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5E" w:rsidRDefault="009D3952" w:rsidP="00626BC0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3A445F1E" wp14:editId="6C01C927">
            <wp:simplePos x="0" y="0"/>
            <wp:positionH relativeFrom="column">
              <wp:posOffset>4072861</wp:posOffset>
            </wp:positionH>
            <wp:positionV relativeFrom="paragraph">
              <wp:posOffset>-389292</wp:posOffset>
            </wp:positionV>
            <wp:extent cx="1624083" cy="765495"/>
            <wp:effectExtent l="95250" t="304800" r="90805" b="320675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9316184" flipV="1">
                      <a:off x="0" y="0"/>
                      <a:ext cx="1624083" cy="76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626BC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ד , </w:t>
      </w:r>
      <w:proofErr w:type="spellStart"/>
      <w:r w:rsidR="00626BC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כא</w:t>
      </w:r>
      <w:proofErr w:type="spellEnd"/>
      <w:r w:rsidR="00626BC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בשבט</w:t>
      </w:r>
    </w:p>
    <w:bookmarkStart w:id="0" w:name="יהושעBפרק-כב-{א}"/>
    <w:bookmarkEnd w:id="0"/>
    <w:p w:rsidR="00B733A4" w:rsidRPr="00B733A4" w:rsidRDefault="00B733A4" w:rsidP="00B733A4">
      <w:pPr>
        <w:bidi/>
        <w:ind w:left="425"/>
        <w:jc w:val="center"/>
        <w:rPr>
          <w:sz w:val="36"/>
          <w:szCs w:val="36"/>
        </w:rPr>
      </w:pPr>
      <w:r w:rsidRPr="00B733A4">
        <w:rPr>
          <w:b/>
          <w:bCs/>
          <w:sz w:val="36"/>
          <w:szCs w:val="36"/>
          <w:u w:val="single"/>
          <w:rtl/>
        </w:rPr>
        <w:fldChar w:fldCharType="begin"/>
      </w:r>
      <w:r w:rsidRPr="00B733A4">
        <w:rPr>
          <w:b/>
          <w:bCs/>
          <w:sz w:val="36"/>
          <w:szCs w:val="36"/>
          <w:u w:val="single"/>
          <w:rtl/>
        </w:rPr>
        <w:instrText xml:space="preserve"> </w:instrText>
      </w:r>
      <w:r w:rsidRPr="00B733A4">
        <w:rPr>
          <w:b/>
          <w:bCs/>
          <w:sz w:val="36"/>
          <w:szCs w:val="36"/>
          <w:u w:val="single"/>
        </w:rPr>
        <w:instrText>HYPERLINK "file:///C:\\Program%20Files</w:instrText>
      </w:r>
      <w:r w:rsidRPr="00B733A4">
        <w:rPr>
          <w:b/>
          <w:bCs/>
          <w:sz w:val="36"/>
          <w:szCs w:val="36"/>
          <w:u w:val="single"/>
          <w:rtl/>
        </w:rPr>
        <w:instrText>\\תורת%20אמת%20-%20257\\</w:instrText>
      </w:r>
      <w:r w:rsidRPr="00B733A4">
        <w:rPr>
          <w:b/>
          <w:bCs/>
          <w:sz w:val="36"/>
          <w:szCs w:val="36"/>
          <w:u w:val="single"/>
        </w:rPr>
        <w:instrText>Temp\\his_temp_1_5.htm" \l</w:instrText>
      </w:r>
      <w:r w:rsidRPr="00B733A4">
        <w:rPr>
          <w:b/>
          <w:bCs/>
          <w:sz w:val="36"/>
          <w:szCs w:val="36"/>
          <w:u w:val="single"/>
          <w:rtl/>
        </w:rPr>
        <w:instrText xml:space="preserve"> "יהושע פרק-כג!" </w:instrText>
      </w:r>
      <w:r w:rsidRPr="00B733A4">
        <w:rPr>
          <w:b/>
          <w:bCs/>
          <w:sz w:val="36"/>
          <w:szCs w:val="36"/>
          <w:u w:val="single"/>
          <w:rtl/>
        </w:rPr>
        <w:fldChar w:fldCharType="separate"/>
      </w:r>
      <w:r w:rsidRPr="00B733A4">
        <w:rPr>
          <w:rStyle w:val="Hyperlink"/>
          <w:b/>
          <w:bCs/>
          <w:sz w:val="36"/>
          <w:szCs w:val="36"/>
          <w:rtl/>
        </w:rPr>
        <w:t>יהושע פרק-</w:t>
      </w:r>
      <w:proofErr w:type="spellStart"/>
      <w:r w:rsidRPr="00B733A4">
        <w:rPr>
          <w:rStyle w:val="Hyperlink"/>
          <w:b/>
          <w:bCs/>
          <w:sz w:val="36"/>
          <w:szCs w:val="36"/>
          <w:rtl/>
        </w:rPr>
        <w:t>כג</w:t>
      </w:r>
      <w:proofErr w:type="spellEnd"/>
      <w:r w:rsidRPr="00B733A4">
        <w:rPr>
          <w:sz w:val="36"/>
          <w:szCs w:val="36"/>
          <w:rtl/>
        </w:rPr>
        <w:fldChar w:fldCharType="end"/>
      </w:r>
    </w:p>
    <w:bookmarkStart w:id="1" w:name="יהושעBפרק-כג-{א}"/>
    <w:bookmarkEnd w:id="1"/>
    <w:p w:rsidR="00B733A4" w:rsidRPr="00A9607E" w:rsidRDefault="00B733A4" w:rsidP="00B733A4">
      <w:pPr>
        <w:bidi/>
        <w:ind w:left="0" w:firstLine="0"/>
        <w:jc w:val="center"/>
        <w:rPr>
          <w:rFonts w:asciiTheme="minorBidi" w:hAnsiTheme="minorBidi"/>
          <w:sz w:val="24"/>
          <w:szCs w:val="24"/>
          <w:rtl/>
        </w:rPr>
      </w:pP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פרק-כג-{א}!"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{א}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וַיְהִי מִיָּמִים רַבִּים אַחֲרֵי אֲשֶׁר הֵנִיחַ יְהוָה לְיִשְׂרָאֵל מִכָּל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אֹיְבֵיהֶם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מִסָּבִיב וִיהוֹשֻׁעַ זָקֵן בָּא בַּיָּמִים: </w:t>
      </w:r>
      <w:bookmarkStart w:id="2" w:name="יהושעBפרק-כג-{ב}"/>
      <w:bookmarkEnd w:id="2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פרק-כג-{ב}!"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{ב}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וַיִּקְרָא יְהוֹשֻׁעַ לְכָל יִשְׂרָאֵל לִזְקֵנָיו וּלְרָאשָׁיו וּלְשֹׁפְטָיו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וּלְשֹׁטְרָיו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וַיֹּאמֶר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אֲלֵהֶם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אֲנִי זָקַנְתִּי בָּאתִי בַּיָּמִים: </w:t>
      </w:r>
      <w:bookmarkStart w:id="3" w:name="יהושעBפרק-כג-{ג}"/>
      <w:bookmarkEnd w:id="3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פרק-כג-{ג}!"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{ג}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וְאַתֶּם רְאִיתֶם אֵת כָּל אֲשֶׁר עָשָׂה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לְכָל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הַגּוֹיִם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הָאֵלֶּה מִפְּנֵיכֶם כִּי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הוּא הַנִּלְחָם לָכֶם: </w:t>
      </w:r>
      <w:bookmarkStart w:id="4" w:name="יהושעBפרק-כג-{ד}"/>
      <w:bookmarkEnd w:id="4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פרק-כג-{ד}!"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{ד}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רְאוּ הִפַּלְתִּי לָכֶם אֶת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הַגּוֹיִם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הַנִּשְׁאָרִים הָאֵלֶּה בְּנַחֲלָה לְשִׁבְטֵיכֶם מִן הַיַּרְדֵּן וְכָל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הַגּוֹיִם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אֲשֶׁר הִכְרַתִּי וְהַיָּם הַגָּדוֹל מְבוֹא הַשָּׁמֶשׁ: </w:t>
      </w:r>
      <w:bookmarkStart w:id="5" w:name="יהושעBפרק-כג-{ה}"/>
      <w:bookmarkEnd w:id="5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פרק-כג-{ה}!"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{ה}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וַיהוָה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הוּא יֶהְדֳּפֵם מִפְּנֵיכֶם וְהוֹרִישׁ אֹתָם מִלִּפְנֵיכֶם וִירִשְׁתֶּם אֶת אַרְצָם כַּאֲשֶׁר דִּבֶּר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לָכֶם: </w:t>
      </w:r>
      <w:bookmarkStart w:id="6" w:name="יהושעBפרק-כג-{ו}"/>
      <w:bookmarkEnd w:id="6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פרק-כג-{ו}!"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{ו}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וַחֲזַקְתֶּם מְאֹד לִשְׁמֹר וְלַעֲשׂוֹת אֵת כָּל הַכָּתוּב בְּסֵפֶר תּוֹרַת מֹשֶׁה לְבִלְתִּי סוּר מִמֶּנּוּ יָמִין וּשְׂמֹאול: </w:t>
      </w:r>
      <w:bookmarkStart w:id="7" w:name="יהושעBפרק-כג-{ז}"/>
      <w:bookmarkEnd w:id="7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פרק-כג-{ז}!"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{ז}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לְבִלְתִּי בוֹא בַּגּוֹיִם הָאֵלֶּה הַנִּשְׁאָרִים הָאֵלֶּה אִתְּכֶם וּבְשֵׁם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אֱלֹהֵיהֶם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לֹא תַזְכִּירוּ וְלֹא תַשְׁבִּיעוּ וְלֹא תַעַבְדוּם וְלֹא תִשְׁתַּחֲווּ לָהֶם: </w:t>
      </w:r>
      <w:bookmarkStart w:id="8" w:name="יהושעBפרק-כג-{ח}"/>
      <w:bookmarkEnd w:id="8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פרק-כג-{ח}!"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{ח}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כִּי אִם בַּיהוָה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תִּדְבָּקוּ כַּאֲשֶׁר עֲשִׂיתֶם עַד הַיּוֹם הַזֶּה: </w:t>
      </w:r>
      <w:bookmarkStart w:id="9" w:name="יהושעBפרק-כג-{ט}"/>
      <w:bookmarkEnd w:id="9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פרק-כג-{ט}!"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{ט}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וַיּוֹרֶשׁ יְהוָה מִפְּנֵיכֶם גּוֹיִם גְּדֹלִים וַעֲצוּמִים וְאַתֶּם לֹא עָמַד אִישׁ בִּפְנֵיכֶם עַד הַיּוֹם הַזֶּה: </w:t>
      </w:r>
      <w:bookmarkStart w:id="10" w:name="יהושעBפרק-כג-{י}"/>
      <w:bookmarkEnd w:id="10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פרק-כג-{י}!"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{י}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אִישׁ אֶחָד מִכֶּם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יִרְדָּף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אָלֶף כִּי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הוּא הַנִּלְחָם לָכֶם כַּאֲשֶׁר דִּבֶּר לָכֶם: </w:t>
      </w:r>
      <w:bookmarkStart w:id="11" w:name="יהושעBפרק-כג-{יא}"/>
      <w:bookmarkEnd w:id="11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פרק-כג-{יא}!"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{יא}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וְנִשְׁמַרְתֶּם מְאֹד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לְנַפְשֹׁתֵיכֶם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לְאַהֲבָה אֶת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: </w:t>
      </w:r>
      <w:bookmarkStart w:id="12" w:name="יהושעBפרק-כג-{יב}"/>
      <w:bookmarkEnd w:id="12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פרק-כג-{יב}!"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</w:t>
      </w:r>
      <w:proofErr w:type="spellStart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יב</w:t>
      </w:r>
      <w:proofErr w:type="spellEnd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כִּי אִם שׁוֹב תָּשׁוּבוּ וּדְבַקְתֶּם בְּיֶתֶר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הַגּוֹיִם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הָאֵלֶּה הַנִּשְׁאָרִים הָאֵלֶּה אִתְּכֶם וְהִתְחַתַּנְתֶּם בָּהֶם וּבָאתֶם בָּהֶם וְהֵם בָּכֶם: </w:t>
      </w:r>
      <w:bookmarkStart w:id="13" w:name="יהושעBפרק-כג-{יג}"/>
      <w:bookmarkEnd w:id="13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פרק-כג-{יג}!"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</w:t>
      </w:r>
      <w:proofErr w:type="spellStart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יג</w:t>
      </w:r>
      <w:proofErr w:type="spellEnd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יָדוֹעַ תֵּדְעוּ כִּי לֹא יוֹסִיף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לְהוֹרִישׁ אֶת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הַגּוֹיִם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הָאֵלֶּה מִלִּפְנֵיכֶם וְהָיוּ לָכֶם לְפַח וּלְמוֹקֵשׁ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וּלְשֹׁטֵט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בְּצִדֵּיכֶם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וְלִצְנִנִים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בְּעֵינֵיכֶם עַד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אֲבָדְכֶם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מֵעַל הָאֲדָמָה הַטּוֹבָה הַזֹּאת אֲשֶׁר נָתַן לָכֶם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: </w:t>
      </w:r>
      <w:bookmarkStart w:id="14" w:name="יהושעBפרק-כג-{יד}"/>
      <w:bookmarkEnd w:id="14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פרק-כג-{יד}!"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{יד}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וְהִנֵּה אָנֹכִי הוֹלֵךְ הַיּוֹם בְּדֶרֶךְ כָּל הָאָרֶץ וִידַעְתֶּם בְּכָל לְבַבְכֶם וּבְכָל נַפְשְׁכֶם כִּי לֹא נָפַל דָּבָר אֶחָד מִכֹּל הַדְּבָרִים הַטּוֹבִים אֲשֶׁר דִּבֶּר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עֲלֵיכֶם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הַכֹּל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בָּאוּ לָכֶם לֹא נָפַל מִמֶּנּוּ דָּבָר אֶחָד: </w:t>
      </w:r>
      <w:bookmarkStart w:id="15" w:name="יהושעBפרק-כג-{טו}"/>
      <w:bookmarkEnd w:id="15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פרק-כג-{טו}!"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{טו}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וְהָיָה כַּאֲשֶׁר בָּא עֲלֵיכֶם כָּל הַדָּבָר הַטּוֹב אֲשֶׁר דִּבֶּר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אֲלֵיכֶם כֵּן יָבִיא יְהוָה עֲלֵיכֶם אֵת כָּל הַדָּבָר הָרָע עַד הַשְׁמִידוֹ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אוֹתְכֶם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מֵעַל הָאֲדָמָה הַטּוֹבָה הַזֹּאת אֲשֶׁר נָתַן לָכֶם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: </w:t>
      </w:r>
      <w:bookmarkStart w:id="16" w:name="יהושעBפרק-כג-{טז}"/>
      <w:bookmarkEnd w:id="16"/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HYPERLINK "file:///C:\\Program%20Files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>\\תורת%20אמת%20-%20257\\</w:instrText>
      </w:r>
      <w:r w:rsidRPr="00A9607E">
        <w:rPr>
          <w:rFonts w:asciiTheme="minorBidi" w:hAnsiTheme="minorBidi"/>
          <w:b/>
          <w:bCs/>
          <w:sz w:val="24"/>
          <w:szCs w:val="24"/>
        </w:rPr>
        <w:instrText>Temp\\his_temp_1_5.htm" \l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instrText xml:space="preserve"> "יהושע פרק-כג-{טז}!" </w:instrText>
      </w:r>
      <w:r w:rsidRPr="00A9607E">
        <w:rPr>
          <w:rFonts w:asciiTheme="minorBidi" w:hAnsiTheme="minorBidi"/>
          <w:b/>
          <w:bCs/>
          <w:sz w:val="24"/>
          <w:szCs w:val="24"/>
          <w:rtl/>
        </w:rPr>
        <w:fldChar w:fldCharType="separate"/>
      </w:r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{</w:t>
      </w:r>
      <w:proofErr w:type="spellStart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טז</w:t>
      </w:r>
      <w:proofErr w:type="spellEnd"/>
      <w:r w:rsidRPr="00A9607E">
        <w:rPr>
          <w:rStyle w:val="Hyperlink"/>
          <w:rFonts w:asciiTheme="minorBidi" w:hAnsiTheme="minorBidi"/>
          <w:b/>
          <w:bCs/>
          <w:sz w:val="24"/>
          <w:szCs w:val="24"/>
          <w:rtl/>
        </w:rPr>
        <w:t>}</w:t>
      </w:r>
      <w:r w:rsidRPr="00A9607E">
        <w:rPr>
          <w:rFonts w:asciiTheme="minorBidi" w:hAnsiTheme="minorBidi"/>
          <w:sz w:val="24"/>
          <w:szCs w:val="24"/>
          <w:rtl/>
        </w:rPr>
        <w:fldChar w:fldCharType="end"/>
      </w:r>
      <w:r w:rsidRPr="00A9607E">
        <w:rPr>
          <w:rFonts w:asciiTheme="minorBidi" w:hAnsiTheme="minorBidi"/>
          <w:sz w:val="24"/>
          <w:szCs w:val="24"/>
          <w:rtl/>
        </w:rPr>
        <w:t xml:space="preserve"> בְּעָבְרְכֶם אֶת בְּרִית יְהוָה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אֱלֹהֵיכֶם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אֲשֶׁר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צִוָּה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אֶתְכֶם וַהֲלַכְתֶּם וַעֲבַדְתֶּם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אֱלֹהִים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אֲחֵרִים </w:t>
      </w:r>
      <w:proofErr w:type="spellStart"/>
      <w:r w:rsidRPr="00A9607E">
        <w:rPr>
          <w:rFonts w:asciiTheme="minorBidi" w:hAnsiTheme="minorBidi"/>
          <w:sz w:val="24"/>
          <w:szCs w:val="24"/>
          <w:rtl/>
        </w:rPr>
        <w:t>וְהִשְׁתַּחֲוִיתֶם</w:t>
      </w:r>
      <w:proofErr w:type="spellEnd"/>
      <w:r w:rsidRPr="00A9607E">
        <w:rPr>
          <w:rFonts w:asciiTheme="minorBidi" w:hAnsiTheme="minorBidi"/>
          <w:sz w:val="24"/>
          <w:szCs w:val="24"/>
          <w:rtl/>
        </w:rPr>
        <w:t xml:space="preserve"> לָהֶם וְחָרָה אַף יְהוָה בָּכֶם וַאֲבַדְתֶּם מְהֵרָה מֵעַל הָאָרֶץ הַטּוֹבָה אֲשֶׁר נָתַן לָכֶם:</w:t>
      </w:r>
    </w:p>
    <w:p w:rsidR="00586747" w:rsidRPr="00A9607E" w:rsidRDefault="00E06969" w:rsidP="00A9607E">
      <w:pPr>
        <w:bidi/>
        <w:ind w:left="425"/>
        <w:rPr>
          <w:color w:val="000000"/>
          <w:sz w:val="30"/>
          <w:szCs w:val="30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="0099179B"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B733A4" w:rsidRPr="00ED185E" w:rsidRDefault="00B733A4" w:rsidP="00B733A4">
      <w:pPr>
        <w:bidi/>
        <w:rPr>
          <w:color w:val="000000"/>
          <w:sz w:val="16"/>
          <w:szCs w:val="16"/>
          <w:rtl/>
        </w:rPr>
      </w:pPr>
    </w:p>
    <w:p w:rsidR="00F80E7E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b/>
          <w:bCs/>
          <w:i/>
          <w:iCs/>
          <w:sz w:val="32"/>
          <w:szCs w:val="32"/>
          <w:rtl/>
        </w:rPr>
      </w:pPr>
      <w:r w:rsidRPr="00A9607E">
        <w:rPr>
          <w:rFonts w:asciiTheme="minorBidi" w:hAnsiTheme="minorBidi" w:cs="Narkisim" w:hint="cs"/>
          <w:b/>
          <w:bCs/>
          <w:i/>
          <w:iCs/>
          <w:sz w:val="32"/>
          <w:szCs w:val="32"/>
          <w:rtl/>
        </w:rPr>
        <w:t>מה בפסוקים?</w:t>
      </w:r>
    </w:p>
    <w:p w:rsidR="00B733A4" w:rsidRPr="00A9607E" w:rsidRDefault="00B733A4" w:rsidP="00A9607E">
      <w:pPr>
        <w:pStyle w:val="a5"/>
        <w:bidi/>
        <w:ind w:left="528" w:firstLine="0"/>
        <w:rPr>
          <w:rFonts w:asciiTheme="minorBidi" w:hAnsiTheme="minorBidi" w:cs="Narkisim"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לפניכם קבוצות של פסוקים מהפרק. ליד כל קבוצת פסוקים רשומים שתי משפטים. </w:t>
      </w:r>
      <w:r w:rsidR="00A9607E"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קרא את הפסוקים ו</w:t>
      </w: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הקף בעיגול את המשפט </w:t>
      </w:r>
      <w:r w:rsidR="00A9607E"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שמתאים יותר לפסוקים הללו</w:t>
      </w: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. </w:t>
      </w:r>
      <w:r w:rsidRPr="00A9607E">
        <w:rPr>
          <w:rFonts w:asciiTheme="minorBidi" w:hAnsiTheme="minorBidi" w:cs="Narkisim" w:hint="cs"/>
          <w:sz w:val="28"/>
          <w:szCs w:val="28"/>
          <w:rtl/>
        </w:rPr>
        <w:t>(להקיף רק את האות א או ב ולא את כל המשפט)</w:t>
      </w:r>
    </w:p>
    <w:p w:rsidR="00B733A4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sz w:val="20"/>
          <w:szCs w:val="20"/>
          <w:rtl/>
        </w:rPr>
      </w:pPr>
    </w:p>
    <w:p w:rsidR="00B733A4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א-ב</w:t>
      </w:r>
    </w:p>
    <w:p w:rsidR="00B733A4" w:rsidRPr="00C71AC4" w:rsidRDefault="00B733A4" w:rsidP="00B733A4">
      <w:pPr>
        <w:pStyle w:val="a5"/>
        <w:numPr>
          <w:ilvl w:val="0"/>
          <w:numId w:val="31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יהושע אוסף את זקני העם ומנהיג</w:t>
      </w:r>
      <w:r w:rsidR="00101491">
        <w:rPr>
          <w:rFonts w:asciiTheme="minorBidi" w:hAnsiTheme="minorBidi" w:hint="cs"/>
          <w:sz w:val="26"/>
          <w:szCs w:val="26"/>
          <w:rtl/>
        </w:rPr>
        <w:t>ה</w:t>
      </w:r>
      <w:bookmarkStart w:id="17" w:name="_GoBack"/>
      <w:bookmarkEnd w:id="17"/>
      <w:r w:rsidRPr="00C71AC4">
        <w:rPr>
          <w:rFonts w:asciiTheme="minorBidi" w:hAnsiTheme="minorBidi" w:hint="cs"/>
          <w:sz w:val="26"/>
          <w:szCs w:val="26"/>
          <w:rtl/>
        </w:rPr>
        <w:t>ם לעת זקנתו ומדבר אליהם.</w:t>
      </w:r>
    </w:p>
    <w:p w:rsidR="00B733A4" w:rsidRPr="00C71AC4" w:rsidRDefault="00A9607E" w:rsidP="00B733A4">
      <w:pPr>
        <w:pStyle w:val="a5"/>
        <w:numPr>
          <w:ilvl w:val="0"/>
          <w:numId w:val="31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יהושע אוסף את הצבא למלחמה בגויים שעוד נשארו בארץ.</w:t>
      </w:r>
    </w:p>
    <w:p w:rsidR="00A9607E" w:rsidRPr="00A9607E" w:rsidRDefault="00A9607E" w:rsidP="00A9607E">
      <w:pPr>
        <w:pStyle w:val="a5"/>
        <w:bidi/>
        <w:ind w:left="1352" w:firstLine="0"/>
        <w:rPr>
          <w:rFonts w:asciiTheme="minorBidi" w:hAnsiTheme="minorBidi"/>
          <w:sz w:val="16"/>
          <w:szCs w:val="16"/>
          <w:rtl/>
        </w:rPr>
      </w:pPr>
    </w:p>
    <w:p w:rsidR="00A9607E" w:rsidRPr="00A9607E" w:rsidRDefault="00A9607E" w:rsidP="00A9607E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ג-ה</w:t>
      </w:r>
    </w:p>
    <w:p w:rsidR="00A9607E" w:rsidRPr="00C71AC4" w:rsidRDefault="00A9607E" w:rsidP="00A9607E">
      <w:pPr>
        <w:pStyle w:val="a5"/>
        <w:numPr>
          <w:ilvl w:val="0"/>
          <w:numId w:val="32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 xml:space="preserve">ה' עזר לכם לכבוש את הארץ </w:t>
      </w:r>
      <w:r w:rsidRPr="00C71AC4">
        <w:rPr>
          <w:rFonts w:asciiTheme="minorBidi" w:hAnsiTheme="minorBidi"/>
          <w:sz w:val="26"/>
          <w:szCs w:val="26"/>
          <w:rtl/>
        </w:rPr>
        <w:t>–</w:t>
      </w:r>
      <w:r w:rsidRPr="00C71AC4">
        <w:rPr>
          <w:rFonts w:asciiTheme="minorBidi" w:hAnsiTheme="minorBidi" w:hint="cs"/>
          <w:sz w:val="26"/>
          <w:szCs w:val="26"/>
          <w:rtl/>
        </w:rPr>
        <w:t xml:space="preserve"> תלכו עכשיו למצוא נחלות.</w:t>
      </w:r>
    </w:p>
    <w:p w:rsidR="00A9607E" w:rsidRPr="00C71AC4" w:rsidRDefault="00A9607E" w:rsidP="00A9607E">
      <w:pPr>
        <w:pStyle w:val="a5"/>
        <w:numPr>
          <w:ilvl w:val="0"/>
          <w:numId w:val="32"/>
        </w:numPr>
        <w:bidi/>
        <w:ind w:right="-284"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ה' הוריש את הגויים ונתן לכם נחלות והוא ימשיך להדוף הגויים מפניכם.</w:t>
      </w:r>
    </w:p>
    <w:p w:rsidR="00A9607E" w:rsidRPr="00A9607E" w:rsidRDefault="00A9607E" w:rsidP="00A9607E">
      <w:pPr>
        <w:pStyle w:val="a5"/>
        <w:bidi/>
        <w:ind w:left="1352" w:right="-284" w:firstLine="0"/>
        <w:rPr>
          <w:rFonts w:asciiTheme="minorBidi" w:hAnsiTheme="minorBidi"/>
          <w:sz w:val="16"/>
          <w:szCs w:val="16"/>
        </w:rPr>
      </w:pPr>
    </w:p>
    <w:p w:rsidR="00A9607E" w:rsidRPr="00A9607E" w:rsidRDefault="00A9607E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ו-</w:t>
      </w:r>
      <w:r w:rsidR="00C71AC4">
        <w:rPr>
          <w:rFonts w:asciiTheme="minorBidi" w:hAnsiTheme="minorBidi" w:cs="Narkisim" w:hint="cs"/>
          <w:b/>
          <w:bCs/>
          <w:sz w:val="28"/>
          <w:szCs w:val="28"/>
          <w:rtl/>
        </w:rPr>
        <w:t>ז</w:t>
      </w:r>
    </w:p>
    <w:p w:rsidR="00A9607E" w:rsidRPr="00C71AC4" w:rsidRDefault="00A9607E" w:rsidP="00A9607E">
      <w:pPr>
        <w:pStyle w:val="a5"/>
        <w:numPr>
          <w:ilvl w:val="0"/>
          <w:numId w:val="33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תשמרו את התורה ולמדו אותה גם לגויים שבארץ.</w:t>
      </w:r>
    </w:p>
    <w:p w:rsidR="00A9607E" w:rsidRPr="00C71AC4" w:rsidRDefault="00A9607E" w:rsidP="00C71AC4">
      <w:pPr>
        <w:pStyle w:val="a5"/>
        <w:numPr>
          <w:ilvl w:val="0"/>
          <w:numId w:val="33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 xml:space="preserve">תתחזקו בתורה ואל תתחברו לגויים </w:t>
      </w:r>
      <w:r w:rsidR="00C71AC4" w:rsidRPr="00C71AC4">
        <w:rPr>
          <w:rFonts w:asciiTheme="minorBidi" w:hAnsiTheme="minorBidi" w:hint="cs"/>
          <w:sz w:val="26"/>
          <w:szCs w:val="26"/>
          <w:rtl/>
        </w:rPr>
        <w:t xml:space="preserve">בארץ </w:t>
      </w:r>
      <w:r w:rsidRPr="00C71AC4">
        <w:rPr>
          <w:rFonts w:asciiTheme="minorBidi" w:hAnsiTheme="minorBidi" w:hint="cs"/>
          <w:sz w:val="26"/>
          <w:szCs w:val="26"/>
          <w:rtl/>
        </w:rPr>
        <w:t>ותושפעו מהם</w:t>
      </w:r>
      <w:r w:rsidR="00C71AC4" w:rsidRPr="00C71AC4">
        <w:rPr>
          <w:rFonts w:asciiTheme="minorBidi" w:hAnsiTheme="minorBidi" w:hint="cs"/>
          <w:sz w:val="26"/>
          <w:szCs w:val="26"/>
          <w:rtl/>
        </w:rPr>
        <w:t xml:space="preserve"> לעבודה-זרה</w:t>
      </w:r>
      <w:r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A9607E" w:rsidRPr="00A9607E" w:rsidRDefault="00A9607E" w:rsidP="00A9607E">
      <w:pPr>
        <w:pStyle w:val="a5"/>
        <w:bidi/>
        <w:ind w:left="1352" w:firstLine="0"/>
        <w:rPr>
          <w:rFonts w:asciiTheme="minorBidi" w:hAnsiTheme="minorBidi"/>
          <w:sz w:val="16"/>
          <w:szCs w:val="16"/>
        </w:rPr>
      </w:pPr>
    </w:p>
    <w:p w:rsidR="00A9607E" w:rsidRPr="00A9607E" w:rsidRDefault="00A9607E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 w:rsidR="00C71AC4">
        <w:rPr>
          <w:rFonts w:asciiTheme="minorBidi" w:hAnsiTheme="minorBidi" w:cs="Narkisim" w:hint="cs"/>
          <w:b/>
          <w:bCs/>
          <w:sz w:val="28"/>
          <w:szCs w:val="28"/>
          <w:rtl/>
        </w:rPr>
        <w:t>ח-י</w:t>
      </w:r>
    </w:p>
    <w:p w:rsidR="00A9607E" w:rsidRPr="00C71AC4" w:rsidRDefault="00C71AC4" w:rsidP="00C71AC4">
      <w:pPr>
        <w:pStyle w:val="a5"/>
        <w:numPr>
          <w:ilvl w:val="0"/>
          <w:numId w:val="34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תמשיכו לדבוק בה' הוא ילחם לכם בגויים ואתם תנצחו אותם</w:t>
      </w:r>
      <w:r w:rsidR="00A9607E"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A9607E" w:rsidRPr="00C71AC4" w:rsidRDefault="00C71AC4" w:rsidP="00A9607E">
      <w:pPr>
        <w:pStyle w:val="a5"/>
        <w:numPr>
          <w:ilvl w:val="0"/>
          <w:numId w:val="34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תדבקו בה' אז תזכו לכרות ברית שלום עם גויי הארץ</w:t>
      </w:r>
      <w:r w:rsidR="00A9607E"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C71AC4" w:rsidRPr="00C71AC4" w:rsidRDefault="00C71AC4" w:rsidP="00C71AC4">
      <w:pPr>
        <w:pStyle w:val="a5"/>
        <w:bidi/>
        <w:ind w:left="1352" w:firstLine="0"/>
        <w:rPr>
          <w:rFonts w:asciiTheme="minorBidi" w:hAnsiTheme="minorBidi"/>
          <w:sz w:val="16"/>
          <w:szCs w:val="16"/>
        </w:rPr>
      </w:pPr>
    </w:p>
    <w:p w:rsidR="00C71AC4" w:rsidRPr="00A9607E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>
        <w:rPr>
          <w:rFonts w:asciiTheme="minorBidi" w:hAnsiTheme="minorBidi" w:cs="Narkisim" w:hint="cs"/>
          <w:b/>
          <w:bCs/>
          <w:sz w:val="28"/>
          <w:szCs w:val="28"/>
          <w:rtl/>
        </w:rPr>
        <w:t>יא-</w:t>
      </w:r>
      <w:proofErr w:type="spellStart"/>
      <w:r>
        <w:rPr>
          <w:rFonts w:asciiTheme="minorBidi" w:hAnsiTheme="minorBidi" w:cs="Narkisim" w:hint="cs"/>
          <w:b/>
          <w:bCs/>
          <w:sz w:val="28"/>
          <w:szCs w:val="28"/>
          <w:rtl/>
        </w:rPr>
        <w:t>יג</w:t>
      </w:r>
      <w:proofErr w:type="spellEnd"/>
    </w:p>
    <w:p w:rsidR="00C71AC4" w:rsidRPr="00C71AC4" w:rsidRDefault="00C71AC4" w:rsidP="00C71AC4">
      <w:pPr>
        <w:pStyle w:val="a5"/>
        <w:numPr>
          <w:ilvl w:val="0"/>
          <w:numId w:val="35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תחתנו עם הגויים הם יהפכו להיות למוקשים עד שנאבד את הארץ.</w:t>
      </w:r>
    </w:p>
    <w:p w:rsidR="00C71AC4" w:rsidRPr="00C71AC4" w:rsidRDefault="00C71AC4" w:rsidP="00C71AC4">
      <w:pPr>
        <w:pStyle w:val="a5"/>
        <w:numPr>
          <w:ilvl w:val="0"/>
          <w:numId w:val="35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לא תלמדו תורה לא תזכו לגדל תבואה טובה.</w:t>
      </w:r>
    </w:p>
    <w:p w:rsidR="00C71AC4" w:rsidRPr="00C71AC4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16"/>
          <w:szCs w:val="16"/>
          <w:rtl/>
        </w:rPr>
      </w:pPr>
    </w:p>
    <w:p w:rsidR="00C71AC4" w:rsidRPr="00A9607E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>
        <w:rPr>
          <w:rFonts w:asciiTheme="minorBidi" w:hAnsiTheme="minorBidi" w:cs="Narkisim" w:hint="cs"/>
          <w:b/>
          <w:bCs/>
          <w:sz w:val="28"/>
          <w:szCs w:val="28"/>
          <w:rtl/>
        </w:rPr>
        <w:t>יד-</w:t>
      </w:r>
      <w:proofErr w:type="spellStart"/>
      <w:r>
        <w:rPr>
          <w:rFonts w:asciiTheme="minorBidi" w:hAnsiTheme="minorBidi" w:cs="Narkisim" w:hint="cs"/>
          <w:b/>
          <w:bCs/>
          <w:sz w:val="28"/>
          <w:szCs w:val="28"/>
          <w:rtl/>
        </w:rPr>
        <w:t>טז</w:t>
      </w:r>
      <w:proofErr w:type="spellEnd"/>
    </w:p>
    <w:p w:rsidR="00C71AC4" w:rsidRPr="00C71AC4" w:rsidRDefault="00C71AC4" w:rsidP="00C71AC4">
      <w:pPr>
        <w:pStyle w:val="a5"/>
        <w:numPr>
          <w:ilvl w:val="0"/>
          <w:numId w:val="36"/>
        </w:numPr>
        <w:bidi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מהיום יהיה לכם רק רע ולא טוב כמו שה' אמר</w:t>
      </w:r>
      <w:r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B733A4" w:rsidRDefault="00C71AC4" w:rsidP="00FA4931">
      <w:pPr>
        <w:pStyle w:val="a5"/>
        <w:numPr>
          <w:ilvl w:val="0"/>
          <w:numId w:val="36"/>
        </w:numPr>
        <w:bidi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כשם שה' הביא את הטוב שהבטיח כך יביא את הרע שאמר אם נפר את בריתו.</w:t>
      </w:r>
    </w:p>
    <w:p w:rsidR="00FA4931" w:rsidRDefault="00FA4931" w:rsidP="00FA4931">
      <w:pPr>
        <w:pStyle w:val="a5"/>
        <w:bidi/>
        <w:ind w:left="1352" w:firstLine="0"/>
        <w:rPr>
          <w:rFonts w:asciiTheme="minorBidi" w:hAnsiTheme="minorBidi"/>
          <w:sz w:val="26"/>
          <w:szCs w:val="26"/>
          <w:rtl/>
        </w:rPr>
      </w:pPr>
    </w:p>
    <w:p w:rsidR="00FA4931" w:rsidRDefault="00FA4931" w:rsidP="00FA4931">
      <w:pPr>
        <w:pStyle w:val="a5"/>
        <w:bidi/>
        <w:ind w:left="1352" w:firstLine="0"/>
        <w:rPr>
          <w:rFonts w:asciiTheme="minorBidi" w:hAnsiTheme="minorBidi"/>
          <w:sz w:val="26"/>
          <w:szCs w:val="26"/>
          <w:rtl/>
        </w:rPr>
      </w:pPr>
    </w:p>
    <w:p w:rsidR="00FA4931" w:rsidRPr="00FA4931" w:rsidRDefault="00FA4931" w:rsidP="00FA4931">
      <w:pPr>
        <w:pStyle w:val="a5"/>
        <w:bidi/>
        <w:ind w:left="1352" w:firstLine="0"/>
        <w:rPr>
          <w:rFonts w:asciiTheme="minorBidi" w:hAnsiTheme="minorBidi"/>
          <w:sz w:val="26"/>
          <w:szCs w:val="26"/>
          <w:rtl/>
        </w:rPr>
      </w:pPr>
    </w:p>
    <w:p w:rsidR="009D3952" w:rsidRPr="000E6BA2" w:rsidRDefault="009D3952" w:rsidP="009D3952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9D3952" w:rsidRPr="00F80E7E" w:rsidRDefault="009D3952" w:rsidP="009D3952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lastRenderedPageBreak/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9D3952" w:rsidRDefault="009D3952" w:rsidP="009D395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0128CB" w:rsidRDefault="009D3952" w:rsidP="009D3952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תותח</w:t>
      </w: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!!!</w:t>
      </w:r>
    </w:p>
    <w:p w:rsidR="000128CB" w:rsidRDefault="000128CB" w:rsidP="000128CB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</w:p>
    <w:p w:rsidR="00A3633D" w:rsidRDefault="00A3633D" w:rsidP="00A3633D">
      <w:pPr>
        <w:bidi/>
        <w:ind w:left="363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בפסוקים </w:t>
      </w:r>
      <w:proofErr w:type="spellStart"/>
      <w:r>
        <w:rPr>
          <w:rFonts w:asciiTheme="minorBidi" w:hAnsiTheme="minorBidi" w:hint="cs"/>
          <w:color w:val="000000"/>
          <w:sz w:val="36"/>
          <w:szCs w:val="36"/>
          <w:rtl/>
        </w:rPr>
        <w:t>יב-יג</w:t>
      </w:r>
      <w:proofErr w:type="spellEnd"/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אומר יהושע שאם נתחבר ונתחתן עם הגויים הם יהפכו להיות לנו </w:t>
      </w:r>
      <w:r w:rsidRPr="00A3633D">
        <w:rPr>
          <w:rFonts w:asciiTheme="majorBidi" w:hAnsiTheme="majorBidi" w:cstheme="majorBidi"/>
          <w:color w:val="000000"/>
          <w:sz w:val="32"/>
          <w:szCs w:val="32"/>
          <w:rtl/>
        </w:rPr>
        <w:t>"</w:t>
      </w:r>
      <w:r w:rsidRPr="00A3633D">
        <w:rPr>
          <w:rFonts w:asciiTheme="majorBidi" w:hAnsiTheme="majorBidi" w:cstheme="majorBidi"/>
          <w:sz w:val="32"/>
          <w:szCs w:val="32"/>
          <w:rtl/>
        </w:rPr>
        <w:t xml:space="preserve"> לְפַח וּלְמוֹקֵשׁ </w:t>
      </w:r>
      <w:proofErr w:type="spellStart"/>
      <w:r w:rsidRPr="00A3633D">
        <w:rPr>
          <w:rFonts w:asciiTheme="majorBidi" w:hAnsiTheme="majorBidi" w:cstheme="majorBidi"/>
          <w:sz w:val="32"/>
          <w:szCs w:val="32"/>
          <w:rtl/>
        </w:rPr>
        <w:t>וּלְשֹׁטֵט</w:t>
      </w:r>
      <w:proofErr w:type="spellEnd"/>
      <w:r w:rsidRPr="00A3633D">
        <w:rPr>
          <w:rFonts w:asciiTheme="majorBidi" w:hAnsiTheme="majorBidi" w:cstheme="majorBidi"/>
          <w:sz w:val="32"/>
          <w:szCs w:val="32"/>
          <w:rtl/>
        </w:rPr>
        <w:t xml:space="preserve"> בְּצִדֵּיכֶם </w:t>
      </w:r>
      <w:proofErr w:type="spellStart"/>
      <w:r w:rsidRPr="00A3633D">
        <w:rPr>
          <w:rFonts w:asciiTheme="majorBidi" w:hAnsiTheme="majorBidi" w:cstheme="majorBidi"/>
          <w:sz w:val="32"/>
          <w:szCs w:val="32"/>
          <w:rtl/>
        </w:rPr>
        <w:t>וְלִצְנִנִים</w:t>
      </w:r>
      <w:proofErr w:type="spellEnd"/>
      <w:r w:rsidRPr="00A3633D">
        <w:rPr>
          <w:rFonts w:asciiTheme="majorBidi" w:hAnsiTheme="majorBidi" w:cstheme="majorBidi"/>
          <w:sz w:val="32"/>
          <w:szCs w:val="32"/>
          <w:rtl/>
        </w:rPr>
        <w:t xml:space="preserve"> בְּעֵינֵיכֶם עַד </w:t>
      </w:r>
      <w:proofErr w:type="spellStart"/>
      <w:r w:rsidRPr="00A3633D">
        <w:rPr>
          <w:rFonts w:asciiTheme="majorBidi" w:hAnsiTheme="majorBidi" w:cstheme="majorBidi"/>
          <w:sz w:val="32"/>
          <w:szCs w:val="32"/>
          <w:rtl/>
        </w:rPr>
        <w:t>אֲבָדְכֶם</w:t>
      </w:r>
      <w:proofErr w:type="spellEnd"/>
      <w:r w:rsidRPr="00A3633D">
        <w:rPr>
          <w:rFonts w:asciiTheme="majorBidi" w:hAnsiTheme="majorBidi" w:cstheme="majorBidi"/>
          <w:sz w:val="32"/>
          <w:szCs w:val="32"/>
          <w:rtl/>
        </w:rPr>
        <w:t xml:space="preserve"> מֵעַל הָאֲדָמָה הַטּוֹבָה הַזֹּאת"</w:t>
      </w: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.</w:t>
      </w:r>
    </w:p>
    <w:p w:rsidR="00A3633D" w:rsidRPr="00A3633D" w:rsidRDefault="00A3633D" w:rsidP="00A3633D">
      <w:pPr>
        <w:bidi/>
        <w:ind w:left="363" w:firstLine="0"/>
        <w:rPr>
          <w:rFonts w:asciiTheme="majorBidi" w:hAnsiTheme="majorBidi" w:cstheme="majorBidi"/>
          <w:color w:val="000000"/>
          <w:sz w:val="12"/>
          <w:szCs w:val="12"/>
          <w:rtl/>
        </w:rPr>
      </w:pPr>
    </w:p>
    <w:p w:rsidR="00A3633D" w:rsidRDefault="00A3633D" w:rsidP="00A3633D">
      <w:pPr>
        <w:bidi/>
        <w:ind w:left="363" w:firstLine="0"/>
        <w:rPr>
          <w:rFonts w:asciiTheme="minorBidi" w:hAnsiTheme="minorBidi"/>
          <w:color w:val="000000"/>
          <w:sz w:val="32"/>
          <w:szCs w:val="32"/>
          <w:rtl/>
        </w:rPr>
      </w:pPr>
      <w:r w:rsidRPr="00A3633D">
        <w:rPr>
          <w:rFonts w:asciiTheme="minorBidi" w:hAnsiTheme="minorBidi"/>
          <w:color w:val="000000"/>
          <w:sz w:val="32"/>
          <w:szCs w:val="32"/>
          <w:rtl/>
        </w:rPr>
        <w:t>עיין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בפרוש המלים שבפרוש ה'מצודות ציון':</w:t>
      </w:r>
    </w:p>
    <w:p w:rsidR="00A3633D" w:rsidRPr="00A3633D" w:rsidRDefault="00A3633D" w:rsidP="00A3633D">
      <w:pPr>
        <w:bidi/>
        <w:ind w:left="363" w:firstLine="0"/>
        <w:rPr>
          <w:rFonts w:asciiTheme="minorBidi" w:hAnsiTheme="minorBidi"/>
          <w:color w:val="000000"/>
          <w:sz w:val="14"/>
          <w:szCs w:val="14"/>
          <w:rtl/>
        </w:rPr>
      </w:pPr>
    </w:p>
    <w:p w:rsidR="000128CB" w:rsidRDefault="00A3633D" w:rsidP="00A3633D">
      <w:pPr>
        <w:bidi/>
        <w:ind w:left="363" w:firstLine="0"/>
        <w:rPr>
          <w:rFonts w:asciiTheme="minorBidi" w:hAnsiTheme="minorBidi"/>
          <w:color w:val="000000"/>
          <w:sz w:val="36"/>
          <w:szCs w:val="36"/>
          <w:rtl/>
        </w:rPr>
      </w:pPr>
      <w:r>
        <w:rPr>
          <w:rFonts w:hint="cs"/>
          <w:b/>
          <w:bCs/>
          <w:color w:val="000000"/>
          <w:sz w:val="27"/>
          <w:szCs w:val="27"/>
          <w:rtl/>
        </w:rPr>
        <w:t>"</w:t>
      </w:r>
      <w:hyperlink r:id="rId9" w:anchor="יהושע פרק-כג-{יג}!" w:history="1">
        <w:r>
          <w:rPr>
            <w:rStyle w:val="Hyperlink"/>
            <w:b/>
            <w:bCs/>
            <w:sz w:val="27"/>
            <w:szCs w:val="27"/>
            <w:rtl/>
          </w:rPr>
          <w:t>{</w:t>
        </w:r>
        <w:proofErr w:type="spellStart"/>
        <w:r>
          <w:rPr>
            <w:rStyle w:val="Hyperlink"/>
            <w:b/>
            <w:bCs/>
            <w:sz w:val="27"/>
            <w:szCs w:val="27"/>
            <w:rtl/>
          </w:rPr>
          <w:t>יג</w:t>
        </w:r>
        <w:proofErr w:type="spellEnd"/>
        <w:r>
          <w:rPr>
            <w:rStyle w:val="Hyperlink"/>
            <w:b/>
            <w:bCs/>
            <w:sz w:val="27"/>
            <w:szCs w:val="27"/>
            <w:rtl/>
          </w:rPr>
          <w:t>}</w:t>
        </w:r>
      </w:hyperlink>
      <w:r>
        <w:rPr>
          <w:color w:val="000000"/>
          <w:sz w:val="27"/>
          <w:szCs w:val="27"/>
          <w:rtl/>
        </w:rPr>
        <w:t> </w:t>
      </w:r>
      <w:r>
        <w:rPr>
          <w:b/>
          <w:bCs/>
          <w:color w:val="000000"/>
          <w:sz w:val="30"/>
          <w:szCs w:val="30"/>
          <w:rtl/>
        </w:rPr>
        <w:t>לפח .</w:t>
      </w:r>
      <w:r>
        <w:rPr>
          <w:color w:val="000000"/>
          <w:sz w:val="30"/>
          <w:szCs w:val="30"/>
          <w:rtl/>
        </w:rPr>
        <w:t xml:space="preserve"> לרשת : </w:t>
      </w:r>
      <w:r>
        <w:rPr>
          <w:b/>
          <w:bCs/>
          <w:color w:val="000000"/>
          <w:sz w:val="30"/>
          <w:szCs w:val="30"/>
          <w:rtl/>
        </w:rPr>
        <w:t>ולמוקש .</w:t>
      </w:r>
      <w:r>
        <w:rPr>
          <w:color w:val="000000"/>
          <w:sz w:val="30"/>
          <w:szCs w:val="30"/>
          <w:rtl/>
        </w:rPr>
        <w:t xml:space="preserve"> למכשול : </w:t>
      </w:r>
      <w:r>
        <w:rPr>
          <w:b/>
          <w:bCs/>
          <w:color w:val="000000"/>
          <w:sz w:val="30"/>
          <w:szCs w:val="30"/>
          <w:rtl/>
        </w:rPr>
        <w:t>ולשוטט .</w:t>
      </w:r>
      <w:r>
        <w:rPr>
          <w:color w:val="000000"/>
          <w:sz w:val="30"/>
          <w:szCs w:val="30"/>
          <w:rtl/>
        </w:rPr>
        <w:t xml:space="preserve"> ענין שבט , כמו ( משלי </w:t>
      </w:r>
      <w:proofErr w:type="spellStart"/>
      <w:r>
        <w:rPr>
          <w:color w:val="000000"/>
          <w:sz w:val="30"/>
          <w:szCs w:val="30"/>
          <w:rtl/>
        </w:rPr>
        <w:t>כו</w:t>
      </w:r>
      <w:proofErr w:type="spellEnd"/>
      <w:r>
        <w:rPr>
          <w:color w:val="000000"/>
          <w:sz w:val="30"/>
          <w:szCs w:val="30"/>
          <w:rtl/>
        </w:rPr>
        <w:t xml:space="preserve"> ג ) שוט לסוס , ונכפלה </w:t>
      </w:r>
      <w:proofErr w:type="spellStart"/>
      <w:r>
        <w:rPr>
          <w:color w:val="000000"/>
          <w:sz w:val="30"/>
          <w:szCs w:val="30"/>
          <w:rtl/>
        </w:rPr>
        <w:t>למ</w:t>
      </w:r>
      <w:proofErr w:type="spellEnd"/>
      <w:r>
        <w:rPr>
          <w:color w:val="000000"/>
          <w:sz w:val="30"/>
          <w:szCs w:val="30"/>
          <w:rtl/>
        </w:rPr>
        <w:t xml:space="preserve">''ד הפעל : </w:t>
      </w:r>
      <w:proofErr w:type="spellStart"/>
      <w:r>
        <w:rPr>
          <w:b/>
          <w:bCs/>
          <w:color w:val="000000"/>
          <w:sz w:val="30"/>
          <w:szCs w:val="30"/>
          <w:rtl/>
        </w:rPr>
        <w:t>ולצננים</w:t>
      </w:r>
      <w:proofErr w:type="spellEnd"/>
      <w:r>
        <w:rPr>
          <w:b/>
          <w:bCs/>
          <w:color w:val="000000"/>
          <w:sz w:val="30"/>
          <w:szCs w:val="30"/>
          <w:rtl/>
        </w:rPr>
        <w:t xml:space="preserve"> .</w:t>
      </w:r>
      <w:r>
        <w:rPr>
          <w:color w:val="000000"/>
          <w:sz w:val="30"/>
          <w:szCs w:val="30"/>
          <w:rtl/>
        </w:rPr>
        <w:t xml:space="preserve"> ענין קוצים , וכן ( במדבר לב </w:t>
      </w:r>
      <w:proofErr w:type="spellStart"/>
      <w:r>
        <w:rPr>
          <w:color w:val="000000"/>
          <w:sz w:val="30"/>
          <w:szCs w:val="30"/>
          <w:rtl/>
        </w:rPr>
        <w:t>נה</w:t>
      </w:r>
      <w:proofErr w:type="spellEnd"/>
      <w:r>
        <w:rPr>
          <w:color w:val="000000"/>
          <w:sz w:val="30"/>
          <w:szCs w:val="30"/>
          <w:rtl/>
        </w:rPr>
        <w:t xml:space="preserve"> ) </w:t>
      </w:r>
      <w:proofErr w:type="spellStart"/>
      <w:r>
        <w:rPr>
          <w:color w:val="000000"/>
          <w:sz w:val="30"/>
          <w:szCs w:val="30"/>
          <w:rtl/>
        </w:rPr>
        <w:t>לצננים</w:t>
      </w:r>
      <w:proofErr w:type="spellEnd"/>
      <w:r>
        <w:rPr>
          <w:color w:val="000000"/>
          <w:sz w:val="30"/>
          <w:szCs w:val="30"/>
          <w:rtl/>
        </w:rPr>
        <w:t xml:space="preserve"> בצדיכם : </w:t>
      </w:r>
      <w:r>
        <w:rPr>
          <w:rFonts w:hint="cs"/>
          <w:color w:val="000000"/>
          <w:sz w:val="30"/>
          <w:szCs w:val="30"/>
          <w:rtl/>
        </w:rPr>
        <w:t>"</w:t>
      </w: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 </w:t>
      </w:r>
    </w:p>
    <w:p w:rsidR="00A3633D" w:rsidRDefault="00A3633D" w:rsidP="00A3633D">
      <w:pPr>
        <w:bidi/>
        <w:ind w:left="363" w:firstLine="0"/>
        <w:rPr>
          <w:rFonts w:asciiTheme="minorBidi" w:hAnsiTheme="minorBidi"/>
          <w:sz w:val="36"/>
          <w:szCs w:val="36"/>
        </w:rPr>
      </w:pPr>
    </w:p>
    <w:p w:rsidR="00A3633D" w:rsidRDefault="00A3633D" w:rsidP="00A3633D">
      <w:pPr>
        <w:bidi/>
        <w:ind w:left="363" w:firstLine="0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מתח קו בין המלה לפרושה:</w:t>
      </w:r>
    </w:p>
    <w:p w:rsidR="00A3633D" w:rsidRDefault="00A3633D" w:rsidP="00A3633D">
      <w:pPr>
        <w:bidi/>
        <w:ind w:left="363" w:firstLine="0"/>
        <w:rPr>
          <w:rFonts w:asciiTheme="minorBidi" w:hAnsiTheme="minorBidi"/>
          <w:sz w:val="32"/>
          <w:szCs w:val="32"/>
          <w:rtl/>
        </w:rPr>
      </w:pPr>
    </w:p>
    <w:p w:rsidR="00A3633D" w:rsidRPr="00A3633D" w:rsidRDefault="00A3633D" w:rsidP="00A3633D">
      <w:pPr>
        <w:bidi/>
        <w:ind w:left="1134" w:firstLine="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פח                                           </w:t>
      </w:r>
      <w:r>
        <w:rPr>
          <w:rFonts w:asciiTheme="majorBidi" w:hAnsiTheme="majorBidi" w:cstheme="majorBidi" w:hint="cs"/>
          <w:sz w:val="32"/>
          <w:szCs w:val="32"/>
          <w:rtl/>
        </w:rPr>
        <w:t>קוצים</w:t>
      </w:r>
    </w:p>
    <w:p w:rsidR="00A3633D" w:rsidRDefault="00A3633D" w:rsidP="00A3633D">
      <w:pPr>
        <w:bidi/>
        <w:ind w:left="1134" w:firstLine="0"/>
        <w:rPr>
          <w:rFonts w:asciiTheme="minorBidi" w:hAnsiTheme="minorBidi"/>
          <w:sz w:val="32"/>
          <w:szCs w:val="32"/>
          <w:rtl/>
        </w:rPr>
      </w:pPr>
    </w:p>
    <w:p w:rsidR="00A3633D" w:rsidRPr="00A3633D" w:rsidRDefault="00A3633D" w:rsidP="00A3633D">
      <w:pPr>
        <w:bidi/>
        <w:ind w:left="1134" w:firstLine="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מוקש                                      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A3633D">
        <w:rPr>
          <w:rFonts w:asciiTheme="majorBidi" w:hAnsiTheme="majorBidi" w:cstheme="majorBidi"/>
          <w:sz w:val="32"/>
          <w:szCs w:val="32"/>
          <w:rtl/>
        </w:rPr>
        <w:t>שוט</w:t>
      </w:r>
    </w:p>
    <w:p w:rsidR="00A3633D" w:rsidRDefault="00A3633D" w:rsidP="00A3633D">
      <w:pPr>
        <w:bidi/>
        <w:ind w:left="1134" w:firstLine="0"/>
        <w:rPr>
          <w:rFonts w:asciiTheme="minorBidi" w:hAnsiTheme="minorBidi"/>
          <w:sz w:val="32"/>
          <w:szCs w:val="32"/>
          <w:rtl/>
        </w:rPr>
      </w:pPr>
    </w:p>
    <w:p w:rsidR="00A3633D" w:rsidRPr="00A3633D" w:rsidRDefault="00A3633D" w:rsidP="00A3633D">
      <w:pPr>
        <w:bidi/>
        <w:ind w:left="1134" w:firstLine="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שוטט                                        </w:t>
      </w:r>
      <w:r>
        <w:rPr>
          <w:rFonts w:asciiTheme="majorBidi" w:hAnsiTheme="majorBidi" w:cstheme="majorBidi" w:hint="cs"/>
          <w:sz w:val="32"/>
          <w:szCs w:val="32"/>
          <w:rtl/>
        </w:rPr>
        <w:t>מכשול</w:t>
      </w:r>
    </w:p>
    <w:p w:rsidR="00A3633D" w:rsidRDefault="00A3633D" w:rsidP="00A3633D">
      <w:pPr>
        <w:bidi/>
        <w:ind w:left="1134" w:firstLine="0"/>
        <w:rPr>
          <w:rFonts w:asciiTheme="minorBidi" w:hAnsiTheme="minorBidi"/>
          <w:sz w:val="32"/>
          <w:szCs w:val="32"/>
          <w:rtl/>
        </w:rPr>
      </w:pPr>
    </w:p>
    <w:p w:rsidR="00A3633D" w:rsidRDefault="00A3633D" w:rsidP="00A3633D">
      <w:pPr>
        <w:bidi/>
        <w:ind w:left="1134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צננים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                                       </w:t>
      </w:r>
      <w:r w:rsidR="005A7CAA">
        <w:rPr>
          <w:rFonts w:asciiTheme="majorBidi" w:hAnsiTheme="majorBidi" w:cstheme="majorBidi" w:hint="cs"/>
          <w:color w:val="000000"/>
          <w:sz w:val="32"/>
          <w:szCs w:val="32"/>
          <w:rtl/>
        </w:rPr>
        <w:t>רשת</w:t>
      </w:r>
    </w:p>
    <w:p w:rsidR="005A7CAA" w:rsidRDefault="005A7CAA" w:rsidP="005A7CAA">
      <w:pPr>
        <w:bidi/>
        <w:ind w:left="1134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5A7CAA" w:rsidRDefault="005A7CAA" w:rsidP="005A7CAA">
      <w:pPr>
        <w:bidi/>
        <w:ind w:left="1134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5A7CAA" w:rsidRDefault="005A7CAA" w:rsidP="005A7CAA">
      <w:pPr>
        <w:bidi/>
        <w:ind w:left="56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5A7CAA" w:rsidRPr="005A7CAA" w:rsidRDefault="005A7CAA" w:rsidP="005A7CAA">
      <w:pPr>
        <w:bidi/>
        <w:ind w:left="567" w:firstLine="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עיינו בפסוק 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טז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איזה פסוק מהתפילה הוא מזכיר לכם? ____________ _________________________________________________________________________________________________________</w:t>
      </w:r>
    </w:p>
    <w:sectPr w:rsidR="005A7CAA" w:rsidRPr="005A7CAA" w:rsidSect="009D3952">
      <w:pgSz w:w="11906" w:h="16838"/>
      <w:pgMar w:top="1134" w:right="1274" w:bottom="0" w:left="156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6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5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1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3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9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0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1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2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5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3"/>
  </w:num>
  <w:num w:numId="2">
    <w:abstractNumId w:val="25"/>
  </w:num>
  <w:num w:numId="3">
    <w:abstractNumId w:val="23"/>
  </w:num>
  <w:num w:numId="4">
    <w:abstractNumId w:val="2"/>
  </w:num>
  <w:num w:numId="5">
    <w:abstractNumId w:val="13"/>
  </w:num>
  <w:num w:numId="6">
    <w:abstractNumId w:val="9"/>
  </w:num>
  <w:num w:numId="7">
    <w:abstractNumId w:val="26"/>
  </w:num>
  <w:num w:numId="8">
    <w:abstractNumId w:val="10"/>
  </w:num>
  <w:num w:numId="9">
    <w:abstractNumId w:val="16"/>
  </w:num>
  <w:num w:numId="10">
    <w:abstractNumId w:val="8"/>
  </w:num>
  <w:num w:numId="11">
    <w:abstractNumId w:val="21"/>
  </w:num>
  <w:num w:numId="12">
    <w:abstractNumId w:val="15"/>
  </w:num>
  <w:num w:numId="13">
    <w:abstractNumId w:val="3"/>
  </w:num>
  <w:num w:numId="14">
    <w:abstractNumId w:val="24"/>
  </w:num>
  <w:num w:numId="15">
    <w:abstractNumId w:val="5"/>
  </w:num>
  <w:num w:numId="16">
    <w:abstractNumId w:val="34"/>
  </w:num>
  <w:num w:numId="17">
    <w:abstractNumId w:val="30"/>
  </w:num>
  <w:num w:numId="18">
    <w:abstractNumId w:val="28"/>
  </w:num>
  <w:num w:numId="19">
    <w:abstractNumId w:val="18"/>
  </w:num>
  <w:num w:numId="20">
    <w:abstractNumId w:val="7"/>
  </w:num>
  <w:num w:numId="21">
    <w:abstractNumId w:val="11"/>
  </w:num>
  <w:num w:numId="22">
    <w:abstractNumId w:val="14"/>
  </w:num>
  <w:num w:numId="23">
    <w:abstractNumId w:val="12"/>
  </w:num>
  <w:num w:numId="24">
    <w:abstractNumId w:val="27"/>
  </w:num>
  <w:num w:numId="25">
    <w:abstractNumId w:val="19"/>
  </w:num>
  <w:num w:numId="26">
    <w:abstractNumId w:val="35"/>
  </w:num>
  <w:num w:numId="27">
    <w:abstractNumId w:val="22"/>
  </w:num>
  <w:num w:numId="28">
    <w:abstractNumId w:val="32"/>
  </w:num>
  <w:num w:numId="29">
    <w:abstractNumId w:val="31"/>
  </w:num>
  <w:num w:numId="30">
    <w:abstractNumId w:val="17"/>
  </w:num>
  <w:num w:numId="31">
    <w:abstractNumId w:val="0"/>
  </w:num>
  <w:num w:numId="32">
    <w:abstractNumId w:val="1"/>
  </w:num>
  <w:num w:numId="33">
    <w:abstractNumId w:val="6"/>
  </w:num>
  <w:num w:numId="34">
    <w:abstractNumId w:val="29"/>
  </w:num>
  <w:num w:numId="35">
    <w:abstractNumId w:val="20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0F19"/>
    <w:rsid w:val="000C27D6"/>
    <w:rsid w:val="000C591D"/>
    <w:rsid w:val="000E6BA2"/>
    <w:rsid w:val="000F24C9"/>
    <w:rsid w:val="00101491"/>
    <w:rsid w:val="001065D8"/>
    <w:rsid w:val="001E190E"/>
    <w:rsid w:val="002048CC"/>
    <w:rsid w:val="002A5EE0"/>
    <w:rsid w:val="002F255B"/>
    <w:rsid w:val="0033122F"/>
    <w:rsid w:val="0033150D"/>
    <w:rsid w:val="00381715"/>
    <w:rsid w:val="003C030C"/>
    <w:rsid w:val="003E71E2"/>
    <w:rsid w:val="003F638C"/>
    <w:rsid w:val="0041788E"/>
    <w:rsid w:val="00483A07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26BC0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9179B"/>
    <w:rsid w:val="009D3952"/>
    <w:rsid w:val="009D6382"/>
    <w:rsid w:val="009F20AE"/>
    <w:rsid w:val="00A3633D"/>
    <w:rsid w:val="00A5682D"/>
    <w:rsid w:val="00A62294"/>
    <w:rsid w:val="00A746EA"/>
    <w:rsid w:val="00A9607E"/>
    <w:rsid w:val="00A9623F"/>
    <w:rsid w:val="00AC3959"/>
    <w:rsid w:val="00AF5EBF"/>
    <w:rsid w:val="00B733A4"/>
    <w:rsid w:val="00BA5862"/>
    <w:rsid w:val="00BB063B"/>
    <w:rsid w:val="00BE1AEB"/>
    <w:rsid w:val="00BE5096"/>
    <w:rsid w:val="00BF2CF6"/>
    <w:rsid w:val="00C23FD9"/>
    <w:rsid w:val="00C71AC4"/>
    <w:rsid w:val="00C80ABE"/>
    <w:rsid w:val="00C907A6"/>
    <w:rsid w:val="00CD7ADD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D185E"/>
    <w:rsid w:val="00EE38DF"/>
    <w:rsid w:val="00F0624A"/>
    <w:rsid w:val="00F4419D"/>
    <w:rsid w:val="00F75421"/>
    <w:rsid w:val="00F80E7E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5_0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B1BA6-3989-49D0-A6D3-003BD675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1085</Words>
  <Characters>5429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morim</cp:lastModifiedBy>
  <cp:revision>6</cp:revision>
  <dcterms:created xsi:type="dcterms:W3CDTF">2010-12-20T22:24:00Z</dcterms:created>
  <dcterms:modified xsi:type="dcterms:W3CDTF">2013-06-09T02:05:00Z</dcterms:modified>
</cp:coreProperties>
</file>