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F2351E" w:rsidRDefault="00F2351E" w:rsidP="00CF74D8">
      <w:pPr>
        <w:pStyle w:val="NormalWeb"/>
        <w:bidi/>
        <w:jc w:val="center"/>
        <w:rPr>
          <w:rFonts w:cs="David"/>
          <w:color w:val="000000"/>
          <w:rtl/>
        </w:rPr>
      </w:pPr>
      <w:r w:rsidRPr="00F2351E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 xml:space="preserve">יהושע פרק </w:t>
      </w:r>
      <w:proofErr w:type="spellStart"/>
      <w:r w:rsidRPr="00F2351E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>יח</w:t>
      </w:r>
      <w:proofErr w:type="spellEnd"/>
    </w:p>
    <w:p w:rsidR="00CF74D8" w:rsidRPr="00CF74D8" w:rsidRDefault="00CF74D8" w:rsidP="00691C05">
      <w:pPr>
        <w:bidi/>
        <w:jc w:val="left"/>
        <w:rPr>
          <w:rFonts w:asciiTheme="minorBidi" w:hAnsiTheme="minorBidi" w:hint="cs"/>
          <w:b/>
          <w:bCs/>
          <w:color w:val="000000"/>
          <w:sz w:val="36"/>
          <w:szCs w:val="36"/>
          <w:rtl/>
        </w:rPr>
      </w:pPr>
      <w:r w:rsidRPr="00CF74D8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קרא את פרק </w:t>
      </w:r>
      <w:proofErr w:type="spellStart"/>
      <w:r w:rsidRPr="00CF74D8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יח</w:t>
      </w:r>
      <w:proofErr w:type="spellEnd"/>
      <w:r w:rsidRPr="00CF74D8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, פסוקים א-י.</w:t>
      </w:r>
    </w:p>
    <w:p w:rsidR="0041788E" w:rsidRDefault="0099179B" w:rsidP="00CF74D8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6D0821" w:rsidRDefault="006D0821" w:rsidP="006D0821">
      <w:pPr>
        <w:bidi/>
        <w:ind w:left="-244"/>
        <w:jc w:val="left"/>
        <w:rPr>
          <w:rFonts w:ascii="Arial" w:hAnsi="Arial" w:cs="Arial" w:hint="cs"/>
          <w:sz w:val="32"/>
          <w:szCs w:val="32"/>
          <w:rtl/>
        </w:rPr>
      </w:pPr>
    </w:p>
    <w:p w:rsidR="00F2351E" w:rsidRDefault="00F2351E" w:rsidP="00F2351E">
      <w:pPr>
        <w:bidi/>
        <w:ind w:left="-244"/>
        <w:jc w:val="left"/>
        <w:rPr>
          <w:rFonts w:ascii="Arial" w:hAnsi="Arial" w:cs="Narkisim" w:hint="cs"/>
          <w:b/>
          <w:bCs/>
          <w:i/>
          <w:iCs/>
          <w:sz w:val="40"/>
          <w:szCs w:val="40"/>
          <w:rtl/>
        </w:rPr>
      </w:pPr>
      <w:r>
        <w:rPr>
          <w:rFonts w:ascii="Arial" w:hAnsi="Arial" w:cs="Narkisim" w:hint="cs"/>
          <w:b/>
          <w:bCs/>
          <w:i/>
          <w:iCs/>
          <w:sz w:val="40"/>
          <w:szCs w:val="40"/>
          <w:rtl/>
        </w:rPr>
        <w:t>נכון או לא נכון? ... (זאת השאלה!!...)</w:t>
      </w:r>
    </w:p>
    <w:p w:rsidR="00F2351E" w:rsidRPr="00CF74D8" w:rsidRDefault="00F2351E" w:rsidP="00F2351E">
      <w:pPr>
        <w:bidi/>
        <w:ind w:left="-244"/>
        <w:jc w:val="left"/>
        <w:rPr>
          <w:rFonts w:ascii="Arial" w:hAnsi="Arial" w:cs="Narkisim" w:hint="cs"/>
          <w:b/>
          <w:bCs/>
          <w:i/>
          <w:iCs/>
          <w:sz w:val="20"/>
          <w:szCs w:val="20"/>
          <w:rtl/>
        </w:rPr>
      </w:pPr>
    </w:p>
    <w:p w:rsidR="00F2351E" w:rsidRDefault="00F2351E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לאחר כיבוש הארץ הקימו את אהל-מועד בעיר שילה(א).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F2351E" w:rsidRPr="00F2351E" w:rsidRDefault="00F2351E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נותרו עוד שמונה שבטים שלא קיבלו נחלה(ב).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F2351E" w:rsidRPr="00F2351E" w:rsidRDefault="00F2351E" w:rsidP="00F2351E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 w:rsidRPr="00F2351E">
        <w:rPr>
          <w:rFonts w:ascii="Arial" w:hAnsi="Arial" w:cs="Narkisim" w:hint="cs"/>
          <w:sz w:val="32"/>
          <w:szCs w:val="32"/>
          <w:rtl/>
        </w:rPr>
        <w:t>יהושע הוכיח</w:t>
      </w:r>
      <w:r>
        <w:rPr>
          <w:rFonts w:ascii="Arial" w:hAnsi="Arial" w:cs="Narkisim" w:hint="cs"/>
          <w:sz w:val="32"/>
          <w:szCs w:val="32"/>
          <w:rtl/>
        </w:rPr>
        <w:t xml:space="preserve"> את שבעת השבטים על כך שהם 'מתרפים' לכבוש את הארץ(ג).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4A0AEB" w:rsidRPr="004A0AEB" w:rsidRDefault="004A0AEB" w:rsidP="004A0AEB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>
        <w:rPr>
          <w:rFonts w:ascii="Arial" w:hAnsi="Arial" w:cs="Narkisim" w:hint="cs"/>
          <w:sz w:val="32"/>
          <w:szCs w:val="32"/>
          <w:rtl/>
        </w:rPr>
        <w:t xml:space="preserve">לאחר שיכתבו את גבולות הנחלות יעשה יהושע גורל לפני ה' כדי שידעו איזה שבט מקבל כל אחת מהנחלות(ו). 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4A0AEB" w:rsidRPr="004A0AEB" w:rsidRDefault="004A0AEB" w:rsidP="004A0AEB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sz w:val="32"/>
          <w:szCs w:val="32"/>
        </w:rPr>
      </w:pPr>
      <w:r w:rsidRPr="004A0AEB">
        <w:rPr>
          <w:rFonts w:ascii="Arial" w:hAnsi="Arial" w:cs="Narkisim" w:hint="cs"/>
          <w:sz w:val="32"/>
          <w:szCs w:val="32"/>
          <w:rtl/>
        </w:rPr>
        <w:t>יהושע עשה את הגורל</w:t>
      </w:r>
      <w:r>
        <w:rPr>
          <w:rFonts w:ascii="Arial" w:hAnsi="Arial" w:cs="Narkisim" w:hint="cs"/>
          <w:sz w:val="32"/>
          <w:szCs w:val="32"/>
          <w:rtl/>
        </w:rPr>
        <w:t xml:space="preserve"> בבית-אל(י).  </w:t>
      </w:r>
      <w:r>
        <w:rPr>
          <w:rFonts w:ascii="Arial" w:hAnsi="Arial" w:cs="Narkisim" w:hint="cs"/>
          <w:b/>
          <w:bCs/>
          <w:sz w:val="32"/>
          <w:szCs w:val="32"/>
          <w:rtl/>
        </w:rPr>
        <w:t>נכון / לא נכון</w:t>
      </w:r>
    </w:p>
    <w:p w:rsidR="004A0AEB" w:rsidRPr="004A0AEB" w:rsidRDefault="004A0AEB" w:rsidP="004A0AEB">
      <w:pPr>
        <w:pStyle w:val="a5"/>
        <w:numPr>
          <w:ilvl w:val="0"/>
          <w:numId w:val="16"/>
        </w:numPr>
        <w:bidi/>
        <w:ind w:right="-142"/>
        <w:jc w:val="left"/>
        <w:rPr>
          <w:rFonts w:ascii="Arial" w:hAnsi="Arial" w:cs="Narkisim" w:hint="cs"/>
          <w:b/>
          <w:bCs/>
          <w:sz w:val="36"/>
          <w:szCs w:val="36"/>
          <w:u w:val="single"/>
        </w:rPr>
      </w:pPr>
      <w:r>
        <w:rPr>
          <w:rFonts w:ascii="Arial" w:hAnsi="Arial" w:cs="Narkisim" w:hint="cs"/>
          <w:b/>
          <w:bCs/>
          <w:sz w:val="32"/>
          <w:szCs w:val="32"/>
          <w:u w:val="single"/>
          <w:rtl/>
        </w:rPr>
        <w:t>לסיכום</w:t>
      </w:r>
      <w:r>
        <w:rPr>
          <w:rFonts w:ascii="Arial" w:hAnsi="Arial" w:cs="Narkisim" w:hint="cs"/>
          <w:b/>
          <w:bCs/>
          <w:sz w:val="32"/>
          <w:szCs w:val="32"/>
          <w:rtl/>
        </w:rPr>
        <w:t xml:space="preserve">: נציגי השבטים חילקו את השטח שנשאר בארץ לשבעה חלקים ועל-פי הגורל נקבע איזה שבט יקבל כל נחלה.  </w:t>
      </w:r>
      <w:r w:rsidRPr="004A0AEB">
        <w:rPr>
          <w:rFonts w:asciiTheme="minorBidi" w:hAnsiTheme="minorBidi"/>
          <w:b/>
          <w:bCs/>
          <w:sz w:val="36"/>
          <w:szCs w:val="36"/>
          <w:rtl/>
        </w:rPr>
        <w:t>נכון / לא נכון</w:t>
      </w:r>
    </w:p>
    <w:p w:rsidR="004A0AEB" w:rsidRDefault="004A0AEB" w:rsidP="004A0AEB">
      <w:pPr>
        <w:pStyle w:val="a5"/>
        <w:bidi/>
        <w:ind w:left="501" w:right="-142"/>
        <w:jc w:val="left"/>
        <w:rPr>
          <w:rFonts w:ascii="Arial" w:hAnsi="Arial" w:cs="Narkisim" w:hint="cs"/>
          <w:b/>
          <w:bCs/>
          <w:sz w:val="32"/>
          <w:szCs w:val="32"/>
          <w:u w:val="single"/>
          <w:rtl/>
        </w:rPr>
      </w:pPr>
    </w:p>
    <w:p w:rsidR="004A0AEB" w:rsidRPr="00CF74D8" w:rsidRDefault="004A0AEB" w:rsidP="004A0AEB">
      <w:pPr>
        <w:pStyle w:val="a5"/>
        <w:bidi/>
        <w:ind w:left="501" w:right="-142"/>
        <w:jc w:val="left"/>
        <w:rPr>
          <w:rFonts w:asciiTheme="minorBidi" w:hAnsiTheme="minorBidi"/>
          <w:sz w:val="32"/>
          <w:szCs w:val="32"/>
          <w:rtl/>
        </w:rPr>
      </w:pPr>
      <w:r w:rsidRPr="00CF74D8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שאלה</w:t>
      </w:r>
      <w:r w:rsidRPr="00CF74D8">
        <w:rPr>
          <w:rFonts w:asciiTheme="minorBidi" w:hAnsiTheme="minorBidi" w:hint="cs"/>
          <w:sz w:val="32"/>
          <w:szCs w:val="32"/>
          <w:rtl/>
        </w:rPr>
        <w:t xml:space="preserve">: כאשר נעשה הגורל על חלוקת הנחלות לשבטים, מי </w:t>
      </w:r>
      <w:r w:rsidRPr="00CF74D8">
        <w:rPr>
          <w:rFonts w:asciiTheme="minorBidi" w:hAnsiTheme="minorBidi" w:hint="cs"/>
          <w:b/>
          <w:bCs/>
          <w:sz w:val="32"/>
          <w:szCs w:val="32"/>
          <w:rtl/>
        </w:rPr>
        <w:t>באמת</w:t>
      </w:r>
      <w:r w:rsidRPr="00CF74D8">
        <w:rPr>
          <w:rFonts w:asciiTheme="minorBidi" w:hAnsiTheme="minorBidi" w:hint="cs"/>
          <w:sz w:val="32"/>
          <w:szCs w:val="32"/>
          <w:rtl/>
        </w:rPr>
        <w:t xml:space="preserve"> קבע איזה שבט יקבל כל נחלה? _________</w:t>
      </w:r>
    </w:p>
    <w:p w:rsidR="00D43D31" w:rsidRPr="00CF74D8" w:rsidRDefault="00D43D31" w:rsidP="00DF1C07">
      <w:pPr>
        <w:bidi/>
        <w:jc w:val="left"/>
        <w:rPr>
          <w:rFonts w:ascii="Arial" w:hAnsi="Arial" w:cs="Arial" w:hint="cs"/>
          <w:sz w:val="32"/>
          <w:szCs w:val="32"/>
          <w:rtl/>
        </w:rPr>
      </w:pPr>
      <w:bookmarkStart w:id="0" w:name="_GoBack"/>
      <w:bookmarkEnd w:id="0"/>
    </w:p>
    <w:p w:rsidR="00DF1C07" w:rsidRDefault="00DF1C07" w:rsidP="00CF74D8">
      <w:pPr>
        <w:bidi/>
        <w:jc w:val="left"/>
        <w:rPr>
          <w:rFonts w:ascii="Arial" w:hAnsi="Arial" w:cs="Arial" w:hint="cs"/>
          <w:sz w:val="32"/>
          <w:szCs w:val="32"/>
          <w:rtl/>
        </w:rPr>
      </w:pPr>
      <w:r w:rsidRPr="00CF74D8">
        <w:rPr>
          <w:rFonts w:ascii="Arial" w:hAnsi="Arial" w:cs="Arial" w:hint="cs"/>
          <w:sz w:val="32"/>
          <w:szCs w:val="32"/>
          <w:rtl/>
        </w:rPr>
        <w:t>על-פי מה שלמדנו בפרקים האחרונים רואים שחלוקת הארץ הייתה בארבע סוגים שונים: היו שבטים שקיבלו נחלה ממשה, חלק ירשו את נחלתם בעצמם, חלק קיבלו בגורל וחלק לא קיבלו כלל נחלה...</w:t>
      </w:r>
    </w:p>
    <w:p w:rsidR="00CF74D8" w:rsidRPr="00CF74D8" w:rsidRDefault="00CF74D8" w:rsidP="00CF74D8">
      <w:pPr>
        <w:bidi/>
        <w:jc w:val="left"/>
        <w:rPr>
          <w:rFonts w:ascii="Arial" w:hAnsi="Arial" w:cs="Arial"/>
          <w:sz w:val="16"/>
          <w:szCs w:val="16"/>
          <w:rtl/>
        </w:rPr>
      </w:pPr>
    </w:p>
    <w:p w:rsidR="00DF1C07" w:rsidRDefault="00DF1C07" w:rsidP="00DF1C07">
      <w:pPr>
        <w:bidi/>
        <w:jc w:val="left"/>
        <w:rPr>
          <w:rFonts w:ascii="Arial" w:hAnsi="Arial" w:cs="Arial" w:hint="cs"/>
          <w:b/>
          <w:bCs/>
          <w:sz w:val="32"/>
          <w:szCs w:val="32"/>
          <w:rtl/>
        </w:rPr>
      </w:pPr>
      <w:r w:rsidRPr="00E45E4C">
        <w:rPr>
          <w:rFonts w:ascii="Arial" w:hAnsi="Arial" w:cs="Arial" w:hint="cs"/>
          <w:b/>
          <w:bCs/>
          <w:sz w:val="32"/>
          <w:szCs w:val="32"/>
          <w:rtl/>
        </w:rPr>
        <w:t>מתח קו בין שמות השבטים, לאופן שבו קיבלו נחלה.</w:t>
      </w:r>
    </w:p>
    <w:p w:rsidR="00DF1C07" w:rsidRPr="00CF74D8" w:rsidRDefault="00DF1C07" w:rsidP="00DF1C07">
      <w:pPr>
        <w:bidi/>
        <w:jc w:val="left"/>
        <w:rPr>
          <w:rFonts w:ascii="Arial" w:hAnsi="Arial" w:cs="Arial" w:hint="cs"/>
          <w:b/>
          <w:bCs/>
          <w:sz w:val="18"/>
          <w:szCs w:val="18"/>
          <w:rtl/>
        </w:rPr>
      </w:pPr>
    </w:p>
    <w:p w:rsidR="00DF1C07" w:rsidRPr="00CF74D8" w:rsidRDefault="00CF74D8" w:rsidP="00CF74D8">
      <w:pPr>
        <w:bidi/>
        <w:spacing w:line="360" w:lineRule="auto"/>
        <w:jc w:val="left"/>
        <w:rPr>
          <w:rFonts w:ascii="Arial" w:hAnsi="Arial" w:cs="Arial" w:hint="cs"/>
          <w:b/>
          <w:bCs/>
          <w:i/>
          <w:iCs/>
          <w:sz w:val="36"/>
          <w:szCs w:val="36"/>
          <w:u w:val="single"/>
          <w:rtl/>
        </w:rPr>
      </w:pPr>
      <w:r>
        <w:rPr>
          <w:rFonts w:ascii="Arial" w:hAnsi="Arial" w:cs="Arial"/>
          <w:noProof/>
          <w:sz w:val="32"/>
          <w:szCs w:val="3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10pt;margin-top:26.15pt;width:189pt;height:211.55pt;z-index:251668480" stroked="f">
            <v:textbox style="mso-next-textbox:#_x0000_s1034">
              <w:txbxContent>
                <w:p w:rsidR="00DF1C07" w:rsidRDefault="00DF1C07" w:rsidP="00CF74D8">
                  <w:pPr>
                    <w:jc w:val="right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DC7ACE">
                    <w:rPr>
                      <w:rFonts w:ascii="Arial" w:hAnsi="Arial" w:cs="Arial"/>
                      <w:sz w:val="32"/>
                      <w:szCs w:val="32"/>
                      <w:rtl/>
                    </w:rPr>
                    <w:t>קיבלו את נחלתם בגורל</w:t>
                  </w: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.</w:t>
                  </w:r>
                </w:p>
                <w:p w:rsidR="00DF1C07" w:rsidRDefault="00DF1C07" w:rsidP="00CF74D8">
                  <w:pPr>
                    <w:jc w:val="right"/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CF74D8">
                  <w:pPr>
                    <w:jc w:val="right"/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ירשו את נחלתם בעצמם בגבורה.</w:t>
                  </w:r>
                </w:p>
                <w:p w:rsidR="00DF1C07" w:rsidRDefault="00DF1C07" w:rsidP="00CF74D8">
                  <w:pPr>
                    <w:jc w:val="right"/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CF74D8">
                  <w:pPr>
                    <w:jc w:val="right"/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לא קיבל נחלה, כל שבט נתן לו ערים.</w:t>
                  </w:r>
                </w:p>
                <w:p w:rsidR="00DF1C07" w:rsidRDefault="00DF1C07" w:rsidP="00CF74D8">
                  <w:pPr>
                    <w:jc w:val="right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  <w:p w:rsidR="00DF1C07" w:rsidRDefault="00DF1C07" w:rsidP="00CF74D8">
                  <w:pPr>
                    <w:jc w:val="right"/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  <w: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  <w:t>משה חילק להם נחלה בעבר הירדן המזרחי.</w:t>
                  </w: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  <w:rtl/>
                    </w:rPr>
                  </w:pPr>
                </w:p>
                <w:p w:rsidR="00DF1C07" w:rsidRPr="00DC7ACE" w:rsidRDefault="00DF1C07" w:rsidP="00DF1C07">
                  <w:pPr>
                    <w:rPr>
                      <w:rFonts w:ascii="Arial" w:hAnsi="Arial" w:cs="Arial" w:hint="cs"/>
                      <w:sz w:val="32"/>
                      <w:szCs w:val="32"/>
                    </w:rPr>
                  </w:pPr>
                </w:p>
              </w:txbxContent>
            </v:textbox>
            <w10:wrap side="left"/>
          </v:shape>
        </w:pict>
      </w:r>
      <w:r w:rsidR="00DF1C07">
        <w:rPr>
          <w:rFonts w:ascii="Arial" w:hAnsi="Arial" w:cs="Arial" w:hint="cs"/>
          <w:noProof/>
          <w:sz w:val="32"/>
          <w:szCs w:val="32"/>
          <w:rtl/>
        </w:rPr>
        <w:t xml:space="preserve">         </w:t>
      </w:r>
      <w:r w:rsidR="00DF1C07" w:rsidRPr="00DC7ACE">
        <w:rPr>
          <w:rFonts w:ascii="Arial" w:hAnsi="Arial" w:cs="Arial" w:hint="cs"/>
          <w:b/>
          <w:bCs/>
          <w:i/>
          <w:iCs/>
          <w:noProof/>
          <w:sz w:val="36"/>
          <w:szCs w:val="36"/>
          <w:u w:val="single"/>
          <w:rtl/>
        </w:rPr>
        <w:t>השבטים</w:t>
      </w:r>
      <w:r w:rsidR="00DF1C07">
        <w:rPr>
          <w:rFonts w:ascii="Arial" w:hAnsi="Arial" w:cs="Arial" w:hint="cs"/>
          <w:b/>
          <w:bCs/>
          <w:i/>
          <w:iCs/>
          <w:noProof/>
          <w:sz w:val="36"/>
          <w:szCs w:val="36"/>
          <w:rtl/>
        </w:rPr>
        <w:t xml:space="preserve">                    </w:t>
      </w:r>
      <w:r w:rsidR="00DF1C07">
        <w:rPr>
          <w:rFonts w:ascii="Arial" w:hAnsi="Arial" w:cs="Arial" w:hint="cs"/>
          <w:b/>
          <w:bCs/>
          <w:i/>
          <w:iCs/>
          <w:noProof/>
          <w:sz w:val="36"/>
          <w:szCs w:val="36"/>
          <w:u w:val="single"/>
          <w:rtl/>
        </w:rPr>
        <w:t xml:space="preserve">הדרך שבה קיבלו נחלה                                                     </w:t>
      </w:r>
      <w:r w:rsidR="00DF1C07" w:rsidRPr="00DC7ACE">
        <w:rPr>
          <w:rFonts w:ascii="Arial" w:hAnsi="Arial" w:cs="Arial" w:hint="cs"/>
          <w:b/>
          <w:bCs/>
          <w:i/>
          <w:iCs/>
          <w:noProof/>
          <w:sz w:val="36"/>
          <w:szCs w:val="36"/>
          <w:u w:val="single"/>
          <w:rtl/>
        </w:rPr>
        <w:t xml:space="preserve">             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7" style="position:absolute;left:0;text-align:left;margin-left:192.1pt;margin-top:9.05pt;width:9pt;height:9pt;flip:x;z-index:251661312" fillcolor="black">
            <w10:wrap side="left"/>
          </v:oval>
        </w:pict>
      </w: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6" style="position:absolute;left:0;text-align:left;margin-left:308.6pt;margin-top:13.1pt;width:9pt;height:9pt;flip:x;z-index:251660288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ראובן, גד                  </w:t>
      </w:r>
    </w:p>
    <w:p w:rsidR="00DF1C07" w:rsidRPr="00CF74D8" w:rsidRDefault="00DF1C07" w:rsidP="00CF74D8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 w:hint="cs"/>
          <w:sz w:val="36"/>
          <w:szCs w:val="36"/>
          <w:rtl/>
        </w:rPr>
        <w:t xml:space="preserve">וחצי </w:t>
      </w:r>
      <w:proofErr w:type="spellStart"/>
      <w:r w:rsidRPr="00DC7ACE">
        <w:rPr>
          <w:rFonts w:ascii="Arial" w:hAnsi="Arial" w:cs="Narkisim" w:hint="cs"/>
          <w:sz w:val="36"/>
          <w:szCs w:val="36"/>
          <w:rtl/>
        </w:rPr>
        <w:t>המנשה</w:t>
      </w:r>
      <w:proofErr w:type="spellEnd"/>
      <w:r w:rsidRPr="00DC7ACE">
        <w:rPr>
          <w:rFonts w:ascii="Arial" w:hAnsi="Arial" w:cs="Narkisim" w:hint="cs"/>
          <w:sz w:val="36"/>
          <w:szCs w:val="36"/>
          <w:rtl/>
        </w:rPr>
        <w:t xml:space="preserve">      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8" style="position:absolute;left:0;text-align:left;margin-left:192.1pt;margin-top:9.05pt;width:9pt;height:9pt;flip:x;z-index:251662336" fillcolor="black">
            <w10:wrap side="left"/>
          </v:oval>
        </w:pict>
      </w:r>
    </w:p>
    <w:p w:rsidR="00DF1C07" w:rsidRPr="00DC7ACE" w:rsidRDefault="00DF1C07" w:rsidP="00CF74D8">
      <w:pPr>
        <w:bidi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3" style="position:absolute;left:0;text-align:left;margin-left:308.6pt;margin-top:.05pt;width:9pt;height:9pt;flip:x;z-index:251667456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    לוי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29" style="position:absolute;left:0;text-align:left;margin-left:192.1pt;margin-top:9.05pt;width:9pt;height:9pt;flip:x;z-index:251663360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יהודה, אפרים </w:t>
      </w:r>
    </w:p>
    <w:p w:rsidR="00DF1C07" w:rsidRPr="00DC7ACE" w:rsidRDefault="00DF1C07" w:rsidP="00CF74D8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2" style="position:absolute;left:0;text-align:left;margin-left:299.6pt;margin-top:.05pt;width:9pt;height:9pt;flip:x;z-index:251666432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 xml:space="preserve">וחצי </w:t>
      </w:r>
      <w:proofErr w:type="spellStart"/>
      <w:r w:rsidRPr="00DC7ACE">
        <w:rPr>
          <w:rFonts w:ascii="Arial" w:hAnsi="Arial" w:cs="Narkisim" w:hint="cs"/>
          <w:sz w:val="36"/>
          <w:szCs w:val="36"/>
          <w:rtl/>
        </w:rPr>
        <w:t>המנשה</w:t>
      </w:r>
      <w:proofErr w:type="spellEnd"/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0" style="position:absolute;left:0;text-align:left;margin-left:192.1pt;margin-top:9.05pt;width:9pt;height:9pt;flip:x;z-index:251664384" fillcolor="black">
            <w10:wrap side="left"/>
          </v:oval>
        </w:pict>
      </w:r>
      <w:r w:rsidRPr="00DC7ACE">
        <w:rPr>
          <w:rFonts w:ascii="Arial" w:hAnsi="Arial" w:cs="Narkisim"/>
          <w:noProof/>
          <w:sz w:val="36"/>
          <w:szCs w:val="36"/>
          <w:rtl/>
        </w:rPr>
        <w:pict>
          <v:oval id="_x0000_s1031" style="position:absolute;left:0;text-align:left;margin-left:290.85pt;margin-top:9.05pt;width:9pt;height:9pt;flip:x;z-index:251665408" fillcolor="black">
            <w10:wrap side="left"/>
          </v:oval>
        </w:pict>
      </w:r>
      <w:r w:rsidRPr="00DC7ACE">
        <w:rPr>
          <w:rFonts w:ascii="Arial" w:hAnsi="Arial" w:cs="Narkisim" w:hint="cs"/>
          <w:sz w:val="36"/>
          <w:szCs w:val="36"/>
          <w:rtl/>
        </w:rPr>
        <w:t>שמעון, בנימין,</w:t>
      </w:r>
    </w:p>
    <w:p w:rsidR="00DF1C07" w:rsidRPr="00DC7ACE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 w:hint="cs"/>
          <w:sz w:val="36"/>
          <w:szCs w:val="36"/>
          <w:rtl/>
        </w:rPr>
        <w:t>דן, יששכר,אשר,</w:t>
      </w:r>
    </w:p>
    <w:p w:rsidR="00DF1C07" w:rsidRDefault="00DF1C07" w:rsidP="00DF1C07">
      <w:pPr>
        <w:bidi/>
        <w:ind w:left="360"/>
        <w:jc w:val="left"/>
        <w:rPr>
          <w:rFonts w:ascii="Arial" w:hAnsi="Arial" w:cs="Narkisim" w:hint="cs"/>
          <w:sz w:val="36"/>
          <w:szCs w:val="36"/>
          <w:rtl/>
        </w:rPr>
      </w:pPr>
      <w:r w:rsidRPr="00DC7ACE">
        <w:rPr>
          <w:rFonts w:ascii="Arial" w:hAnsi="Arial" w:cs="Narkisim" w:hint="cs"/>
          <w:sz w:val="36"/>
          <w:szCs w:val="36"/>
          <w:rtl/>
        </w:rPr>
        <w:t>זבולון ונפתלי</w:t>
      </w:r>
    </w:p>
    <w:p w:rsidR="00991654" w:rsidRPr="00991654" w:rsidRDefault="00991654" w:rsidP="00DF1C07">
      <w:pPr>
        <w:pStyle w:val="a5"/>
        <w:bidi/>
        <w:ind w:left="970"/>
        <w:jc w:val="left"/>
        <w:rPr>
          <w:rFonts w:asciiTheme="minorBidi" w:hAnsiTheme="minorBidi"/>
          <w:sz w:val="32"/>
          <w:szCs w:val="32"/>
          <w:rtl/>
        </w:rPr>
      </w:pPr>
    </w:p>
    <w:sectPr w:rsidR="00991654" w:rsidRPr="00991654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3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5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7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0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3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5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4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8"/>
  </w:num>
  <w:num w:numId="10">
    <w:abstractNumId w:val="4"/>
  </w:num>
  <w:num w:numId="11">
    <w:abstractNumId w:val="6"/>
  </w:num>
  <w:num w:numId="12">
    <w:abstractNumId w:val="10"/>
  </w:num>
  <w:num w:numId="13">
    <w:abstractNumId w:val="9"/>
  </w:num>
  <w:num w:numId="14">
    <w:abstractNumId w:val="15"/>
  </w:num>
  <w:num w:numId="15">
    <w:abstractNumId w:val="3"/>
  </w:num>
  <w:num w:numId="16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E71E2"/>
    <w:rsid w:val="003F638C"/>
    <w:rsid w:val="0041788E"/>
    <w:rsid w:val="0042233D"/>
    <w:rsid w:val="004A0AEB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270D"/>
    <w:rsid w:val="00842F03"/>
    <w:rsid w:val="0087011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CF74D8"/>
    <w:rsid w:val="00D21C3A"/>
    <w:rsid w:val="00D43D31"/>
    <w:rsid w:val="00D52127"/>
    <w:rsid w:val="00D571D4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D48B5"/>
    <w:rsid w:val="00EE38DF"/>
    <w:rsid w:val="00F0624A"/>
    <w:rsid w:val="00F2239E"/>
    <w:rsid w:val="00F2351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2</cp:revision>
  <dcterms:created xsi:type="dcterms:W3CDTF">2010-11-22T21:50:00Z</dcterms:created>
  <dcterms:modified xsi:type="dcterms:W3CDTF">2010-11-22T21:50:00Z</dcterms:modified>
</cp:coreProperties>
</file>