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F2351E" w:rsidRDefault="00F2351E" w:rsidP="00F2351E">
      <w:pPr>
        <w:pStyle w:val="NormalWeb"/>
        <w:bidi/>
        <w:jc w:val="center"/>
        <w:rPr>
          <w:rFonts w:cs="David"/>
          <w:color w:val="000000"/>
          <w:rtl/>
        </w:rPr>
      </w:pPr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 xml:space="preserve">יהושע פרק </w:t>
      </w:r>
      <w:proofErr w:type="spellStart"/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>יח</w:t>
      </w:r>
      <w:proofErr w:type="spellEnd"/>
      <w:r w:rsidR="0042233D" w:rsidRPr="0042233D">
        <w:rPr>
          <w:b/>
          <w:bCs/>
          <w:u w:val="single"/>
          <w:rtl/>
        </w:rPr>
        <w:br/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,א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וַיִּקָּהֲלוּ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כָּל-עֲדַת בְּנֵי-יִשְׂרָאֵל, שִׁלֹה, וַיַּשְׁכִּינוּ שָׁם, אֶת-אֹהֶל מוֹעֵד; וְהָאָרֶץ נִכְבְּשָׁה, לִפְנֵיהֶם.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,ב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וַיִּוָּתְרוּ בִּבְנֵי יִשְׂרָאֵל, אֲשֶׁר לֹא-חָלְקוּ אֶת-נַחֲלָתָם--שִׁבְעָה, שְׁבָטִים.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,ג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וַיֹּאמֶר יְהוֹשֻׁעַ, אֶל-בְּנֵי יִשְׂרָאֵל:  עַד-אָנָה, אַתֶּם מִתְרַפִּים, לָבוֹא לָרֶשֶׁת אֶת-הָאָרֶץ, אֲשֶׁר נָתַן לָכֶם יְהוָה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אֱלֹהֵי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אֲבוֹתֵיכֶם.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,ד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הָבוּ לָכֶם שְׁלֹשָׁה אֲנָשִׁים, לַשָּׁבֶט; וְאֶשְׁלָחֵם,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וְיָקֻמוּ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וְיִתְהַלְּכוּ בָאָרֶץ וְיִכְתְּבוּ אוֹתָהּ לְפִי נַחֲלָתָם--וְיָבֹאוּ אֵלָי.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,ה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וְהִתְחַלְּקוּ אֹתָהּ, לְשִׁבְעָה חֲלָקִים:  יְהוּדָה יַעֲמֹד עַל-גְּבוּלוֹ, מִנֶּגֶב, וּבֵית יוֹסֵף יַעַמְדוּ עַל-גְּבוּלָם, מִצָּפוֹן.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,ו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וְאַתֶּם תִּכְתְּבוּ אֶת-הָאָרֶץ, שִׁבְעָה חֲלָקִים, וַהֲבֵאתֶם אֵלַי, הֵנָּה; וְיָרִיתִי לָכֶם גּוֹרָל פֹּה, לִפְנֵי יְהוָה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אֱלֹהֵינוּ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,ז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כִּי אֵין-חֵלֶק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לַלְוִיִּם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בְּקִרְבְּכֶם, כִּי-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כְהֻנַּת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יְהוָה נַחֲלָתוֹ; וְגָד וּרְאוּבֵן וַחֲצִי שֵׁבֶט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הַמְנַשֶּׁה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לָקְחוּ נַחֲלָתָם, מֵעֵבֶר לַיַּרְדֵּן מִזְרָחָה, אֲשֶׁר נָתַן לָהֶם, מֹשֶׁה עֶבֶד יְהוָה.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,ח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וַיָּקֻמוּ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הָאֲנָשִׁים, וַיֵּלֵכוּ;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וַיְצַו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 יְהוֹשֻׁעַ אֶת-הַהֹלְכִים לִכְתֹּב אֶת-הָאָרֶץ </w:t>
      </w:r>
      <w:proofErr w:type="spellStart"/>
      <w:r w:rsidRPr="00F2351E">
        <w:rPr>
          <w:rFonts w:cs="David" w:hint="cs"/>
          <w:color w:val="000000"/>
          <w:sz w:val="26"/>
          <w:szCs w:val="26"/>
          <w:rtl/>
        </w:rPr>
        <w:t>לֵאמֹר</w:t>
      </w:r>
      <w:proofErr w:type="spellEnd"/>
      <w:r w:rsidRPr="00F2351E">
        <w:rPr>
          <w:rFonts w:cs="David" w:hint="cs"/>
          <w:color w:val="000000"/>
          <w:sz w:val="26"/>
          <w:szCs w:val="26"/>
          <w:rtl/>
        </w:rPr>
        <w:t xml:space="preserve">, לְכוּ וְהִתְהַלְּכוּ בָאָרֶץ וְכִתְבוּ אוֹתָהּ וְשׁוּבוּ אֵלַי, וּפֹה אַשְׁלִיךְ לָכֶם גּוֹרָל לִפְנֵי יְהוָה, בְּשִׁלֹה.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,ט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וַיֵּלְכוּ הָאֲנָשִׁים וַיַּעַבְרוּ בָאָרֶץ, וַיִּכְתְּבוּהָ לֶעָרִים לְשִׁבְעָה חֲלָקִים עַל-סֵפֶר; וַיָּבֹאוּ אֶל-יְהוֹשֻׁעַ אֶל-הַמַּחֲנֶה, שִׁלֹה.  </w:t>
      </w:r>
      <w:proofErr w:type="spellStart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F2351E">
        <w:rPr>
          <w:rFonts w:cs="David" w:hint="cs"/>
          <w:b/>
          <w:bCs/>
          <w:color w:val="000000"/>
          <w:sz w:val="26"/>
          <w:szCs w:val="26"/>
          <w:rtl/>
        </w:rPr>
        <w:t>,י</w:t>
      </w:r>
      <w:r w:rsidRPr="00F2351E">
        <w:rPr>
          <w:rFonts w:cs="David" w:hint="cs"/>
          <w:color w:val="000000"/>
          <w:sz w:val="26"/>
          <w:szCs w:val="26"/>
          <w:rtl/>
        </w:rPr>
        <w:t xml:space="preserve"> וַיַּשְׁלֵךְ לָהֶם יְהוֹשֻׁעַ גּוֹרָל בְּשִׁלֹה, לִפְנֵי יְהוָה; וַיְחַלֶּק-שָׁם יְהוֹשֻׁעַ אֶת-הָאָרֶץ לִבְנֵי יִשְׂרָאֵל, כְּמַחְלְקֹתָם.  {פ}</w:t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6D0821" w:rsidRDefault="006D0821" w:rsidP="006D0821">
      <w:pPr>
        <w:bidi/>
        <w:ind w:left="-244"/>
        <w:jc w:val="left"/>
        <w:rPr>
          <w:rFonts w:ascii="Arial" w:hAnsi="Arial" w:cs="Arial" w:hint="cs"/>
          <w:sz w:val="32"/>
          <w:szCs w:val="32"/>
          <w:rtl/>
        </w:rPr>
      </w:pPr>
    </w:p>
    <w:p w:rsidR="00F2351E" w:rsidRDefault="00F2351E" w:rsidP="00F2351E">
      <w:pPr>
        <w:bidi/>
        <w:ind w:left="-244"/>
        <w:jc w:val="left"/>
        <w:rPr>
          <w:rFonts w:ascii="Arial" w:hAnsi="Arial" w:cs="Narkisim" w:hint="cs"/>
          <w:b/>
          <w:bCs/>
          <w:i/>
          <w:iCs/>
          <w:sz w:val="40"/>
          <w:szCs w:val="40"/>
          <w:rtl/>
        </w:rPr>
      </w:pPr>
      <w:r>
        <w:rPr>
          <w:rFonts w:ascii="Arial" w:hAnsi="Arial" w:cs="Narkisim" w:hint="cs"/>
          <w:b/>
          <w:bCs/>
          <w:i/>
          <w:iCs/>
          <w:sz w:val="40"/>
          <w:szCs w:val="40"/>
          <w:rtl/>
        </w:rPr>
        <w:t>נכון או לא נכון? ... (זאת השאלה!!...)</w:t>
      </w:r>
    </w:p>
    <w:p w:rsidR="00F2351E" w:rsidRDefault="00F2351E" w:rsidP="00F2351E">
      <w:pPr>
        <w:bidi/>
        <w:ind w:left="-244"/>
        <w:jc w:val="left"/>
        <w:rPr>
          <w:rFonts w:ascii="Arial" w:hAnsi="Arial" w:cs="Narkisim" w:hint="cs"/>
          <w:b/>
          <w:bCs/>
          <w:i/>
          <w:iCs/>
          <w:sz w:val="40"/>
          <w:szCs w:val="40"/>
          <w:rtl/>
        </w:rPr>
      </w:pPr>
    </w:p>
    <w:p w:rsid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לאחר כיבוש הארץ הקימו את אהל-מועד בעיר שילה(א).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P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נותרו עוד שמונה שבטים שלא קיבלו נחלה(ב).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P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 w:rsidRPr="00F2351E">
        <w:rPr>
          <w:rFonts w:ascii="Arial" w:hAnsi="Arial" w:cs="Narkisim" w:hint="cs"/>
          <w:sz w:val="32"/>
          <w:szCs w:val="32"/>
          <w:rtl/>
        </w:rPr>
        <w:t>יהושע הוכיח</w:t>
      </w:r>
      <w:r>
        <w:rPr>
          <w:rFonts w:ascii="Arial" w:hAnsi="Arial" w:cs="Narkisim" w:hint="cs"/>
          <w:sz w:val="32"/>
          <w:szCs w:val="32"/>
          <w:rtl/>
        </w:rPr>
        <w:t xml:space="preserve"> את שבעת השבטים על כך שהם 'מתרפים' לכבוש את הארץ(ג).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P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השבטים צריכים להביא ליהושע חמישה אנשים מכל שבט כדי שילכו לכתוב את גבולות הנחלות(ד).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Default="004A0AEB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כאשר ילכו הנציגים של שבעת השבטים לכתוב את גבולות הנחלות, הם יחלקו את הארץ שמדרום לגבול של יהודה ומצפון לגבול של יוסף(ה).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לאחר שיכתבו את גבולות הנחלות יעשה יהושע גורל לפני ה' כדי שידעו איזה שבט מקבל כל אחת מהנחלות(ו). 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 w:rsidRPr="004A0AEB">
        <w:rPr>
          <w:rFonts w:ascii="Arial" w:hAnsi="Arial" w:cs="Narkisim" w:hint="cs"/>
          <w:sz w:val="32"/>
          <w:szCs w:val="32"/>
          <w:rtl/>
        </w:rPr>
        <w:t xml:space="preserve">שבט </w:t>
      </w:r>
      <w:r>
        <w:rPr>
          <w:rFonts w:ascii="Arial" w:hAnsi="Arial" w:cs="Narkisim" w:hint="cs"/>
          <w:sz w:val="32"/>
          <w:szCs w:val="32"/>
          <w:rtl/>
        </w:rPr>
        <w:t xml:space="preserve">לוי לא משתתף בגורל כי הוא קיבל כבר נחלה ממשה בעבר הירדן המזרחי(ז).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 w:rsidRPr="004A0AEB">
        <w:rPr>
          <w:rFonts w:ascii="Arial" w:hAnsi="Arial" w:cs="Narkisim" w:hint="cs"/>
          <w:sz w:val="32"/>
          <w:szCs w:val="32"/>
          <w:rtl/>
        </w:rPr>
        <w:t>יהושע עשה את הגורל</w:t>
      </w:r>
      <w:r>
        <w:rPr>
          <w:rFonts w:ascii="Arial" w:hAnsi="Arial" w:cs="Narkisim" w:hint="cs"/>
          <w:sz w:val="32"/>
          <w:szCs w:val="32"/>
          <w:rtl/>
        </w:rPr>
        <w:t xml:space="preserve"> בבית-אל(י).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b/>
          <w:bCs/>
          <w:sz w:val="36"/>
          <w:szCs w:val="36"/>
          <w:u w:val="single"/>
        </w:rPr>
      </w:pPr>
      <w:r>
        <w:rPr>
          <w:rFonts w:ascii="Arial" w:hAnsi="Arial" w:cs="Narkisim" w:hint="cs"/>
          <w:b/>
          <w:bCs/>
          <w:sz w:val="32"/>
          <w:szCs w:val="32"/>
          <w:u w:val="single"/>
          <w:rtl/>
        </w:rPr>
        <w:t>לסיכום</w:t>
      </w:r>
      <w:r>
        <w:rPr>
          <w:rFonts w:ascii="Arial" w:hAnsi="Arial" w:cs="Narkisim" w:hint="cs"/>
          <w:b/>
          <w:bCs/>
          <w:sz w:val="32"/>
          <w:szCs w:val="32"/>
          <w:rtl/>
        </w:rPr>
        <w:t xml:space="preserve">: נציגי השבטים חילקו את השטח שנשאר בארץ לשבעה חלקים ועל-פי הגורל נקבע איזה שבט יקבל כל נחלה.  </w:t>
      </w:r>
      <w:r w:rsidRPr="004A0AEB">
        <w:rPr>
          <w:rFonts w:asciiTheme="minorBidi" w:hAnsiTheme="minorBidi"/>
          <w:b/>
          <w:bCs/>
          <w:sz w:val="36"/>
          <w:szCs w:val="36"/>
          <w:rtl/>
        </w:rPr>
        <w:t>נכון / לא נכון</w:t>
      </w:r>
    </w:p>
    <w:p w:rsidR="004A0AEB" w:rsidRDefault="004A0AEB" w:rsidP="004A0AEB">
      <w:pPr>
        <w:pStyle w:val="a5"/>
        <w:bidi/>
        <w:ind w:left="501" w:right="-142"/>
        <w:jc w:val="left"/>
        <w:rPr>
          <w:rFonts w:ascii="Arial" w:hAnsi="Arial" w:cs="Narkisim" w:hint="cs"/>
          <w:b/>
          <w:bCs/>
          <w:sz w:val="32"/>
          <w:szCs w:val="32"/>
          <w:u w:val="single"/>
          <w:rtl/>
        </w:rPr>
      </w:pPr>
    </w:p>
    <w:p w:rsidR="004A0AEB" w:rsidRPr="004A0AEB" w:rsidRDefault="004A0AEB" w:rsidP="004A0AEB">
      <w:pPr>
        <w:pStyle w:val="a5"/>
        <w:bidi/>
        <w:ind w:left="501" w:right="-142"/>
        <w:jc w:val="left"/>
        <w:rPr>
          <w:rFonts w:asciiTheme="minorBidi" w:hAnsiTheme="minorBidi"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שאלה</w:t>
      </w:r>
      <w:r>
        <w:rPr>
          <w:rFonts w:asciiTheme="minorBidi" w:hAnsiTheme="minorBidi" w:hint="cs"/>
          <w:sz w:val="36"/>
          <w:szCs w:val="36"/>
          <w:rtl/>
        </w:rPr>
        <w:t xml:space="preserve">: כאשר נעשה הגורל על חלוקת הנחלות לשבטים, מי </w:t>
      </w:r>
      <w:r w:rsidRPr="004A0AEB">
        <w:rPr>
          <w:rFonts w:asciiTheme="minorBidi" w:hAnsiTheme="minorBidi" w:hint="cs"/>
          <w:b/>
          <w:bCs/>
          <w:sz w:val="36"/>
          <w:szCs w:val="36"/>
          <w:rtl/>
        </w:rPr>
        <w:t>באמת</w:t>
      </w:r>
      <w:r>
        <w:rPr>
          <w:rFonts w:asciiTheme="minorBidi" w:hAnsiTheme="minorBidi" w:hint="cs"/>
          <w:sz w:val="36"/>
          <w:szCs w:val="36"/>
          <w:rtl/>
        </w:rPr>
        <w:t xml:space="preserve"> קבע איזה שבט יקבל כל נחלה? _________</w:t>
      </w:r>
    </w:p>
    <w:p w:rsidR="00964E41" w:rsidRPr="004A0AEB" w:rsidRDefault="00964E41" w:rsidP="006D0821">
      <w:pPr>
        <w:bidi/>
        <w:ind w:left="0"/>
        <w:rPr>
          <w:rFonts w:cs="Guttman Yad-Brush"/>
          <w:sz w:val="36"/>
          <w:szCs w:val="36"/>
          <w:rtl/>
        </w:rPr>
      </w:pPr>
    </w:p>
    <w:p w:rsidR="00B403CA" w:rsidRPr="007A43C3" w:rsidRDefault="007A43C3" w:rsidP="00964E41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7E4F30" w:rsidRDefault="007E4F30" w:rsidP="00964E41">
      <w:pPr>
        <w:bidi/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7E4F30">
      <w:pPr>
        <w:bidi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D43D31" w:rsidRDefault="00D43D31" w:rsidP="00DF1C07">
      <w:pPr>
        <w:bidi/>
        <w:jc w:val="left"/>
        <w:rPr>
          <w:rFonts w:ascii="Arial" w:hAnsi="Arial" w:cs="Arial" w:hint="cs"/>
          <w:sz w:val="32"/>
          <w:szCs w:val="32"/>
          <w:rtl/>
        </w:rPr>
      </w:pPr>
      <w:bookmarkStart w:id="0" w:name="_GoBack"/>
      <w:bookmarkEnd w:id="0"/>
    </w:p>
    <w:p w:rsidR="00DF1C07" w:rsidRDefault="00DF1C07" w:rsidP="00DF1C07">
      <w:pPr>
        <w:bidi/>
        <w:jc w:val="left"/>
        <w:rPr>
          <w:rFonts w:ascii="Arial" w:hAnsi="Arial" w:cs="Arial" w:hint="cs"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>על-פי מה שלמדנו בפרקים האחרונים רואים שחלוקת הארץ הייתה בארבע סוגים שונים: היו שבטים שקיבלו נחלה ממשה, חלק ירשו את נחלתם בעצמם, חלק קיבלו בגורל וחלק לא קיבלו כלל נחלה...</w:t>
      </w:r>
    </w:p>
    <w:p w:rsidR="00DF1C07" w:rsidRPr="00DF1C07" w:rsidRDefault="00DF1C07" w:rsidP="00DF1C07">
      <w:pPr>
        <w:bidi/>
        <w:jc w:val="left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 xml:space="preserve"> </w:t>
      </w:r>
    </w:p>
    <w:p w:rsidR="00DF1C07" w:rsidRDefault="00DF1C07" w:rsidP="00DF1C07">
      <w:pPr>
        <w:bidi/>
        <w:jc w:val="left"/>
        <w:rPr>
          <w:rFonts w:ascii="Arial" w:hAnsi="Arial" w:cs="Arial" w:hint="cs"/>
          <w:b/>
          <w:bCs/>
          <w:sz w:val="32"/>
          <w:szCs w:val="32"/>
          <w:rtl/>
        </w:rPr>
      </w:pPr>
      <w:r w:rsidRPr="00E45E4C">
        <w:rPr>
          <w:rFonts w:ascii="Arial" w:hAnsi="Arial" w:cs="Arial" w:hint="cs"/>
          <w:b/>
          <w:bCs/>
          <w:sz w:val="32"/>
          <w:szCs w:val="32"/>
          <w:rtl/>
        </w:rPr>
        <w:t>מתח קו בין שמות השבטים, לאופן שבו קיבלו נחלה.</w:t>
      </w:r>
    </w:p>
    <w:p w:rsidR="00DF1C07" w:rsidRDefault="00DF1C07" w:rsidP="00DF1C07">
      <w:pPr>
        <w:bidi/>
        <w:jc w:val="left"/>
        <w:rPr>
          <w:rFonts w:ascii="Arial" w:hAnsi="Arial" w:cs="Arial" w:hint="cs"/>
          <w:b/>
          <w:bCs/>
          <w:sz w:val="32"/>
          <w:szCs w:val="32"/>
          <w:rtl/>
        </w:rPr>
      </w:pPr>
    </w:p>
    <w:p w:rsidR="00DF1C07" w:rsidRPr="00DC7ACE" w:rsidRDefault="00DF1C07" w:rsidP="00DF1C07">
      <w:pPr>
        <w:bidi/>
        <w:spacing w:line="360" w:lineRule="auto"/>
        <w:jc w:val="left"/>
        <w:rPr>
          <w:rFonts w:ascii="Arial" w:hAnsi="Arial" w:cs="Arial" w:hint="cs"/>
          <w:b/>
          <w:bCs/>
          <w:i/>
          <w:iCs/>
          <w:sz w:val="36"/>
          <w:szCs w:val="36"/>
          <w:u w:val="single"/>
          <w:rtl/>
        </w:rPr>
      </w:pPr>
      <w:r>
        <w:rPr>
          <w:rFonts w:ascii="Arial" w:hAnsi="Arial" w:cs="Arial"/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6.3pt;margin-top:28.65pt;width:189pt;height:297pt;z-index:251668480" stroked="f">
            <v:textbox style="mso-next-textbox:#_x0000_s1034">
              <w:txbxContent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DC7ACE">
                    <w:rPr>
                      <w:rFonts w:ascii="Arial" w:hAnsi="Arial" w:cs="Arial"/>
                      <w:sz w:val="32"/>
                      <w:szCs w:val="32"/>
                      <w:rtl/>
                    </w:rPr>
                    <w:t>קיבלו את נחלתם בגורל</w:t>
                  </w: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.</w:t>
                  </w: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ירשו את נחלתם בעצמם בגבורה.</w:t>
                  </w: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לא קיבל נחלה, כל שבט נתן לו ערים.</w:t>
                  </w: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משה חילק להם נחלה בעבר הירדן המזרחי.</w:t>
                  </w: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Pr="00DC7ACE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</w:rPr>
                  </w:pPr>
                </w:p>
              </w:txbxContent>
            </v:textbox>
            <w10:wrap side="left"/>
          </v:shape>
        </w:pict>
      </w:r>
      <w:r>
        <w:rPr>
          <w:rFonts w:ascii="Arial" w:hAnsi="Arial" w:cs="Arial" w:hint="cs"/>
          <w:noProof/>
          <w:sz w:val="32"/>
          <w:szCs w:val="32"/>
          <w:rtl/>
        </w:rPr>
        <w:t xml:space="preserve">         </w:t>
      </w:r>
      <w:r w:rsidRPr="00DC7ACE"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>השבטים</w:t>
      </w:r>
      <w:r>
        <w:rPr>
          <w:rFonts w:ascii="Arial" w:hAnsi="Arial" w:cs="Arial" w:hint="cs"/>
          <w:b/>
          <w:bCs/>
          <w:i/>
          <w:iCs/>
          <w:noProof/>
          <w:sz w:val="36"/>
          <w:szCs w:val="36"/>
          <w:rtl/>
        </w:rPr>
        <w:t xml:space="preserve">                    </w:t>
      </w:r>
      <w:r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 xml:space="preserve">הדרך שבה קיבלו נחלה                                                     </w:t>
      </w:r>
      <w:r w:rsidRPr="00DC7ACE"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 xml:space="preserve">             </w:t>
      </w:r>
    </w:p>
    <w:p w:rsidR="00DF1C07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7" style="position:absolute;left:0;text-align:left;margin-left:192.1pt;margin-top:9.05pt;width:9pt;height:9pt;flip:x;z-index:251661312" fillcolor="black">
            <w10:wrap side="left"/>
          </v:oval>
        </w:pict>
      </w: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6" style="position:absolute;left:0;text-align:left;margin-left:308.6pt;margin-top:13.1pt;width:9pt;height:9pt;flip:x;z-index:251660288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ראובן, גד                  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 xml:space="preserve">וחצי </w:t>
      </w:r>
      <w:proofErr w:type="spellStart"/>
      <w:r w:rsidRPr="00DC7ACE">
        <w:rPr>
          <w:rFonts w:ascii="Arial" w:hAnsi="Arial" w:cs="Narkisim" w:hint="cs"/>
          <w:sz w:val="36"/>
          <w:szCs w:val="36"/>
          <w:rtl/>
        </w:rPr>
        <w:t>המנשה</w:t>
      </w:r>
      <w:proofErr w:type="spellEnd"/>
      <w:r w:rsidRPr="00DC7ACE">
        <w:rPr>
          <w:rFonts w:ascii="Arial" w:hAnsi="Arial" w:cs="Narkisim" w:hint="cs"/>
          <w:sz w:val="36"/>
          <w:szCs w:val="36"/>
          <w:rtl/>
        </w:rPr>
        <w:t xml:space="preserve">      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8" style="position:absolute;left:0;text-align:left;margin-left:192.1pt;margin-top:9.05pt;width:9pt;height:9pt;flip:x;z-index:251662336" fillcolor="black">
            <w10:wrap side="left"/>
          </v:oval>
        </w:pict>
      </w:r>
    </w:p>
    <w:p w:rsidR="00DF1C07" w:rsidRPr="00DC7ACE" w:rsidRDefault="00DF1C07" w:rsidP="00DF1C07">
      <w:pPr>
        <w:bidi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3" style="position:absolute;left:0;text-align:left;margin-left:308.6pt;margin-top:.05pt;width:9pt;height:9pt;flip:x;z-index:251667456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    לוי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9" style="position:absolute;left:0;text-align:left;margin-left:192.1pt;margin-top:9.05pt;width:9pt;height:9pt;flip:x;z-index:251663360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יהודה, אפרים 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2" style="position:absolute;left:0;text-align:left;margin-left:299.6pt;margin-top:.05pt;width:9pt;height:9pt;flip:x;z-index:251666432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וחצי </w:t>
      </w:r>
      <w:proofErr w:type="spellStart"/>
      <w:r w:rsidRPr="00DC7ACE">
        <w:rPr>
          <w:rFonts w:ascii="Arial" w:hAnsi="Arial" w:cs="Narkisim" w:hint="cs"/>
          <w:sz w:val="36"/>
          <w:szCs w:val="36"/>
          <w:rtl/>
        </w:rPr>
        <w:t>המנשה</w:t>
      </w:r>
      <w:proofErr w:type="spellEnd"/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0" style="position:absolute;left:0;text-align:left;margin-left:192.1pt;margin-top:9.05pt;width:9pt;height:9pt;flip:x;z-index:251664384" fillcolor="black">
            <w10:wrap side="left"/>
          </v:oval>
        </w:pict>
      </w: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1" style="position:absolute;left:0;text-align:left;margin-left:290.85pt;margin-top:9.05pt;width:9pt;height:9pt;flip:x;z-index:251665408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>שמעון, בנימין,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>דן, יששכר,אשר,</w:t>
      </w:r>
    </w:p>
    <w:p w:rsidR="00DF1C07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>זבולון ונפתלי</w:t>
      </w:r>
    </w:p>
    <w:p w:rsidR="00991654" w:rsidRPr="00991654" w:rsidRDefault="00991654" w:rsidP="00DF1C07">
      <w:pPr>
        <w:pStyle w:val="a5"/>
        <w:bidi/>
        <w:ind w:left="970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7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0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3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5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  <w:num w:numId="13">
    <w:abstractNumId w:val="9"/>
  </w:num>
  <w:num w:numId="14">
    <w:abstractNumId w:val="15"/>
  </w:num>
  <w:num w:numId="15">
    <w:abstractNumId w:val="3"/>
  </w:num>
  <w:num w:numId="16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E71E2"/>
    <w:rsid w:val="003F638C"/>
    <w:rsid w:val="0041788E"/>
    <w:rsid w:val="0042233D"/>
    <w:rsid w:val="004A0AEB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270D"/>
    <w:rsid w:val="00842F03"/>
    <w:rsid w:val="0087011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2351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2010-11-22T21:42:00Z</dcterms:created>
  <dcterms:modified xsi:type="dcterms:W3CDTF">2010-11-22T21:47:00Z</dcterms:modified>
</cp:coreProperties>
</file>