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83" w:rsidRPr="00B41683" w:rsidRDefault="007D4809" w:rsidP="00B41683">
      <w:pPr>
        <w:jc w:val="center"/>
        <w:rPr>
          <w:b/>
          <w:bCs/>
          <w:color w:val="000000"/>
          <w:sz w:val="26"/>
          <w:szCs w:val="26"/>
          <w:u w:val="single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9DC7FE" wp14:editId="190E309F">
                <wp:simplePos x="0" y="0"/>
                <wp:positionH relativeFrom="column">
                  <wp:posOffset>206804</wp:posOffset>
                </wp:positionH>
                <wp:positionV relativeFrom="paragraph">
                  <wp:posOffset>-103505</wp:posOffset>
                </wp:positionV>
                <wp:extent cx="1345565" cy="373380"/>
                <wp:effectExtent l="190500" t="19050" r="0" b="26670"/>
                <wp:wrapNone/>
                <wp:docPr id="2" name="הסבר אליפט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565" cy="373380"/>
                        </a:xfrm>
                        <a:prstGeom prst="wedgeEllipseCallout">
                          <a:avLst>
                            <a:gd name="adj1" fmla="val -63426"/>
                            <a:gd name="adj2" fmla="val 37965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4809" w:rsidRDefault="007D4809" w:rsidP="007D480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אשרייך צדיק..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2" o:spid="_x0000_s1026" type="#_x0000_t63" style="position:absolute;left:0;text-align:left;margin-left:16.3pt;margin-top:-8.15pt;width:105.95pt;height:29.4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AYUuQIAAJIFAAAOAAAAZHJzL2Uyb0RvYy54bWysVMtu00AU3SPxD6PZt06cR9uoThWlFCFV&#10;tKJFXU/GM4lhXsxMYoevAIkFldggseCP/DvcGTtOBBULxMa+d+773Mf5RSUF2jDrCq0y3D/uYcQU&#10;1Xmhlhl+e391dIqR80TlRGjFMrxlDl9Mnz87L82EpXqlRc4sAifKTUqT4ZX3ZpIkjq6YJO5YG6ZA&#10;yLWVxANrl0luSQnepUjSXm+clNrmxmrKnIPXy0aIp9E/54z6G84d80hkGHLz8WvjdxG+yfScTJaW&#10;mFVB2zTIP2QhSaEgaOfqkniC1rb4w5UsqNVOc39MtUw05wVlsQaopt/7rZq7FTEs1gLgONPB5P6f&#10;W/p6c2tRkWc4xUgRCS2qv9Tf68/1T1R/qr/Vj/WP+mv9iNIAVWncBCzuzK1tOQdkqLviVoY/VISq&#10;CO+2g5dVHlF47A+Go9F4hBEF2eBkMDiN+Cd7a2Odf8m0RIHIcMnyJXshRGEcmxMh9NpHkMnm2vmI&#10;dt7mTPJ3fYy4FNC8DRHoaDwYpuO2uwdKUOReaXByBtlAIZBB6xKoXQ7Bv1CozPDZKG3UQvlNwZHy&#10;W8EarTeMA4ZQYhrzi9PL5sIiyCXD+ft+G0Uo0AwmvBCiM+o/ZST8zqjVDWYsTnRn2HvKcB+t044R&#10;tfKdoSyUtn835o0+gHNQayB9taja5i90voXpsbpZK2foVQGNuybO3xILrYCNg9vgb+DDhQYodUth&#10;tNL241PvQR/GG6QYlbCXGXYf1sQyjMQrBYN/1h8OwyJHZjg6SYGxh5LFoUSt5VxDC2A4ILtIBn0v&#10;dq/cavkAJ2QWooKIKAqxM0y93TFz39wLOEKUzWZRDZbXEH+t7gwNzgPAYW7uqwdiTTu9Hub+td7t&#10;cDtizbTtdYOl0rO117zwQRggbnBtGVj8OKHtkQqX5ZCPWvtTOv0FAAD//wMAUEsDBBQABgAIAAAA&#10;IQBgGe8f4AAAAAkBAAAPAAAAZHJzL2Rvd25yZXYueG1sTI9BS8QwEIXvgv8hjOBtN922W7Q2XURx&#10;QfBiFcFb0sy2ZZNJadLd7r83nvQ4vI/3vql2izXshJMfHAnYrBNgSK3TA3UCPj9eVnfAfJCkpXGE&#10;Ai7oYVdfX1Wy1O5M73hqQsdiCflSCuhDGEvOfdujlX7tRqSYHdxkZYjn1HE9yXMst4anSVJwKweK&#10;C70c8anH9tjMVkD7/XqfZs+j+Wouh2Ou3tR+Pyshbm+WxwdgAZfwB8OvflSHOjopN5P2zAjI0iKS&#10;AlabIgMWgTTPt8CUgDzdAq8r/v+D+gcAAP//AwBQSwECLQAUAAYACAAAACEAtoM4kv4AAADhAQAA&#10;EwAAAAAAAAAAAAAAAAAAAAAAW0NvbnRlbnRfVHlwZXNdLnhtbFBLAQItABQABgAIAAAAIQA4/SH/&#10;1gAAAJQBAAALAAAAAAAAAAAAAAAAAC8BAABfcmVscy8ucmVsc1BLAQItABQABgAIAAAAIQC6AAYU&#10;uQIAAJIFAAAOAAAAAAAAAAAAAAAAAC4CAABkcnMvZTJvRG9jLnhtbFBLAQItABQABgAIAAAAIQBg&#10;Ge8f4AAAAAkBAAAPAAAAAAAAAAAAAAAAABMFAABkcnMvZG93bnJldi54bWxQSwUGAAAAAAQABADz&#10;AAAAIAYAAAAA&#10;" adj="-2900,19000" fillcolor="white [3201]" strokecolor="black [3200]">
                <v:textbox>
                  <w:txbxContent>
                    <w:p w:rsidR="007D4809" w:rsidRDefault="007D4809" w:rsidP="007D480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אשרייך צדיק.</w:t>
                      </w:r>
                      <w:bookmarkStart w:id="1" w:name="_GoBack"/>
                      <w:r>
                        <w:rPr>
                          <w:rFonts w:hint="cs"/>
                          <w:rtl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7D4809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077FD3" wp14:editId="22BF77C1">
                <wp:simplePos x="0" y="0"/>
                <wp:positionH relativeFrom="column">
                  <wp:posOffset>-421309</wp:posOffset>
                </wp:positionH>
                <wp:positionV relativeFrom="paragraph">
                  <wp:posOffset>-225380</wp:posOffset>
                </wp:positionV>
                <wp:extent cx="934318" cy="985234"/>
                <wp:effectExtent l="0" t="0" r="18415" b="2476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34318" cy="985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809" w:rsidRDefault="007D4809" w:rsidP="007D4809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1CA7A9" wp14:editId="7358F933">
                                  <wp:extent cx="888365" cy="1146175"/>
                                  <wp:effectExtent l="0" t="0" r="6985" b="0"/>
                                  <wp:docPr id="1" name="תמונה 1" descr="הבעל שם טו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בעל שם טו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836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3.15pt;margin-top:-17.75pt;width:73.55pt;height:77.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wzZQQIAAF8EAAAOAAAAZHJzL2Uyb0RvYy54bWysVM2O0zAQviPxDpbvNP1l26jpaulSQFp+&#10;pIUHcB2nsXA8xnabdN+C23LkhLQvlNdh7JS2/F0QOVgznvE3M9/MZH7ZVIrshHUSdEYHvT4lQnPI&#10;pd5k9MP71ZMpJc4znTMFWmR0Lxy9XDx+NK9NKoZQgsqFJQiiXVqbjJbemzRJHC9FxVwPjNBoLMBW&#10;zKNqN0luWY3olUqG/f7TpAabGwtcOIe3152RLiJ+UQju3xaFE56ojGJuPp42nutwJos5SzeWmVLy&#10;QxrsH7KomNQY9Ah1zTwjWyt/g6okt+Cg8D0OVQJFIbmINWA1g/4v1dyWzIhYC5LjzJEm9/9g+Zvd&#10;O0tkntFR/4ISzSpsUvvQfmk/tw+kvW+/tV/bezIMRNXGpeh/a/CFb55Bgw2PRTtzA/yjIxqWJdMb&#10;cWUt1KVgOSY6CC+Ts6cdjgsg6/o15BiPbT1EoKawFSmUNC9/QCNDBONg6/bHdonGE46Xs9F4NMD5&#10;4miaTSfD0TjGYmmACc0w1vkXAioShIxanIYYhu1unA9pnVyCuwMl85VUKip2s14qS3YMJ2cVvwP6&#10;T25KkxqjT4aTjom/QvTj9yeISnpcASWrjE6PTiwN/D3XeRxQz6TqZExZ6QOhgcOOTd+sm9jEyHYg&#10;ew35Hhm20E08bigKJdg7Smqc9oy6T1tmBSXqlcYuzQbjcViPqIwnF0NU7LllfW5hmiNURj0lnbj0&#10;caUCbxqusJuFjPyeMjmkjFMcaT9sXFiTcz16nf4Li+8AAAD//wMAUEsDBBQABgAIAAAAIQCdmqmF&#10;4AAAAAoBAAAPAAAAZHJzL2Rvd25yZXYueG1sTI/BToNAEIbvJr7DZky8tUtFsCBLY0yoFzxYq16n&#10;sLJEdpaw2xbf3vGkt5nMl3++v9jMdhAnPfnekYLVMgKhqXFtT52C/Wu1WIPwAanFwZFW8K09bMrL&#10;iwLz1p3pRZ92oRMcQj5HBSaEMZfSN0Zb9Es3auLbp5ssBl6nTrYTnjncDvImilJpsSf+YHDUj0Y3&#10;X7ujVfBksuTt2e1rGW8/KqyrbVbfvit1fTU/3IMIeg5/MPzqszqU7HRwR2q9GBQs0jRmlIc4SUAw&#10;sY64y4HJVXYHsizk/wrlDwAAAP//AwBQSwECLQAUAAYACAAAACEAtoM4kv4AAADhAQAAEwAAAAAA&#10;AAAAAAAAAAAAAAAAW0NvbnRlbnRfVHlwZXNdLnhtbFBLAQItABQABgAIAAAAIQA4/SH/1gAAAJQB&#10;AAALAAAAAAAAAAAAAAAAAC8BAABfcmVscy8ucmVsc1BLAQItABQABgAIAAAAIQC2wwzZQQIAAF8E&#10;AAAOAAAAAAAAAAAAAAAAAC4CAABkcnMvZTJvRG9jLnhtbFBLAQItABQABgAIAAAAIQCdmqmF4AAA&#10;AAoBAAAPAAAAAAAAAAAAAAAAAJsEAABkcnMvZG93bnJldi54bWxQSwUGAAAAAAQABADzAAAAqAUA&#10;AAAA&#10;">
                <v:textbox>
                  <w:txbxContent>
                    <w:p w:rsidR="007D4809" w:rsidRDefault="007D4809" w:rsidP="007D4809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1CA7A9" wp14:editId="7358F933">
                            <wp:extent cx="888365" cy="1146175"/>
                            <wp:effectExtent l="0" t="0" r="6985" b="0"/>
                            <wp:docPr id="1" name="תמונה 1" descr="הבעל שם טו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בעל שם טו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8365" cy="1146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712F9F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712F9F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ל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1" w:name="יהושעBפרק-ה-{א}"/>
      <w:bookmarkEnd w:id="1"/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ו!" w:history="1">
        <w:r w:rsidR="00B41683" w:rsidRPr="00F63436">
          <w:rPr>
            <w:rStyle w:val="Hyperlink"/>
            <w:b/>
            <w:bCs/>
            <w:sz w:val="36"/>
            <w:szCs w:val="36"/>
            <w:rtl/>
          </w:rPr>
          <w:t>יהושע פרק-ו</w:t>
        </w:r>
      </w:hyperlink>
      <w:r>
        <w:rPr>
          <w:rFonts w:hint="cs"/>
          <w:b/>
          <w:bCs/>
          <w:color w:val="000000"/>
          <w:sz w:val="26"/>
          <w:szCs w:val="26"/>
          <w:u w:val="single"/>
          <w:rtl/>
        </w:rPr>
        <w:t xml:space="preserve">  </w:t>
      </w:r>
    </w:p>
    <w:p w:rsidR="0099179B" w:rsidRDefault="00C14E4D">
      <w:pPr>
        <w:rPr>
          <w:sz w:val="28"/>
          <w:szCs w:val="28"/>
          <w:rtl/>
        </w:rPr>
      </w:pPr>
      <w:bookmarkStart w:id="2" w:name="יהושעBפרק-ו-{א}"/>
      <w:bookmarkEnd w:id="2"/>
      <w:r>
        <w:rPr>
          <w:rFonts w:hint="cs"/>
          <w:b/>
          <w:bCs/>
          <w:color w:val="000000"/>
          <w:sz w:val="36"/>
          <w:szCs w:val="36"/>
          <w:rtl/>
        </w:rPr>
        <w:t>קרא את פרק ו פסוקים טו-</w:t>
      </w:r>
      <w:proofErr w:type="spellStart"/>
      <w:r>
        <w:rPr>
          <w:rFonts w:hint="cs"/>
          <w:b/>
          <w:bCs/>
          <w:color w:val="000000"/>
          <w:sz w:val="36"/>
          <w:szCs w:val="36"/>
          <w:rtl/>
        </w:rPr>
        <w:t>כז</w:t>
      </w:r>
      <w:proofErr w:type="spellEnd"/>
      <w:r>
        <w:rPr>
          <w:rFonts w:hint="cs"/>
          <w:b/>
          <w:bCs/>
          <w:color w:val="000000"/>
          <w:sz w:val="36"/>
          <w:szCs w:val="36"/>
          <w:rtl/>
        </w:rPr>
        <w:t xml:space="preserve">.  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14E4D" w:rsidRDefault="00C14E4D">
      <w:pPr>
        <w:rPr>
          <w:sz w:val="28"/>
          <w:szCs w:val="28"/>
          <w:rtl/>
        </w:rPr>
      </w:pPr>
    </w:p>
    <w:p w:rsidR="00DE7645" w:rsidRDefault="00CD1F48" w:rsidP="00DE7645">
      <w:pPr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הקף בעיגול את התשובה הנכונה.</w:t>
      </w:r>
    </w:p>
    <w:p w:rsidR="00CD1F48" w:rsidRDefault="006C68B3" w:rsidP="00CD1F48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כמה פעמים הקיפו את יריחו ביום השביעי?(טו)</w:t>
      </w:r>
    </w:p>
    <w:p w:rsidR="006C68B3" w:rsidRDefault="006C68B3" w:rsidP="006C68B3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>1.שמונה              2. שבע            3. פעם אחת            4. 4500</w:t>
      </w:r>
    </w:p>
    <w:p w:rsidR="006C68B3" w:rsidRPr="006C68B3" w:rsidRDefault="006C68B3" w:rsidP="006C68B3">
      <w:pPr>
        <w:pStyle w:val="a5"/>
        <w:rPr>
          <w:rFonts w:cs="Aharoni"/>
          <w:b/>
          <w:bCs/>
          <w:sz w:val="12"/>
          <w:szCs w:val="12"/>
        </w:rPr>
      </w:pPr>
    </w:p>
    <w:p w:rsidR="006C68B3" w:rsidRPr="006C68B3" w:rsidRDefault="006C68B3" w:rsidP="006C68B3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 xml:space="preserve">מה אמר יהושע לעם לעשות כאשר תקעו 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הכהנים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 xml:space="preserve"> בסיבוב השביעי?(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טז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)</w:t>
      </w:r>
    </w:p>
    <w:p w:rsidR="001E2F07" w:rsidRPr="001E2F07" w:rsidRDefault="006C68B3" w:rsidP="001E2F07">
      <w:pPr>
        <w:pStyle w:val="a5"/>
        <w:numPr>
          <w:ilvl w:val="0"/>
          <w:numId w:val="11"/>
        </w:numPr>
        <w:rPr>
          <w:rFonts w:cs="Narkisim"/>
          <w:b/>
          <w:bCs/>
          <w:sz w:val="28"/>
          <w:szCs w:val="28"/>
        </w:rPr>
      </w:pPr>
      <w:r>
        <w:rPr>
          <w:rFonts w:cs="Aharoni" w:hint="cs"/>
          <w:b/>
          <w:bCs/>
          <w:sz w:val="28"/>
          <w:szCs w:val="28"/>
          <w:rtl/>
        </w:rPr>
        <w:t>להיות בשקט            2. לרקוד         3. להריע            4. לרוץ</w:t>
      </w:r>
    </w:p>
    <w:p w:rsidR="001E2F07" w:rsidRPr="001E2F07" w:rsidRDefault="001E2F07" w:rsidP="001E2F07">
      <w:pPr>
        <w:pStyle w:val="a5"/>
        <w:ind w:left="1080"/>
        <w:rPr>
          <w:rFonts w:cs="Narkisim"/>
          <w:b/>
          <w:bCs/>
          <w:sz w:val="12"/>
          <w:szCs w:val="12"/>
        </w:rPr>
      </w:pPr>
    </w:p>
    <w:p w:rsidR="001E2F07" w:rsidRDefault="006C68B3" w:rsidP="001E2F07">
      <w:pPr>
        <w:pStyle w:val="a5"/>
        <w:numPr>
          <w:ilvl w:val="0"/>
          <w:numId w:val="10"/>
        </w:numPr>
        <w:rPr>
          <w:rFonts w:cs="Aharoni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היכן יהיו</w:t>
      </w:r>
      <w:r w:rsidRPr="006C68B3">
        <w:rPr>
          <w:rFonts w:cs="Narkisim" w:hint="cs"/>
          <w:b/>
          <w:bCs/>
          <w:sz w:val="28"/>
          <w:szCs w:val="28"/>
          <w:rtl/>
        </w:rPr>
        <w:t xml:space="preserve"> כלי הכסף והזהב של יריחו?(</w:t>
      </w:r>
      <w:proofErr w:type="spellStart"/>
      <w:r w:rsidRPr="006C68B3">
        <w:rPr>
          <w:rFonts w:cs="Narkisim" w:hint="cs"/>
          <w:b/>
          <w:bCs/>
          <w:sz w:val="28"/>
          <w:szCs w:val="28"/>
          <w:rtl/>
        </w:rPr>
        <w:t>יט</w:t>
      </w:r>
      <w:proofErr w:type="spellEnd"/>
      <w:r w:rsidRPr="006C68B3">
        <w:rPr>
          <w:rFonts w:cs="Narkisim" w:hint="cs"/>
          <w:b/>
          <w:bCs/>
          <w:sz w:val="28"/>
          <w:szCs w:val="28"/>
          <w:rtl/>
        </w:rPr>
        <w:t xml:space="preserve">) </w:t>
      </w:r>
      <w:r>
        <w:rPr>
          <w:rFonts w:cs="Narkisim" w:hint="cs"/>
          <w:b/>
          <w:bCs/>
          <w:sz w:val="28"/>
          <w:szCs w:val="28"/>
          <w:rtl/>
        </w:rPr>
        <w:t xml:space="preserve">                                        </w:t>
      </w:r>
      <w:r w:rsidRPr="006C68B3">
        <w:rPr>
          <w:rFonts w:cs="Aharoni" w:hint="cs"/>
          <w:b/>
          <w:bCs/>
          <w:sz w:val="28"/>
          <w:szCs w:val="28"/>
          <w:rtl/>
        </w:rPr>
        <w:t>1.</w:t>
      </w:r>
      <w:r>
        <w:rPr>
          <w:rFonts w:cs="Aharoni" w:hint="cs"/>
          <w:b/>
          <w:bCs/>
          <w:sz w:val="28"/>
          <w:szCs w:val="28"/>
          <w:rtl/>
        </w:rPr>
        <w:t>אוצר ה'</w:t>
      </w:r>
      <w:r w:rsidRPr="006C68B3">
        <w:rPr>
          <w:rFonts w:cs="Aharoni" w:hint="cs"/>
          <w:b/>
          <w:bCs/>
          <w:sz w:val="28"/>
          <w:szCs w:val="28"/>
          <w:rtl/>
        </w:rPr>
        <w:t xml:space="preserve">             2. </w:t>
      </w:r>
      <w:r w:rsidR="001E2F07">
        <w:rPr>
          <w:rFonts w:cs="Aharoni" w:hint="cs"/>
          <w:b/>
          <w:bCs/>
          <w:sz w:val="28"/>
          <w:szCs w:val="28"/>
          <w:rtl/>
        </w:rPr>
        <w:t>יוחבאו במערה</w:t>
      </w:r>
      <w:r w:rsidRPr="006C68B3">
        <w:rPr>
          <w:rFonts w:cs="Aharoni" w:hint="cs"/>
          <w:b/>
          <w:bCs/>
          <w:sz w:val="28"/>
          <w:szCs w:val="28"/>
          <w:rtl/>
        </w:rPr>
        <w:t xml:space="preserve">          3. </w:t>
      </w:r>
      <w:proofErr w:type="spellStart"/>
      <w:r w:rsidR="001E2F07">
        <w:rPr>
          <w:rFonts w:cs="Aharoni" w:hint="cs"/>
          <w:b/>
          <w:bCs/>
          <w:sz w:val="28"/>
          <w:szCs w:val="28"/>
          <w:rtl/>
        </w:rPr>
        <w:t>ישארו</w:t>
      </w:r>
      <w:proofErr w:type="spellEnd"/>
      <w:r w:rsidR="001E2F07">
        <w:rPr>
          <w:rFonts w:cs="Aharoni" w:hint="cs"/>
          <w:b/>
          <w:bCs/>
          <w:sz w:val="28"/>
          <w:szCs w:val="28"/>
          <w:rtl/>
        </w:rPr>
        <w:t xml:space="preserve"> בבתים ביריחו    </w:t>
      </w:r>
    </w:p>
    <w:p w:rsidR="001E2F07" w:rsidRDefault="001E2F07" w:rsidP="001E2F07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מה קרה ברגע שכל העם הריעו?(כ)</w:t>
      </w:r>
    </w:p>
    <w:p w:rsidR="001E2F07" w:rsidRPr="001E2F07" w:rsidRDefault="001E2F07" w:rsidP="001E2F07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תושבי יריחו ברחו   2. החומה נפלה    3. רחב נבהלה מהרעש ונפלה מהחומה. </w:t>
      </w:r>
    </w:p>
    <w:p w:rsidR="001E2F07" w:rsidRPr="001E2F07" w:rsidRDefault="001E2F07" w:rsidP="001E2F07">
      <w:pPr>
        <w:pStyle w:val="a5"/>
        <w:rPr>
          <w:rFonts w:cs="Aharoni"/>
          <w:b/>
          <w:bCs/>
          <w:sz w:val="12"/>
          <w:szCs w:val="12"/>
          <w:rtl/>
        </w:rPr>
      </w:pPr>
    </w:p>
    <w:p w:rsidR="001E2F07" w:rsidRDefault="001E2F07" w:rsidP="001E2F07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מה עשו ישראל לאחר נפילת החומה?(כ)</w:t>
      </w:r>
    </w:p>
    <w:p w:rsidR="001E2F07" w:rsidRDefault="001E2F07" w:rsidP="001E2F07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שרו ורקדו     2. התפללו     3. רצו לתוך העיר ולכדו אותה     4. שחקו דמקה </w:t>
      </w:r>
    </w:p>
    <w:p w:rsidR="001E2F07" w:rsidRDefault="001E2F07" w:rsidP="001E2F07">
      <w:pPr>
        <w:pStyle w:val="a5"/>
        <w:rPr>
          <w:rFonts w:cs="Aharoni"/>
          <w:b/>
          <w:bCs/>
          <w:sz w:val="12"/>
          <w:szCs w:val="12"/>
          <w:rtl/>
        </w:rPr>
      </w:pPr>
    </w:p>
    <w:p w:rsidR="001E2F07" w:rsidRDefault="003C0129" w:rsidP="003C0129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לאיזו מסימה שלח יהושע את שני המרגלים שריגלו ביריחו? 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כב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-ג)</w:t>
      </w:r>
    </w:p>
    <w:p w:rsidR="003C0129" w:rsidRDefault="003C0129" w:rsidP="003C0129">
      <w:pPr>
        <w:pStyle w:val="a5"/>
        <w:numPr>
          <w:ilvl w:val="0"/>
          <w:numId w:val="12"/>
        </w:numPr>
        <w:rPr>
          <w:rFonts w:cs="Aharoni"/>
          <w:b/>
          <w:bCs/>
          <w:sz w:val="28"/>
          <w:szCs w:val="28"/>
        </w:rPr>
      </w:pPr>
      <w:r>
        <w:rPr>
          <w:rFonts w:cs="Aharoni" w:hint="cs"/>
          <w:b/>
          <w:bCs/>
          <w:sz w:val="28"/>
          <w:szCs w:val="28"/>
          <w:rtl/>
        </w:rPr>
        <w:t>לחסל את מלך יריחו     2. להציל את רחב ומשפחתה.     3. לכבוש את העיר</w:t>
      </w:r>
    </w:p>
    <w:p w:rsidR="003C0129" w:rsidRPr="003C0129" w:rsidRDefault="003C0129" w:rsidP="003C0129">
      <w:pPr>
        <w:pStyle w:val="a5"/>
        <w:ind w:left="1080"/>
        <w:rPr>
          <w:rFonts w:cs="Aharoni"/>
          <w:b/>
          <w:bCs/>
          <w:sz w:val="12"/>
          <w:szCs w:val="12"/>
        </w:rPr>
      </w:pPr>
    </w:p>
    <w:p w:rsidR="003C0129" w:rsidRDefault="003C0129" w:rsidP="003C0129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על מי אמר יהושע שיהיה 'ארור האיש'?(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כו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)</w:t>
      </w:r>
    </w:p>
    <w:p w:rsidR="001E2F07" w:rsidRPr="001E2F07" w:rsidRDefault="003C0129" w:rsidP="00C14E4D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מי שיבנה את יריחו     2. מי </w:t>
      </w:r>
      <w:proofErr w:type="spellStart"/>
      <w:r>
        <w:rPr>
          <w:rFonts w:cs="Aharoni" w:hint="cs"/>
          <w:b/>
          <w:bCs/>
          <w:sz w:val="28"/>
          <w:szCs w:val="28"/>
          <w:rtl/>
        </w:rPr>
        <w:t>שיקח</w:t>
      </w:r>
      <w:proofErr w:type="spellEnd"/>
      <w:r>
        <w:rPr>
          <w:rFonts w:cs="Aharoni" w:hint="cs"/>
          <w:b/>
          <w:bCs/>
          <w:sz w:val="28"/>
          <w:szCs w:val="28"/>
          <w:rtl/>
        </w:rPr>
        <w:t xml:space="preserve"> מהחרם     3. מי שיציל את תושבי יריחו</w:t>
      </w:r>
    </w:p>
    <w:p w:rsidR="00C14E4D" w:rsidRDefault="00C14E4D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</w:p>
    <w:p w:rsidR="00C14E4D" w:rsidRPr="00AA0091" w:rsidRDefault="00C14E4D" w:rsidP="00454849">
      <w:pPr>
        <w:pStyle w:val="a5"/>
        <w:rPr>
          <w:rFonts w:cs="Guttman Yad-Brush"/>
          <w:b/>
          <w:bCs/>
          <w:sz w:val="18"/>
          <w:szCs w:val="18"/>
          <w:u w:val="single"/>
          <w:rtl/>
        </w:rPr>
      </w:pPr>
    </w:p>
    <w:p w:rsidR="00091319" w:rsidRDefault="00454849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  <w:r w:rsidRPr="00454849">
        <w:rPr>
          <w:rFonts w:cs="Guttman Yad-Brush" w:hint="cs"/>
          <w:b/>
          <w:bCs/>
          <w:sz w:val="44"/>
          <w:szCs w:val="44"/>
          <w:u w:val="single"/>
          <w:rtl/>
        </w:rPr>
        <w:t>חידות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ההקפות סביב יריחו לחג סוכות? __________________________________________________________________________________________________________ _______________________________________________________________________________________________________________________________</w:t>
      </w:r>
    </w:p>
    <w:p w:rsidR="00AA0091" w:rsidRDefault="00AA0091" w:rsidP="00AA0091">
      <w:pPr>
        <w:pStyle w:val="a5"/>
        <w:ind w:left="644"/>
        <w:rPr>
          <w:rFonts w:cs="Guttman Yad-Brush"/>
          <w:sz w:val="32"/>
          <w:szCs w:val="32"/>
        </w:rPr>
      </w:pPr>
    </w:p>
    <w:p w:rsidR="00AA0091" w:rsidRDefault="00AA0091" w:rsidP="00AA0091">
      <w:pPr>
        <w:pStyle w:val="a5"/>
        <w:ind w:left="644"/>
        <w:rPr>
          <w:rFonts w:cs="Guttman Yad-Brush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79A1E4" wp14:editId="75447108">
                <wp:simplePos x="0" y="0"/>
                <wp:positionH relativeFrom="column">
                  <wp:posOffset>3196590</wp:posOffset>
                </wp:positionH>
                <wp:positionV relativeFrom="paragraph">
                  <wp:posOffset>107950</wp:posOffset>
                </wp:positionV>
                <wp:extent cx="1541780" cy="554355"/>
                <wp:effectExtent l="0" t="0" r="20320" b="17145"/>
                <wp:wrapNone/>
                <wp:docPr id="12" name="כוכב עם 7 פינות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780" cy="554355"/>
                        </a:xfrm>
                        <a:prstGeom prst="star7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6x</w:t>
                            </w:r>
                            <w:r w:rsidRPr="00454849"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1+7</w:t>
                            </w:r>
                          </w:p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54849" w:rsidRDefault="00454849" w:rsidP="004548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כוכב עם 7 פינות 12" o:spid="_x0000_s1026" style="position:absolute;left:0;text-align:left;margin-left:251.7pt;margin-top:8.5pt;width:121.4pt;height:4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41780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NPqiAIAADAFAAAOAAAAZHJzL2Uyb0RvYy54bWysVMFuEzEQvSPxD5bvdLMhISXqpopaFSFV&#10;paJFPTteu1lhe4ztZDf8BQcOCCEhxIkf2t9h7N1sq1JxQBzW6/G8mfHMvPHRcaMV2QrnKzAFzQ9G&#10;lAjDoazMbUHfXZ89O6TEB2ZKpsCIgu6Ep8eLp0+OajsXY1iDKoUj6MT4eW0Lug7BzrPM87XQzB+A&#10;FQaVEpxmAUV3m5WO1ehdq2w8Gr3IanCldcCF93h62inpIvmXUvDwRkovAlEFxbuFtLq0ruKaLY7Y&#10;/NYxu654fw32D7fQrDIYdHB1ygIjG1f94UpX3IEHGQ446AykrLhIOWA2+ehBNldrZkXKBYvj7VAm&#10;///c8ovtpSNVib0bU2KYxh61X9vP+H0i7Y/2G5mR9mf7pf2OZ78IgrBitfVzNLyyl66XPG5j+o10&#10;Ov4xMdKkKu+GKosmEI6H+XSSzw6xGRx10+nk+XQanWZ31tb58EqAJnFTUOSPm6Xqsu25Dx12j4nR&#10;lIln8VbdPdIu7JTolG+FxAwx8jg5SdwSJ8qRLUNWlO/zPrwyiIwmslJqMMofM1Jhb9Rjo5lIfBsM&#10;R48Z3kUb0CkimDAY6sqA+7ux7PD7rLtcY9qhWTV9T1ZQ7rC3DjrSe8vPKqznOfPhkjlkObYAJze8&#10;wUUqqAsK/Y6SNbiPj51HPJIPtZTUODXYnA8b5gQl6rVBWr7MJ5M4ZkmYTGdjFNx9zeq+xmz0CWAL&#10;cnwjLE/biA9qfyod6Bsc8GWMiipmOMYuKA9uL5yEbprxieBiuUwwHC3Lwrm5sjw6jwWOdLlubpiz&#10;PakC0vEC9hPG5g+o1WGjpYHlJoCsEu9iibu69qXHsUzU7Z+QOPf35YS6e+gWvwEAAP//AwBQSwME&#10;FAAGAAgAAAAhALtSrKfhAAAACgEAAA8AAABkcnMvZG93bnJldi54bWxMj8FOwzAQRO9I/IO1SFwQ&#10;tWlDW4U4FaoEUlGRaOkHbGOTRMTrEDtpyteznOC4M0+zM9lqdI0YbBdqTxruJgqEpcKbmkoNh/en&#10;2yWIEJEMNp6shrMNsMovLzJMjT/Rzg77WAoOoZCihirGNpUyFJV1GCa+tcTeh+8cRj67UpoOTxzu&#10;GjlVai4d1sQfKmzturLF5753Gr77nRrOh/X2+U1tNuZ1ifLl5kvr66vx8QFEtGP8g+G3PleHnDsd&#10;fU8miEbDvZoljLKx4E0MLJL5FMSRBZXMQOaZ/D8h/wEAAP//AwBQSwECLQAUAAYACAAAACEAtoM4&#10;kv4AAADhAQAAEwAAAAAAAAAAAAAAAAAAAAAAW0NvbnRlbnRfVHlwZXNdLnhtbFBLAQItABQABgAI&#10;AAAAIQA4/SH/1gAAAJQBAAALAAAAAAAAAAAAAAAAAC8BAABfcmVscy8ucmVsc1BLAQItABQABgAI&#10;AAAAIQDPmNPqiAIAADAFAAAOAAAAAAAAAAAAAAAAAC4CAABkcnMvZTJvRG9jLnhtbFBLAQItABQA&#10;BgAIAAAAIQC7Uqyn4QAAAAoBAAAPAAAAAAAAAAAAAAAAAOIEAABkcnMvZG93bnJldi54bWxQSwUG&#10;AAAAAAQABADzAAAA8AUAAAAA&#10;" adj="-11796480,,5400" path="m-4,356509l237416,246713,152684,109797r380790,l770890,r237416,109797l1389096,109797r-84732,136916l1541784,356509r-343083,60933l1113966,554358,770890,493424,427814,554358,343079,417442,-4,356509xe" fillcolor="white [3201]" strokecolor="black [3200]" strokeweight="2pt">
                <v:stroke joinstyle="miter"/>
                <v:formulas/>
                <v:path arrowok="t" o:connecttype="custom" o:connectlocs="-4,356509;237416,246713;152684,109797;533474,109797;770890,0;1008306,109797;1389096,109797;1304364,246713;1541784,356509;1198701,417442;1113966,554358;770890,493424;427814,554358;343079,417442;-4,356509" o:connectangles="0,0,0,0,0,0,0,0,0,0,0,0,0,0,0" textboxrect="0,0,1541780,554355"/>
                <v:textbox>
                  <w:txbxContent>
                    <w:p w:rsidR="00454849" w:rsidRPr="00454849" w:rsidRDefault="00454849" w:rsidP="00454849">
                      <w:pPr>
                        <w:rPr>
                          <w:rFonts w:cs="Guttman Yad-Brush"/>
                          <w:sz w:val="32"/>
                          <w:szCs w:val="32"/>
                        </w:rPr>
                      </w:pPr>
                      <w:r>
                        <w:rPr>
                          <w:rFonts w:cs="Guttman Yad-Brush"/>
                          <w:sz w:val="32"/>
                          <w:szCs w:val="32"/>
                        </w:rPr>
                        <w:t>6x</w:t>
                      </w:r>
                      <w:r w:rsidRPr="00454849">
                        <w:rPr>
                          <w:rFonts w:cs="Guttman Yad-Brush"/>
                          <w:sz w:val="32"/>
                          <w:szCs w:val="32"/>
                        </w:rPr>
                        <w:t>1+7</w:t>
                      </w:r>
                    </w:p>
                    <w:p w:rsidR="00454849" w:rsidRPr="00454849" w:rsidRDefault="00454849" w:rsidP="00454849">
                      <w:pPr>
                        <w:rPr>
                          <w:rFonts w:cs="Guttman Yad-Brush"/>
                          <w:sz w:val="32"/>
                          <w:szCs w:val="32"/>
                          <w:rtl/>
                        </w:rPr>
                      </w:pPr>
                    </w:p>
                    <w:p w:rsidR="00454849" w:rsidRDefault="00454849" w:rsidP="004548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</w:t>
      </w:r>
    </w:p>
    <w:p w:rsidR="00454849" w:rsidRPr="00454849" w:rsidRDefault="00454849" w:rsidP="00454849">
      <w:pPr>
        <w:pStyle w:val="a5"/>
        <w:ind w:left="644"/>
        <w:rPr>
          <w:rFonts w:cs="Guttman Yad-Brush"/>
          <w:sz w:val="32"/>
          <w:szCs w:val="32"/>
        </w:rPr>
      </w:pPr>
    </w:p>
    <w:p w:rsid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התרגיל הזה לפסוקים שלמדנו?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849" w:rsidRP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</w:p>
    <w:sectPr w:rsidR="00454849" w:rsidRPr="00454849" w:rsidSect="00DE7645">
      <w:pgSz w:w="11906" w:h="16838"/>
      <w:pgMar w:top="1276" w:right="1800" w:bottom="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722F6"/>
    <w:multiLevelType w:val="hybridMultilevel"/>
    <w:tmpl w:val="3FC0FD60"/>
    <w:lvl w:ilvl="0" w:tplc="B40E0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3E0677"/>
    <w:multiLevelType w:val="hybridMultilevel"/>
    <w:tmpl w:val="102E08DE"/>
    <w:lvl w:ilvl="0" w:tplc="9D9ABD4A">
      <w:start w:val="1"/>
      <w:numFmt w:val="hebrew1"/>
      <w:lvlText w:val="%1."/>
      <w:lvlJc w:val="left"/>
      <w:pPr>
        <w:ind w:left="720" w:hanging="360"/>
      </w:pPr>
      <w:rPr>
        <w:rFonts w:cs="Narkisim" w:hint="default"/>
        <w:b/>
        <w:bCs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537BD9"/>
    <w:multiLevelType w:val="hybridMultilevel"/>
    <w:tmpl w:val="09DE013E"/>
    <w:lvl w:ilvl="0" w:tplc="5900C632">
      <w:start w:val="1"/>
      <w:numFmt w:val="decimal"/>
      <w:lvlText w:val="%1."/>
      <w:lvlJc w:val="left"/>
      <w:pPr>
        <w:ind w:left="108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229BA"/>
    <w:rsid w:val="00091319"/>
    <w:rsid w:val="000A2D85"/>
    <w:rsid w:val="001E2F07"/>
    <w:rsid w:val="002A5EE0"/>
    <w:rsid w:val="003B7B3E"/>
    <w:rsid w:val="003C0129"/>
    <w:rsid w:val="003C030C"/>
    <w:rsid w:val="003E71E2"/>
    <w:rsid w:val="003F638C"/>
    <w:rsid w:val="00454849"/>
    <w:rsid w:val="004C6974"/>
    <w:rsid w:val="005C753A"/>
    <w:rsid w:val="00614872"/>
    <w:rsid w:val="0067486A"/>
    <w:rsid w:val="006C61C6"/>
    <w:rsid w:val="006C68B3"/>
    <w:rsid w:val="00712F9F"/>
    <w:rsid w:val="007D4809"/>
    <w:rsid w:val="007F02EA"/>
    <w:rsid w:val="008040AB"/>
    <w:rsid w:val="009221B5"/>
    <w:rsid w:val="00935DE0"/>
    <w:rsid w:val="00964033"/>
    <w:rsid w:val="0099179B"/>
    <w:rsid w:val="009D6382"/>
    <w:rsid w:val="009F20AE"/>
    <w:rsid w:val="00AA0091"/>
    <w:rsid w:val="00AC3959"/>
    <w:rsid w:val="00B41683"/>
    <w:rsid w:val="00B52ED8"/>
    <w:rsid w:val="00BA5862"/>
    <w:rsid w:val="00BE1AEB"/>
    <w:rsid w:val="00BE5096"/>
    <w:rsid w:val="00BF2CF6"/>
    <w:rsid w:val="00C14E4D"/>
    <w:rsid w:val="00C671D6"/>
    <w:rsid w:val="00CD1F48"/>
    <w:rsid w:val="00D96420"/>
    <w:rsid w:val="00DE7645"/>
    <w:rsid w:val="00E903EB"/>
    <w:rsid w:val="00EE38DF"/>
    <w:rsid w:val="00F0624A"/>
    <w:rsid w:val="00F4419D"/>
    <w:rsid w:val="00F6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A495-3D29-470D-B47C-C11550BCF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2010-09-30T23:15:00Z</dcterms:created>
  <dcterms:modified xsi:type="dcterms:W3CDTF">2010-10-22T07:56:00Z</dcterms:modified>
</cp:coreProperties>
</file>