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73C9B" w:rsidRDefault="00273C9B"/>
    <w:p w:rsidR="00273C9B" w:rsidRDefault="00273C9B"/>
    <w:p w:rsidR="00273C9B" w:rsidRDefault="00273C9B"/>
    <w:p w:rsidR="00273C9B" w:rsidRDefault="00273C9B"/>
    <w:p w:rsidR="00273C9B" w:rsidRDefault="00273C9B"/>
    <w:p w:rsidR="00273C9B" w:rsidRDefault="00273C9B"/>
    <w:p w:rsidR="00273C9B" w:rsidRDefault="00273C9B">
      <w:pPr>
        <w:rPr>
          <w:rFonts w:hint="cs"/>
          <w:rtl/>
        </w:rPr>
      </w:pPr>
    </w:p>
    <w:p w:rsidR="00273C9B" w:rsidRDefault="00273C9B">
      <w:pPr>
        <w:rPr>
          <w:rFonts w:hint="cs"/>
          <w:rtl/>
        </w:rPr>
      </w:pPr>
    </w:p>
    <w:p w:rsidR="00273C9B" w:rsidRDefault="00273C9B">
      <w:pPr>
        <w:rPr>
          <w:rFonts w:hint="cs"/>
          <w:rtl/>
        </w:rPr>
      </w:pPr>
    </w:p>
    <w:p w:rsidR="00273C9B" w:rsidRDefault="007E0251">
      <w:pPr>
        <w:rPr>
          <w:rFonts w:hint="cs"/>
          <w:rtl/>
        </w:rPr>
      </w:pPr>
      <w:r>
        <w:rPr>
          <w:noProof/>
          <w:rtl/>
        </w:rPr>
        <mc:AlternateContent>
          <mc:Choice Requires="wps">
            <w:drawing>
              <wp:anchor distT="0" distB="0" distL="114300" distR="114300" simplePos="0" relativeHeight="251658752" behindDoc="1" locked="0" layoutInCell="1" allowOverlap="1">
                <wp:simplePos x="0" y="0"/>
                <wp:positionH relativeFrom="column">
                  <wp:posOffset>-228600</wp:posOffset>
                </wp:positionH>
                <wp:positionV relativeFrom="paragraph">
                  <wp:posOffset>83820</wp:posOffset>
                </wp:positionV>
                <wp:extent cx="6172200" cy="5143500"/>
                <wp:effectExtent l="19050" t="19050" r="0" b="0"/>
                <wp:wrapNone/>
                <wp:docPr id="4" nam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72200" cy="5143500"/>
                        </a:xfrm>
                        <a:prstGeom prst="rect">
                          <a:avLst/>
                        </a:prstGeom>
                        <a:solidFill>
                          <a:srgbClr val="FFFFFF"/>
                        </a:solidFill>
                        <a:ln w="38100" cmpd="dbl">
                          <a:solidFill>
                            <a:srgbClr val="000000"/>
                          </a:solidFill>
                          <a:miter lim="800000"/>
                          <a:headEnd/>
                          <a:tailEnd/>
                        </a:ln>
                      </wps:spPr>
                      <wps:txbx>
                        <w:txbxContent>
                          <w:p w:rsidR="00273C9B" w:rsidRDefault="00273C9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 5" o:spid="_x0000_s1026" type="#_x0000_t202" style="position:absolute;left:0;text-align:left;margin-left:-18pt;margin-top:6.6pt;width:486pt;height:4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" strokeweight="3pt">
                <v:stroke linestyle="thinThin"/>
                <v:path arrowok="t"/>
                <v:textbox>
                  <w:txbxContent>
                    <w:p w:rsidR="00273C9B" w:rsidRDefault="00273C9B"/>
                  </w:txbxContent>
                </v:textbox>
              </v:shape>
            </w:pict>
          </mc:Fallback>
        </mc:AlternateContent>
      </w:r>
    </w:p>
    <w:p w:rsidR="00273C9B" w:rsidRDefault="00273C9B">
      <w:pPr>
        <w:rPr>
          <w:rFonts w:hint="cs"/>
          <w:rtl/>
        </w:rPr>
      </w:pPr>
    </w:p>
    <w:p w:rsidR="00273C9B" w:rsidRDefault="00273C9B">
      <w:pPr>
        <w:rPr>
          <w:rFonts w:hint="cs"/>
          <w:rtl/>
        </w:rPr>
      </w:pPr>
    </w:p>
    <w:p w:rsidR="00273C9B" w:rsidRDefault="007E0251">
      <w:pPr>
        <w:rPr>
          <w:rFonts w:hint="cs"/>
          <w:rtl/>
        </w:rPr>
      </w:pPr>
      <w:r>
        <w:rPr>
          <w:noProof/>
        </w:rPr>
        <mc:AlternateContent>
          <mc:Choice Requires="wps">
            <w:drawing>
              <wp:anchor distT="0" distB="0" distL="114300" distR="114300" simplePos="0" relativeHeight="251656704" behindDoc="0" locked="0" layoutInCell="1" allowOverlap="1">
                <wp:simplePos x="0" y="0"/>
                <wp:positionH relativeFrom="column">
                  <wp:posOffset>228600</wp:posOffset>
                </wp:positionH>
                <wp:positionV relativeFrom="paragraph">
                  <wp:posOffset>15240</wp:posOffset>
                </wp:positionV>
                <wp:extent cx="5314950" cy="1143000"/>
                <wp:effectExtent l="0" t="0" r="0" b="0"/>
                <wp:wrapNone/>
                <wp:docPr id="3" nam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314950" cy="1143000"/>
                        </a:xfrm>
                        <a:prstGeom prst="rect">
                          <a:avLst/>
                        </a:prstGeom>
                        <a:extLst>
                          <a:ext uri="{AF507438-7753-43E0-B8FC-AC1667EBCBE1}">
                            <a14:hiddenEffects xmlns:a14="http://schemas.microsoft.com/office/drawing/2010/main">
                              <a:effectLst/>
                            </a14:hiddenEffects>
                          </a:ext>
                        </a:extLst>
                      </wps:spPr>
                      <wps:txbx>
                        <w:txbxContent>
                          <w:p w:rsidR="007E0251" w:rsidRDefault="007E0251" w:rsidP="007E0251">
                            <w:pPr>
                              <w:jc w:val="center"/>
                              <w:rPr>
                                <w:sz w:val="24"/>
                                <w:szCs w:val="24"/>
                              </w:rPr>
                            </w:pPr>
                            <w:r>
                              <w:rPr>
                                <w:rFonts w:ascii="Arial Black" w:hAnsi="Arial Black" w:cs="Times New Roman"/>
                                <w:color w:val="808080"/>
                                <w:sz w:val="16"/>
                                <w:szCs w:val="16"/>
                                <w:rtl/>
                                <w14:textOutline w14:w="12700" w14:cap="flat" w14:cmpd="sng" w14:algn="ctr">
                                  <w14:solidFill>
                                    <w14:srgbClr w14:val="000000"/>
                                  </w14:solidFill>
                                  <w14:prstDash w14:val="solid"/>
                                  <w14:round/>
                                </w14:textOutline>
                                <w14:textFill>
                                  <w14:solidFill>
                                    <w14:srgbClr w14:val="808080">
                                      <w14:alpha w14:val="50000"/>
                                    </w14:srgbClr>
                                  </w14:solidFill>
                                </w14:textFill>
                              </w:rPr>
                              <w:t>פרקים נבחרים מספר יהושע</w:t>
                            </w:r>
                          </w:p>
                          <w:p w:rsidR="007E0251" w:rsidRDefault="007E0251" w:rsidP="007E0251">
                            <w:pPr>
                              <w:jc w:val="center"/>
                            </w:pPr>
                            <w:r>
                              <w:rPr>
                                <w:rFonts w:ascii="Arial Black" w:hAnsi="Arial Black" w:cs="Times New Roman"/>
                                <w:color w:val="808080"/>
                                <w:sz w:val="16"/>
                                <w:szCs w:val="16"/>
                                <w:rtl/>
                                <w14:textOutline w14:w="12700" w14:cap="flat" w14:cmpd="sng" w14:algn="ctr">
                                  <w14:solidFill>
                                    <w14:srgbClr w14:val="000000"/>
                                  </w14:solidFill>
                                  <w14:prstDash w14:val="solid"/>
                                  <w14:round/>
                                </w14:textOutline>
                                <w14:textFill>
                                  <w14:solidFill>
                                    <w14:srgbClr w14:val="808080">
                                      <w14:alpha w14:val="50000"/>
                                    </w14:srgbClr>
                                  </w14:solidFill>
                                </w14:textFill>
                              </w:rPr>
                              <w:t>בעברית קלה</w:t>
                            </w:r>
                          </w:p>
                        </w:txbxContent>
                      </wps:txbx>
                      <wps:bodyPr wrap="square" lIns="0" tIns="0" rIns="0" bIns="0"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id=" 3" o:spid="_x0000_s1027" type="#_x0000_t202" style="position:absolute;left:0;text-align:left;margin-left:18pt;margin-top:1.2pt;width:418.5pt;height:90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" filled="f" stroked="f">
                <v:textbox inset="0,0,0,0">
                  <w:txbxContent>
                    <w:p w:rsidR="007E0251" w:rsidRDefault="007E0251" w:rsidP="007E0251">
                      <w:pPr>
                        <w:jc w:val="center"/>
                        <w:rPr>
                          <w:sz w:val="24"/>
                          <w:szCs w:val="24"/>
                        </w:rPr>
                      </w:pPr>
                      <w:r>
                        <w:rPr>
                          <w:rFonts w:ascii="Arial Black" w:hAnsi="Arial Black" w:cs="Times New Roman"/>
                          <w:color w:val="808080"/>
                          <w:sz w:val="16"/>
                          <w:szCs w:val="16"/>
                          <w:rtl/>
                          <w14:textOutline w14:w="12700" w14:cap="flat" w14:cmpd="sng" w14:algn="ctr">
                            <w14:solidFill>
                              <w14:srgbClr w14:val="000000"/>
                            </w14:solidFill>
                            <w14:prstDash w14:val="solid"/>
                            <w14:round/>
                          </w14:textOutline>
                          <w14:textFill>
                            <w14:solidFill>
                              <w14:srgbClr w14:val="808080">
                                <w14:alpha w14:val="50000"/>
                              </w14:srgbClr>
                            </w14:solidFill>
                          </w14:textFill>
                        </w:rPr>
                        <w:t>פרקים נבחרים מספר יהושע</w:t>
                      </w:r>
                    </w:p>
                    <w:p w:rsidR="007E0251" w:rsidRDefault="007E0251" w:rsidP="007E0251">
                      <w:pPr>
                        <w:jc w:val="center"/>
                      </w:pPr>
                      <w:r>
                        <w:rPr>
                          <w:rFonts w:ascii="Arial Black" w:hAnsi="Arial Black" w:cs="Times New Roman"/>
                          <w:color w:val="808080"/>
                          <w:sz w:val="16"/>
                          <w:szCs w:val="16"/>
                          <w:rtl/>
                          <w14:textOutline w14:w="12700" w14:cap="flat" w14:cmpd="sng" w14:algn="ctr">
                            <w14:solidFill>
                              <w14:srgbClr w14:val="000000"/>
                            </w14:solidFill>
                            <w14:prstDash w14:val="solid"/>
                            <w14:round/>
                          </w14:textOutline>
                          <w14:textFill>
                            <w14:solidFill>
                              <w14:srgbClr w14:val="808080">
                                <w14:alpha w14:val="50000"/>
                              </w14:srgbClr>
                            </w14:solidFill>
                          </w14:textFill>
                        </w:rPr>
                        <w:t>בעברית קלה</w:t>
                      </w:r>
                    </w:p>
                  </w:txbxContent>
                </v:textbox>
              </v:shape>
            </w:pict>
          </mc:Fallback>
        </mc:AlternateContent>
      </w:r>
    </w:p>
    <w:p w:rsidR="00273C9B" w:rsidRDefault="00273C9B">
      <w:pPr>
        <w:rPr>
          <w:rFonts w:hint="cs"/>
          <w:rtl/>
        </w:rPr>
      </w:pPr>
    </w:p>
    <w:p w:rsidR="00273C9B" w:rsidRDefault="00273C9B">
      <w:pPr>
        <w:rPr>
          <w:rFonts w:hint="cs"/>
          <w:rtl/>
        </w:rPr>
      </w:pPr>
    </w:p>
    <w:p w:rsidR="00273C9B" w:rsidRDefault="00273C9B">
      <w:pPr>
        <w:rPr>
          <w:rFonts w:hint="cs"/>
          <w:rtl/>
        </w:rPr>
      </w:pPr>
    </w:p>
    <w:p w:rsidR="00273C9B" w:rsidRDefault="00273C9B">
      <w:pPr>
        <w:rPr>
          <w:rFonts w:hint="cs"/>
          <w:rtl/>
        </w:rPr>
      </w:pPr>
    </w:p>
    <w:p w:rsidR="00273C9B" w:rsidRDefault="00273C9B">
      <w:pPr>
        <w:rPr>
          <w:rFonts w:hint="cs"/>
          <w:rtl/>
        </w:rPr>
      </w:pPr>
    </w:p>
    <w:p w:rsidR="00273C9B" w:rsidRDefault="00273C9B">
      <w:pPr>
        <w:rPr>
          <w:rFonts w:hint="cs"/>
          <w:rtl/>
        </w:rPr>
      </w:pPr>
    </w:p>
    <w:p w:rsidR="00273C9B" w:rsidRDefault="00273C9B">
      <w:pPr>
        <w:rPr>
          <w:rFonts w:hint="cs"/>
          <w:rtl/>
        </w:rPr>
      </w:pPr>
    </w:p>
    <w:p w:rsidR="00273C9B" w:rsidRDefault="00273C9B">
      <w:pPr>
        <w:rPr>
          <w:rFonts w:hint="cs"/>
          <w:rtl/>
        </w:rPr>
      </w:pPr>
    </w:p>
    <w:p w:rsidR="00273C9B" w:rsidRDefault="00273C9B">
      <w:pPr>
        <w:rPr>
          <w:rFonts w:hint="cs"/>
          <w:rtl/>
        </w:rPr>
      </w:pPr>
    </w:p>
    <w:p w:rsidR="00273C9B" w:rsidRDefault="007E0251">
      <w:pPr>
        <w:jc w:val="center"/>
        <w:rPr>
          <w:rFonts w:hint="cs"/>
          <w:rtl/>
        </w:rPr>
      </w:pPr>
      <w:r>
        <w:rPr>
          <w:rFonts w:hint="cs"/>
          <w:noProof/>
        </w:rPr>
        <w:drawing>
          <wp:inline distT="0" distB="0" distL="0" distR="0">
            <wp:extent cx="2261235" cy="184975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61235" cy="1849755"/>
                    </a:xfrm>
                    <a:prstGeom prst="rect">
                      <a:avLst/>
                    </a:prstGeom>
                    <a:noFill/>
                    <a:ln>
                      <a:noFill/>
                    </a:ln>
                  </pic:spPr>
                </pic:pic>
              </a:graphicData>
            </a:graphic>
          </wp:inline>
        </w:drawing>
      </w:r>
    </w:p>
    <w:p w:rsidR="00273C9B" w:rsidRDefault="00273C9B">
      <w:pPr>
        <w:jc w:val="center"/>
        <w:rPr>
          <w:rFonts w:hint="cs"/>
          <w:rtl/>
        </w:rPr>
      </w:pPr>
    </w:p>
    <w:p w:rsidR="00273C9B" w:rsidRDefault="007E0251">
      <w:pPr>
        <w:jc w:val="center"/>
        <w:rPr>
          <w:rFonts w:hint="cs"/>
          <w:rtl/>
        </w:rPr>
      </w:pPr>
      <w:r>
        <w:rPr>
          <w:noProof/>
          <w:rtl/>
        </w:rPr>
        <mc:AlternateContent>
          <mc:Choice Requires="wps">
            <w:drawing>
              <wp:anchor distT="0" distB="0" distL="114300" distR="114300" simplePos="0" relativeHeight="251657728" behindDoc="0" locked="0" layoutInCell="1" allowOverlap="1">
                <wp:simplePos x="0" y="0"/>
                <wp:positionH relativeFrom="column">
                  <wp:posOffset>1676400</wp:posOffset>
                </wp:positionH>
                <wp:positionV relativeFrom="paragraph">
                  <wp:posOffset>126365</wp:posOffset>
                </wp:positionV>
                <wp:extent cx="2076450" cy="314325"/>
                <wp:effectExtent l="0" t="0" r="0" b="0"/>
                <wp:wrapNone/>
                <wp:docPr id="2" nam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76450" cy="314325"/>
                        </a:xfrm>
                        <a:prstGeom prst="rect">
                          <a:avLst/>
                        </a:prstGeom>
                        <a:extLst>
                          <a:ext uri="{AF507438-7753-43E0-B8FC-AC1667EBCBE1}">
                            <a14:hiddenEffects xmlns:a14="http://schemas.microsoft.com/office/drawing/2010/main">
                              <a:effectLst/>
                            </a14:hiddenEffects>
                          </a:ext>
                        </a:extLst>
                      </wps:spPr>
                      <wps:txbx>
                        <w:txbxContent>
                          <w:p w:rsidR="007E0251" w:rsidRDefault="007E0251" w:rsidP="007E0251">
                            <w:pPr>
                              <w:jc w:val="center"/>
                              <w:rPr>
                                <w:sz w:val="24"/>
                                <w:szCs w:val="24"/>
                              </w:rPr>
                            </w:pPr>
                            <w:r>
                              <w:rPr>
                                <w:rFonts w:ascii="Arial Black" w:hAnsi="Arial Black" w:cs="Times New Roman"/>
                                <w:color w:val="808080"/>
                                <w:sz w:val="16"/>
                                <w:szCs w:val="16"/>
                                <w:rtl/>
                                <w14:textOutline w14:w="9525" w14:cap="flat" w14:cmpd="sng" w14:algn="ctr">
                                  <w14:solidFill>
                                    <w14:srgbClr w14:val="000000"/>
                                  </w14:solidFill>
                                  <w14:prstDash w14:val="solid"/>
                                  <w14:round/>
                                </w14:textOutline>
                                <w14:textFill>
                                  <w14:solidFill>
                                    <w14:srgbClr w14:val="808080">
                                      <w14:alpha w14:val="50000"/>
                                    </w14:srgbClr>
                                  </w14:solidFill>
                                </w14:textFill>
                              </w:rPr>
                              <w:t>שכתבה: אירית אשד</w:t>
                            </w:r>
                          </w:p>
                        </w:txbxContent>
                      </wps:txbx>
                      <wps:bodyPr wrap="square" lIns="0" tIns="0" rIns="0" bIns="0"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id=" 4" o:spid="_x0000_s1028" type="#_x0000_t202" style="position:absolute;left:0;text-align:left;margin-left:132pt;margin-top:9.95pt;width:163.5pt;height: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" filled="f" stroked="f">
                <v:textbox inset="0,0,0,0">
                  <w:txbxContent>
                    <w:p w:rsidR="007E0251" w:rsidRDefault="007E0251" w:rsidP="007E0251">
                      <w:pPr>
                        <w:jc w:val="center"/>
                        <w:rPr>
                          <w:sz w:val="24"/>
                          <w:szCs w:val="24"/>
                        </w:rPr>
                      </w:pPr>
                      <w:r>
                        <w:rPr>
                          <w:rFonts w:ascii="Arial Black" w:hAnsi="Arial Black" w:cs="Times New Roman"/>
                          <w:color w:val="808080"/>
                          <w:sz w:val="16"/>
                          <w:szCs w:val="16"/>
                          <w:rtl/>
                          <w14:textOutline w14:w="9525" w14:cap="flat" w14:cmpd="sng" w14:algn="ctr">
                            <w14:solidFill>
                              <w14:srgbClr w14:val="000000"/>
                            </w14:solidFill>
                            <w14:prstDash w14:val="solid"/>
                            <w14:round/>
                          </w14:textOutline>
                          <w14:textFill>
                            <w14:solidFill>
                              <w14:srgbClr w14:val="808080">
                                <w14:alpha w14:val="50000"/>
                              </w14:srgbClr>
                            </w14:solidFill>
                          </w14:textFill>
                        </w:rPr>
                        <w:t>שכתבה: אירית אשד</w:t>
                      </w:r>
                    </w:p>
                  </w:txbxContent>
                </v:textbox>
              </v:shape>
            </w:pict>
          </mc:Fallback>
        </mc:AlternateContent>
      </w:r>
    </w:p>
    <w:p w:rsidR="00273C9B" w:rsidRDefault="00273C9B">
      <w:pPr>
        <w:jc w:val="center"/>
        <w:rPr>
          <w:rFonts w:hint="cs"/>
          <w:rtl/>
        </w:rPr>
      </w:pPr>
    </w:p>
    <w:p w:rsidR="00273C9B" w:rsidRDefault="00273C9B">
      <w:pPr>
        <w:jc w:val="center"/>
        <w:rPr>
          <w:rFonts w:hint="cs"/>
          <w:rtl/>
        </w:rPr>
      </w:pPr>
    </w:p>
    <w:p w:rsidR="00273C9B" w:rsidRDefault="00273C9B">
      <w:pPr>
        <w:rPr>
          <w:rFonts w:hint="cs"/>
          <w:rtl/>
        </w:rPr>
      </w:pPr>
    </w:p>
    <w:p w:rsidR="00273C9B" w:rsidRDefault="00273C9B">
      <w:pPr>
        <w:rPr>
          <w:rFonts w:hint="cs"/>
          <w:rtl/>
        </w:rPr>
      </w:pPr>
    </w:p>
    <w:p w:rsidR="00273C9B" w:rsidRDefault="00273C9B">
      <w:pPr>
        <w:rPr>
          <w:rFonts w:hint="cs"/>
          <w:rtl/>
        </w:rPr>
      </w:pPr>
    </w:p>
    <w:p w:rsidR="00273C9B" w:rsidRDefault="00273C9B">
      <w:pPr>
        <w:rPr>
          <w:rFonts w:hint="cs"/>
          <w:rtl/>
        </w:rPr>
      </w:pPr>
    </w:p>
    <w:p w:rsidR="00273C9B" w:rsidRDefault="00273C9B">
      <w:pPr>
        <w:jc w:val="center"/>
        <w:rPr>
          <w:rFonts w:hint="cs"/>
          <w:rtl/>
        </w:rPr>
      </w:pPr>
    </w:p>
    <w:p w:rsidR="00273C9B" w:rsidRDefault="00273C9B">
      <w:pPr>
        <w:jc w:val="center"/>
        <w:rPr>
          <w:rFonts w:hint="cs"/>
          <w:rtl/>
        </w:rPr>
      </w:pPr>
    </w:p>
    <w:p w:rsidR="00273C9B" w:rsidRDefault="00273C9B">
      <w:pPr>
        <w:jc w:val="center"/>
        <w:rPr>
          <w:rFonts w:hint="cs"/>
          <w:rtl/>
        </w:rPr>
      </w:pPr>
    </w:p>
    <w:p w:rsidR="00273C9B" w:rsidRDefault="00273C9B">
      <w:pPr>
        <w:jc w:val="center"/>
        <w:rPr>
          <w:rFonts w:hint="cs"/>
          <w:rtl/>
        </w:rPr>
      </w:pPr>
    </w:p>
    <w:p w:rsidR="00273C9B" w:rsidRDefault="00273C9B">
      <w:pPr>
        <w:jc w:val="center"/>
        <w:rPr>
          <w:rFonts w:hint="cs"/>
          <w:rtl/>
        </w:rPr>
      </w:pPr>
    </w:p>
    <w:p w:rsidR="00273C9B" w:rsidRDefault="00273C9B">
      <w:pPr>
        <w:jc w:val="center"/>
        <w:rPr>
          <w:rFonts w:hint="cs"/>
          <w:rtl/>
        </w:rPr>
      </w:pPr>
    </w:p>
    <w:p w:rsidR="00273C9B" w:rsidRDefault="00273C9B">
      <w:pPr>
        <w:jc w:val="center"/>
        <w:rPr>
          <w:rFonts w:hint="cs"/>
          <w:rtl/>
        </w:rPr>
      </w:pPr>
    </w:p>
    <w:p w:rsidR="00273C9B" w:rsidRDefault="00273C9B">
      <w:pPr>
        <w:jc w:val="center"/>
        <w:rPr>
          <w:rFonts w:hint="cs"/>
          <w:rtl/>
        </w:rPr>
      </w:pPr>
    </w:p>
    <w:p w:rsidR="00844047" w:rsidRDefault="00844047">
      <w:pPr>
        <w:jc w:val="center"/>
        <w:rPr>
          <w:rFonts w:hint="cs"/>
          <w:rtl/>
        </w:rPr>
      </w:pPr>
    </w:p>
    <w:p w:rsidR="00844047" w:rsidRDefault="00844047">
      <w:pPr>
        <w:jc w:val="center"/>
        <w:rPr>
          <w:rFonts w:hint="cs"/>
          <w:rtl/>
        </w:rPr>
      </w:pPr>
    </w:p>
    <w:p w:rsidR="00844047" w:rsidRDefault="00844047">
      <w:pPr>
        <w:jc w:val="center"/>
        <w:rPr>
          <w:rFonts w:hint="cs"/>
          <w:rtl/>
        </w:rPr>
      </w:pPr>
    </w:p>
    <w:p w:rsidR="00844047" w:rsidRDefault="00844047">
      <w:pPr>
        <w:jc w:val="center"/>
        <w:rPr>
          <w:rFonts w:hint="cs"/>
          <w:rtl/>
        </w:rPr>
      </w:pPr>
    </w:p>
    <w:p w:rsidR="00844047" w:rsidRDefault="00844047">
      <w:pPr>
        <w:jc w:val="center"/>
        <w:rPr>
          <w:rFonts w:hint="cs"/>
          <w:rtl/>
        </w:rPr>
      </w:pPr>
    </w:p>
    <w:p w:rsidR="00844047" w:rsidRDefault="00844047">
      <w:pPr>
        <w:jc w:val="center"/>
        <w:rPr>
          <w:rFonts w:hint="cs"/>
          <w:rtl/>
        </w:rPr>
      </w:pPr>
    </w:p>
    <w:p w:rsidR="00844047" w:rsidRDefault="00844047">
      <w:pPr>
        <w:jc w:val="center"/>
        <w:rPr>
          <w:rFonts w:hint="cs"/>
          <w:rtl/>
        </w:rPr>
      </w:pPr>
    </w:p>
    <w:p w:rsidR="00844047" w:rsidRDefault="00844047">
      <w:pPr>
        <w:jc w:val="center"/>
        <w:rPr>
          <w:rFonts w:hint="cs"/>
          <w:rtl/>
        </w:rPr>
      </w:pPr>
    </w:p>
    <w:p w:rsidR="00273C9B" w:rsidRDefault="00273C9B">
      <w:pPr>
        <w:jc w:val="center"/>
        <w:rPr>
          <w:rFonts w:hint="cs"/>
          <w:rtl/>
        </w:rPr>
      </w:pPr>
    </w:p>
    <w:p w:rsidR="00273C9B" w:rsidRDefault="00273C9B">
      <w:pPr>
        <w:jc w:val="center"/>
        <w:rPr>
          <w:rFonts w:hint="cs"/>
          <w:rtl/>
        </w:rPr>
      </w:pPr>
    </w:p>
    <w:p w:rsidR="00273C9B" w:rsidRDefault="00273C9B">
      <w:pPr>
        <w:jc w:val="center"/>
        <w:rPr>
          <w:rFonts w:hint="cs"/>
          <w:rtl/>
        </w:rPr>
      </w:pPr>
    </w:p>
    <w:p w:rsidR="00273C9B" w:rsidRDefault="00273C9B">
      <w:pPr>
        <w:jc w:val="center"/>
        <w:rPr>
          <w:rFonts w:hint="cs"/>
          <w:rtl/>
        </w:rPr>
      </w:pPr>
    </w:p>
    <w:p w:rsidR="00273C9B" w:rsidRDefault="00273C9B">
      <w:pPr>
        <w:rPr>
          <w:rFonts w:hint="cs"/>
        </w:rPr>
      </w:pPr>
    </w:p>
    <w:p w:rsidR="00273C9B" w:rsidRDefault="00273C9B"/>
    <w:p w:rsidR="00273C9B" w:rsidRDefault="00273C9B">
      <w:pPr>
        <w:pStyle w:val="BodyText"/>
        <w:jc w:val="center"/>
        <w:rPr>
          <w:rFonts w:hint="cs"/>
          <w:b/>
          <w:bCs/>
          <w:szCs w:val="40"/>
          <w:u w:val="single"/>
          <w:rtl/>
        </w:rPr>
      </w:pPr>
    </w:p>
    <w:p w:rsidR="00273C9B" w:rsidRDefault="00273C9B">
      <w:pPr>
        <w:pStyle w:val="BodyText"/>
        <w:jc w:val="center"/>
        <w:rPr>
          <w:b/>
          <w:bCs/>
          <w:szCs w:val="40"/>
          <w:u w:val="single"/>
          <w:rtl/>
        </w:rPr>
      </w:pPr>
      <w:r>
        <w:rPr>
          <w:b/>
          <w:bCs/>
          <w:szCs w:val="40"/>
          <w:u w:val="single"/>
          <w:rtl/>
        </w:rPr>
        <w:lastRenderedPageBreak/>
        <w:t>התנ"ך</w:t>
      </w:r>
    </w:p>
    <w:p w:rsidR="00273C9B" w:rsidRDefault="00273C9B">
      <w:pPr>
        <w:pStyle w:val="BodyText"/>
        <w:jc w:val="center"/>
        <w:rPr>
          <w:b/>
          <w:bCs/>
          <w:szCs w:val="40"/>
          <w:u w:val="single"/>
          <w:rtl/>
        </w:rPr>
      </w:pPr>
    </w:p>
    <w:p w:rsidR="00273C9B" w:rsidRDefault="00273C9B">
      <w:pPr>
        <w:pStyle w:val="BodyText"/>
        <w:rPr>
          <w:szCs w:val="24"/>
          <w:rtl/>
        </w:rPr>
      </w:pPr>
      <w:r>
        <w:rPr>
          <w:szCs w:val="24"/>
          <w:rtl/>
        </w:rPr>
        <w:t>התנ"ך מחולק לפרקים.</w:t>
      </w:r>
    </w:p>
    <w:p w:rsidR="00273C9B" w:rsidRDefault="00273C9B">
      <w:pPr>
        <w:pStyle w:val="BodyText"/>
        <w:rPr>
          <w:szCs w:val="24"/>
          <w:rtl/>
        </w:rPr>
      </w:pPr>
      <w:r>
        <w:rPr>
          <w:szCs w:val="24"/>
          <w:rtl/>
        </w:rPr>
        <w:t>כל פרק מחולק לפסוקים.</w:t>
      </w:r>
    </w:p>
    <w:p w:rsidR="00273C9B" w:rsidRDefault="00273C9B">
      <w:pPr>
        <w:pStyle w:val="BodyText"/>
        <w:rPr>
          <w:szCs w:val="24"/>
          <w:rtl/>
        </w:rPr>
      </w:pPr>
      <w:r>
        <w:rPr>
          <w:szCs w:val="24"/>
          <w:rtl/>
        </w:rPr>
        <w:t xml:space="preserve">דוגמא: שמות, ל"ח, ג' </w:t>
      </w:r>
      <w:r>
        <w:rPr>
          <w:szCs w:val="24"/>
        </w:rPr>
        <w:t>–</w:t>
      </w:r>
      <w:r>
        <w:rPr>
          <w:szCs w:val="24"/>
          <w:rtl/>
        </w:rPr>
        <w:t xml:space="preserve"> הכוונה היא לספר שמות, פרק ל"ח, פסוק ג'. פסוק זה מתחיל במילה "ויעש".</w:t>
      </w:r>
    </w:p>
    <w:p w:rsidR="00273C9B" w:rsidRDefault="00273C9B">
      <w:pPr>
        <w:pStyle w:val="BodyText"/>
        <w:rPr>
          <w:b/>
          <w:bCs/>
          <w:szCs w:val="24"/>
          <w:u w:val="single"/>
          <w:rtl/>
        </w:rPr>
      </w:pPr>
      <w:r>
        <w:rPr>
          <w:szCs w:val="24"/>
          <w:rtl/>
        </w:rPr>
        <w:t>בתנ"ך אחרי פרק או פסוק י"ד מופיע פרק/פסוק ט"ו, אחריו פרק/פסוק ט"ז, ואז חוזרים שוב לסדר הרגיל: פרק/פסוק י"ז, י"ח וכ"ו.</w:t>
      </w:r>
      <w:r>
        <w:rPr>
          <w:szCs w:val="24"/>
          <w:rtl/>
        </w:rPr>
        <w:br/>
      </w:r>
      <w:r>
        <w:rPr>
          <w:szCs w:val="24"/>
          <w:rtl/>
        </w:rPr>
        <w:br/>
      </w:r>
      <w:r>
        <w:rPr>
          <w:b/>
          <w:bCs/>
          <w:szCs w:val="24"/>
          <w:u w:val="single"/>
          <w:rtl/>
        </w:rPr>
        <w:t>עיינו בספר תנ"ך מלא והשלימו לפי ההוראות:</w:t>
      </w:r>
    </w:p>
    <w:p w:rsidR="00273C9B" w:rsidRDefault="00273C9B">
      <w:pPr>
        <w:pStyle w:val="BodyText"/>
        <w:rPr>
          <w:b/>
          <w:bCs/>
          <w:szCs w:val="24"/>
          <w:u w:val="single"/>
          <w:rtl/>
        </w:rPr>
      </w:pPr>
    </w:p>
    <w:p w:rsidR="00273C9B" w:rsidRDefault="00273C9B">
      <w:pPr>
        <w:pStyle w:val="BodyText"/>
        <w:rPr>
          <w:szCs w:val="24"/>
          <w:rtl/>
        </w:rPr>
      </w:pPr>
      <w:r>
        <w:rPr>
          <w:szCs w:val="24"/>
          <w:rtl/>
        </w:rPr>
        <w:t>ויקרא, כ"ד, א'. באיזו מילה מתחיל פסוק זה?</w:t>
      </w:r>
      <w:r>
        <w:rPr>
          <w:szCs w:val="24"/>
          <w:rtl/>
        </w:rPr>
        <w:tab/>
        <w:t xml:space="preserve">______________ </w:t>
      </w:r>
      <w:r>
        <w:rPr>
          <w:szCs w:val="24"/>
          <w:rtl/>
        </w:rPr>
        <w:br/>
      </w:r>
      <w:r>
        <w:rPr>
          <w:szCs w:val="24"/>
          <w:rtl/>
        </w:rPr>
        <w:br/>
        <w:t xml:space="preserve">בראשית ל"ג, ב'. באיזו מילה מסתיים פסוק זה? </w:t>
      </w:r>
      <w:r>
        <w:rPr>
          <w:szCs w:val="24"/>
          <w:rtl/>
        </w:rPr>
        <w:tab/>
        <w:t xml:space="preserve">______________ </w:t>
      </w:r>
      <w:r>
        <w:rPr>
          <w:szCs w:val="24"/>
          <w:rtl/>
        </w:rPr>
        <w:br/>
      </w:r>
      <w:r>
        <w:rPr>
          <w:szCs w:val="24"/>
          <w:rtl/>
        </w:rPr>
        <w:br/>
        <w:t xml:space="preserve">למה מתכוונים כשמציינים: במדבר, ט"ז, ג'? </w:t>
      </w:r>
      <w:r>
        <w:rPr>
          <w:szCs w:val="24"/>
          <w:rtl/>
        </w:rPr>
        <w:tab/>
        <w:t>______________</w:t>
      </w:r>
      <w:r>
        <w:rPr>
          <w:szCs w:val="24"/>
          <w:rtl/>
        </w:rPr>
        <w:br/>
      </w:r>
      <w:r>
        <w:rPr>
          <w:szCs w:val="24"/>
          <w:rtl/>
        </w:rPr>
        <w:br/>
        <w:t xml:space="preserve">עיינו בדברים ט"ז, י"ג. באיזה חג מדובר? </w:t>
      </w:r>
      <w:r>
        <w:rPr>
          <w:szCs w:val="24"/>
          <w:rtl/>
        </w:rPr>
        <w:tab/>
      </w:r>
      <w:r>
        <w:rPr>
          <w:szCs w:val="24"/>
          <w:rtl/>
        </w:rPr>
        <w:tab/>
        <w:t>______________</w:t>
      </w:r>
      <w:r>
        <w:rPr>
          <w:szCs w:val="24"/>
          <w:rtl/>
        </w:rPr>
        <w:br/>
      </w:r>
      <w:r>
        <w:rPr>
          <w:szCs w:val="24"/>
          <w:rtl/>
        </w:rPr>
        <w:br/>
        <w:t>שמות י"ג, ג'. באיזה חג מדובר?</w:t>
      </w:r>
      <w:r>
        <w:rPr>
          <w:szCs w:val="24"/>
          <w:rtl/>
        </w:rPr>
        <w:tab/>
      </w:r>
      <w:r>
        <w:rPr>
          <w:szCs w:val="24"/>
          <w:rtl/>
        </w:rPr>
        <w:tab/>
      </w:r>
      <w:r>
        <w:rPr>
          <w:szCs w:val="24"/>
          <w:rtl/>
        </w:rPr>
        <w:tab/>
      </w:r>
      <w:r>
        <w:rPr>
          <w:szCs w:val="24"/>
          <w:rtl/>
        </w:rPr>
        <w:tab/>
        <w:t>______________</w:t>
      </w:r>
      <w:r>
        <w:rPr>
          <w:szCs w:val="24"/>
          <w:rtl/>
        </w:rPr>
        <w:br/>
      </w:r>
      <w:r>
        <w:rPr>
          <w:szCs w:val="24"/>
          <w:rtl/>
        </w:rPr>
        <w:br/>
        <w:t>למה מתכוונים כשמציינים: שמואל א', א', י"ג?</w:t>
      </w:r>
      <w:r>
        <w:rPr>
          <w:szCs w:val="24"/>
          <w:rtl/>
        </w:rPr>
        <w:tab/>
        <w:t>______________</w:t>
      </w:r>
      <w:r>
        <w:rPr>
          <w:szCs w:val="24"/>
          <w:rtl/>
        </w:rPr>
        <w:br/>
      </w:r>
    </w:p>
    <w:p w:rsidR="00273C9B" w:rsidRDefault="00273C9B">
      <w:pPr>
        <w:pStyle w:val="BodyText"/>
        <w:rPr>
          <w:b/>
          <w:bCs/>
          <w:szCs w:val="24"/>
          <w:u w:val="single"/>
          <w:rtl/>
        </w:rPr>
      </w:pPr>
      <w:r>
        <w:rPr>
          <w:b/>
          <w:bCs/>
          <w:szCs w:val="24"/>
          <w:u w:val="single"/>
          <w:rtl/>
        </w:rPr>
        <w:t>איזה פרק יופיע אחרי פרק:</w:t>
      </w:r>
    </w:p>
    <w:p w:rsidR="00273C9B" w:rsidRDefault="00273C9B">
      <w:pPr>
        <w:pStyle w:val="BodyText"/>
        <w:rPr>
          <w:b/>
          <w:bCs/>
          <w:szCs w:val="24"/>
          <w:u w:val="single"/>
          <w:rtl/>
        </w:rPr>
      </w:pPr>
    </w:p>
    <w:p w:rsidR="00273C9B" w:rsidRDefault="00273C9B">
      <w:pPr>
        <w:pStyle w:val="BodyText"/>
        <w:rPr>
          <w:szCs w:val="24"/>
          <w:rtl/>
        </w:rPr>
      </w:pPr>
      <w:r>
        <w:rPr>
          <w:szCs w:val="24"/>
          <w:rtl/>
        </w:rPr>
        <w:t>ל' _______ כ"ג _______ ט"ו _______ י"ד _______ ל"ט _______</w:t>
      </w:r>
      <w:r>
        <w:rPr>
          <w:szCs w:val="24"/>
          <w:rtl/>
        </w:rPr>
        <w:br/>
      </w:r>
      <w:r>
        <w:rPr>
          <w:szCs w:val="24"/>
          <w:rtl/>
        </w:rPr>
        <w:br/>
        <w:t>מ"ב _______</w:t>
      </w:r>
      <w:r>
        <w:rPr>
          <w:szCs w:val="24"/>
          <w:rtl/>
        </w:rPr>
        <w:br/>
      </w:r>
    </w:p>
    <w:p w:rsidR="00273C9B" w:rsidRDefault="00273C9B">
      <w:pPr>
        <w:pStyle w:val="BodyText"/>
        <w:rPr>
          <w:szCs w:val="24"/>
          <w:rtl/>
        </w:rPr>
      </w:pPr>
      <w:r>
        <w:rPr>
          <w:b/>
          <w:bCs/>
          <w:szCs w:val="24"/>
          <w:u w:val="single"/>
          <w:rtl/>
        </w:rPr>
        <w:t>מה נמצא לפני פרק:</w:t>
      </w:r>
      <w:r>
        <w:rPr>
          <w:b/>
          <w:bCs/>
          <w:szCs w:val="24"/>
          <w:u w:val="single"/>
          <w:rtl/>
        </w:rPr>
        <w:br/>
      </w:r>
      <w:r>
        <w:rPr>
          <w:b/>
          <w:bCs/>
          <w:szCs w:val="24"/>
          <w:u w:val="single"/>
          <w:rtl/>
        </w:rPr>
        <w:br/>
      </w:r>
      <w:r>
        <w:rPr>
          <w:szCs w:val="24"/>
          <w:rtl/>
        </w:rPr>
        <w:t>ג' _______ ל' _______ כ"ט _______ ט"ו _______</w:t>
      </w:r>
      <w:r>
        <w:rPr>
          <w:szCs w:val="24"/>
          <w:rtl/>
        </w:rPr>
        <w:br/>
      </w:r>
    </w:p>
    <w:p w:rsidR="00273C9B" w:rsidRDefault="00273C9B">
      <w:pPr>
        <w:pStyle w:val="BodyText"/>
        <w:rPr>
          <w:b/>
          <w:bCs/>
          <w:szCs w:val="24"/>
          <w:u w:val="single"/>
          <w:rtl/>
        </w:rPr>
      </w:pPr>
      <w:r>
        <w:rPr>
          <w:b/>
          <w:bCs/>
          <w:szCs w:val="24"/>
          <w:u w:val="single"/>
          <w:rtl/>
        </w:rPr>
        <w:t>השלימו:</w:t>
      </w:r>
    </w:p>
    <w:p w:rsidR="00273C9B" w:rsidRDefault="00273C9B">
      <w:pPr>
        <w:pStyle w:val="BodyText"/>
        <w:rPr>
          <w:b/>
          <w:bCs/>
          <w:szCs w:val="24"/>
          <w:u w:val="single"/>
          <w:rtl/>
        </w:rPr>
      </w:pPr>
    </w:p>
    <w:p w:rsidR="00273C9B" w:rsidRDefault="00273C9B">
      <w:pPr>
        <w:pStyle w:val="BodyText"/>
        <w:rPr>
          <w:szCs w:val="24"/>
          <w:rtl/>
        </w:rPr>
      </w:pPr>
      <w:r>
        <w:rPr>
          <w:szCs w:val="24"/>
          <w:rtl/>
        </w:rPr>
        <w:t>ט', י', י"א, _______ י"ג, י"ד _______, _______ י"ז, י"ח _______</w:t>
      </w:r>
      <w:r>
        <w:rPr>
          <w:szCs w:val="24"/>
          <w:rtl/>
        </w:rPr>
        <w:br/>
      </w:r>
      <w:r>
        <w:rPr>
          <w:szCs w:val="24"/>
          <w:rtl/>
        </w:rPr>
        <w:br/>
        <w:t>כ"ח, כ"ט _______, _______ ל"ב, _______ ל"ד, _______, ל"ו.</w:t>
      </w:r>
      <w:r>
        <w:rPr>
          <w:szCs w:val="24"/>
          <w:rtl/>
        </w:rPr>
        <w:br/>
      </w:r>
      <w:r>
        <w:rPr>
          <w:szCs w:val="24"/>
          <w:rtl/>
        </w:rPr>
        <w:br/>
        <w:t>ספר יהושע שייך ל: תורה, נביאים או כתובים? _________________</w:t>
      </w:r>
      <w:r>
        <w:rPr>
          <w:szCs w:val="24"/>
          <w:rtl/>
        </w:rPr>
        <w:br/>
      </w:r>
      <w:r>
        <w:rPr>
          <w:szCs w:val="24"/>
          <w:rtl/>
        </w:rPr>
        <w:br/>
        <w:t>עד כיתה ד', למדתם את ספרי בראשית, שמות ויקרא, במדבר ודברים.</w:t>
      </w:r>
    </w:p>
    <w:p w:rsidR="00273C9B" w:rsidRDefault="00273C9B">
      <w:pPr>
        <w:pStyle w:val="BodyText"/>
        <w:rPr>
          <w:szCs w:val="24"/>
          <w:rtl/>
        </w:rPr>
      </w:pPr>
      <w:r>
        <w:rPr>
          <w:szCs w:val="24"/>
          <w:rtl/>
        </w:rPr>
        <w:t xml:space="preserve">כל קבוצת הספרים הזו נקראת _______, וגם </w:t>
      </w:r>
      <w:r>
        <w:rPr>
          <w:szCs w:val="24"/>
        </w:rPr>
        <w:t>–</w:t>
      </w:r>
      <w:r>
        <w:rPr>
          <w:szCs w:val="24"/>
          <w:rtl/>
        </w:rPr>
        <w:t xml:space="preserve"> חמשת _______ _______.</w:t>
      </w:r>
      <w:r>
        <w:rPr>
          <w:szCs w:val="24"/>
          <w:rtl/>
        </w:rPr>
        <w:br/>
      </w:r>
      <w:r>
        <w:rPr>
          <w:szCs w:val="24"/>
          <w:rtl/>
        </w:rPr>
        <w:br/>
        <w:t>ספר בראשית פותח במלה: _______</w:t>
      </w:r>
      <w:r>
        <w:rPr>
          <w:szCs w:val="24"/>
          <w:rtl/>
        </w:rPr>
        <w:br/>
      </w:r>
      <w:r>
        <w:rPr>
          <w:szCs w:val="24"/>
          <w:rtl/>
        </w:rPr>
        <w:br/>
        <w:t>ספר שמות פותח בשתי מלים: _______  _______</w:t>
      </w:r>
      <w:r>
        <w:rPr>
          <w:szCs w:val="24"/>
          <w:rtl/>
        </w:rPr>
        <w:br/>
      </w:r>
      <w:r>
        <w:rPr>
          <w:szCs w:val="24"/>
          <w:rtl/>
        </w:rPr>
        <w:br/>
        <w:t>ספר ויקרא פותח במלה: _______</w:t>
      </w:r>
      <w:r>
        <w:rPr>
          <w:szCs w:val="24"/>
          <w:rtl/>
        </w:rPr>
        <w:br/>
      </w:r>
      <w:r>
        <w:rPr>
          <w:szCs w:val="24"/>
          <w:rtl/>
        </w:rPr>
        <w:br/>
        <w:t>ספר במדבר פותח במלים: _______ _______ _______ _______ _______</w:t>
      </w:r>
      <w:r>
        <w:rPr>
          <w:szCs w:val="24"/>
          <w:rtl/>
        </w:rPr>
        <w:br/>
      </w:r>
      <w:r>
        <w:rPr>
          <w:szCs w:val="24"/>
          <w:rtl/>
        </w:rPr>
        <w:br/>
        <w:t>ספר דברים פותח במלים: _______ ______</w:t>
      </w:r>
    </w:p>
    <w:p w:rsidR="00273C9B" w:rsidRDefault="00273C9B">
      <w:pPr>
        <w:pStyle w:val="BodyText"/>
        <w:rPr>
          <w:b/>
          <w:bCs/>
          <w:szCs w:val="24"/>
          <w:rtl/>
        </w:rPr>
      </w:pPr>
      <w:r>
        <w:rPr>
          <w:szCs w:val="24"/>
          <w:rtl/>
        </w:rPr>
        <w:t xml:space="preserve">                                                                                                          </w:t>
      </w:r>
      <w:r>
        <w:rPr>
          <w:b/>
          <w:bCs/>
          <w:szCs w:val="24"/>
          <w:rtl/>
        </w:rPr>
        <w:t>עבודה נעימה!!</w:t>
      </w:r>
      <w:r>
        <w:rPr>
          <w:b/>
          <w:bCs/>
          <w:szCs w:val="24"/>
          <w:rtl/>
        </w:rPr>
        <w:br/>
      </w:r>
    </w:p>
    <w:p w:rsidR="00273C9B" w:rsidRDefault="00273C9B">
      <w:pPr>
        <w:pStyle w:val="BodyText"/>
        <w:jc w:val="center"/>
        <w:rPr>
          <w:u w:val="single"/>
          <w:rtl/>
        </w:rPr>
      </w:pPr>
      <w:r>
        <w:rPr>
          <w:b/>
          <w:bCs/>
          <w:szCs w:val="24"/>
          <w:rtl/>
        </w:rPr>
        <w:br w:type="page"/>
      </w:r>
      <w:r>
        <w:rPr>
          <w:b/>
          <w:bCs/>
          <w:u w:val="single"/>
          <w:rtl/>
        </w:rPr>
        <w:lastRenderedPageBreak/>
        <w:t>הקדמה לספר יהושע</w:t>
      </w:r>
      <w:r>
        <w:rPr>
          <w:u w:val="single"/>
          <w:rtl/>
        </w:rPr>
        <w:br/>
      </w:r>
    </w:p>
    <w:p w:rsidR="00273C9B" w:rsidRDefault="00273C9B">
      <w:pPr>
        <w:pStyle w:val="BodyText"/>
        <w:rPr>
          <w:rtl/>
        </w:rPr>
      </w:pPr>
      <w:r>
        <w:rPr>
          <w:rtl/>
        </w:rPr>
        <w:t>משה מת במדבר ויהושע התמנה למנהיג.</w:t>
      </w:r>
    </w:p>
    <w:p w:rsidR="00273C9B" w:rsidRDefault="00273C9B">
      <w:pPr>
        <w:pStyle w:val="BodyText"/>
        <w:rPr>
          <w:rtl/>
        </w:rPr>
      </w:pPr>
      <w:r>
        <w:rPr>
          <w:rtl/>
        </w:rPr>
        <w:t>נסו לחשוב, אילו תכונות דרושות ממנהיג חדש במצב בו עומד העם?</w:t>
      </w:r>
    </w:p>
    <w:p w:rsidR="00273C9B" w:rsidRDefault="00273C9B">
      <w:pPr>
        <w:pStyle w:val="BodyText"/>
        <w:rPr>
          <w:rtl/>
        </w:rPr>
      </w:pPr>
      <w:r>
        <w:rPr>
          <w:rtl/>
        </w:rPr>
        <w:t>לפני שתענו, נסו לברר לעצמכם כמה נקודות:</w:t>
      </w:r>
    </w:p>
    <w:p w:rsidR="00273C9B" w:rsidRDefault="00273C9B">
      <w:pPr>
        <w:pStyle w:val="BodyText"/>
        <w:rPr>
          <w:rtl/>
        </w:rPr>
      </w:pPr>
    </w:p>
    <w:p w:rsidR="00273C9B" w:rsidRDefault="00273C9B">
      <w:pPr>
        <w:pStyle w:val="BodyText"/>
        <w:rPr>
          <w:rtl/>
        </w:rPr>
      </w:pPr>
      <w:r>
        <w:rPr>
          <w:rtl/>
        </w:rPr>
        <w:t xml:space="preserve">א </w:t>
      </w:r>
      <w:r>
        <w:t>–</w:t>
      </w:r>
      <w:r>
        <w:rPr>
          <w:rtl/>
        </w:rPr>
        <w:t xml:space="preserve"> האם העם שעומד בפתח כנען הוא אותו עם שנולד ויצא ממצרים?</w:t>
      </w:r>
      <w:r>
        <w:rPr>
          <w:rtl/>
        </w:rPr>
        <w:br/>
        <w:t xml:space="preserve">ב </w:t>
      </w:r>
      <w:r>
        <w:t>–</w:t>
      </w:r>
      <w:r>
        <w:rPr>
          <w:rtl/>
        </w:rPr>
        <w:t xml:space="preserve"> היכן נולדו וגדלו אנשי העם?</w:t>
      </w:r>
      <w:r>
        <w:rPr>
          <w:rtl/>
        </w:rPr>
        <w:br/>
        <w:t xml:space="preserve">ג </w:t>
      </w:r>
      <w:r>
        <w:t>–</w:t>
      </w:r>
      <w:r>
        <w:rPr>
          <w:rtl/>
        </w:rPr>
        <w:t xml:space="preserve"> האם העם שעומד בפתח כנען הוא עם עבדים?</w:t>
      </w:r>
      <w:r>
        <w:rPr>
          <w:rtl/>
        </w:rPr>
        <w:br/>
        <w:t xml:space="preserve">ד </w:t>
      </w:r>
      <w:r>
        <w:t>–</w:t>
      </w:r>
      <w:r>
        <w:rPr>
          <w:rtl/>
        </w:rPr>
        <w:t xml:space="preserve"> האם התנסה העם הזה בצורת חיים של ישוב קבע?</w:t>
      </w:r>
      <w:r>
        <w:rPr>
          <w:rtl/>
        </w:rPr>
        <w:br/>
        <w:t xml:space="preserve">ה </w:t>
      </w:r>
      <w:r>
        <w:t>–</w:t>
      </w:r>
      <w:r>
        <w:rPr>
          <w:rtl/>
        </w:rPr>
        <w:t xml:space="preserve"> האם התנסה כבר העם במלחמות?</w:t>
      </w:r>
      <w:r>
        <w:rPr>
          <w:rtl/>
        </w:rPr>
        <w:br/>
      </w:r>
    </w:p>
    <w:p w:rsidR="00273C9B" w:rsidRDefault="00273C9B">
      <w:pPr>
        <w:pStyle w:val="BodyText"/>
        <w:rPr>
          <w:rtl/>
        </w:rPr>
      </w:pPr>
      <w:r>
        <w:rPr>
          <w:rtl/>
        </w:rPr>
        <w:t>כעת, נסו לברר אילו תכונות דרושות מהמנהיג:</w:t>
      </w:r>
    </w:p>
    <w:p w:rsidR="00273C9B" w:rsidRDefault="00273C9B">
      <w:pPr>
        <w:pStyle w:val="BodyText"/>
        <w:rPr>
          <w:rtl/>
        </w:rPr>
      </w:pPr>
    </w:p>
    <w:p w:rsidR="00273C9B" w:rsidRDefault="00273C9B">
      <w:pPr>
        <w:pStyle w:val="BodyText"/>
        <w:rPr>
          <w:b/>
          <w:bCs/>
          <w:rtl/>
        </w:rPr>
      </w:pPr>
      <w:r>
        <w:rPr>
          <w:b/>
          <w:bCs/>
          <w:rtl/>
        </w:rPr>
        <w:t>מבחינה צבאית: _____________________________________</w:t>
      </w:r>
      <w:r>
        <w:rPr>
          <w:b/>
          <w:bCs/>
          <w:rtl/>
        </w:rPr>
        <w:br/>
        <w:t>_________________________________________________</w:t>
      </w:r>
      <w:r>
        <w:rPr>
          <w:b/>
          <w:bCs/>
          <w:rtl/>
        </w:rPr>
        <w:br/>
      </w:r>
      <w:r>
        <w:rPr>
          <w:b/>
          <w:bCs/>
          <w:rtl/>
        </w:rPr>
        <w:br/>
        <w:t>מבחינה רוחנית: _____________________________________</w:t>
      </w:r>
      <w:r>
        <w:rPr>
          <w:b/>
          <w:bCs/>
          <w:rtl/>
        </w:rPr>
        <w:br/>
        <w:t>_________________________________________________</w:t>
      </w:r>
      <w:r>
        <w:rPr>
          <w:b/>
          <w:bCs/>
          <w:rtl/>
        </w:rPr>
        <w:br/>
      </w:r>
      <w:r>
        <w:rPr>
          <w:b/>
          <w:bCs/>
          <w:rtl/>
        </w:rPr>
        <w:br/>
        <w:t>מבחינה אישית: _____________________________________</w:t>
      </w:r>
      <w:r>
        <w:rPr>
          <w:b/>
          <w:bCs/>
          <w:rtl/>
        </w:rPr>
        <w:br/>
        <w:t>_________________________________________________</w:t>
      </w:r>
      <w:r>
        <w:rPr>
          <w:b/>
          <w:bCs/>
          <w:rtl/>
        </w:rPr>
        <w:br/>
      </w:r>
      <w:r>
        <w:rPr>
          <w:b/>
          <w:bCs/>
          <w:rtl/>
        </w:rPr>
        <w:br/>
        <w:t>מהם, לדעתכם, תפקידיו של המנהיג החדש? _________________</w:t>
      </w:r>
      <w:r>
        <w:rPr>
          <w:b/>
          <w:bCs/>
          <w:rtl/>
        </w:rPr>
        <w:br/>
        <w:t>_________________________________________________</w:t>
      </w:r>
      <w:r>
        <w:rPr>
          <w:b/>
          <w:bCs/>
          <w:rtl/>
        </w:rPr>
        <w:br/>
        <w:t>_________________________________________________</w:t>
      </w:r>
      <w:r>
        <w:rPr>
          <w:b/>
          <w:bCs/>
          <w:rtl/>
        </w:rPr>
        <w:br/>
      </w:r>
      <w:r>
        <w:rPr>
          <w:b/>
          <w:bCs/>
          <w:rtl/>
        </w:rPr>
        <w:br/>
        <w:t xml:space="preserve">ייתכן שיהושע יעמוד בפני קשיים מסוימים בתחילת דרכו כמנהיג. </w:t>
      </w:r>
    </w:p>
    <w:p w:rsidR="00273C9B" w:rsidRDefault="00273C9B">
      <w:pPr>
        <w:pStyle w:val="BodyText"/>
        <w:rPr>
          <w:rFonts w:hint="cs"/>
          <w:b/>
          <w:bCs/>
          <w:szCs w:val="40"/>
          <w:rtl/>
        </w:rPr>
      </w:pPr>
      <w:r>
        <w:rPr>
          <w:b/>
          <w:bCs/>
          <w:rtl/>
        </w:rPr>
        <w:t>נסו לשער, אילו קשיים עלולים לצוץ? ______________________</w:t>
      </w:r>
      <w:r>
        <w:rPr>
          <w:b/>
          <w:bCs/>
          <w:rtl/>
        </w:rPr>
        <w:br/>
        <w:t>_________________________________________________</w:t>
      </w:r>
      <w:r>
        <w:rPr>
          <w:b/>
          <w:bCs/>
          <w:rtl/>
        </w:rPr>
        <w:br/>
        <w:t>_________________________________________________</w:t>
      </w:r>
      <w:r>
        <w:rPr>
          <w:b/>
          <w:bCs/>
          <w:rtl/>
        </w:rPr>
        <w:br/>
      </w:r>
      <w:r>
        <w:rPr>
          <w:b/>
          <w:bCs/>
          <w:rtl/>
        </w:rPr>
        <w:br/>
        <w:t>אילו היית במקומו של יהושע, מהם הפעולות הראשונות אותן היית מבצע/ת? _________________________________________</w:t>
      </w:r>
      <w:r>
        <w:rPr>
          <w:b/>
          <w:bCs/>
          <w:rtl/>
        </w:rPr>
        <w:br/>
        <w:t>_________________________________________________</w:t>
      </w:r>
      <w:r>
        <w:rPr>
          <w:b/>
          <w:bCs/>
          <w:rtl/>
        </w:rPr>
        <w:br/>
        <w:t>_________________________________________________</w:t>
      </w:r>
      <w:r>
        <w:rPr>
          <w:b/>
          <w:bCs/>
          <w:rtl/>
        </w:rPr>
        <w:br/>
        <w:t>_________________________________________________</w:t>
      </w:r>
      <w:r>
        <w:rPr>
          <w:b/>
          <w:bCs/>
          <w:rtl/>
        </w:rPr>
        <w:br/>
      </w:r>
      <w:r>
        <w:rPr>
          <w:b/>
          <w:bCs/>
          <w:rtl/>
        </w:rPr>
        <w:br/>
        <w:t>האם יש לך עצה אישית משלך ליהושע? ____________________</w:t>
      </w:r>
      <w:r>
        <w:rPr>
          <w:b/>
          <w:bCs/>
          <w:rtl/>
        </w:rPr>
        <w:br/>
        <w:t>_________________________________________________</w:t>
      </w:r>
      <w:r>
        <w:rPr>
          <w:b/>
          <w:bCs/>
          <w:rtl/>
        </w:rPr>
        <w:br/>
      </w:r>
    </w:p>
    <w:p w:rsidR="00273C9B" w:rsidRDefault="00273C9B">
      <w:pPr>
        <w:pStyle w:val="BodyText"/>
        <w:jc w:val="right"/>
        <w:rPr>
          <w:b/>
          <w:bCs/>
          <w:szCs w:val="40"/>
          <w:rtl/>
        </w:rPr>
      </w:pPr>
    </w:p>
    <w:p w:rsidR="00273C9B" w:rsidRDefault="00273C9B">
      <w:pPr>
        <w:pStyle w:val="BodyText"/>
        <w:jc w:val="center"/>
        <w:rPr>
          <w:b/>
          <w:bCs/>
          <w:szCs w:val="40"/>
          <w:u w:val="single"/>
          <w:rtl/>
        </w:rPr>
      </w:pPr>
    </w:p>
    <w:p w:rsidR="00273C9B" w:rsidRDefault="00273C9B">
      <w:pPr>
        <w:pStyle w:val="BodyText"/>
        <w:jc w:val="center"/>
        <w:rPr>
          <w:b/>
          <w:bCs/>
          <w:szCs w:val="40"/>
          <w:u w:val="single"/>
          <w:rtl/>
        </w:rPr>
      </w:pPr>
      <w:r>
        <w:rPr>
          <w:b/>
          <w:bCs/>
          <w:szCs w:val="40"/>
          <w:u w:val="single"/>
          <w:rtl/>
        </w:rPr>
        <w:lastRenderedPageBreak/>
        <w:t xml:space="preserve">הקדמה לספר יהושע </w:t>
      </w:r>
      <w:r>
        <w:rPr>
          <w:b/>
          <w:bCs/>
          <w:szCs w:val="40"/>
          <w:u w:val="single"/>
        </w:rPr>
        <w:t>–</w:t>
      </w:r>
      <w:r>
        <w:rPr>
          <w:b/>
          <w:bCs/>
          <w:szCs w:val="40"/>
          <w:u w:val="single"/>
          <w:rtl/>
        </w:rPr>
        <w:t xml:space="preserve"> המשך</w:t>
      </w:r>
    </w:p>
    <w:p w:rsidR="00273C9B" w:rsidRDefault="00273C9B">
      <w:pPr>
        <w:pStyle w:val="BodyText"/>
        <w:jc w:val="center"/>
        <w:rPr>
          <w:b/>
          <w:bCs/>
          <w:szCs w:val="40"/>
          <w:u w:val="single"/>
          <w:rtl/>
        </w:rPr>
      </w:pPr>
    </w:p>
    <w:p w:rsidR="00273C9B" w:rsidRDefault="00273C9B">
      <w:pPr>
        <w:pStyle w:val="BodyText"/>
        <w:rPr>
          <w:b/>
          <w:bCs/>
          <w:u w:val="single"/>
          <w:rtl/>
        </w:rPr>
      </w:pPr>
      <w:r>
        <w:rPr>
          <w:rtl/>
        </w:rPr>
        <w:t>עם ישראל עומד בשערי כנען. נסו לשער ביחד:</w:t>
      </w:r>
      <w:r>
        <w:rPr>
          <w:rtl/>
        </w:rPr>
        <w:br/>
      </w:r>
      <w:r>
        <w:rPr>
          <w:rtl/>
        </w:rPr>
        <w:br/>
        <w:t>- מדוע דווקא עכשיו זקוק העם למנהיג?</w:t>
      </w:r>
      <w:r>
        <w:rPr>
          <w:rtl/>
        </w:rPr>
        <w:br/>
      </w:r>
      <w:r>
        <w:t>–</w:t>
      </w:r>
      <w:r>
        <w:rPr>
          <w:rtl/>
        </w:rPr>
        <w:t xml:space="preserve"> איזה מנהיג נחוץ לעם?</w:t>
      </w:r>
      <w:r>
        <w:rPr>
          <w:rtl/>
        </w:rPr>
        <w:br/>
      </w:r>
      <w:r>
        <w:t>–</w:t>
      </w:r>
      <w:r>
        <w:rPr>
          <w:rtl/>
        </w:rPr>
        <w:t xml:space="preserve"> אם הארץ לא ריקה מתושבים, מי יושב בה?</w:t>
      </w:r>
      <w:r>
        <w:rPr>
          <w:rtl/>
        </w:rPr>
        <w:br/>
      </w:r>
      <w:r>
        <w:t>–</w:t>
      </w:r>
      <w:r>
        <w:rPr>
          <w:rtl/>
        </w:rPr>
        <w:t xml:space="preserve"> מה יש בה?</w:t>
      </w:r>
      <w:r>
        <w:rPr>
          <w:rtl/>
        </w:rPr>
        <w:br/>
      </w:r>
      <w:r>
        <w:t>–</w:t>
      </w:r>
      <w:r>
        <w:rPr>
          <w:rtl/>
        </w:rPr>
        <w:t xml:space="preserve"> במה מאמינים תושביה?</w:t>
      </w:r>
      <w:r>
        <w:rPr>
          <w:rtl/>
        </w:rPr>
        <w:br/>
      </w:r>
      <w:r>
        <w:t>–</w:t>
      </w:r>
      <w:r>
        <w:rPr>
          <w:rtl/>
        </w:rPr>
        <w:t xml:space="preserve"> מה צפוי כעת לעם?</w:t>
      </w:r>
      <w:r>
        <w:rPr>
          <w:rtl/>
        </w:rPr>
        <w:br/>
      </w:r>
      <w:r>
        <w:t>–</w:t>
      </w:r>
      <w:r>
        <w:rPr>
          <w:rtl/>
        </w:rPr>
        <w:t xml:space="preserve"> בפני אילו סכנות עומד העם כעת?</w:t>
      </w:r>
      <w:r>
        <w:rPr>
          <w:rtl/>
        </w:rPr>
        <w:br/>
      </w:r>
      <w:r>
        <w:t>–</w:t>
      </w:r>
      <w:r>
        <w:rPr>
          <w:rtl/>
        </w:rPr>
        <w:t xml:space="preserve"> שאלה למחשבה: עד עכשיו, נדד עם ישראל במדבר ולא היה לו מגע רב </w:t>
      </w:r>
      <w:r>
        <w:rPr>
          <w:rtl/>
        </w:rPr>
        <w:br/>
        <w:t xml:space="preserve">  עם עמים אחרים. העמים האחרים היו עובדי אלילים. הם האמינו </w:t>
      </w:r>
      <w:r>
        <w:rPr>
          <w:rtl/>
        </w:rPr>
        <w:br/>
        <w:t xml:space="preserve">  באלים רבים ושונים, בניגוד לעם ישראל שמאמין באל אחד. </w:t>
      </w:r>
      <w:r>
        <w:rPr>
          <w:rtl/>
        </w:rPr>
        <w:br/>
        <w:t xml:space="preserve">  האם לדעתכם חשוף כעת העם לסכנה נוספת מלבד סכנת המלחמה?</w:t>
      </w:r>
      <w:r>
        <w:rPr>
          <w:rtl/>
        </w:rPr>
        <w:br/>
      </w:r>
      <w:r>
        <w:rPr>
          <w:rtl/>
        </w:rPr>
        <w:br/>
      </w:r>
      <w:r>
        <w:rPr>
          <w:b/>
          <w:bCs/>
          <w:u w:val="single"/>
          <w:rtl/>
        </w:rPr>
        <w:t>בחר/י באחת מהמשימות הבאות: (אפשר בזוגות)</w:t>
      </w:r>
    </w:p>
    <w:p w:rsidR="00273C9B" w:rsidRDefault="00273C9B">
      <w:pPr>
        <w:pStyle w:val="BodyText"/>
        <w:rPr>
          <w:b/>
          <w:bCs/>
          <w:u w:val="single"/>
          <w:rtl/>
        </w:rPr>
      </w:pPr>
    </w:p>
    <w:p w:rsidR="00273C9B" w:rsidRDefault="00273C9B">
      <w:pPr>
        <w:pStyle w:val="BodyText"/>
        <w:rPr>
          <w:b/>
          <w:bCs/>
          <w:szCs w:val="40"/>
          <w:rtl/>
        </w:rPr>
      </w:pPr>
      <w:r>
        <w:rPr>
          <w:rtl/>
        </w:rPr>
        <w:t>א. נסח/י ברכה ליהושע לרגל כניסתו לתפקיד החדש.</w:t>
      </w:r>
      <w:r>
        <w:rPr>
          <w:rtl/>
        </w:rPr>
        <w:br/>
        <w:t xml:space="preserve">ב. מצאת דף מתוך יומנו של יהושע, בו מתוארת הרגשתו ערב הכתרתו </w:t>
      </w:r>
      <w:r>
        <w:rPr>
          <w:rtl/>
        </w:rPr>
        <w:br/>
        <w:t xml:space="preserve">    למנהיג. מה כתוב בו?</w:t>
      </w:r>
      <w:r>
        <w:rPr>
          <w:rtl/>
        </w:rPr>
        <w:br/>
        <w:t>ג. התמנית ליועצו של יהושע. נסח דף עצות לקראת התפקיד החדש.</w:t>
      </w:r>
      <w:r>
        <w:rPr>
          <w:rtl/>
        </w:rPr>
        <w:br/>
        <w:t xml:space="preserve">ד. חבר/י כתבה עיתונאית, המדווחת את חדשות מינויו של יהושע </w:t>
      </w:r>
      <w:r>
        <w:rPr>
          <w:rtl/>
        </w:rPr>
        <w:br/>
        <w:t xml:space="preserve">   לקוראים.</w:t>
      </w:r>
      <w:r>
        <w:rPr>
          <w:rtl/>
        </w:rPr>
        <w:br/>
        <w:t>ה. ראיין/י את יהושע לעיתון אותו את/ה עורך/ת.</w:t>
      </w:r>
      <w:r>
        <w:rPr>
          <w:rtl/>
        </w:rPr>
        <w:br/>
        <w:t xml:space="preserve">ו. יהושע </w:t>
      </w:r>
      <w:r>
        <w:t>–</w:t>
      </w:r>
      <w:r>
        <w:rPr>
          <w:rtl/>
        </w:rPr>
        <w:t xml:space="preserve"> בעד ונגד. מה עלולים לטעון מתנגדיו של יהושע?</w:t>
      </w:r>
      <w:r>
        <w:rPr>
          <w:rtl/>
        </w:rPr>
        <w:br/>
      </w:r>
      <w:r>
        <w:rPr>
          <w:rtl/>
        </w:rPr>
        <w:br/>
      </w:r>
      <w:r>
        <w:rPr>
          <w:b/>
          <w:bCs/>
          <w:u w:val="single"/>
          <w:rtl/>
        </w:rPr>
        <w:t>חפש/י במילון את המושגים הבאים:</w:t>
      </w:r>
      <w:r>
        <w:rPr>
          <w:b/>
          <w:bCs/>
          <w:u w:val="single"/>
          <w:rtl/>
        </w:rPr>
        <w:br/>
      </w:r>
      <w:r>
        <w:rPr>
          <w:b/>
          <w:bCs/>
          <w:u w:val="single"/>
          <w:rtl/>
        </w:rPr>
        <w:br/>
      </w:r>
      <w:r>
        <w:rPr>
          <w:rtl/>
        </w:rPr>
        <w:t>התבוללות</w:t>
      </w:r>
      <w:r>
        <w:rPr>
          <w:rtl/>
        </w:rPr>
        <w:tab/>
        <w:t>_______________________________________</w:t>
      </w:r>
      <w:r>
        <w:rPr>
          <w:rtl/>
        </w:rPr>
        <w:br/>
        <w:t>פגניות</w:t>
      </w:r>
      <w:r>
        <w:rPr>
          <w:rtl/>
        </w:rPr>
        <w:tab/>
        <w:t>_______________________________________</w:t>
      </w:r>
      <w:r>
        <w:rPr>
          <w:rtl/>
        </w:rPr>
        <w:br/>
        <w:t>אלילם</w:t>
      </w:r>
      <w:r>
        <w:rPr>
          <w:rtl/>
        </w:rPr>
        <w:tab/>
        <w:t>_______________________________________</w:t>
      </w:r>
      <w:r>
        <w:rPr>
          <w:rtl/>
        </w:rPr>
        <w:br/>
        <w:t>מונותיאיזם _______________________________________</w:t>
      </w:r>
      <w:r>
        <w:rPr>
          <w:rtl/>
        </w:rPr>
        <w:br/>
      </w:r>
      <w:r>
        <w:rPr>
          <w:rtl/>
        </w:rPr>
        <w:br/>
        <w:t>נסו לחשוב, כיצד מתקשרים מושגים אלו לנושא שלנו?</w:t>
      </w:r>
      <w:r>
        <w:rPr>
          <w:rtl/>
        </w:rPr>
        <w:br/>
        <w:t>________________________________________________</w:t>
      </w:r>
      <w:r>
        <w:rPr>
          <w:rtl/>
        </w:rPr>
        <w:br/>
        <w:t>________________________________________________</w:t>
      </w:r>
      <w:r>
        <w:rPr>
          <w:rtl/>
        </w:rPr>
        <w:br/>
        <w:t>________________________________________________</w:t>
      </w:r>
      <w:r>
        <w:rPr>
          <w:rtl/>
        </w:rPr>
        <w:br/>
      </w:r>
      <w:r>
        <w:rPr>
          <w:b/>
          <w:bCs/>
          <w:szCs w:val="40"/>
          <w:rtl/>
        </w:rPr>
        <w:t>עבודה נעימה!!</w:t>
      </w:r>
      <w:r>
        <w:rPr>
          <w:b/>
          <w:bCs/>
          <w:szCs w:val="40"/>
          <w:rtl/>
        </w:rPr>
        <w:br/>
      </w:r>
    </w:p>
    <w:p w:rsidR="00273C9B" w:rsidRDefault="00273C9B">
      <w:pPr>
        <w:pStyle w:val="BodyText"/>
        <w:jc w:val="center"/>
        <w:rPr>
          <w:b/>
          <w:bCs/>
          <w:szCs w:val="40"/>
          <w:u w:val="single"/>
          <w:rtl/>
        </w:rPr>
      </w:pPr>
      <w:r>
        <w:rPr>
          <w:b/>
          <w:bCs/>
          <w:szCs w:val="40"/>
          <w:rtl/>
        </w:rPr>
        <w:br w:type="page"/>
      </w:r>
      <w:r>
        <w:rPr>
          <w:b/>
          <w:bCs/>
          <w:szCs w:val="40"/>
          <w:u w:val="single"/>
          <w:rtl/>
        </w:rPr>
        <w:lastRenderedPageBreak/>
        <w:t>יהושע פרק א'</w:t>
      </w:r>
    </w:p>
    <w:p w:rsidR="00273C9B" w:rsidRDefault="00273C9B">
      <w:pPr>
        <w:pStyle w:val="BodyText"/>
        <w:jc w:val="center"/>
        <w:rPr>
          <w:b/>
          <w:bCs/>
          <w:szCs w:val="40"/>
          <w:u w:val="single"/>
          <w:rtl/>
        </w:rPr>
      </w:pPr>
    </w:p>
    <w:p w:rsidR="00273C9B" w:rsidRDefault="00273C9B">
      <w:pPr>
        <w:pStyle w:val="BodyText"/>
        <w:jc w:val="center"/>
        <w:rPr>
          <w:b/>
          <w:bCs/>
          <w:szCs w:val="40"/>
          <w:u w:val="single"/>
          <w:rtl/>
        </w:rPr>
      </w:pPr>
    </w:p>
    <w:p w:rsidR="00273C9B" w:rsidRDefault="00273C9B">
      <w:pPr>
        <w:pStyle w:val="BodyText"/>
        <w:rPr>
          <w:b/>
          <w:bCs/>
          <w:u w:val="single"/>
          <w:rtl/>
        </w:rPr>
      </w:pPr>
      <w:r>
        <w:rPr>
          <w:b/>
          <w:bCs/>
          <w:u w:val="single"/>
          <w:rtl/>
        </w:rPr>
        <w:t xml:space="preserve">פסוקים א' </w:t>
      </w:r>
      <w:r>
        <w:rPr>
          <w:b/>
          <w:bCs/>
          <w:u w:val="single"/>
        </w:rPr>
        <w:t>–</w:t>
      </w:r>
      <w:r>
        <w:rPr>
          <w:b/>
          <w:bCs/>
          <w:u w:val="single"/>
          <w:rtl/>
        </w:rPr>
        <w:t xml:space="preserve"> י' </w:t>
      </w:r>
      <w:r>
        <w:rPr>
          <w:b/>
          <w:bCs/>
          <w:u w:val="single"/>
        </w:rPr>
        <w:t>–</w:t>
      </w:r>
      <w:r>
        <w:rPr>
          <w:b/>
          <w:bCs/>
          <w:u w:val="single"/>
          <w:rtl/>
        </w:rPr>
        <w:t xml:space="preserve"> הבטחת ה' ליהושע</w:t>
      </w:r>
    </w:p>
    <w:p w:rsidR="00273C9B" w:rsidRDefault="00273C9B">
      <w:pPr>
        <w:pStyle w:val="BodyText"/>
        <w:rPr>
          <w:b/>
          <w:bCs/>
          <w:u w:val="single"/>
          <w:rtl/>
        </w:rPr>
      </w:pPr>
    </w:p>
    <w:p w:rsidR="00273C9B" w:rsidRDefault="00273C9B">
      <w:pPr>
        <w:pStyle w:val="BodyText"/>
        <w:spacing w:line="360" w:lineRule="auto"/>
        <w:rPr>
          <w:rtl/>
        </w:rPr>
      </w:pPr>
      <w:r>
        <w:rPr>
          <w:rtl/>
        </w:rPr>
        <w:t>אחרי מות משה ה' בחר ביהושע  להנהיג את העם.</w:t>
      </w:r>
    </w:p>
    <w:p w:rsidR="00273C9B" w:rsidRDefault="00273C9B">
      <w:pPr>
        <w:pStyle w:val="BodyText"/>
        <w:spacing w:line="360" w:lineRule="auto"/>
        <w:rPr>
          <w:rtl/>
        </w:rPr>
      </w:pPr>
      <w:r>
        <w:rPr>
          <w:rtl/>
        </w:rPr>
        <w:t>ה' מצווה את יהושע לעבור את הירדן.</w:t>
      </w:r>
    </w:p>
    <w:p w:rsidR="00273C9B" w:rsidRDefault="00273C9B">
      <w:pPr>
        <w:pStyle w:val="BodyText"/>
        <w:spacing w:line="360" w:lineRule="auto"/>
        <w:rPr>
          <w:rtl/>
        </w:rPr>
      </w:pPr>
      <w:r>
        <w:rPr>
          <w:rtl/>
        </w:rPr>
        <w:t>ה' מבטיח ליהושע לתת לו את הארץ (ארץ ישראל).</w:t>
      </w:r>
      <w:r>
        <w:rPr>
          <w:rtl/>
        </w:rPr>
        <w:br/>
        <w:t>ה' מעודד את יהושע ומבטיח לעזור לו כמו שהוא עזר למשה.</w:t>
      </w:r>
    </w:p>
    <w:p w:rsidR="00273C9B" w:rsidRDefault="00273C9B">
      <w:pPr>
        <w:pStyle w:val="BodyText"/>
        <w:spacing w:line="360" w:lineRule="auto"/>
        <w:rPr>
          <w:rtl/>
        </w:rPr>
      </w:pPr>
      <w:r>
        <w:rPr>
          <w:rtl/>
        </w:rPr>
        <w:t>ה' מבקש מיהושע לשמור על מצוות התורה.</w:t>
      </w:r>
    </w:p>
    <w:p w:rsidR="00273C9B" w:rsidRDefault="00273C9B">
      <w:pPr>
        <w:pStyle w:val="BodyText"/>
        <w:spacing w:line="360" w:lineRule="auto"/>
        <w:rPr>
          <w:rtl/>
        </w:rPr>
      </w:pPr>
    </w:p>
    <w:p w:rsidR="00273C9B" w:rsidRDefault="00273C9B">
      <w:pPr>
        <w:pStyle w:val="BodyText"/>
        <w:rPr>
          <w:rtl/>
        </w:rPr>
      </w:pPr>
    </w:p>
    <w:p w:rsidR="00273C9B" w:rsidRDefault="00273C9B">
      <w:pPr>
        <w:pStyle w:val="BodyText"/>
        <w:rPr>
          <w:rtl/>
        </w:rPr>
      </w:pPr>
    </w:p>
    <w:p w:rsidR="00273C9B" w:rsidRDefault="00273C9B">
      <w:pPr>
        <w:pStyle w:val="BodyText"/>
        <w:rPr>
          <w:b/>
          <w:bCs/>
          <w:u w:val="single"/>
          <w:rtl/>
        </w:rPr>
      </w:pPr>
      <w:r>
        <w:rPr>
          <w:b/>
          <w:bCs/>
          <w:u w:val="single"/>
          <w:rtl/>
        </w:rPr>
        <w:t xml:space="preserve">פסוקים י' </w:t>
      </w:r>
      <w:r>
        <w:rPr>
          <w:b/>
          <w:bCs/>
          <w:u w:val="single"/>
        </w:rPr>
        <w:t>–</w:t>
      </w:r>
      <w:r>
        <w:rPr>
          <w:b/>
          <w:bCs/>
          <w:u w:val="single"/>
          <w:rtl/>
        </w:rPr>
        <w:t xml:space="preserve"> י"ח </w:t>
      </w:r>
      <w:r>
        <w:rPr>
          <w:b/>
          <w:bCs/>
          <w:u w:val="single"/>
        </w:rPr>
        <w:t>–</w:t>
      </w:r>
      <w:r>
        <w:rPr>
          <w:b/>
          <w:bCs/>
          <w:u w:val="single"/>
          <w:rtl/>
        </w:rPr>
        <w:t xml:space="preserve"> יהושע מכין את העם למעבר הירדן.</w:t>
      </w:r>
    </w:p>
    <w:p w:rsidR="00273C9B" w:rsidRDefault="00273C9B">
      <w:pPr>
        <w:pStyle w:val="BodyText"/>
        <w:rPr>
          <w:b/>
          <w:bCs/>
          <w:u w:val="single"/>
          <w:rtl/>
        </w:rPr>
      </w:pPr>
    </w:p>
    <w:p w:rsidR="00273C9B" w:rsidRDefault="00273C9B">
      <w:pPr>
        <w:pStyle w:val="BodyText"/>
        <w:spacing w:line="360" w:lineRule="auto"/>
        <w:rPr>
          <w:rtl/>
        </w:rPr>
      </w:pPr>
      <w:r>
        <w:rPr>
          <w:rtl/>
        </w:rPr>
        <w:t>יהושע קורא לשוטרי העם ואומר להם:</w:t>
      </w:r>
      <w:r>
        <w:rPr>
          <w:rtl/>
        </w:rPr>
        <w:br/>
        <w:t>"הכינו צידה לדרך. בעוד שלשה ימים אתם עוברים את הירדן במטרה לכבוש את ארץ -ישראל."</w:t>
      </w:r>
    </w:p>
    <w:p w:rsidR="00273C9B" w:rsidRDefault="00273C9B">
      <w:pPr>
        <w:pStyle w:val="BodyText"/>
        <w:spacing w:line="360" w:lineRule="auto"/>
        <w:rPr>
          <w:rtl/>
        </w:rPr>
      </w:pPr>
      <w:r>
        <w:rPr>
          <w:rtl/>
        </w:rPr>
        <w:t xml:space="preserve">לשניים וחצי השבטים </w:t>
      </w:r>
      <w:r>
        <w:t>–</w:t>
      </w:r>
      <w:r>
        <w:rPr>
          <w:rtl/>
        </w:rPr>
        <w:t xml:space="preserve"> ראובן, גד וחצי שבט מנשה יהושע מזכיר את דברי משה.</w:t>
      </w:r>
    </w:p>
    <w:p w:rsidR="00273C9B" w:rsidRDefault="00273C9B">
      <w:pPr>
        <w:pStyle w:val="BodyText"/>
        <w:spacing w:line="360" w:lineRule="auto"/>
        <w:rPr>
          <w:rtl/>
        </w:rPr>
      </w:pPr>
      <w:r>
        <w:rPr>
          <w:rtl/>
        </w:rPr>
        <w:t>משה הבטיח לשבטים אלו להישאר מעבר לירדן. אבל עכשיו הם צריכים לעזור לעם לכבוש את ארץ -ישראל.</w:t>
      </w:r>
    </w:p>
    <w:p w:rsidR="00273C9B" w:rsidRDefault="00273C9B">
      <w:pPr>
        <w:pStyle w:val="BodyText"/>
        <w:spacing w:line="360" w:lineRule="auto"/>
        <w:rPr>
          <w:rtl/>
        </w:rPr>
      </w:pPr>
      <w:r>
        <w:rPr>
          <w:rtl/>
        </w:rPr>
        <w:t>לאחר שהעם יכבוש את ארץ- ישראל שבטים אלו יחזרו לעבר הירדן.</w:t>
      </w:r>
    </w:p>
    <w:p w:rsidR="00273C9B" w:rsidRDefault="00273C9B">
      <w:pPr>
        <w:pStyle w:val="BodyText"/>
        <w:spacing w:line="360" w:lineRule="auto"/>
        <w:rPr>
          <w:rtl/>
        </w:rPr>
      </w:pPr>
      <w:r>
        <w:rPr>
          <w:rtl/>
        </w:rPr>
        <w:t>העם עונה ליהושע כי הוא ישמע בקולו כמו שהם שמעו בקול משה.</w:t>
      </w:r>
    </w:p>
    <w:p w:rsidR="00273C9B" w:rsidRDefault="00273C9B">
      <w:pPr>
        <w:pStyle w:val="BodyText"/>
        <w:spacing w:line="360" w:lineRule="auto"/>
        <w:rPr>
          <w:rtl/>
        </w:rPr>
      </w:pPr>
      <w:r>
        <w:rPr>
          <w:rtl/>
        </w:rPr>
        <w:t>העם אומר שאדם שלא ייעשה את דברי יהושע יומת.</w:t>
      </w:r>
    </w:p>
    <w:p w:rsidR="00273C9B" w:rsidRDefault="00273C9B">
      <w:pPr>
        <w:pStyle w:val="BodyText"/>
        <w:jc w:val="center"/>
        <w:rPr>
          <w:b/>
          <w:bCs/>
          <w:szCs w:val="40"/>
          <w:u w:val="single"/>
          <w:rtl/>
        </w:rPr>
      </w:pPr>
      <w:r>
        <w:rPr>
          <w:rtl/>
        </w:rPr>
        <w:br w:type="page"/>
      </w:r>
      <w:r>
        <w:rPr>
          <w:b/>
          <w:bCs/>
          <w:szCs w:val="40"/>
          <w:u w:val="single"/>
          <w:rtl/>
        </w:rPr>
        <w:lastRenderedPageBreak/>
        <w:t>יהושע פרק ב'</w:t>
      </w:r>
    </w:p>
    <w:p w:rsidR="00273C9B" w:rsidRDefault="00273C9B">
      <w:pPr>
        <w:pStyle w:val="BodyText"/>
        <w:jc w:val="center"/>
        <w:rPr>
          <w:b/>
          <w:bCs/>
          <w:szCs w:val="40"/>
          <w:u w:val="single"/>
          <w:rtl/>
        </w:rPr>
      </w:pPr>
    </w:p>
    <w:p w:rsidR="00273C9B" w:rsidRDefault="00273C9B">
      <w:pPr>
        <w:pStyle w:val="BodyText"/>
        <w:rPr>
          <w:b/>
          <w:bCs/>
          <w:u w:val="single"/>
          <w:rtl/>
        </w:rPr>
      </w:pPr>
      <w:r>
        <w:rPr>
          <w:b/>
          <w:bCs/>
          <w:u w:val="single"/>
          <w:rtl/>
        </w:rPr>
        <w:t xml:space="preserve">פסוקים א' </w:t>
      </w:r>
      <w:r>
        <w:rPr>
          <w:b/>
          <w:bCs/>
          <w:u w:val="single"/>
        </w:rPr>
        <w:t>–</w:t>
      </w:r>
      <w:r>
        <w:rPr>
          <w:b/>
          <w:bCs/>
          <w:u w:val="single"/>
          <w:rtl/>
        </w:rPr>
        <w:t xml:space="preserve"> ט' </w:t>
      </w:r>
      <w:r>
        <w:rPr>
          <w:b/>
          <w:bCs/>
          <w:u w:val="single"/>
        </w:rPr>
        <w:t>–</w:t>
      </w:r>
      <w:r>
        <w:rPr>
          <w:b/>
          <w:bCs/>
          <w:u w:val="single"/>
          <w:rtl/>
        </w:rPr>
        <w:t xml:space="preserve"> המרגלים ביריחו</w:t>
      </w:r>
    </w:p>
    <w:p w:rsidR="00273C9B" w:rsidRDefault="00273C9B">
      <w:pPr>
        <w:pStyle w:val="BodyText"/>
        <w:rPr>
          <w:b/>
          <w:bCs/>
          <w:u w:val="single"/>
          <w:rtl/>
        </w:rPr>
      </w:pPr>
    </w:p>
    <w:p w:rsidR="00273C9B" w:rsidRDefault="00273C9B">
      <w:pPr>
        <w:pStyle w:val="BodyText"/>
        <w:rPr>
          <w:rtl/>
        </w:rPr>
      </w:pPr>
      <w:r>
        <w:rPr>
          <w:rtl/>
        </w:rPr>
        <w:t>יהושע שולח שני מרגלים למקום הנקרא יריחו.</w:t>
      </w:r>
    </w:p>
    <w:p w:rsidR="00273C9B" w:rsidRDefault="00273C9B">
      <w:pPr>
        <w:pStyle w:val="BodyText"/>
        <w:rPr>
          <w:rtl/>
        </w:rPr>
      </w:pPr>
      <w:r>
        <w:rPr>
          <w:rtl/>
        </w:rPr>
        <w:t>המרגלים מגיעים לבית של אישה ושמה רחב.</w:t>
      </w:r>
    </w:p>
    <w:p w:rsidR="00273C9B" w:rsidRDefault="00273C9B">
      <w:pPr>
        <w:pStyle w:val="BodyText"/>
        <w:rPr>
          <w:rtl/>
        </w:rPr>
      </w:pPr>
      <w:r>
        <w:rPr>
          <w:rtl/>
        </w:rPr>
        <w:t>אנשי יריחו מספרים למלך יריחו שהגיעו אנשים מרגלים.</w:t>
      </w:r>
    </w:p>
    <w:p w:rsidR="00273C9B" w:rsidRDefault="00273C9B">
      <w:pPr>
        <w:pStyle w:val="BodyText"/>
        <w:rPr>
          <w:rtl/>
        </w:rPr>
      </w:pPr>
      <w:r>
        <w:rPr>
          <w:rtl/>
        </w:rPr>
        <w:t>מלך יריחו שולח אנשים לבית של רחב ומבקש את המרגלים.</w:t>
      </w:r>
    </w:p>
    <w:p w:rsidR="00273C9B" w:rsidRDefault="00273C9B">
      <w:pPr>
        <w:pStyle w:val="BodyText"/>
        <w:rPr>
          <w:rtl/>
        </w:rPr>
      </w:pPr>
      <w:r>
        <w:rPr>
          <w:rtl/>
        </w:rPr>
        <w:t>רחב הסתירה את המרגלים ואמרה לאנשי המלך שהמרגלים כבר הלכו.</w:t>
      </w:r>
    </w:p>
    <w:p w:rsidR="00273C9B" w:rsidRDefault="00273C9B">
      <w:pPr>
        <w:pStyle w:val="BodyText"/>
        <w:rPr>
          <w:rtl/>
        </w:rPr>
      </w:pPr>
      <w:r>
        <w:rPr>
          <w:rtl/>
        </w:rPr>
        <w:t>רחב אמרה להם שירדפו אחריהם מהר.</w:t>
      </w:r>
    </w:p>
    <w:p w:rsidR="00273C9B" w:rsidRDefault="00273C9B">
      <w:pPr>
        <w:pStyle w:val="BodyText"/>
        <w:rPr>
          <w:rtl/>
        </w:rPr>
      </w:pPr>
      <w:r>
        <w:rPr>
          <w:rtl/>
        </w:rPr>
        <w:t>אחרי שאנשי המלך יצאו מביתה עלתה רחב לגג ודיברה עם המרגלים.</w:t>
      </w:r>
    </w:p>
    <w:p w:rsidR="00273C9B" w:rsidRDefault="00273C9B">
      <w:pPr>
        <w:pStyle w:val="BodyText"/>
        <w:rPr>
          <w:rtl/>
        </w:rPr>
      </w:pPr>
    </w:p>
    <w:p w:rsidR="00273C9B" w:rsidRDefault="00273C9B">
      <w:pPr>
        <w:pStyle w:val="BodyText"/>
        <w:rPr>
          <w:b/>
          <w:bCs/>
          <w:u w:val="single"/>
          <w:rtl/>
        </w:rPr>
      </w:pPr>
      <w:r>
        <w:rPr>
          <w:b/>
          <w:bCs/>
          <w:u w:val="single"/>
          <w:rtl/>
        </w:rPr>
        <w:t xml:space="preserve">פסוקים ט' </w:t>
      </w:r>
      <w:r>
        <w:rPr>
          <w:b/>
          <w:bCs/>
          <w:u w:val="single"/>
        </w:rPr>
        <w:t>–</w:t>
      </w:r>
      <w:r>
        <w:rPr>
          <w:b/>
          <w:bCs/>
          <w:u w:val="single"/>
          <w:rtl/>
        </w:rPr>
        <w:t xml:space="preserve"> י"ד </w:t>
      </w:r>
      <w:r>
        <w:rPr>
          <w:b/>
          <w:bCs/>
          <w:u w:val="single"/>
        </w:rPr>
        <w:t>–</w:t>
      </w:r>
      <w:r>
        <w:rPr>
          <w:b/>
          <w:bCs/>
          <w:u w:val="single"/>
          <w:rtl/>
        </w:rPr>
        <w:t xml:space="preserve"> רחב עוזרת למרגלים</w:t>
      </w:r>
    </w:p>
    <w:p w:rsidR="00273C9B" w:rsidRDefault="00273C9B">
      <w:pPr>
        <w:pStyle w:val="BodyText"/>
        <w:rPr>
          <w:b/>
          <w:bCs/>
          <w:u w:val="single"/>
          <w:rtl/>
        </w:rPr>
      </w:pPr>
    </w:p>
    <w:p w:rsidR="00273C9B" w:rsidRDefault="00273C9B">
      <w:pPr>
        <w:pStyle w:val="BodyText"/>
        <w:rPr>
          <w:rtl/>
        </w:rPr>
      </w:pPr>
      <w:r>
        <w:rPr>
          <w:rtl/>
        </w:rPr>
        <w:t>רחב אומרת למרגלים שכל יושבי הארץ מפחדים מהם.</w:t>
      </w:r>
    </w:p>
    <w:p w:rsidR="00273C9B" w:rsidRDefault="00273C9B">
      <w:pPr>
        <w:pStyle w:val="BodyText"/>
        <w:rPr>
          <w:rtl/>
        </w:rPr>
      </w:pPr>
      <w:r>
        <w:rPr>
          <w:rtl/>
        </w:rPr>
        <w:t>יושבי הארץ שמעו את סיפור חציית ים -סוף ואת סיפורי המלחמות שהיו לבני ישראל בעבר לירדן.</w:t>
      </w:r>
    </w:p>
    <w:p w:rsidR="00273C9B" w:rsidRDefault="00273C9B">
      <w:pPr>
        <w:pStyle w:val="BodyText"/>
        <w:rPr>
          <w:rtl/>
        </w:rPr>
      </w:pPr>
      <w:r>
        <w:rPr>
          <w:rtl/>
        </w:rPr>
        <w:t>רחב אומרת למרגלים כי כולם מפחדים מהאלוהים של בני ישראל כי הוא האלוהים הכי חשוב בשמים ובארץ.</w:t>
      </w:r>
    </w:p>
    <w:p w:rsidR="00273C9B" w:rsidRDefault="00273C9B">
      <w:pPr>
        <w:pStyle w:val="BodyText"/>
        <w:rPr>
          <w:rtl/>
        </w:rPr>
      </w:pPr>
      <w:r>
        <w:rPr>
          <w:rtl/>
        </w:rPr>
        <w:t>רחב מבקשת בתמורה לעזרה שלה שגם המרגלים יעזרו לה בעתיד.</w:t>
      </w:r>
    </w:p>
    <w:p w:rsidR="00273C9B" w:rsidRDefault="00273C9B">
      <w:pPr>
        <w:pStyle w:val="BodyText"/>
        <w:rPr>
          <w:rtl/>
        </w:rPr>
      </w:pPr>
      <w:r>
        <w:rPr>
          <w:rtl/>
        </w:rPr>
        <w:t>רחב מבקשת: כאשר יבואו בני- ישראל לכבוש את העיר שלא לא יהרגו את הוריה ואחיה.</w:t>
      </w:r>
    </w:p>
    <w:p w:rsidR="00273C9B" w:rsidRDefault="00273C9B">
      <w:pPr>
        <w:pStyle w:val="BodyText"/>
        <w:rPr>
          <w:rtl/>
        </w:rPr>
      </w:pPr>
      <w:r>
        <w:rPr>
          <w:rtl/>
        </w:rPr>
        <w:t>המרגלים מבטיחים לה שיעזרו לה.</w:t>
      </w:r>
    </w:p>
    <w:p w:rsidR="00273C9B" w:rsidRDefault="00273C9B">
      <w:pPr>
        <w:pStyle w:val="BodyText"/>
        <w:rPr>
          <w:rtl/>
        </w:rPr>
      </w:pPr>
    </w:p>
    <w:p w:rsidR="00273C9B" w:rsidRDefault="00273C9B">
      <w:pPr>
        <w:pStyle w:val="BodyText"/>
        <w:rPr>
          <w:b/>
          <w:bCs/>
          <w:u w:val="single"/>
          <w:rtl/>
        </w:rPr>
      </w:pPr>
      <w:r>
        <w:rPr>
          <w:b/>
          <w:bCs/>
          <w:u w:val="single"/>
          <w:rtl/>
        </w:rPr>
        <w:t xml:space="preserve">פסוקים ט"ו </w:t>
      </w:r>
      <w:r>
        <w:rPr>
          <w:b/>
          <w:bCs/>
          <w:u w:val="single"/>
        </w:rPr>
        <w:t>–</w:t>
      </w:r>
      <w:r>
        <w:rPr>
          <w:b/>
          <w:bCs/>
          <w:u w:val="single"/>
          <w:rtl/>
        </w:rPr>
        <w:t xml:space="preserve"> כ"ד </w:t>
      </w:r>
      <w:r>
        <w:rPr>
          <w:b/>
          <w:bCs/>
          <w:u w:val="single"/>
        </w:rPr>
        <w:t>–</w:t>
      </w:r>
      <w:r>
        <w:rPr>
          <w:b/>
          <w:bCs/>
          <w:u w:val="single"/>
          <w:rtl/>
        </w:rPr>
        <w:t xml:space="preserve"> ההבטחה של המרגלים לרחב</w:t>
      </w:r>
    </w:p>
    <w:p w:rsidR="00273C9B" w:rsidRDefault="00273C9B">
      <w:pPr>
        <w:pStyle w:val="BodyText"/>
        <w:rPr>
          <w:b/>
          <w:bCs/>
          <w:u w:val="single"/>
          <w:rtl/>
        </w:rPr>
      </w:pPr>
    </w:p>
    <w:p w:rsidR="00273C9B" w:rsidRDefault="00273C9B">
      <w:pPr>
        <w:pStyle w:val="BodyText"/>
        <w:rPr>
          <w:rtl/>
        </w:rPr>
      </w:pPr>
      <w:r>
        <w:rPr>
          <w:rtl/>
        </w:rPr>
        <w:t>הבית של רחב נמצא בתוך חומת יריחו.</w:t>
      </w:r>
    </w:p>
    <w:p w:rsidR="00273C9B" w:rsidRDefault="00273C9B">
      <w:pPr>
        <w:pStyle w:val="BodyText"/>
        <w:rPr>
          <w:rtl/>
        </w:rPr>
      </w:pPr>
      <w:r>
        <w:rPr>
          <w:rtl/>
        </w:rPr>
        <w:t>המרגלים מסבירים לרחב מה עליה לעשות כדי שהם יכירו את הבית ולא יהרגו את אנשיו.</w:t>
      </w:r>
    </w:p>
    <w:p w:rsidR="00273C9B" w:rsidRDefault="00273C9B">
      <w:pPr>
        <w:pStyle w:val="BodyText"/>
        <w:rPr>
          <w:rtl/>
        </w:rPr>
      </w:pPr>
      <w:r>
        <w:rPr>
          <w:rtl/>
        </w:rPr>
        <w:t>המרגלים אומרים לרחב לתלות חבל אדום  מהחלון.</w:t>
      </w:r>
    </w:p>
    <w:p w:rsidR="00273C9B" w:rsidRDefault="00273C9B">
      <w:pPr>
        <w:pStyle w:val="BodyText"/>
        <w:rPr>
          <w:rtl/>
        </w:rPr>
      </w:pPr>
      <w:r>
        <w:rPr>
          <w:rtl/>
        </w:rPr>
        <w:t>המרגלים מבטיחים לה שאם אף אחד לא יצא מהבית כולם יחיו.</w:t>
      </w:r>
    </w:p>
    <w:p w:rsidR="00273C9B" w:rsidRDefault="00273C9B">
      <w:pPr>
        <w:pStyle w:val="BodyText"/>
        <w:rPr>
          <w:rtl/>
        </w:rPr>
      </w:pPr>
      <w:r>
        <w:rPr>
          <w:rtl/>
        </w:rPr>
        <w:t>רחב מורידה אותם בחבל מהצד השני של החומה ומראה להם היכן להתחבא בהרים.</w:t>
      </w:r>
    </w:p>
    <w:p w:rsidR="00273C9B" w:rsidRDefault="00273C9B">
      <w:pPr>
        <w:pStyle w:val="BodyText"/>
        <w:rPr>
          <w:rtl/>
        </w:rPr>
      </w:pPr>
      <w:r>
        <w:rPr>
          <w:rtl/>
        </w:rPr>
        <w:t>המרגלים עושים כך ואחרי שלשה ימים מגיעים אל יהושע .</w:t>
      </w:r>
    </w:p>
    <w:p w:rsidR="00273C9B" w:rsidRDefault="00273C9B">
      <w:pPr>
        <w:pStyle w:val="BodyText"/>
        <w:rPr>
          <w:rtl/>
        </w:rPr>
      </w:pPr>
      <w:r>
        <w:rPr>
          <w:rtl/>
        </w:rPr>
        <w:t>המרגלים אומרים ליהושע שיושבי הארץ מפחדים מפניהם והם יצליחו לכבוש את הארץ.</w:t>
      </w:r>
      <w:r>
        <w:rPr>
          <w:rtl/>
        </w:rPr>
        <w:br/>
      </w:r>
    </w:p>
    <w:p w:rsidR="00273C9B" w:rsidRDefault="00273C9B">
      <w:pPr>
        <w:pStyle w:val="BodyText"/>
        <w:jc w:val="center"/>
        <w:rPr>
          <w:b/>
          <w:bCs/>
          <w:szCs w:val="40"/>
          <w:u w:val="single"/>
          <w:rtl/>
        </w:rPr>
      </w:pPr>
      <w:r>
        <w:rPr>
          <w:rtl/>
        </w:rPr>
        <w:br w:type="page"/>
      </w:r>
      <w:r>
        <w:rPr>
          <w:b/>
          <w:bCs/>
          <w:szCs w:val="40"/>
          <w:u w:val="single"/>
          <w:rtl/>
        </w:rPr>
        <w:lastRenderedPageBreak/>
        <w:t xml:space="preserve">יהושע </w:t>
      </w:r>
      <w:r>
        <w:rPr>
          <w:b/>
          <w:bCs/>
          <w:szCs w:val="40"/>
          <w:u w:val="single"/>
        </w:rPr>
        <w:t>–</w:t>
      </w:r>
      <w:r>
        <w:rPr>
          <w:b/>
          <w:bCs/>
          <w:szCs w:val="40"/>
          <w:u w:val="single"/>
          <w:rtl/>
        </w:rPr>
        <w:t xml:space="preserve"> פרק ג'</w:t>
      </w:r>
    </w:p>
    <w:p w:rsidR="00273C9B" w:rsidRDefault="00273C9B">
      <w:pPr>
        <w:pStyle w:val="BodyText"/>
        <w:jc w:val="center"/>
        <w:rPr>
          <w:b/>
          <w:bCs/>
          <w:szCs w:val="40"/>
          <w:u w:val="single"/>
          <w:rtl/>
        </w:rPr>
      </w:pPr>
    </w:p>
    <w:p w:rsidR="00273C9B" w:rsidRDefault="00273C9B">
      <w:pPr>
        <w:pStyle w:val="BodyText"/>
        <w:jc w:val="center"/>
        <w:rPr>
          <w:b/>
          <w:bCs/>
          <w:szCs w:val="40"/>
          <w:u w:val="single"/>
          <w:rtl/>
        </w:rPr>
      </w:pPr>
    </w:p>
    <w:p w:rsidR="00273C9B" w:rsidRDefault="00273C9B">
      <w:pPr>
        <w:pStyle w:val="BodyText"/>
        <w:rPr>
          <w:b/>
          <w:bCs/>
          <w:u w:val="single"/>
          <w:rtl/>
        </w:rPr>
      </w:pPr>
      <w:r>
        <w:rPr>
          <w:b/>
          <w:bCs/>
          <w:u w:val="single"/>
          <w:rtl/>
        </w:rPr>
        <w:t xml:space="preserve">פסוקים א' </w:t>
      </w:r>
      <w:r>
        <w:rPr>
          <w:b/>
          <w:bCs/>
          <w:u w:val="single"/>
        </w:rPr>
        <w:t>–</w:t>
      </w:r>
      <w:r>
        <w:rPr>
          <w:b/>
          <w:bCs/>
          <w:u w:val="single"/>
          <w:rtl/>
        </w:rPr>
        <w:t xml:space="preserve"> ט' </w:t>
      </w:r>
      <w:r>
        <w:rPr>
          <w:b/>
          <w:bCs/>
          <w:u w:val="single"/>
        </w:rPr>
        <w:t>–</w:t>
      </w:r>
      <w:r>
        <w:rPr>
          <w:b/>
          <w:bCs/>
          <w:u w:val="single"/>
          <w:rtl/>
        </w:rPr>
        <w:t xml:space="preserve"> ההכנות לקראת חציית הירדן</w:t>
      </w:r>
    </w:p>
    <w:p w:rsidR="00273C9B" w:rsidRDefault="00273C9B">
      <w:pPr>
        <w:pStyle w:val="BodyText"/>
        <w:rPr>
          <w:b/>
          <w:bCs/>
          <w:u w:val="single"/>
          <w:rtl/>
        </w:rPr>
      </w:pPr>
    </w:p>
    <w:p w:rsidR="00273C9B" w:rsidRDefault="00273C9B">
      <w:pPr>
        <w:pStyle w:val="BodyText"/>
        <w:rPr>
          <w:rtl/>
        </w:rPr>
      </w:pPr>
      <w:r>
        <w:rPr>
          <w:rtl/>
        </w:rPr>
        <w:t>יהושע קם מוקדם ומגיע עם העם עד נהר הירדן.</w:t>
      </w:r>
    </w:p>
    <w:p w:rsidR="00273C9B" w:rsidRDefault="00273C9B">
      <w:pPr>
        <w:pStyle w:val="BodyText"/>
        <w:rPr>
          <w:rtl/>
        </w:rPr>
      </w:pPr>
      <w:r>
        <w:rPr>
          <w:rtl/>
        </w:rPr>
        <w:t>אחרי שלשה ימים עברו השוטרים בין האנשים ואמרו להם:</w:t>
      </w:r>
      <w:r>
        <w:rPr>
          <w:rtl/>
        </w:rPr>
        <w:br/>
        <w:t>"כך ציווה ה' כאשר תראו את ארון ה' לכו אחריו.שימרו מרחק ביניכם ובין הארון. אל תתקרבו אליו. לכו אחריו כי אתם לא מכירים את הדרך".</w:t>
      </w:r>
      <w:r>
        <w:rPr>
          <w:rtl/>
        </w:rPr>
        <w:br/>
      </w:r>
    </w:p>
    <w:p w:rsidR="00273C9B" w:rsidRDefault="00273C9B">
      <w:pPr>
        <w:pStyle w:val="BodyText"/>
        <w:rPr>
          <w:rtl/>
        </w:rPr>
      </w:pPr>
      <w:r>
        <w:rPr>
          <w:rtl/>
        </w:rPr>
        <w:t>יהושע אומר לעם: "התכוננו כי מחר יעשה ה' נס".</w:t>
      </w:r>
    </w:p>
    <w:p w:rsidR="00273C9B" w:rsidRDefault="00273C9B">
      <w:pPr>
        <w:pStyle w:val="BodyText"/>
        <w:rPr>
          <w:rtl/>
        </w:rPr>
      </w:pPr>
      <w:r>
        <w:rPr>
          <w:rtl/>
        </w:rPr>
        <w:t>יהושע אומר לכוהנים: "החזיקו את ארון ה' ולכו לפני העם".</w:t>
      </w:r>
      <w:r>
        <w:rPr>
          <w:rtl/>
        </w:rPr>
        <w:br/>
        <w:t>ה' אומר ליהושע: "היום אני מתחיל לעזור לך כמו שעזרתי למשה.</w:t>
      </w:r>
    </w:p>
    <w:p w:rsidR="00273C9B" w:rsidRDefault="00273C9B">
      <w:pPr>
        <w:pStyle w:val="BodyText"/>
        <w:rPr>
          <w:rtl/>
        </w:rPr>
      </w:pPr>
      <w:r>
        <w:rPr>
          <w:rtl/>
        </w:rPr>
        <w:t>צווה על הכוהנים נושאי הארון ללכת עד הגדה של הנהר ולחכות". (גדה-הקצה של היבשה והתחלת הנהר)</w:t>
      </w:r>
    </w:p>
    <w:p w:rsidR="00273C9B" w:rsidRDefault="00273C9B">
      <w:pPr>
        <w:pStyle w:val="BodyText"/>
        <w:rPr>
          <w:rtl/>
        </w:rPr>
      </w:pPr>
    </w:p>
    <w:p w:rsidR="00273C9B" w:rsidRDefault="00273C9B">
      <w:pPr>
        <w:pStyle w:val="BodyText"/>
        <w:rPr>
          <w:rtl/>
        </w:rPr>
      </w:pPr>
    </w:p>
    <w:p w:rsidR="00273C9B" w:rsidRDefault="00273C9B">
      <w:pPr>
        <w:pStyle w:val="BodyText"/>
        <w:rPr>
          <w:b/>
          <w:bCs/>
          <w:u w:val="single"/>
          <w:rtl/>
        </w:rPr>
      </w:pPr>
      <w:r>
        <w:rPr>
          <w:b/>
          <w:bCs/>
          <w:u w:val="single"/>
          <w:rtl/>
        </w:rPr>
        <w:t xml:space="preserve">פסוקים ט' </w:t>
      </w:r>
      <w:r>
        <w:rPr>
          <w:b/>
          <w:bCs/>
          <w:u w:val="single"/>
        </w:rPr>
        <w:t>–</w:t>
      </w:r>
      <w:r>
        <w:rPr>
          <w:b/>
          <w:bCs/>
          <w:u w:val="single"/>
          <w:rtl/>
        </w:rPr>
        <w:t xml:space="preserve"> י"א </w:t>
      </w:r>
      <w:r>
        <w:rPr>
          <w:b/>
          <w:bCs/>
          <w:u w:val="single"/>
        </w:rPr>
        <w:t>–</w:t>
      </w:r>
      <w:r>
        <w:rPr>
          <w:b/>
          <w:bCs/>
          <w:u w:val="single"/>
          <w:rtl/>
        </w:rPr>
        <w:t xml:space="preserve"> יהושע מבטיח לעם שה' יעזור להם</w:t>
      </w:r>
    </w:p>
    <w:p w:rsidR="00273C9B" w:rsidRDefault="00273C9B">
      <w:pPr>
        <w:pStyle w:val="BodyText"/>
        <w:rPr>
          <w:b/>
          <w:bCs/>
          <w:u w:val="single"/>
          <w:rtl/>
        </w:rPr>
      </w:pPr>
    </w:p>
    <w:p w:rsidR="00273C9B" w:rsidRDefault="00273C9B">
      <w:pPr>
        <w:pStyle w:val="BodyText"/>
        <w:rPr>
          <w:rtl/>
        </w:rPr>
      </w:pPr>
      <w:r>
        <w:rPr>
          <w:rtl/>
        </w:rPr>
        <w:t>יהושע אומר לבני ישראל: "גשו ושמעו את דברי ה' וכך תדעו שה' יעזור לכם במלחמות שלכם עם העמים היושבים בארץ. (הכנעני, היבוסי ועוד עמים).</w:t>
      </w:r>
    </w:p>
    <w:p w:rsidR="00273C9B" w:rsidRDefault="00273C9B">
      <w:pPr>
        <w:pStyle w:val="BodyText"/>
        <w:rPr>
          <w:rtl/>
        </w:rPr>
      </w:pPr>
      <w:r>
        <w:rPr>
          <w:rtl/>
        </w:rPr>
        <w:t>ארון ה' יעבור לפניכם את הירדן."</w:t>
      </w:r>
    </w:p>
    <w:p w:rsidR="00273C9B" w:rsidRDefault="00273C9B">
      <w:pPr>
        <w:pStyle w:val="BodyText"/>
        <w:rPr>
          <w:rtl/>
        </w:rPr>
      </w:pPr>
    </w:p>
    <w:p w:rsidR="00273C9B" w:rsidRDefault="00273C9B">
      <w:pPr>
        <w:pStyle w:val="BodyText"/>
        <w:rPr>
          <w:rtl/>
        </w:rPr>
      </w:pPr>
    </w:p>
    <w:p w:rsidR="00273C9B" w:rsidRDefault="00273C9B">
      <w:pPr>
        <w:pStyle w:val="BodyText"/>
        <w:rPr>
          <w:b/>
          <w:bCs/>
          <w:u w:val="single"/>
          <w:rtl/>
        </w:rPr>
      </w:pPr>
      <w:r>
        <w:rPr>
          <w:b/>
          <w:bCs/>
          <w:u w:val="single"/>
          <w:rtl/>
        </w:rPr>
        <w:t xml:space="preserve">פסוקים י"ב </w:t>
      </w:r>
      <w:r>
        <w:rPr>
          <w:b/>
          <w:bCs/>
          <w:u w:val="single"/>
        </w:rPr>
        <w:t>–</w:t>
      </w:r>
      <w:r>
        <w:rPr>
          <w:b/>
          <w:bCs/>
          <w:u w:val="single"/>
          <w:rtl/>
        </w:rPr>
        <w:t xml:space="preserve"> י"ז </w:t>
      </w:r>
      <w:r>
        <w:rPr>
          <w:b/>
          <w:bCs/>
          <w:u w:val="single"/>
        </w:rPr>
        <w:t>–</w:t>
      </w:r>
      <w:r>
        <w:rPr>
          <w:b/>
          <w:bCs/>
          <w:u w:val="single"/>
          <w:rtl/>
        </w:rPr>
        <w:t xml:space="preserve"> חציית הירדן</w:t>
      </w:r>
    </w:p>
    <w:p w:rsidR="00273C9B" w:rsidRDefault="00273C9B">
      <w:pPr>
        <w:pStyle w:val="BodyText"/>
        <w:rPr>
          <w:b/>
          <w:bCs/>
          <w:u w:val="single"/>
          <w:rtl/>
        </w:rPr>
      </w:pPr>
    </w:p>
    <w:p w:rsidR="00273C9B" w:rsidRDefault="00273C9B">
      <w:pPr>
        <w:pStyle w:val="BodyText"/>
        <w:rPr>
          <w:rtl/>
        </w:rPr>
      </w:pPr>
      <w:r>
        <w:rPr>
          <w:rtl/>
        </w:rPr>
        <w:t>יהושע אומר :"קחו שניים עשר איש אחד מכל שבט.</w:t>
      </w:r>
    </w:p>
    <w:p w:rsidR="00273C9B" w:rsidRDefault="00273C9B">
      <w:pPr>
        <w:pStyle w:val="BodyText"/>
        <w:rPr>
          <w:rtl/>
        </w:rPr>
      </w:pPr>
      <w:r>
        <w:rPr>
          <w:rtl/>
        </w:rPr>
        <w:t>כאשר יניחו הכוהנים הלוקחים את הארון את רגליהם במים של הירדן המים יבקעו לשניים." (כמו בסיפור חציית ים סוף).</w:t>
      </w:r>
    </w:p>
    <w:p w:rsidR="00273C9B" w:rsidRDefault="00273C9B">
      <w:pPr>
        <w:pStyle w:val="BodyText"/>
        <w:rPr>
          <w:rtl/>
        </w:rPr>
      </w:pPr>
      <w:r>
        <w:rPr>
          <w:rtl/>
        </w:rPr>
        <w:t xml:space="preserve">כך היה: הכוהנים עמדו. המים שהגיעו מצפון הפסיקו לזרום והמים שהמשיכו לזרום לא נראו. </w:t>
      </w:r>
    </w:p>
    <w:p w:rsidR="00273C9B" w:rsidRDefault="00273C9B">
      <w:pPr>
        <w:pStyle w:val="BodyText"/>
        <w:rPr>
          <w:rtl/>
        </w:rPr>
      </w:pPr>
      <w:r>
        <w:rPr>
          <w:rtl/>
        </w:rPr>
        <w:t>העם עבר את הירדן ביבשה בכיוון יריחו.</w:t>
      </w:r>
      <w:r>
        <w:rPr>
          <w:rtl/>
        </w:rPr>
        <w:br/>
      </w:r>
    </w:p>
    <w:p w:rsidR="00273C9B" w:rsidRDefault="00273C9B">
      <w:pPr>
        <w:pStyle w:val="BodyText"/>
        <w:jc w:val="center"/>
        <w:rPr>
          <w:b/>
          <w:bCs/>
          <w:szCs w:val="40"/>
          <w:u w:val="single"/>
          <w:rtl/>
        </w:rPr>
      </w:pPr>
      <w:r>
        <w:rPr>
          <w:rtl/>
        </w:rPr>
        <w:br w:type="page"/>
      </w:r>
      <w:r>
        <w:rPr>
          <w:b/>
          <w:bCs/>
          <w:szCs w:val="40"/>
          <w:u w:val="single"/>
          <w:rtl/>
        </w:rPr>
        <w:lastRenderedPageBreak/>
        <w:t>יהושע פרק ד'</w:t>
      </w:r>
    </w:p>
    <w:p w:rsidR="00273C9B" w:rsidRDefault="00273C9B">
      <w:pPr>
        <w:pStyle w:val="BodyText"/>
        <w:rPr>
          <w:b/>
          <w:bCs/>
          <w:szCs w:val="28"/>
          <w:u w:val="single"/>
          <w:rtl/>
        </w:rPr>
      </w:pPr>
    </w:p>
    <w:p w:rsidR="00273C9B" w:rsidRDefault="00273C9B">
      <w:pPr>
        <w:pStyle w:val="BodyText"/>
        <w:rPr>
          <w:b/>
          <w:bCs/>
          <w:szCs w:val="28"/>
          <w:u w:val="single"/>
          <w:rtl/>
        </w:rPr>
      </w:pPr>
    </w:p>
    <w:p w:rsidR="00273C9B" w:rsidRDefault="00273C9B">
      <w:pPr>
        <w:pStyle w:val="BodyText"/>
        <w:rPr>
          <w:b/>
          <w:bCs/>
          <w:szCs w:val="28"/>
          <w:u w:val="single"/>
          <w:rtl/>
        </w:rPr>
      </w:pPr>
    </w:p>
    <w:p w:rsidR="00273C9B" w:rsidRDefault="00273C9B">
      <w:pPr>
        <w:pStyle w:val="BodyText"/>
        <w:rPr>
          <w:b/>
          <w:bCs/>
          <w:szCs w:val="28"/>
          <w:u w:val="single"/>
          <w:rtl/>
        </w:rPr>
      </w:pPr>
      <w:r>
        <w:rPr>
          <w:b/>
          <w:bCs/>
          <w:szCs w:val="28"/>
          <w:u w:val="single"/>
          <w:rtl/>
        </w:rPr>
        <w:t xml:space="preserve">האבנים שיזכירו את נס חציית הירדן </w:t>
      </w:r>
      <w:r>
        <w:rPr>
          <w:b/>
          <w:bCs/>
          <w:szCs w:val="28"/>
          <w:u w:val="single"/>
        </w:rPr>
        <w:t>–</w:t>
      </w:r>
      <w:r>
        <w:rPr>
          <w:b/>
          <w:bCs/>
          <w:szCs w:val="28"/>
          <w:u w:val="single"/>
          <w:rtl/>
        </w:rPr>
        <w:t xml:space="preserve"> פסוקים א' </w:t>
      </w:r>
      <w:r>
        <w:rPr>
          <w:b/>
          <w:bCs/>
          <w:szCs w:val="28"/>
          <w:u w:val="single"/>
        </w:rPr>
        <w:t>–</w:t>
      </w:r>
      <w:r>
        <w:rPr>
          <w:b/>
          <w:bCs/>
          <w:szCs w:val="28"/>
          <w:u w:val="single"/>
          <w:rtl/>
        </w:rPr>
        <w:t xml:space="preserve"> י'</w:t>
      </w:r>
    </w:p>
    <w:p w:rsidR="00273C9B" w:rsidRDefault="00273C9B">
      <w:pPr>
        <w:pStyle w:val="BodyText"/>
        <w:rPr>
          <w:b/>
          <w:bCs/>
          <w:szCs w:val="28"/>
          <w:u w:val="single"/>
          <w:rtl/>
        </w:rPr>
      </w:pPr>
    </w:p>
    <w:p w:rsidR="00273C9B" w:rsidRDefault="00273C9B">
      <w:pPr>
        <w:pStyle w:val="BodyText"/>
        <w:rPr>
          <w:b/>
          <w:bCs/>
          <w:szCs w:val="28"/>
          <w:u w:val="single"/>
          <w:rtl/>
        </w:rPr>
      </w:pPr>
    </w:p>
    <w:p w:rsidR="00273C9B" w:rsidRDefault="00273C9B">
      <w:pPr>
        <w:pStyle w:val="BodyText"/>
        <w:spacing w:line="360" w:lineRule="auto"/>
        <w:rPr>
          <w:rtl/>
        </w:rPr>
      </w:pPr>
      <w:r>
        <w:rPr>
          <w:rtl/>
        </w:rPr>
        <w:t>כאשר כל העם עבר את הירדן ה' אמר ליהושע לקחת שניים עשר אנשים, אחד מכל שבט. כל איש צריך לקחת אבן אחת מן הירדן ולקחת אותה לשטח של ארץ כנען (ישראל) ולשים את האבנים במקום בו ישנו.</w:t>
      </w:r>
    </w:p>
    <w:p w:rsidR="00273C9B" w:rsidRDefault="00273C9B">
      <w:pPr>
        <w:pStyle w:val="BodyText"/>
        <w:spacing w:line="360" w:lineRule="auto"/>
        <w:rPr>
          <w:rtl/>
        </w:rPr>
      </w:pPr>
      <w:r>
        <w:rPr>
          <w:rtl/>
        </w:rPr>
        <w:t>יהושע אוסף שניים עשר אנשים ואומר להם לקחת את האבנים מהירדן.</w:t>
      </w:r>
    </w:p>
    <w:p w:rsidR="00273C9B" w:rsidRDefault="00273C9B">
      <w:pPr>
        <w:pStyle w:val="BodyText"/>
        <w:spacing w:line="360" w:lineRule="auto"/>
        <w:rPr>
          <w:rtl/>
        </w:rPr>
      </w:pPr>
      <w:r>
        <w:rPr>
          <w:rtl/>
        </w:rPr>
        <w:t>יהושע מסביר שהאבנים יזכירו לעם את נס חציית הירדן והברית בין העם ובין ה'.</w:t>
      </w:r>
    </w:p>
    <w:p w:rsidR="00273C9B" w:rsidRDefault="00273C9B">
      <w:pPr>
        <w:pStyle w:val="BodyText"/>
        <w:spacing w:line="360" w:lineRule="auto"/>
        <w:rPr>
          <w:rtl/>
        </w:rPr>
      </w:pPr>
      <w:r>
        <w:rPr>
          <w:rtl/>
        </w:rPr>
        <w:t>האנשים עושים מה שיהושע אומר להם לעשות.</w:t>
      </w:r>
    </w:p>
    <w:p w:rsidR="00273C9B" w:rsidRDefault="00273C9B">
      <w:pPr>
        <w:pStyle w:val="BodyText"/>
        <w:spacing w:line="360" w:lineRule="auto"/>
        <w:rPr>
          <w:b/>
          <w:bCs/>
          <w:szCs w:val="28"/>
          <w:u w:val="single"/>
          <w:rtl/>
        </w:rPr>
      </w:pPr>
    </w:p>
    <w:p w:rsidR="00273C9B" w:rsidRDefault="00273C9B">
      <w:pPr>
        <w:pStyle w:val="BodyText"/>
        <w:spacing w:line="360" w:lineRule="auto"/>
        <w:rPr>
          <w:b/>
          <w:bCs/>
          <w:szCs w:val="28"/>
          <w:u w:val="single"/>
          <w:rtl/>
        </w:rPr>
      </w:pPr>
    </w:p>
    <w:p w:rsidR="00273C9B" w:rsidRDefault="00273C9B">
      <w:pPr>
        <w:pStyle w:val="BodyText"/>
        <w:rPr>
          <w:b/>
          <w:bCs/>
          <w:szCs w:val="28"/>
          <w:u w:val="single"/>
          <w:rtl/>
        </w:rPr>
      </w:pPr>
      <w:r>
        <w:rPr>
          <w:b/>
          <w:bCs/>
          <w:szCs w:val="28"/>
          <w:u w:val="single"/>
          <w:rtl/>
        </w:rPr>
        <w:t xml:space="preserve">נס חציית הירדן </w:t>
      </w:r>
      <w:r>
        <w:rPr>
          <w:b/>
          <w:bCs/>
          <w:szCs w:val="28"/>
          <w:u w:val="single"/>
        </w:rPr>
        <w:t>–</w:t>
      </w:r>
      <w:r>
        <w:rPr>
          <w:b/>
          <w:bCs/>
          <w:szCs w:val="28"/>
          <w:u w:val="single"/>
          <w:rtl/>
        </w:rPr>
        <w:t xml:space="preserve"> פסוקים י' </w:t>
      </w:r>
      <w:r>
        <w:rPr>
          <w:b/>
          <w:bCs/>
          <w:szCs w:val="28"/>
          <w:u w:val="single"/>
        </w:rPr>
        <w:t>–</w:t>
      </w:r>
      <w:r>
        <w:rPr>
          <w:b/>
          <w:bCs/>
          <w:szCs w:val="28"/>
          <w:u w:val="single"/>
          <w:rtl/>
        </w:rPr>
        <w:t xml:space="preserve"> כד'</w:t>
      </w:r>
    </w:p>
    <w:p w:rsidR="00273C9B" w:rsidRDefault="00273C9B">
      <w:pPr>
        <w:pStyle w:val="BodyText"/>
        <w:rPr>
          <w:b/>
          <w:bCs/>
          <w:szCs w:val="28"/>
          <w:u w:val="single"/>
          <w:rtl/>
        </w:rPr>
      </w:pPr>
    </w:p>
    <w:p w:rsidR="00273C9B" w:rsidRDefault="00273C9B">
      <w:pPr>
        <w:pStyle w:val="BodyText"/>
        <w:rPr>
          <w:b/>
          <w:bCs/>
          <w:szCs w:val="28"/>
          <w:u w:val="single"/>
          <w:rtl/>
        </w:rPr>
      </w:pPr>
    </w:p>
    <w:p w:rsidR="00273C9B" w:rsidRDefault="00273C9B">
      <w:pPr>
        <w:pStyle w:val="BodyText"/>
        <w:spacing w:line="360" w:lineRule="auto"/>
        <w:rPr>
          <w:rtl/>
        </w:rPr>
      </w:pPr>
      <w:r>
        <w:rPr>
          <w:rtl/>
        </w:rPr>
        <w:t>ביום בו עברו בני ישראל את הירדן הם כיבדו את יהושע כמנהיג כפי שהם כיבדו את משה.</w:t>
      </w:r>
    </w:p>
    <w:p w:rsidR="00273C9B" w:rsidRDefault="00273C9B">
      <w:pPr>
        <w:pStyle w:val="BodyText"/>
        <w:spacing w:line="360" w:lineRule="auto"/>
        <w:rPr>
          <w:rtl/>
        </w:rPr>
      </w:pPr>
      <w:r>
        <w:rPr>
          <w:rtl/>
        </w:rPr>
        <w:t xml:space="preserve">יהושע ציווה על הכוהנים נושאי ארון האלוהים לעלות מהירדן היבש ליבשה. </w:t>
      </w:r>
    </w:p>
    <w:p w:rsidR="00273C9B" w:rsidRDefault="00273C9B">
      <w:pPr>
        <w:pStyle w:val="BodyText"/>
        <w:spacing w:line="360" w:lineRule="auto"/>
        <w:rPr>
          <w:rtl/>
        </w:rPr>
      </w:pPr>
      <w:r>
        <w:rPr>
          <w:rtl/>
        </w:rPr>
        <w:t>ברגע שרגלי הכוהנים עלו ליבשה המים בירדן החלו לזרום שוב.</w:t>
      </w:r>
    </w:p>
    <w:p w:rsidR="00273C9B" w:rsidRDefault="00273C9B">
      <w:pPr>
        <w:pStyle w:val="BodyText"/>
        <w:spacing w:line="360" w:lineRule="auto"/>
        <w:rPr>
          <w:rtl/>
        </w:rPr>
      </w:pPr>
      <w:r>
        <w:rPr>
          <w:rtl/>
        </w:rPr>
        <w:t>העם חנה במזרח יריחו במקום הנקרא גלגל.</w:t>
      </w:r>
    </w:p>
    <w:p w:rsidR="00273C9B" w:rsidRDefault="00273C9B">
      <w:pPr>
        <w:pStyle w:val="BodyText"/>
        <w:spacing w:line="360" w:lineRule="auto"/>
        <w:rPr>
          <w:rtl/>
        </w:rPr>
      </w:pPr>
      <w:r>
        <w:rPr>
          <w:rtl/>
        </w:rPr>
        <w:t>האנשים שנבחרו לקחו את שניים עשר האבנים ושמו אותם בגלגל כדי שתמיד הם יזכרו את נס חציית הירדן.</w:t>
      </w:r>
    </w:p>
    <w:p w:rsidR="00273C9B" w:rsidRDefault="00273C9B">
      <w:pPr>
        <w:pStyle w:val="BodyText"/>
        <w:spacing w:line="360" w:lineRule="auto"/>
        <w:rPr>
          <w:rtl/>
        </w:rPr>
      </w:pPr>
    </w:p>
    <w:p w:rsidR="00273C9B" w:rsidRDefault="00273C9B">
      <w:pPr>
        <w:pStyle w:val="BodyText"/>
        <w:rPr>
          <w:rtl/>
        </w:rPr>
      </w:pPr>
    </w:p>
    <w:p w:rsidR="00273C9B" w:rsidRDefault="00273C9B">
      <w:pPr>
        <w:pStyle w:val="BodyText"/>
        <w:jc w:val="center"/>
        <w:rPr>
          <w:b/>
          <w:bCs/>
          <w:szCs w:val="40"/>
          <w:u w:val="single"/>
          <w:rtl/>
        </w:rPr>
      </w:pPr>
      <w:r>
        <w:rPr>
          <w:b/>
          <w:bCs/>
          <w:szCs w:val="40"/>
          <w:u w:val="single"/>
          <w:rtl/>
        </w:rPr>
        <w:br w:type="page"/>
      </w:r>
      <w:r>
        <w:rPr>
          <w:b/>
          <w:bCs/>
          <w:szCs w:val="40"/>
          <w:u w:val="single"/>
          <w:rtl/>
        </w:rPr>
        <w:lastRenderedPageBreak/>
        <w:t>יהושע פרק ה'</w:t>
      </w:r>
    </w:p>
    <w:p w:rsidR="00273C9B" w:rsidRDefault="00273C9B">
      <w:pPr>
        <w:pStyle w:val="BodyText"/>
        <w:rPr>
          <w:b/>
          <w:bCs/>
          <w:szCs w:val="28"/>
          <w:u w:val="single"/>
          <w:rtl/>
        </w:rPr>
      </w:pPr>
    </w:p>
    <w:p w:rsidR="00273C9B" w:rsidRDefault="00273C9B">
      <w:pPr>
        <w:pStyle w:val="BodyText"/>
        <w:rPr>
          <w:b/>
          <w:bCs/>
          <w:szCs w:val="28"/>
          <w:u w:val="single"/>
          <w:rtl/>
        </w:rPr>
      </w:pPr>
    </w:p>
    <w:p w:rsidR="00273C9B" w:rsidRDefault="00273C9B">
      <w:pPr>
        <w:pStyle w:val="BodyText"/>
        <w:rPr>
          <w:b/>
          <w:bCs/>
          <w:szCs w:val="40"/>
          <w:u w:val="single"/>
          <w:rtl/>
        </w:rPr>
      </w:pPr>
      <w:r>
        <w:rPr>
          <w:b/>
          <w:bCs/>
          <w:szCs w:val="28"/>
          <w:u w:val="single"/>
          <w:rtl/>
        </w:rPr>
        <w:t xml:space="preserve"> </w:t>
      </w:r>
    </w:p>
    <w:p w:rsidR="00273C9B" w:rsidRDefault="00273C9B">
      <w:pPr>
        <w:pStyle w:val="BodyText"/>
        <w:spacing w:line="360" w:lineRule="auto"/>
        <w:rPr>
          <w:rtl/>
        </w:rPr>
      </w:pPr>
      <w:r>
        <w:rPr>
          <w:rtl/>
        </w:rPr>
        <w:t>כאשר שמעו העמים היושבים בארץ את הנס של חציית הירדן הם פחדו מאוד. העמים פחדו כי הם הבינו שה' עושה ניסים והבינו את הכוח שיש לה'.</w:t>
      </w:r>
    </w:p>
    <w:p w:rsidR="00273C9B" w:rsidRDefault="00273C9B">
      <w:pPr>
        <w:pStyle w:val="BodyText"/>
        <w:spacing w:line="360" w:lineRule="auto"/>
        <w:rPr>
          <w:rtl/>
        </w:rPr>
      </w:pPr>
    </w:p>
    <w:p w:rsidR="00273C9B" w:rsidRDefault="00273C9B">
      <w:pPr>
        <w:pStyle w:val="BodyText"/>
        <w:spacing w:line="360" w:lineRule="auto"/>
        <w:rPr>
          <w:rtl/>
        </w:rPr>
      </w:pPr>
    </w:p>
    <w:p w:rsidR="00273C9B" w:rsidRDefault="00273C9B">
      <w:pPr>
        <w:pStyle w:val="BodyText"/>
        <w:spacing w:line="360" w:lineRule="auto"/>
        <w:rPr>
          <w:rtl/>
        </w:rPr>
      </w:pPr>
      <w:r>
        <w:rPr>
          <w:rtl/>
        </w:rPr>
        <w:t>לאחר שהעם חצה את הירדן יהושע עשה לכל הבנים ברית מילה כי בזמן שהעם היה במדבר לא עשו להם ברית מילה.</w:t>
      </w:r>
    </w:p>
    <w:p w:rsidR="00273C9B" w:rsidRDefault="00273C9B">
      <w:pPr>
        <w:pStyle w:val="BodyText"/>
        <w:spacing w:line="360" w:lineRule="auto"/>
        <w:rPr>
          <w:rtl/>
        </w:rPr>
      </w:pPr>
    </w:p>
    <w:p w:rsidR="00273C9B" w:rsidRDefault="00273C9B">
      <w:pPr>
        <w:pStyle w:val="BodyText"/>
        <w:spacing w:line="360" w:lineRule="auto"/>
        <w:rPr>
          <w:rtl/>
        </w:rPr>
      </w:pPr>
      <w:r>
        <w:rPr>
          <w:rtl/>
        </w:rPr>
        <w:t>בני ישראל חגגו את חג הפסח ליד יריחו. הם אכלו מצות והתחילו לאכול מפרי הארץ. הם הפסיקו לקבל את המן שה' נתן להם במדבר.</w:t>
      </w:r>
    </w:p>
    <w:p w:rsidR="00273C9B" w:rsidRDefault="00273C9B">
      <w:pPr>
        <w:pStyle w:val="BodyText"/>
        <w:spacing w:line="360" w:lineRule="auto"/>
        <w:rPr>
          <w:rtl/>
        </w:rPr>
      </w:pPr>
    </w:p>
    <w:p w:rsidR="00273C9B" w:rsidRDefault="00273C9B">
      <w:pPr>
        <w:pStyle w:val="BodyText"/>
        <w:spacing w:line="360" w:lineRule="auto"/>
        <w:rPr>
          <w:rtl/>
        </w:rPr>
      </w:pPr>
      <w:r>
        <w:rPr>
          <w:rtl/>
        </w:rPr>
        <w:t>יהושע עמד ביריחו במקום גבוה וראה איש בא נגדו עם חרב שלופה. יהושע התקרב אל האיש ושאל אותו: "אתה אתנו או נגדנו?" פסוק יג' (" הלנו אתה או לצרינו"</w:t>
      </w:r>
    </w:p>
    <w:p w:rsidR="00273C9B" w:rsidRDefault="00273C9B">
      <w:pPr>
        <w:pStyle w:val="BodyText"/>
        <w:spacing w:line="360" w:lineRule="auto"/>
        <w:rPr>
          <w:rtl/>
        </w:rPr>
      </w:pPr>
      <w:r>
        <w:rPr>
          <w:rtl/>
        </w:rPr>
        <w:t xml:space="preserve">האיש אמר לו: </w:t>
      </w:r>
    </w:p>
    <w:p w:rsidR="00273C9B" w:rsidRDefault="00273C9B">
      <w:pPr>
        <w:pStyle w:val="BodyText"/>
        <w:spacing w:line="360" w:lineRule="auto"/>
        <w:rPr>
          <w:rtl/>
        </w:rPr>
      </w:pPr>
      <w:r>
        <w:rPr>
          <w:rtl/>
        </w:rPr>
        <w:t xml:space="preserve">"אני מלאך ה'". יהושע שמע את דבריו והשתחווה לפניו. </w:t>
      </w:r>
    </w:p>
    <w:p w:rsidR="00273C9B" w:rsidRDefault="00273C9B">
      <w:pPr>
        <w:pStyle w:val="BodyText"/>
        <w:spacing w:line="360" w:lineRule="auto"/>
        <w:rPr>
          <w:rtl/>
        </w:rPr>
      </w:pPr>
      <w:r>
        <w:rPr>
          <w:rtl/>
        </w:rPr>
        <w:t xml:space="preserve">מלאך ה' אמר לו: "חלוץ (הורד) נעליך כי המקום שאתה עומד עליו קדוש הוא".  </w:t>
      </w:r>
    </w:p>
    <w:p w:rsidR="00273C9B" w:rsidRDefault="00273C9B">
      <w:pPr>
        <w:pStyle w:val="BodyText"/>
        <w:spacing w:line="360" w:lineRule="auto"/>
        <w:rPr>
          <w:rtl/>
        </w:rPr>
      </w:pPr>
      <w:r>
        <w:rPr>
          <w:rtl/>
        </w:rPr>
        <w:t>יהושע עשה  כך.</w:t>
      </w:r>
    </w:p>
    <w:p w:rsidR="00273C9B" w:rsidRDefault="00273C9B">
      <w:pPr>
        <w:pStyle w:val="BodyText"/>
        <w:tabs>
          <w:tab w:val="left" w:pos="4620"/>
        </w:tabs>
        <w:spacing w:line="360" w:lineRule="auto"/>
        <w:jc w:val="center"/>
        <w:rPr>
          <w:b/>
          <w:bCs/>
          <w:szCs w:val="40"/>
          <w:u w:val="single"/>
          <w:rtl/>
        </w:rPr>
      </w:pPr>
      <w:r>
        <w:rPr>
          <w:rtl/>
        </w:rPr>
        <w:br w:type="page"/>
      </w:r>
      <w:r>
        <w:rPr>
          <w:b/>
          <w:bCs/>
          <w:szCs w:val="40"/>
          <w:u w:val="single"/>
          <w:rtl/>
        </w:rPr>
        <w:lastRenderedPageBreak/>
        <w:t>יהושע פרק ו'</w:t>
      </w:r>
    </w:p>
    <w:p w:rsidR="00273C9B" w:rsidRDefault="00273C9B">
      <w:pPr>
        <w:pStyle w:val="BodyText"/>
        <w:tabs>
          <w:tab w:val="left" w:pos="4620"/>
        </w:tabs>
        <w:spacing w:line="360" w:lineRule="auto"/>
        <w:rPr>
          <w:b/>
          <w:bCs/>
          <w:u w:val="single"/>
          <w:rtl/>
        </w:rPr>
      </w:pPr>
      <w:r>
        <w:rPr>
          <w:b/>
          <w:bCs/>
          <w:u w:val="single"/>
          <w:rtl/>
        </w:rPr>
        <w:t xml:space="preserve">דברי ה' ליהושע :פסוקים א' </w:t>
      </w:r>
      <w:r>
        <w:rPr>
          <w:b/>
          <w:bCs/>
          <w:u w:val="single"/>
        </w:rPr>
        <w:t>–</w:t>
      </w:r>
      <w:r>
        <w:rPr>
          <w:b/>
          <w:bCs/>
          <w:u w:val="single"/>
          <w:rtl/>
        </w:rPr>
        <w:t xml:space="preserve"> ה'</w:t>
      </w:r>
    </w:p>
    <w:p w:rsidR="00273C9B" w:rsidRDefault="00273C9B">
      <w:pPr>
        <w:pStyle w:val="BodyText"/>
        <w:tabs>
          <w:tab w:val="left" w:pos="4620"/>
        </w:tabs>
        <w:spacing w:line="360" w:lineRule="auto"/>
        <w:rPr>
          <w:szCs w:val="28"/>
          <w:rtl/>
        </w:rPr>
      </w:pPr>
      <w:r>
        <w:rPr>
          <w:szCs w:val="28"/>
          <w:rtl/>
        </w:rPr>
        <w:t>יריחו סגורה ואף אחד לא יכול להכנס אליה ואף אחד לא יכול לצאת ממנה.</w:t>
      </w:r>
    </w:p>
    <w:p w:rsidR="00273C9B" w:rsidRDefault="00273C9B">
      <w:pPr>
        <w:pStyle w:val="BodyText"/>
        <w:tabs>
          <w:tab w:val="left" w:pos="4620"/>
        </w:tabs>
        <w:spacing w:line="360" w:lineRule="auto"/>
        <w:rPr>
          <w:szCs w:val="28"/>
          <w:rtl/>
        </w:rPr>
      </w:pPr>
      <w:r>
        <w:rPr>
          <w:szCs w:val="28"/>
          <w:rtl/>
        </w:rPr>
        <w:t>ה' אומר ליהושע : "אתה תצליח במלחמה. אתם צריכים להקיף את העיר ולהסתובב סביבה פעם ביום. כך תעשה ששה ימים. שבעה כוהנים יחזיקו שבעה שופרות לפני הארון.</w:t>
      </w:r>
    </w:p>
    <w:p w:rsidR="00273C9B" w:rsidRDefault="00273C9B">
      <w:pPr>
        <w:pStyle w:val="BodyText"/>
        <w:tabs>
          <w:tab w:val="left" w:pos="4620"/>
        </w:tabs>
        <w:spacing w:line="360" w:lineRule="auto"/>
        <w:rPr>
          <w:szCs w:val="28"/>
          <w:rtl/>
        </w:rPr>
      </w:pPr>
      <w:r>
        <w:rPr>
          <w:szCs w:val="28"/>
          <w:rtl/>
        </w:rPr>
        <w:t>ביום השביעי תסתובבו סביב העיר שבע פעמים והכוהנים יתקעו בשופרות. כאשר העם ישמע את קול השופרות העם יצעק בקול חזק וחומת העיר תיפול."</w:t>
      </w:r>
    </w:p>
    <w:p w:rsidR="00273C9B" w:rsidRDefault="00273C9B">
      <w:pPr>
        <w:pStyle w:val="BodyText"/>
        <w:tabs>
          <w:tab w:val="left" w:pos="4620"/>
        </w:tabs>
        <w:spacing w:line="360" w:lineRule="auto"/>
        <w:rPr>
          <w:szCs w:val="28"/>
          <w:rtl/>
        </w:rPr>
      </w:pPr>
    </w:p>
    <w:p w:rsidR="00273C9B" w:rsidRDefault="00273C9B">
      <w:pPr>
        <w:pStyle w:val="BodyText"/>
        <w:tabs>
          <w:tab w:val="left" w:pos="4620"/>
        </w:tabs>
        <w:spacing w:line="360" w:lineRule="auto"/>
        <w:rPr>
          <w:b/>
          <w:bCs/>
          <w:u w:val="single"/>
          <w:rtl/>
        </w:rPr>
      </w:pPr>
      <w:r>
        <w:rPr>
          <w:b/>
          <w:bCs/>
          <w:u w:val="single"/>
          <w:rtl/>
        </w:rPr>
        <w:t xml:space="preserve">נצחון בני ישראל: פסוקים ו' </w:t>
      </w:r>
      <w:r>
        <w:rPr>
          <w:b/>
          <w:bCs/>
          <w:u w:val="single"/>
        </w:rPr>
        <w:t>–</w:t>
      </w:r>
      <w:r>
        <w:rPr>
          <w:b/>
          <w:bCs/>
          <w:u w:val="single"/>
          <w:rtl/>
        </w:rPr>
        <w:t xml:space="preserve"> כה'</w:t>
      </w:r>
    </w:p>
    <w:p w:rsidR="00273C9B" w:rsidRDefault="00273C9B">
      <w:pPr>
        <w:pStyle w:val="BodyText"/>
        <w:tabs>
          <w:tab w:val="left" w:pos="4620"/>
        </w:tabs>
        <w:spacing w:line="360" w:lineRule="auto"/>
        <w:rPr>
          <w:szCs w:val="28"/>
          <w:rtl/>
        </w:rPr>
      </w:pPr>
      <w:r>
        <w:rPr>
          <w:szCs w:val="28"/>
          <w:rtl/>
        </w:rPr>
        <w:t>יהושע קורא לכוהנים ואומר להם לקחת את ארון ה' וללכת איתו לכיוון יריחו.</w:t>
      </w:r>
    </w:p>
    <w:p w:rsidR="00273C9B" w:rsidRDefault="00273C9B">
      <w:pPr>
        <w:pStyle w:val="BodyText"/>
        <w:tabs>
          <w:tab w:val="left" w:pos="4620"/>
        </w:tabs>
        <w:spacing w:line="360" w:lineRule="auto"/>
        <w:rPr>
          <w:szCs w:val="28"/>
          <w:rtl/>
        </w:rPr>
      </w:pPr>
      <w:r>
        <w:rPr>
          <w:szCs w:val="28"/>
          <w:rtl/>
        </w:rPr>
        <w:t>שבעה כוהנים יקחו שבעה שופרות לפני  הארון.</w:t>
      </w:r>
    </w:p>
    <w:p w:rsidR="00273C9B" w:rsidRDefault="00273C9B">
      <w:pPr>
        <w:pStyle w:val="BodyText"/>
        <w:tabs>
          <w:tab w:val="left" w:pos="4620"/>
        </w:tabs>
        <w:spacing w:line="360" w:lineRule="auto"/>
        <w:rPr>
          <w:szCs w:val="28"/>
          <w:rtl/>
        </w:rPr>
      </w:pPr>
      <w:r>
        <w:rPr>
          <w:szCs w:val="28"/>
          <w:rtl/>
        </w:rPr>
        <w:t xml:space="preserve">העם והכוהנים עושים כדברי יהושע. </w:t>
      </w:r>
    </w:p>
    <w:p w:rsidR="00273C9B" w:rsidRDefault="00273C9B">
      <w:pPr>
        <w:pStyle w:val="BodyText"/>
        <w:tabs>
          <w:tab w:val="left" w:pos="4620"/>
        </w:tabs>
        <w:spacing w:line="360" w:lineRule="auto"/>
        <w:rPr>
          <w:szCs w:val="28"/>
          <w:rtl/>
        </w:rPr>
      </w:pPr>
      <w:r>
        <w:rPr>
          <w:szCs w:val="28"/>
          <w:rtl/>
        </w:rPr>
        <w:t>ה' אומר לעם לא להוציא קול ולחכות לפקודה שלו להריע ולצעוק.</w:t>
      </w:r>
    </w:p>
    <w:p w:rsidR="00273C9B" w:rsidRDefault="00273C9B">
      <w:pPr>
        <w:pStyle w:val="BodyText"/>
        <w:tabs>
          <w:tab w:val="left" w:pos="4620"/>
        </w:tabs>
        <w:spacing w:line="360" w:lineRule="auto"/>
        <w:rPr>
          <w:szCs w:val="28"/>
          <w:rtl/>
        </w:rPr>
      </w:pPr>
      <w:r>
        <w:rPr>
          <w:szCs w:val="28"/>
          <w:rtl/>
        </w:rPr>
        <w:t>העם מקיף את יריחו פעם אחת וחוזר לישון במחנה.</w:t>
      </w:r>
    </w:p>
    <w:p w:rsidR="00273C9B" w:rsidRDefault="00273C9B">
      <w:pPr>
        <w:pStyle w:val="BodyText"/>
        <w:tabs>
          <w:tab w:val="left" w:pos="4620"/>
        </w:tabs>
        <w:spacing w:line="360" w:lineRule="auto"/>
        <w:rPr>
          <w:szCs w:val="28"/>
          <w:rtl/>
        </w:rPr>
      </w:pPr>
      <w:r>
        <w:rPr>
          <w:szCs w:val="28"/>
          <w:rtl/>
        </w:rPr>
        <w:t>למחרת בבוקר שוב עושים בני ישראל הקפה סביב יריחו. כך הם עושים ששה ימים.</w:t>
      </w:r>
    </w:p>
    <w:p w:rsidR="00273C9B" w:rsidRDefault="00273C9B">
      <w:pPr>
        <w:pStyle w:val="BodyText"/>
        <w:tabs>
          <w:tab w:val="left" w:pos="4620"/>
        </w:tabs>
        <w:spacing w:line="360" w:lineRule="auto"/>
        <w:rPr>
          <w:szCs w:val="28"/>
          <w:rtl/>
        </w:rPr>
      </w:pPr>
      <w:r>
        <w:rPr>
          <w:szCs w:val="28"/>
          <w:rtl/>
        </w:rPr>
        <w:t>ביום השביעי הם קמים עם הזריחה וסובבים את העיר שבע פעמים ובפעם השביעית תקעו הכוהנים בשופרות ויהושע נותן לעם פקודה לצעוק ולהריע. יהושע אומר לעם שה' נותן להם את יריחו והם ינצחו אותה.</w:t>
      </w:r>
    </w:p>
    <w:p w:rsidR="00273C9B" w:rsidRDefault="00273C9B">
      <w:pPr>
        <w:pStyle w:val="BodyText"/>
        <w:tabs>
          <w:tab w:val="left" w:pos="4620"/>
        </w:tabs>
        <w:spacing w:line="360" w:lineRule="auto"/>
        <w:rPr>
          <w:szCs w:val="28"/>
          <w:rtl/>
        </w:rPr>
      </w:pPr>
      <w:r>
        <w:rPr>
          <w:szCs w:val="28"/>
          <w:rtl/>
        </w:rPr>
        <w:t>יריחו תחרב ורק רחב האשה שעזרה למרגלים היא ומשפחתה ינצלו.</w:t>
      </w:r>
    </w:p>
    <w:p w:rsidR="00273C9B" w:rsidRDefault="00273C9B">
      <w:pPr>
        <w:pStyle w:val="BodyText"/>
        <w:tabs>
          <w:tab w:val="left" w:pos="4620"/>
        </w:tabs>
        <w:spacing w:line="360" w:lineRule="auto"/>
        <w:rPr>
          <w:szCs w:val="28"/>
          <w:rtl/>
        </w:rPr>
      </w:pPr>
      <w:r>
        <w:rPr>
          <w:szCs w:val="28"/>
          <w:rtl/>
        </w:rPr>
        <w:t>יהושע מסביר לעם שאסור לעם לקחת חרם ושלל. ( חרם ושלל הם דברים השייכים לאויב). יהושע מסביר לעם שכל החרם והשלל יהיו עבור ה'.</w:t>
      </w:r>
    </w:p>
    <w:p w:rsidR="00273C9B" w:rsidRDefault="00273C9B">
      <w:pPr>
        <w:pStyle w:val="BodyText"/>
        <w:tabs>
          <w:tab w:val="left" w:pos="4620"/>
        </w:tabs>
        <w:spacing w:line="360" w:lineRule="auto"/>
        <w:rPr>
          <w:szCs w:val="28"/>
          <w:rtl/>
        </w:rPr>
      </w:pPr>
      <w:r>
        <w:rPr>
          <w:szCs w:val="28"/>
          <w:rtl/>
        </w:rPr>
        <w:t>בני ישראל שורפים את יריחו .</w:t>
      </w:r>
    </w:p>
    <w:p w:rsidR="00273C9B" w:rsidRDefault="00273C9B">
      <w:pPr>
        <w:pStyle w:val="BodyText"/>
        <w:tabs>
          <w:tab w:val="left" w:pos="4620"/>
        </w:tabs>
        <w:spacing w:line="360" w:lineRule="auto"/>
        <w:rPr>
          <w:szCs w:val="28"/>
          <w:rtl/>
        </w:rPr>
      </w:pPr>
      <w:r>
        <w:rPr>
          <w:szCs w:val="28"/>
          <w:rtl/>
        </w:rPr>
        <w:t>יהושע מקלל את האדם שיבנה מחדש את יריחו.</w:t>
      </w:r>
    </w:p>
    <w:p w:rsidR="00273C9B" w:rsidRDefault="00273C9B">
      <w:pPr>
        <w:pStyle w:val="BodyText"/>
        <w:tabs>
          <w:tab w:val="left" w:pos="4620"/>
        </w:tabs>
        <w:spacing w:line="360" w:lineRule="auto"/>
        <w:rPr>
          <w:szCs w:val="28"/>
          <w:rtl/>
        </w:rPr>
      </w:pPr>
    </w:p>
    <w:p w:rsidR="00273C9B" w:rsidRDefault="00273C9B">
      <w:pPr>
        <w:pStyle w:val="BodyText"/>
        <w:tabs>
          <w:tab w:val="left" w:pos="-341"/>
        </w:tabs>
        <w:spacing w:line="360" w:lineRule="auto"/>
        <w:jc w:val="center"/>
        <w:rPr>
          <w:b/>
          <w:bCs/>
          <w:szCs w:val="40"/>
          <w:u w:val="single"/>
          <w:rtl/>
        </w:rPr>
      </w:pPr>
      <w:r>
        <w:rPr>
          <w:b/>
          <w:bCs/>
          <w:szCs w:val="40"/>
          <w:u w:val="single"/>
          <w:rtl/>
        </w:rPr>
        <w:br w:type="page"/>
      </w:r>
    </w:p>
    <w:p w:rsidR="00273C9B" w:rsidRDefault="00273C9B">
      <w:pPr>
        <w:pStyle w:val="BodyText"/>
        <w:tabs>
          <w:tab w:val="left" w:pos="4620"/>
        </w:tabs>
        <w:spacing w:line="360" w:lineRule="auto"/>
        <w:jc w:val="center"/>
        <w:rPr>
          <w:b/>
          <w:bCs/>
          <w:szCs w:val="40"/>
          <w:u w:val="single"/>
          <w:rtl/>
        </w:rPr>
      </w:pPr>
      <w:r>
        <w:rPr>
          <w:b/>
          <w:bCs/>
          <w:szCs w:val="40"/>
          <w:u w:val="single"/>
          <w:rtl/>
        </w:rPr>
        <w:t>יהושע פרק ז'</w:t>
      </w:r>
    </w:p>
    <w:p w:rsidR="00273C9B" w:rsidRDefault="00273C9B">
      <w:pPr>
        <w:pStyle w:val="BodyText"/>
        <w:tabs>
          <w:tab w:val="left" w:pos="4620"/>
        </w:tabs>
        <w:spacing w:line="360" w:lineRule="auto"/>
        <w:rPr>
          <w:b/>
          <w:bCs/>
          <w:u w:val="single"/>
          <w:rtl/>
        </w:rPr>
      </w:pPr>
      <w:r>
        <w:rPr>
          <w:b/>
          <w:bCs/>
          <w:u w:val="single"/>
          <w:rtl/>
        </w:rPr>
        <w:t>עכן לוקח מן החרם (פסוק א')</w:t>
      </w:r>
    </w:p>
    <w:p w:rsidR="00273C9B" w:rsidRDefault="00273C9B">
      <w:pPr>
        <w:pStyle w:val="BodyText"/>
        <w:rPr>
          <w:rtl/>
        </w:rPr>
      </w:pPr>
      <w:r>
        <w:rPr>
          <w:rtl/>
        </w:rPr>
        <w:t>אדם בשם עכן לקח מן השלל והחרם וה'  כועס מאוד.</w:t>
      </w:r>
    </w:p>
    <w:p w:rsidR="00273C9B" w:rsidRDefault="00273C9B">
      <w:pPr>
        <w:pStyle w:val="BodyText"/>
        <w:tabs>
          <w:tab w:val="left" w:pos="4620"/>
        </w:tabs>
        <w:spacing w:line="360" w:lineRule="auto"/>
        <w:rPr>
          <w:b/>
          <w:bCs/>
          <w:u w:val="single"/>
          <w:rtl/>
        </w:rPr>
      </w:pPr>
    </w:p>
    <w:p w:rsidR="00273C9B" w:rsidRDefault="00273C9B">
      <w:pPr>
        <w:pStyle w:val="BodyText"/>
        <w:tabs>
          <w:tab w:val="left" w:pos="4620"/>
        </w:tabs>
        <w:spacing w:line="360" w:lineRule="auto"/>
        <w:rPr>
          <w:b/>
          <w:bCs/>
          <w:u w:val="single"/>
          <w:rtl/>
        </w:rPr>
      </w:pPr>
      <w:r>
        <w:rPr>
          <w:b/>
          <w:bCs/>
          <w:u w:val="single"/>
          <w:rtl/>
        </w:rPr>
        <w:t xml:space="preserve">יהושע שולח מרגלים לעי (פסוקים ב' </w:t>
      </w:r>
      <w:r>
        <w:rPr>
          <w:b/>
          <w:bCs/>
          <w:u w:val="single"/>
        </w:rPr>
        <w:t>–</w:t>
      </w:r>
      <w:r>
        <w:rPr>
          <w:b/>
          <w:bCs/>
          <w:u w:val="single"/>
          <w:rtl/>
        </w:rPr>
        <w:t xml:space="preserve"> ה')</w:t>
      </w:r>
    </w:p>
    <w:p w:rsidR="00273C9B" w:rsidRDefault="00273C9B">
      <w:pPr>
        <w:pStyle w:val="BodyText"/>
        <w:rPr>
          <w:rtl/>
        </w:rPr>
      </w:pPr>
    </w:p>
    <w:p w:rsidR="00273C9B" w:rsidRDefault="00273C9B">
      <w:pPr>
        <w:pStyle w:val="BodyText"/>
        <w:rPr>
          <w:rtl/>
        </w:rPr>
      </w:pPr>
      <w:r>
        <w:rPr>
          <w:rtl/>
        </w:rPr>
        <w:t>יהושע שלח מרגלים לעי. המרגלים חזרו ואמרו ליהושע: לא כל העם צריך לצאת למלחמה נגד עי. מספיקים אלפים איש או שלשת אלפים כדי לנצח. יהושע נלחם עם שלשת אלפים איש אך אנשי עי מנצחים את בני ישראל ובני ישראל בורחים.</w:t>
      </w:r>
    </w:p>
    <w:p w:rsidR="00273C9B" w:rsidRDefault="00273C9B">
      <w:pPr>
        <w:pStyle w:val="BodyText"/>
        <w:rPr>
          <w:rtl/>
        </w:rPr>
      </w:pPr>
    </w:p>
    <w:p w:rsidR="00273C9B" w:rsidRDefault="00273C9B">
      <w:pPr>
        <w:pStyle w:val="BodyText"/>
        <w:rPr>
          <w:b/>
          <w:bCs/>
          <w:u w:val="single"/>
          <w:rtl/>
        </w:rPr>
      </w:pPr>
      <w:r>
        <w:rPr>
          <w:b/>
          <w:bCs/>
          <w:u w:val="single"/>
          <w:rtl/>
        </w:rPr>
        <w:t xml:space="preserve">יהושע פונה אל אלוהים (פסוקים ו' </w:t>
      </w:r>
      <w:r>
        <w:rPr>
          <w:b/>
          <w:bCs/>
          <w:u w:val="single"/>
        </w:rPr>
        <w:t>–</w:t>
      </w:r>
      <w:r>
        <w:rPr>
          <w:b/>
          <w:bCs/>
          <w:u w:val="single"/>
          <w:rtl/>
        </w:rPr>
        <w:t xml:space="preserve"> ט')</w:t>
      </w:r>
    </w:p>
    <w:p w:rsidR="00273C9B" w:rsidRDefault="00273C9B">
      <w:pPr>
        <w:pStyle w:val="BodyText"/>
        <w:rPr>
          <w:b/>
          <w:bCs/>
          <w:u w:val="single"/>
          <w:rtl/>
        </w:rPr>
      </w:pPr>
    </w:p>
    <w:p w:rsidR="00273C9B" w:rsidRDefault="00273C9B">
      <w:pPr>
        <w:pStyle w:val="BodyText"/>
        <w:rPr>
          <w:rtl/>
        </w:rPr>
      </w:pPr>
      <w:r>
        <w:rPr>
          <w:rtl/>
        </w:rPr>
        <w:t>יהושע קורע את בגדיו ומשתחווה לפני ארון אלוהים. הוא וזקני ישראל שמים עפר על ראשיהם (אלו הם מנהגי אבל).</w:t>
      </w:r>
    </w:p>
    <w:p w:rsidR="00273C9B" w:rsidRDefault="00273C9B">
      <w:pPr>
        <w:pStyle w:val="BodyText"/>
        <w:rPr>
          <w:b/>
          <w:bCs/>
          <w:u w:val="single"/>
          <w:rtl/>
        </w:rPr>
      </w:pPr>
      <w:r>
        <w:rPr>
          <w:rtl/>
        </w:rPr>
        <w:t>יהושע פונה לאלוהים ואומר לו: מה עשית לנו? בשביל מה העברת אותנו את הירדן, כדי שנמות?</w:t>
      </w:r>
      <w:r>
        <w:rPr>
          <w:rtl/>
        </w:rPr>
        <w:br/>
        <w:t>העמים האחרים ישמעו ולא יפחדו מאתנו יותר.</w:t>
      </w:r>
      <w:r>
        <w:rPr>
          <w:rtl/>
        </w:rPr>
        <w:br/>
      </w:r>
      <w:r>
        <w:rPr>
          <w:rtl/>
        </w:rPr>
        <w:br/>
      </w:r>
      <w:r>
        <w:rPr>
          <w:b/>
          <w:bCs/>
          <w:u w:val="single"/>
          <w:rtl/>
        </w:rPr>
        <w:t xml:space="preserve">תשובת אלוהים ליהושע (פסוקים י' </w:t>
      </w:r>
      <w:r>
        <w:rPr>
          <w:b/>
          <w:bCs/>
          <w:u w:val="single"/>
        </w:rPr>
        <w:t>–</w:t>
      </w:r>
      <w:r>
        <w:rPr>
          <w:b/>
          <w:bCs/>
          <w:u w:val="single"/>
          <w:rtl/>
        </w:rPr>
        <w:t xml:space="preserve"> ט"ו)</w:t>
      </w:r>
    </w:p>
    <w:p w:rsidR="00273C9B" w:rsidRDefault="00273C9B">
      <w:pPr>
        <w:pStyle w:val="BodyText"/>
        <w:rPr>
          <w:b/>
          <w:bCs/>
          <w:u w:val="single"/>
          <w:rtl/>
        </w:rPr>
      </w:pPr>
    </w:p>
    <w:p w:rsidR="00273C9B" w:rsidRDefault="00273C9B">
      <w:pPr>
        <w:pStyle w:val="BodyText"/>
        <w:rPr>
          <w:rtl/>
        </w:rPr>
      </w:pPr>
      <w:r>
        <w:rPr>
          <w:rtl/>
        </w:rPr>
        <w:t>אלוהים אומר ליהושע לקום על רגליו.</w:t>
      </w:r>
    </w:p>
    <w:p w:rsidR="00273C9B" w:rsidRDefault="00273C9B">
      <w:pPr>
        <w:pStyle w:val="BodyText"/>
        <w:rPr>
          <w:rtl/>
        </w:rPr>
      </w:pPr>
      <w:r>
        <w:rPr>
          <w:rtl/>
        </w:rPr>
        <w:t>אלוהים מסביר ליהושע כי העם חטא. מישהו לקח מהחרם של יריחו וגנב ממנו ולכן הם הפסידו במלחמה. (חרם זהו הרכוש של עם שנכבש).</w:t>
      </w:r>
    </w:p>
    <w:p w:rsidR="00273C9B" w:rsidRDefault="00273C9B">
      <w:pPr>
        <w:pStyle w:val="BodyText"/>
        <w:rPr>
          <w:rtl/>
        </w:rPr>
      </w:pPr>
      <w:r>
        <w:rPr>
          <w:rtl/>
        </w:rPr>
        <w:t>אלוהים אומר ליהושע להשמיד את החרם.</w:t>
      </w:r>
    </w:p>
    <w:p w:rsidR="00273C9B" w:rsidRDefault="00273C9B">
      <w:pPr>
        <w:pStyle w:val="BodyText"/>
        <w:rPr>
          <w:rtl/>
        </w:rPr>
      </w:pPr>
      <w:r>
        <w:rPr>
          <w:rtl/>
        </w:rPr>
        <w:t>אלוהים אומר ליהושע לשרוף באש את האיש שעשה את המעשה הנורא הזה.</w:t>
      </w:r>
    </w:p>
    <w:p w:rsidR="00273C9B" w:rsidRDefault="00273C9B">
      <w:pPr>
        <w:pStyle w:val="BodyText"/>
        <w:rPr>
          <w:rtl/>
        </w:rPr>
      </w:pPr>
    </w:p>
    <w:p w:rsidR="00273C9B" w:rsidRDefault="00273C9B">
      <w:pPr>
        <w:pStyle w:val="BodyText"/>
        <w:rPr>
          <w:b/>
          <w:bCs/>
          <w:u w:val="single"/>
          <w:rtl/>
        </w:rPr>
      </w:pPr>
      <w:r>
        <w:rPr>
          <w:b/>
          <w:bCs/>
          <w:u w:val="single"/>
          <w:rtl/>
        </w:rPr>
        <w:t xml:space="preserve">יהושע תופס את עכן ( פסוקים טז' </w:t>
      </w:r>
      <w:r>
        <w:rPr>
          <w:b/>
          <w:bCs/>
          <w:u w:val="single"/>
        </w:rPr>
        <w:t>–</w:t>
      </w:r>
      <w:r>
        <w:rPr>
          <w:b/>
          <w:bCs/>
          <w:u w:val="single"/>
          <w:rtl/>
        </w:rPr>
        <w:t xml:space="preserve"> כו')</w:t>
      </w:r>
    </w:p>
    <w:p w:rsidR="00273C9B" w:rsidRDefault="00273C9B">
      <w:pPr>
        <w:pStyle w:val="BodyText"/>
        <w:rPr>
          <w:b/>
          <w:bCs/>
          <w:u w:val="single"/>
          <w:rtl/>
        </w:rPr>
      </w:pPr>
    </w:p>
    <w:p w:rsidR="00273C9B" w:rsidRDefault="00273C9B">
      <w:pPr>
        <w:pStyle w:val="BodyText"/>
        <w:rPr>
          <w:rtl/>
        </w:rPr>
      </w:pPr>
      <w:r>
        <w:rPr>
          <w:rtl/>
        </w:rPr>
        <w:t>יהושע לוכד את עכן בן כרמי ממטה יהודה.</w:t>
      </w:r>
    </w:p>
    <w:p w:rsidR="00273C9B" w:rsidRDefault="00273C9B">
      <w:pPr>
        <w:pStyle w:val="BodyText"/>
        <w:rPr>
          <w:rtl/>
        </w:rPr>
      </w:pPr>
      <w:r>
        <w:rPr>
          <w:rtl/>
        </w:rPr>
        <w:t>יהושע פונה לעכן ומבקש ממנו לספר מה עשה.</w:t>
      </w:r>
    </w:p>
    <w:p w:rsidR="00273C9B" w:rsidRDefault="00273C9B">
      <w:pPr>
        <w:pStyle w:val="BodyText"/>
        <w:rPr>
          <w:rtl/>
        </w:rPr>
      </w:pPr>
      <w:r>
        <w:rPr>
          <w:rtl/>
        </w:rPr>
        <w:t>עכן מספר מה גנב והיכן שם את הגנבה.</w:t>
      </w:r>
    </w:p>
    <w:p w:rsidR="00273C9B" w:rsidRDefault="00273C9B">
      <w:pPr>
        <w:pStyle w:val="BodyText"/>
        <w:rPr>
          <w:rtl/>
        </w:rPr>
      </w:pPr>
      <w:r>
        <w:rPr>
          <w:rtl/>
        </w:rPr>
        <w:t>יהושע לוקח את עכן, בניו, בנותיו ורכושו וכל העם זורקים עליהם אבנים ושורפים אותם באש.</w:t>
      </w:r>
    </w:p>
    <w:p w:rsidR="00273C9B" w:rsidRDefault="00273C9B">
      <w:pPr>
        <w:pStyle w:val="BodyText"/>
        <w:rPr>
          <w:rtl/>
        </w:rPr>
      </w:pPr>
      <w:r>
        <w:rPr>
          <w:rtl/>
        </w:rPr>
        <w:t>העם שם גל אבנים גדול עליהם והמקום נקרא עמק עכור.</w:t>
      </w:r>
    </w:p>
    <w:p w:rsidR="00273C9B" w:rsidRDefault="00273C9B">
      <w:pPr>
        <w:pStyle w:val="BodyText"/>
        <w:rPr>
          <w:rtl/>
        </w:rPr>
      </w:pPr>
      <w:r>
        <w:rPr>
          <w:rtl/>
        </w:rPr>
        <w:t xml:space="preserve">אלוהים מפסיק לכעוס.  </w:t>
      </w:r>
    </w:p>
    <w:p w:rsidR="00273C9B" w:rsidRDefault="00273C9B">
      <w:pPr>
        <w:pStyle w:val="BodyText"/>
        <w:jc w:val="center"/>
        <w:rPr>
          <w:b/>
          <w:bCs/>
          <w:szCs w:val="40"/>
          <w:u w:val="single"/>
          <w:rtl/>
        </w:rPr>
      </w:pPr>
      <w:r>
        <w:rPr>
          <w:rtl/>
        </w:rPr>
        <w:br w:type="page"/>
      </w:r>
      <w:r>
        <w:rPr>
          <w:b/>
          <w:bCs/>
          <w:szCs w:val="40"/>
          <w:u w:val="single"/>
          <w:rtl/>
        </w:rPr>
        <w:lastRenderedPageBreak/>
        <w:t>יהושע פרק ח'</w:t>
      </w:r>
    </w:p>
    <w:p w:rsidR="00273C9B" w:rsidRDefault="00273C9B">
      <w:pPr>
        <w:pStyle w:val="BodyText"/>
        <w:jc w:val="center"/>
        <w:rPr>
          <w:b/>
          <w:bCs/>
          <w:szCs w:val="40"/>
          <w:u w:val="single"/>
          <w:rtl/>
        </w:rPr>
      </w:pPr>
    </w:p>
    <w:p w:rsidR="00273C9B" w:rsidRDefault="00273C9B">
      <w:pPr>
        <w:pStyle w:val="BodyText"/>
        <w:rPr>
          <w:b/>
          <w:bCs/>
          <w:u w:val="single"/>
          <w:rtl/>
        </w:rPr>
      </w:pPr>
      <w:r>
        <w:rPr>
          <w:b/>
          <w:bCs/>
          <w:u w:val="single"/>
          <w:rtl/>
        </w:rPr>
        <w:t xml:space="preserve">המלחמה נגד עי </w:t>
      </w:r>
      <w:r>
        <w:rPr>
          <w:b/>
          <w:bCs/>
          <w:u w:val="single"/>
        </w:rPr>
        <w:t>–</w:t>
      </w:r>
      <w:r>
        <w:rPr>
          <w:b/>
          <w:bCs/>
          <w:u w:val="single"/>
          <w:rtl/>
        </w:rPr>
        <w:t xml:space="preserve"> פסוקים א' </w:t>
      </w:r>
      <w:r>
        <w:rPr>
          <w:b/>
          <w:bCs/>
          <w:u w:val="single"/>
        </w:rPr>
        <w:t>–</w:t>
      </w:r>
      <w:r>
        <w:rPr>
          <w:b/>
          <w:bCs/>
          <w:u w:val="single"/>
          <w:rtl/>
        </w:rPr>
        <w:t xml:space="preserve"> כט'</w:t>
      </w:r>
    </w:p>
    <w:p w:rsidR="00273C9B" w:rsidRDefault="00273C9B">
      <w:pPr>
        <w:pStyle w:val="BodyText"/>
        <w:rPr>
          <w:b/>
          <w:bCs/>
          <w:u w:val="single"/>
          <w:rtl/>
        </w:rPr>
      </w:pPr>
    </w:p>
    <w:p w:rsidR="00273C9B" w:rsidRDefault="00273C9B">
      <w:pPr>
        <w:pStyle w:val="BodyText"/>
        <w:spacing w:line="360" w:lineRule="auto"/>
        <w:rPr>
          <w:rtl/>
        </w:rPr>
      </w:pPr>
      <w:r>
        <w:rPr>
          <w:rtl/>
        </w:rPr>
        <w:t xml:space="preserve">אלוהים מעודד את יהושע: "אל תירא ואל תחת, ראה נתתי בידך את מלך עי ואת עמו". </w:t>
      </w:r>
    </w:p>
    <w:p w:rsidR="00273C9B" w:rsidRDefault="00273C9B">
      <w:pPr>
        <w:pStyle w:val="BodyText"/>
        <w:spacing w:line="360" w:lineRule="auto"/>
        <w:rPr>
          <w:rtl/>
        </w:rPr>
      </w:pPr>
      <w:r>
        <w:rPr>
          <w:rtl/>
        </w:rPr>
        <w:t>אלוהים נותן ליהושע רשות לקחת שלל ובהמה מאנשי העי.</w:t>
      </w:r>
    </w:p>
    <w:p w:rsidR="00273C9B" w:rsidRDefault="00273C9B">
      <w:pPr>
        <w:pStyle w:val="BodyText"/>
        <w:spacing w:line="360" w:lineRule="auto"/>
        <w:rPr>
          <w:rtl/>
        </w:rPr>
      </w:pPr>
      <w:r>
        <w:rPr>
          <w:rtl/>
        </w:rPr>
        <w:t>יהושע בוחר שלושים אלף חיילים. חמשת אלפים מהם שם במארב על העיר עי בלילה.</w:t>
      </w:r>
    </w:p>
    <w:p w:rsidR="00273C9B" w:rsidRDefault="00273C9B">
      <w:pPr>
        <w:pStyle w:val="BodyText"/>
        <w:spacing w:line="360" w:lineRule="auto"/>
        <w:rPr>
          <w:rtl/>
        </w:rPr>
      </w:pPr>
      <w:r>
        <w:rPr>
          <w:rtl/>
        </w:rPr>
        <w:t>יהושע ושאר הצבא מתנפלים על העיר ונותנים לחיילי עי לרדוף אחריהם.</w:t>
      </w:r>
    </w:p>
    <w:p w:rsidR="00273C9B" w:rsidRDefault="00273C9B">
      <w:pPr>
        <w:pStyle w:val="BodyText"/>
        <w:spacing w:line="360" w:lineRule="auto"/>
        <w:rPr>
          <w:rtl/>
        </w:rPr>
      </w:pPr>
      <w:r>
        <w:rPr>
          <w:rtl/>
        </w:rPr>
        <w:t>הם מושכים את צבא עי אל מחוץ לעיר.</w:t>
      </w:r>
    </w:p>
    <w:p w:rsidR="00273C9B" w:rsidRDefault="00273C9B">
      <w:pPr>
        <w:pStyle w:val="BodyText"/>
        <w:spacing w:line="360" w:lineRule="auto"/>
        <w:rPr>
          <w:rtl/>
        </w:rPr>
      </w:pPr>
      <w:r>
        <w:rPr>
          <w:rtl/>
        </w:rPr>
        <w:t>יהושע נותן סימן בכידון שלו והחיילים במארב יוצאים מהמחבוא.</w:t>
      </w:r>
    </w:p>
    <w:p w:rsidR="00273C9B" w:rsidRDefault="00273C9B">
      <w:pPr>
        <w:pStyle w:val="BodyText"/>
        <w:spacing w:line="360" w:lineRule="auto"/>
        <w:rPr>
          <w:rtl/>
        </w:rPr>
      </w:pPr>
      <w:r>
        <w:rPr>
          <w:rtl/>
        </w:rPr>
        <w:t>הם נכנסים לעיר עי ושורפים אותה באש.</w:t>
      </w:r>
    </w:p>
    <w:p w:rsidR="00273C9B" w:rsidRDefault="00273C9B">
      <w:pPr>
        <w:pStyle w:val="BodyText"/>
        <w:spacing w:line="360" w:lineRule="auto"/>
        <w:rPr>
          <w:rtl/>
        </w:rPr>
      </w:pPr>
      <w:r>
        <w:rPr>
          <w:rtl/>
        </w:rPr>
        <w:t>חיילי עי מביטים לאחור ורואים שהעיר נשרפה.</w:t>
      </w:r>
    </w:p>
    <w:p w:rsidR="00273C9B" w:rsidRDefault="00273C9B">
      <w:pPr>
        <w:pStyle w:val="BodyText"/>
        <w:spacing w:line="360" w:lineRule="auto"/>
        <w:rPr>
          <w:rtl/>
        </w:rPr>
      </w:pPr>
      <w:r>
        <w:rPr>
          <w:rtl/>
        </w:rPr>
        <w:t>יהושע וצבאו משנים את כיוון הריצה והופכים להיות רודפים. האחרים שהיו בעי באים לקראתם וכך אנשי עי נמצאים באמצע. בני ישראל סוגרים עליהם והורגים שניים עשר אלף איש ואישה.</w:t>
      </w:r>
    </w:p>
    <w:p w:rsidR="00273C9B" w:rsidRDefault="00273C9B">
      <w:pPr>
        <w:pStyle w:val="BodyText"/>
        <w:spacing w:line="360" w:lineRule="auto"/>
        <w:rPr>
          <w:rtl/>
        </w:rPr>
      </w:pPr>
      <w:r>
        <w:rPr>
          <w:rtl/>
        </w:rPr>
        <w:t>יהושע תלה את מלך עי  ולאחר מכן זרק את גופתו בפתח שער העיר.</w:t>
      </w:r>
    </w:p>
    <w:p w:rsidR="00273C9B" w:rsidRDefault="00273C9B">
      <w:pPr>
        <w:pStyle w:val="BodyText"/>
        <w:rPr>
          <w:rtl/>
        </w:rPr>
      </w:pPr>
    </w:p>
    <w:p w:rsidR="00273C9B" w:rsidRDefault="00273C9B">
      <w:pPr>
        <w:pStyle w:val="BodyText"/>
        <w:rPr>
          <w:b/>
          <w:bCs/>
          <w:u w:val="single"/>
          <w:rtl/>
        </w:rPr>
      </w:pPr>
      <w:r>
        <w:rPr>
          <w:b/>
          <w:bCs/>
          <w:u w:val="single"/>
          <w:rtl/>
        </w:rPr>
        <w:t xml:space="preserve">יהושע בונה מזבח לאלוהים </w:t>
      </w:r>
      <w:r>
        <w:rPr>
          <w:b/>
          <w:bCs/>
          <w:u w:val="single"/>
        </w:rPr>
        <w:t>–</w:t>
      </w:r>
      <w:r>
        <w:rPr>
          <w:b/>
          <w:bCs/>
          <w:u w:val="single"/>
          <w:rtl/>
        </w:rPr>
        <w:t xml:space="preserve"> פסוקים ל' </w:t>
      </w:r>
      <w:r>
        <w:rPr>
          <w:b/>
          <w:bCs/>
          <w:u w:val="single"/>
        </w:rPr>
        <w:t>–</w:t>
      </w:r>
      <w:r>
        <w:rPr>
          <w:b/>
          <w:bCs/>
          <w:u w:val="single"/>
          <w:rtl/>
        </w:rPr>
        <w:t xml:space="preserve"> לה'</w:t>
      </w:r>
    </w:p>
    <w:p w:rsidR="00273C9B" w:rsidRDefault="00273C9B">
      <w:pPr>
        <w:pStyle w:val="BodyText"/>
        <w:rPr>
          <w:b/>
          <w:bCs/>
          <w:u w:val="single"/>
          <w:rtl/>
        </w:rPr>
      </w:pPr>
    </w:p>
    <w:p w:rsidR="00273C9B" w:rsidRDefault="00273C9B">
      <w:pPr>
        <w:pStyle w:val="BodyText"/>
        <w:rPr>
          <w:rtl/>
        </w:rPr>
      </w:pPr>
      <w:r>
        <w:rPr>
          <w:rtl/>
        </w:rPr>
        <w:t>לאחר הניצחון יהושע בונה מזבח לאלוהים בהר עיבל.</w:t>
      </w:r>
    </w:p>
    <w:p w:rsidR="00273C9B" w:rsidRDefault="00273C9B">
      <w:pPr>
        <w:pStyle w:val="BodyText"/>
        <w:rPr>
          <w:rtl/>
        </w:rPr>
      </w:pPr>
    </w:p>
    <w:p w:rsidR="00273C9B" w:rsidRDefault="00273C9B">
      <w:pPr>
        <w:pStyle w:val="BodyText"/>
        <w:rPr>
          <w:rtl/>
        </w:rPr>
      </w:pPr>
      <w:r>
        <w:rPr>
          <w:rtl/>
        </w:rPr>
        <w:t>יהושע מעלה זבחים לאלוהים וקורא בפני בני ישראל את כל התורה.</w:t>
      </w:r>
    </w:p>
    <w:p w:rsidR="00273C9B" w:rsidRDefault="00273C9B">
      <w:pPr>
        <w:pStyle w:val="BodyText"/>
        <w:jc w:val="center"/>
        <w:rPr>
          <w:b/>
          <w:bCs/>
          <w:szCs w:val="40"/>
          <w:u w:val="single"/>
          <w:rtl/>
        </w:rPr>
      </w:pPr>
      <w:r>
        <w:rPr>
          <w:rtl/>
        </w:rPr>
        <w:br w:type="page"/>
      </w:r>
      <w:r>
        <w:rPr>
          <w:b/>
          <w:bCs/>
          <w:szCs w:val="40"/>
          <w:u w:val="single"/>
          <w:rtl/>
        </w:rPr>
        <w:lastRenderedPageBreak/>
        <w:t xml:space="preserve">יהושע פרק י' </w:t>
      </w:r>
      <w:r>
        <w:rPr>
          <w:b/>
          <w:bCs/>
          <w:szCs w:val="40"/>
          <w:u w:val="single"/>
        </w:rPr>
        <w:t>–</w:t>
      </w:r>
      <w:r>
        <w:rPr>
          <w:b/>
          <w:bCs/>
          <w:szCs w:val="40"/>
          <w:u w:val="single"/>
          <w:rtl/>
        </w:rPr>
        <w:t xml:space="preserve"> מלחמת חמשת המלכים</w:t>
      </w:r>
    </w:p>
    <w:p w:rsidR="00273C9B" w:rsidRDefault="00273C9B">
      <w:pPr>
        <w:pStyle w:val="BodyText"/>
        <w:jc w:val="center"/>
        <w:rPr>
          <w:b/>
          <w:bCs/>
          <w:szCs w:val="40"/>
          <w:u w:val="single"/>
          <w:rtl/>
        </w:rPr>
      </w:pPr>
    </w:p>
    <w:p w:rsidR="00273C9B" w:rsidRDefault="00273C9B">
      <w:pPr>
        <w:pStyle w:val="BodyText"/>
        <w:rPr>
          <w:rtl/>
        </w:rPr>
      </w:pPr>
      <w:r>
        <w:rPr>
          <w:rtl/>
        </w:rPr>
        <w:t xml:space="preserve">מלך ירושלים מארגן את מלך חברון, מלך ירמות, מלך לכיש ומלך עגלון למלחמה. הם מתכוננים לעלות ולהכות את הגבעונים על בגידתם. </w:t>
      </w:r>
      <w:r>
        <w:rPr>
          <w:rtl/>
        </w:rPr>
        <w:br/>
        <w:t>(המלכים ראו בגבעונים בוגדים כי הם ביקשו לעשות שלום עם בני ישראל).</w:t>
      </w:r>
      <w:r>
        <w:rPr>
          <w:rtl/>
        </w:rPr>
        <w:br/>
        <w:t>הגבעונים מבקשים עזרה מבני ישראל.</w:t>
      </w:r>
    </w:p>
    <w:p w:rsidR="00273C9B" w:rsidRDefault="00273C9B">
      <w:pPr>
        <w:pStyle w:val="BodyText"/>
        <w:rPr>
          <w:rtl/>
        </w:rPr>
      </w:pPr>
      <w:r>
        <w:rPr>
          <w:rtl/>
        </w:rPr>
        <w:t xml:space="preserve">יהושע ובני ישראל מתקיפים את המלכים בפתאומיות. </w:t>
      </w:r>
    </w:p>
    <w:p w:rsidR="00273C9B" w:rsidRDefault="00273C9B">
      <w:pPr>
        <w:pStyle w:val="BodyText"/>
        <w:rPr>
          <w:rtl/>
        </w:rPr>
      </w:pPr>
      <w:r>
        <w:rPr>
          <w:rtl/>
        </w:rPr>
        <w:t>שני נסים קרו: ה' השליך אבנים גדולות משמים ובני ישראל רדפו אחרי חמשת המלכים. יהושע אמר: "שמש בגבעון דום וירח בעמק אילון".</w:t>
      </w:r>
    </w:p>
    <w:p w:rsidR="00273C9B" w:rsidRDefault="00273C9B">
      <w:pPr>
        <w:pStyle w:val="BodyText"/>
        <w:rPr>
          <w:rtl/>
        </w:rPr>
      </w:pPr>
      <w:r>
        <w:rPr>
          <w:rtl/>
        </w:rPr>
        <w:t>היום נעשה ארוך יותר עד שבני ישראל ניצחו.</w:t>
      </w:r>
    </w:p>
    <w:p w:rsidR="00273C9B" w:rsidRDefault="00273C9B">
      <w:pPr>
        <w:pStyle w:val="BodyText"/>
        <w:rPr>
          <w:rtl/>
        </w:rPr>
      </w:pPr>
      <w:r>
        <w:rPr>
          <w:rtl/>
        </w:rPr>
        <w:t>חמשת המלכים התחבאו במערה, בני ישראל תפסו אותם ותלו אותם ואת חמשת הערים שלהם החריבו.</w:t>
      </w:r>
    </w:p>
    <w:p w:rsidR="00273C9B" w:rsidRDefault="00273C9B">
      <w:pPr>
        <w:pStyle w:val="BodyText"/>
        <w:rPr>
          <w:rtl/>
        </w:rPr>
      </w:pPr>
    </w:p>
    <w:p w:rsidR="00273C9B" w:rsidRDefault="00273C9B">
      <w:pPr>
        <w:pStyle w:val="BodyText"/>
        <w:rPr>
          <w:rtl/>
        </w:rPr>
      </w:pPr>
    </w:p>
    <w:p w:rsidR="00273C9B" w:rsidRDefault="00273C9B">
      <w:pPr>
        <w:pStyle w:val="BodyText"/>
        <w:jc w:val="center"/>
        <w:rPr>
          <w:b/>
          <w:bCs/>
          <w:szCs w:val="40"/>
          <w:u w:val="single"/>
          <w:rtl/>
        </w:rPr>
      </w:pPr>
      <w:r>
        <w:rPr>
          <w:b/>
          <w:bCs/>
          <w:szCs w:val="40"/>
          <w:u w:val="single"/>
          <w:rtl/>
        </w:rPr>
        <w:t>יהושע פרק י"א</w:t>
      </w:r>
    </w:p>
    <w:p w:rsidR="00273C9B" w:rsidRDefault="00273C9B">
      <w:pPr>
        <w:pStyle w:val="BodyText"/>
        <w:jc w:val="center"/>
        <w:rPr>
          <w:b/>
          <w:bCs/>
          <w:szCs w:val="40"/>
          <w:u w:val="single"/>
          <w:rtl/>
        </w:rPr>
      </w:pPr>
    </w:p>
    <w:p w:rsidR="00273C9B" w:rsidRDefault="00273C9B">
      <w:pPr>
        <w:pStyle w:val="BodyText"/>
        <w:rPr>
          <w:b/>
          <w:bCs/>
          <w:u w:val="single"/>
          <w:rtl/>
        </w:rPr>
      </w:pPr>
      <w:r>
        <w:rPr>
          <w:b/>
          <w:bCs/>
          <w:u w:val="single"/>
          <w:rtl/>
        </w:rPr>
        <w:t xml:space="preserve">פסוקים א' </w:t>
      </w:r>
      <w:r>
        <w:rPr>
          <w:b/>
          <w:bCs/>
          <w:u w:val="single"/>
        </w:rPr>
        <w:t>–</w:t>
      </w:r>
      <w:r>
        <w:rPr>
          <w:b/>
          <w:bCs/>
          <w:u w:val="single"/>
          <w:rtl/>
        </w:rPr>
        <w:t xml:space="preserve"> ו' </w:t>
      </w:r>
      <w:r>
        <w:rPr>
          <w:b/>
          <w:bCs/>
          <w:u w:val="single"/>
        </w:rPr>
        <w:t>–</w:t>
      </w:r>
      <w:r>
        <w:rPr>
          <w:b/>
          <w:bCs/>
          <w:u w:val="single"/>
          <w:rtl/>
        </w:rPr>
        <w:t xml:space="preserve"> הכנות מלכי הצפון למלחמה נגד יהושע</w:t>
      </w:r>
    </w:p>
    <w:p w:rsidR="00273C9B" w:rsidRDefault="00273C9B">
      <w:pPr>
        <w:pStyle w:val="BodyText"/>
        <w:rPr>
          <w:b/>
          <w:bCs/>
          <w:u w:val="single"/>
          <w:rtl/>
        </w:rPr>
      </w:pPr>
    </w:p>
    <w:p w:rsidR="00273C9B" w:rsidRDefault="00273C9B">
      <w:pPr>
        <w:pStyle w:val="BodyText"/>
        <w:rPr>
          <w:rtl/>
        </w:rPr>
      </w:pPr>
      <w:r>
        <w:rPr>
          <w:rtl/>
        </w:rPr>
        <w:t xml:space="preserve">מלך ושמו יבין </w:t>
      </w:r>
      <w:r>
        <w:t>–</w:t>
      </w:r>
      <w:r>
        <w:rPr>
          <w:rtl/>
        </w:rPr>
        <w:t xml:space="preserve"> מלך חצור שמע על הניצחונות של יהושע.</w:t>
      </w:r>
    </w:p>
    <w:p w:rsidR="00273C9B" w:rsidRDefault="00273C9B">
      <w:pPr>
        <w:pStyle w:val="BodyText"/>
        <w:rPr>
          <w:rtl/>
        </w:rPr>
      </w:pPr>
      <w:r>
        <w:rPr>
          <w:rtl/>
        </w:rPr>
        <w:t>יבין שלח שליחים אל המלכים בסביבה כדי שיבואו להתאחד במלחמה נגד יהושע.</w:t>
      </w:r>
    </w:p>
    <w:p w:rsidR="00273C9B" w:rsidRDefault="00273C9B">
      <w:pPr>
        <w:pStyle w:val="BodyText"/>
        <w:rPr>
          <w:b/>
          <w:bCs/>
          <w:u w:val="single"/>
          <w:rtl/>
        </w:rPr>
      </w:pPr>
      <w:r>
        <w:rPr>
          <w:rtl/>
        </w:rPr>
        <w:t>כל המלכים חנו במקום הנקרא מי מרום (מצפון לכינרת).</w:t>
      </w:r>
      <w:r>
        <w:rPr>
          <w:rtl/>
        </w:rPr>
        <w:br/>
      </w:r>
      <w:r>
        <w:rPr>
          <w:rtl/>
        </w:rPr>
        <w:br/>
      </w:r>
      <w:r>
        <w:rPr>
          <w:b/>
          <w:bCs/>
          <w:u w:val="single"/>
          <w:rtl/>
        </w:rPr>
        <w:t xml:space="preserve">פסוקים ו' </w:t>
      </w:r>
      <w:r>
        <w:rPr>
          <w:b/>
          <w:bCs/>
          <w:u w:val="single"/>
        </w:rPr>
        <w:t>–</w:t>
      </w:r>
      <w:r>
        <w:rPr>
          <w:b/>
          <w:bCs/>
          <w:u w:val="single"/>
          <w:rtl/>
        </w:rPr>
        <w:t xml:space="preserve"> ט"ו </w:t>
      </w:r>
      <w:r>
        <w:rPr>
          <w:b/>
          <w:bCs/>
          <w:u w:val="single"/>
        </w:rPr>
        <w:t>–</w:t>
      </w:r>
      <w:r>
        <w:rPr>
          <w:b/>
          <w:bCs/>
          <w:u w:val="single"/>
          <w:rtl/>
        </w:rPr>
        <w:t xml:space="preserve"> יהושע מנצח את מלכי הצפון</w:t>
      </w:r>
    </w:p>
    <w:p w:rsidR="00273C9B" w:rsidRDefault="00273C9B">
      <w:pPr>
        <w:pStyle w:val="BodyText"/>
        <w:rPr>
          <w:b/>
          <w:bCs/>
          <w:u w:val="single"/>
          <w:rtl/>
        </w:rPr>
      </w:pPr>
    </w:p>
    <w:p w:rsidR="00273C9B" w:rsidRDefault="00273C9B">
      <w:pPr>
        <w:pStyle w:val="BodyText"/>
        <w:rPr>
          <w:rtl/>
        </w:rPr>
      </w:pPr>
      <w:r>
        <w:rPr>
          <w:rtl/>
        </w:rPr>
        <w:t>ה' אומר ליהושע: אל תפחד כי מחר תנצח במלחמה.</w:t>
      </w:r>
    </w:p>
    <w:p w:rsidR="00273C9B" w:rsidRDefault="00273C9B">
      <w:pPr>
        <w:pStyle w:val="BodyText"/>
        <w:rPr>
          <w:rtl/>
        </w:rPr>
      </w:pPr>
      <w:r>
        <w:rPr>
          <w:rtl/>
        </w:rPr>
        <w:t>יהושע מנצח את כל מלכי הצפון.</w:t>
      </w:r>
    </w:p>
    <w:p w:rsidR="00273C9B" w:rsidRDefault="00273C9B">
      <w:pPr>
        <w:pStyle w:val="BodyText"/>
        <w:rPr>
          <w:rtl/>
        </w:rPr>
      </w:pPr>
      <w:r>
        <w:rPr>
          <w:rtl/>
        </w:rPr>
        <w:t>יהושע מחריב את חצור וממית הרבה מאוד אנשים.</w:t>
      </w:r>
    </w:p>
    <w:p w:rsidR="00273C9B" w:rsidRDefault="00273C9B">
      <w:pPr>
        <w:pStyle w:val="BodyText"/>
        <w:rPr>
          <w:rtl/>
        </w:rPr>
      </w:pPr>
    </w:p>
    <w:p w:rsidR="00273C9B" w:rsidRDefault="00273C9B">
      <w:pPr>
        <w:pStyle w:val="BodyText"/>
        <w:rPr>
          <w:b/>
          <w:bCs/>
          <w:u w:val="single"/>
          <w:rtl/>
        </w:rPr>
      </w:pPr>
      <w:r>
        <w:rPr>
          <w:b/>
          <w:bCs/>
          <w:u w:val="single"/>
          <w:rtl/>
        </w:rPr>
        <w:t xml:space="preserve">פסוקים ט"ז </w:t>
      </w:r>
      <w:r>
        <w:rPr>
          <w:b/>
          <w:bCs/>
          <w:u w:val="single"/>
        </w:rPr>
        <w:t>–</w:t>
      </w:r>
      <w:r>
        <w:rPr>
          <w:b/>
          <w:bCs/>
          <w:u w:val="single"/>
          <w:rtl/>
        </w:rPr>
        <w:t xml:space="preserve"> כ"ב </w:t>
      </w:r>
      <w:r>
        <w:rPr>
          <w:b/>
          <w:bCs/>
          <w:u w:val="single"/>
        </w:rPr>
        <w:t>–</w:t>
      </w:r>
      <w:r>
        <w:rPr>
          <w:b/>
          <w:bCs/>
          <w:u w:val="single"/>
          <w:rtl/>
        </w:rPr>
        <w:t xml:space="preserve"> המשך הכיבושים של יהושע</w:t>
      </w:r>
    </w:p>
    <w:p w:rsidR="00273C9B" w:rsidRDefault="00273C9B">
      <w:pPr>
        <w:pStyle w:val="BodyText"/>
        <w:rPr>
          <w:b/>
          <w:bCs/>
          <w:u w:val="single"/>
          <w:rtl/>
        </w:rPr>
      </w:pPr>
    </w:p>
    <w:p w:rsidR="00273C9B" w:rsidRDefault="00273C9B">
      <w:pPr>
        <w:pStyle w:val="BodyText"/>
        <w:rPr>
          <w:rtl/>
        </w:rPr>
      </w:pPr>
      <w:r>
        <w:rPr>
          <w:rtl/>
        </w:rPr>
        <w:t>יהושע ממשיך ונלחם בכל הארץ ובכל מקום הוא מנצח.</w:t>
      </w:r>
    </w:p>
    <w:p w:rsidR="00273C9B" w:rsidRDefault="00273C9B">
      <w:pPr>
        <w:pStyle w:val="BodyText"/>
        <w:rPr>
          <w:rtl/>
        </w:rPr>
      </w:pPr>
      <w:r>
        <w:rPr>
          <w:rtl/>
        </w:rPr>
        <w:t>יהושע כובש את כל הארץ ומחלק אותה לשבטים.</w:t>
      </w:r>
    </w:p>
    <w:p w:rsidR="00273C9B" w:rsidRDefault="00273C9B">
      <w:pPr>
        <w:pStyle w:val="BodyText"/>
        <w:rPr>
          <w:rtl/>
        </w:rPr>
      </w:pPr>
      <w:r>
        <w:rPr>
          <w:rtl/>
        </w:rPr>
        <w:t>לאחר המלחמות שקטה הארץ ממלחמה.</w:t>
      </w:r>
    </w:p>
    <w:p w:rsidR="00273C9B" w:rsidRDefault="00273C9B">
      <w:pPr>
        <w:pStyle w:val="BodyText"/>
        <w:jc w:val="center"/>
        <w:rPr>
          <w:b/>
          <w:bCs/>
          <w:szCs w:val="40"/>
          <w:u w:val="single"/>
          <w:rtl/>
        </w:rPr>
      </w:pPr>
      <w:r>
        <w:rPr>
          <w:rtl/>
        </w:rPr>
        <w:br w:type="page"/>
      </w:r>
      <w:r>
        <w:rPr>
          <w:b/>
          <w:bCs/>
          <w:szCs w:val="40"/>
          <w:u w:val="single"/>
          <w:rtl/>
        </w:rPr>
        <w:lastRenderedPageBreak/>
        <w:t>פרק י"ג</w:t>
      </w:r>
    </w:p>
    <w:p w:rsidR="00273C9B" w:rsidRDefault="00273C9B">
      <w:pPr>
        <w:pStyle w:val="BodyText"/>
        <w:jc w:val="center"/>
        <w:rPr>
          <w:b/>
          <w:bCs/>
          <w:szCs w:val="40"/>
          <w:u w:val="single"/>
          <w:rtl/>
        </w:rPr>
      </w:pPr>
    </w:p>
    <w:p w:rsidR="00273C9B" w:rsidRDefault="00273C9B">
      <w:pPr>
        <w:pStyle w:val="BodyText"/>
        <w:jc w:val="center"/>
        <w:rPr>
          <w:b/>
          <w:bCs/>
          <w:szCs w:val="40"/>
          <w:u w:val="single"/>
          <w:rtl/>
        </w:rPr>
      </w:pPr>
    </w:p>
    <w:p w:rsidR="00273C9B" w:rsidRDefault="00273C9B">
      <w:pPr>
        <w:pStyle w:val="BodyText"/>
        <w:rPr>
          <w:rtl/>
        </w:rPr>
      </w:pPr>
      <w:r>
        <w:rPr>
          <w:rtl/>
        </w:rPr>
        <w:t>יהושע זקן ועוד מעט ימות. ה' אומר לו שהוא לא יכול יותר לעמוד בראש העם במלחמות ונשארו עוד מקומות לכבוש.</w:t>
      </w:r>
    </w:p>
    <w:p w:rsidR="00273C9B" w:rsidRDefault="00273C9B">
      <w:pPr>
        <w:pStyle w:val="BodyText"/>
        <w:rPr>
          <w:rtl/>
        </w:rPr>
      </w:pPr>
      <w:r>
        <w:rPr>
          <w:rtl/>
        </w:rPr>
        <w:t>ה' מבקש מיהושע לחלק את הארץ בין השבטים.</w:t>
      </w:r>
    </w:p>
    <w:p w:rsidR="00273C9B" w:rsidRDefault="00273C9B">
      <w:pPr>
        <w:pStyle w:val="BodyText"/>
        <w:rPr>
          <w:rtl/>
        </w:rPr>
      </w:pPr>
    </w:p>
    <w:p w:rsidR="00273C9B" w:rsidRDefault="00273C9B">
      <w:pPr>
        <w:pStyle w:val="BodyText"/>
        <w:rPr>
          <w:rtl/>
        </w:rPr>
      </w:pPr>
      <w:r>
        <w:rPr>
          <w:rtl/>
        </w:rPr>
        <w:t>כל הפרק מתאר את חלוקת הארץ וגבולות השבטים.</w:t>
      </w:r>
    </w:p>
    <w:p w:rsidR="00273C9B" w:rsidRDefault="00273C9B">
      <w:pPr>
        <w:pStyle w:val="BodyText"/>
        <w:rPr>
          <w:rtl/>
        </w:rPr>
      </w:pPr>
    </w:p>
    <w:p w:rsidR="00273C9B" w:rsidRDefault="00273C9B">
      <w:pPr>
        <w:pStyle w:val="BodyText"/>
        <w:jc w:val="center"/>
        <w:rPr>
          <w:rtl/>
        </w:rPr>
      </w:pPr>
    </w:p>
    <w:p w:rsidR="00273C9B" w:rsidRDefault="00273C9B">
      <w:pPr>
        <w:pStyle w:val="BodyText"/>
        <w:jc w:val="center"/>
        <w:rPr>
          <w:b/>
          <w:bCs/>
          <w:szCs w:val="40"/>
          <w:u w:val="single"/>
          <w:rtl/>
        </w:rPr>
      </w:pPr>
      <w:r>
        <w:rPr>
          <w:b/>
          <w:bCs/>
          <w:szCs w:val="40"/>
          <w:u w:val="single"/>
          <w:rtl/>
        </w:rPr>
        <w:t xml:space="preserve">פרק י"ד </w:t>
      </w:r>
      <w:r>
        <w:rPr>
          <w:b/>
          <w:bCs/>
          <w:szCs w:val="40"/>
          <w:u w:val="single"/>
        </w:rPr>
        <w:t>–</w:t>
      </w:r>
      <w:r>
        <w:rPr>
          <w:b/>
          <w:bCs/>
          <w:szCs w:val="40"/>
          <w:u w:val="single"/>
          <w:rtl/>
        </w:rPr>
        <w:t xml:space="preserve"> ההתנחלות</w:t>
      </w:r>
    </w:p>
    <w:p w:rsidR="00273C9B" w:rsidRDefault="00273C9B">
      <w:pPr>
        <w:pStyle w:val="BodyText"/>
        <w:jc w:val="center"/>
        <w:rPr>
          <w:b/>
          <w:bCs/>
          <w:szCs w:val="40"/>
          <w:u w:val="single"/>
          <w:rtl/>
        </w:rPr>
      </w:pPr>
    </w:p>
    <w:p w:rsidR="00273C9B" w:rsidRDefault="00273C9B">
      <w:pPr>
        <w:pStyle w:val="BodyText"/>
        <w:rPr>
          <w:rtl/>
        </w:rPr>
      </w:pPr>
      <w:r>
        <w:rPr>
          <w:rtl/>
        </w:rPr>
        <w:t xml:space="preserve">יהושע נתן נחלות לתשעה וחצי השבטים בארץ ישראל ולשניים וחצי השבטים נתן נחלה בעבר הירדן. </w:t>
      </w:r>
    </w:p>
    <w:p w:rsidR="00273C9B" w:rsidRDefault="00273C9B">
      <w:pPr>
        <w:pStyle w:val="BodyText"/>
        <w:rPr>
          <w:rtl/>
        </w:rPr>
      </w:pPr>
      <w:r>
        <w:rPr>
          <w:rtl/>
        </w:rPr>
        <w:t xml:space="preserve">כלב בן יפונה מבקש מיהושע את חברון. כלב מזכיר ליהושע שמשה עוד הבטיח לו את חברון כי הוא היה בין 12 המרגלים והוא לא דיבר רעה על הארץ. </w:t>
      </w:r>
    </w:p>
    <w:p w:rsidR="00273C9B" w:rsidRDefault="00273C9B">
      <w:pPr>
        <w:pStyle w:val="BodyText"/>
        <w:rPr>
          <w:rtl/>
        </w:rPr>
      </w:pPr>
      <w:r>
        <w:rPr>
          <w:rtl/>
        </w:rPr>
        <w:t>יהושע נותן לו את חברון ששמה לפנים קריית ארבע.</w:t>
      </w:r>
    </w:p>
    <w:p w:rsidR="00273C9B" w:rsidRDefault="00273C9B">
      <w:pPr>
        <w:pStyle w:val="BodyText"/>
        <w:rPr>
          <w:rtl/>
        </w:rPr>
      </w:pPr>
      <w:r>
        <w:rPr>
          <w:rtl/>
        </w:rPr>
        <w:t>כנראה שכלב צריך עוד לכבוש את המקום והוא אומר ליהושע:</w:t>
      </w:r>
      <w:r>
        <w:rPr>
          <w:rtl/>
        </w:rPr>
        <w:br/>
        <w:t>"ככוחי אז וככוחי עתה למלחמה לצאת ולבוא".</w:t>
      </w:r>
      <w:r>
        <w:rPr>
          <w:rtl/>
        </w:rPr>
        <w:br/>
      </w:r>
    </w:p>
    <w:p w:rsidR="00273C9B" w:rsidRDefault="00273C9B">
      <w:pPr>
        <w:pStyle w:val="BodyText"/>
        <w:rPr>
          <w:rtl/>
        </w:rPr>
      </w:pPr>
    </w:p>
    <w:p w:rsidR="00273C9B" w:rsidRDefault="00273C9B">
      <w:pPr>
        <w:pStyle w:val="BodyText"/>
        <w:jc w:val="center"/>
        <w:rPr>
          <w:b/>
          <w:bCs/>
          <w:szCs w:val="40"/>
          <w:u w:val="single"/>
          <w:rtl/>
        </w:rPr>
      </w:pPr>
      <w:r>
        <w:rPr>
          <w:b/>
          <w:bCs/>
          <w:szCs w:val="40"/>
          <w:u w:val="single"/>
          <w:rtl/>
        </w:rPr>
        <w:t xml:space="preserve">יהושע פרק ט"ו </w:t>
      </w:r>
      <w:r>
        <w:rPr>
          <w:b/>
          <w:bCs/>
          <w:szCs w:val="40"/>
          <w:u w:val="single"/>
        </w:rPr>
        <w:t>–</w:t>
      </w:r>
      <w:r>
        <w:rPr>
          <w:b/>
          <w:bCs/>
          <w:szCs w:val="40"/>
          <w:u w:val="single"/>
          <w:rtl/>
        </w:rPr>
        <w:t xml:space="preserve"> פסוקים 13-19 </w:t>
      </w:r>
    </w:p>
    <w:p w:rsidR="00273C9B" w:rsidRDefault="00273C9B">
      <w:pPr>
        <w:pStyle w:val="BodyText"/>
        <w:jc w:val="center"/>
        <w:rPr>
          <w:b/>
          <w:bCs/>
          <w:szCs w:val="40"/>
          <w:u w:val="single"/>
          <w:rtl/>
        </w:rPr>
      </w:pPr>
    </w:p>
    <w:p w:rsidR="00273C9B" w:rsidRDefault="00273C9B">
      <w:pPr>
        <w:pStyle w:val="BodyText"/>
        <w:rPr>
          <w:rtl/>
        </w:rPr>
      </w:pPr>
      <w:r>
        <w:rPr>
          <w:rtl/>
        </w:rPr>
        <w:t xml:space="preserve">יהושע נתן לכלב בן יפונה את חברון. חברון נקראת גם קריית ארבע על שם ארבעת הענקים. כלב בן יפונה מנצח את שלשת הענקים ויורש את מקומם. </w:t>
      </w:r>
    </w:p>
    <w:p w:rsidR="00273C9B" w:rsidRDefault="00273C9B">
      <w:pPr>
        <w:pStyle w:val="BodyText"/>
        <w:rPr>
          <w:rtl/>
        </w:rPr>
      </w:pPr>
      <w:r>
        <w:rPr>
          <w:rtl/>
        </w:rPr>
        <w:t>המקום הנוסף נקרא קריית ספר. כלב בן יפונה מציע את בתו לאישה לאיש אשר יצליח לכבוש את קריית ספר.</w:t>
      </w:r>
    </w:p>
    <w:p w:rsidR="00273C9B" w:rsidRDefault="00273C9B">
      <w:pPr>
        <w:pStyle w:val="BodyText"/>
        <w:rPr>
          <w:rtl/>
        </w:rPr>
      </w:pPr>
      <w:r>
        <w:rPr>
          <w:rtl/>
        </w:rPr>
        <w:t>עתניאל בן קנז האח של כלב מצליח ומקבל את בתו עכסה לאישה.</w:t>
      </w:r>
    </w:p>
    <w:p w:rsidR="00273C9B" w:rsidRDefault="00273C9B">
      <w:pPr>
        <w:pStyle w:val="BodyText"/>
        <w:rPr>
          <w:rtl/>
        </w:rPr>
      </w:pPr>
      <w:r>
        <w:rPr>
          <w:rtl/>
        </w:rPr>
        <w:t xml:space="preserve">כאשר עזבה עכסה את אביה היא נפלה בכוונה מהחמור. אביה שאל אותה מה קרה לך? ועכסה התלוננה בפניו שבמקום שניתן להם אין מים ולכן היא רוצה שאביה ייתן לה שטחים נוספים שיש בהם מים. </w:t>
      </w:r>
    </w:p>
    <w:p w:rsidR="00273C9B" w:rsidRDefault="00273C9B">
      <w:pPr>
        <w:pStyle w:val="BodyText"/>
        <w:rPr>
          <w:rtl/>
        </w:rPr>
      </w:pPr>
      <w:r>
        <w:rPr>
          <w:rtl/>
        </w:rPr>
        <w:t>כלב מסכים ונותן לה כרצונה.</w:t>
      </w:r>
    </w:p>
    <w:p w:rsidR="00273C9B" w:rsidRDefault="00273C9B">
      <w:pPr>
        <w:pStyle w:val="BodyText"/>
        <w:rPr>
          <w:rtl/>
        </w:rPr>
      </w:pPr>
    </w:p>
    <w:p w:rsidR="00273C9B" w:rsidRDefault="00273C9B">
      <w:pPr>
        <w:pStyle w:val="BodyText"/>
        <w:rPr>
          <w:rtl/>
        </w:rPr>
      </w:pPr>
    </w:p>
    <w:p w:rsidR="00273C9B" w:rsidRDefault="00273C9B">
      <w:pPr>
        <w:pStyle w:val="BodyText"/>
        <w:jc w:val="center"/>
        <w:rPr>
          <w:b/>
          <w:bCs/>
          <w:szCs w:val="40"/>
          <w:u w:val="single"/>
          <w:rtl/>
        </w:rPr>
      </w:pPr>
    </w:p>
    <w:p w:rsidR="00273C9B" w:rsidRDefault="00273C9B">
      <w:pPr>
        <w:pStyle w:val="BodyText"/>
        <w:jc w:val="center"/>
        <w:rPr>
          <w:b/>
          <w:bCs/>
          <w:szCs w:val="40"/>
          <w:u w:val="single"/>
          <w:rtl/>
        </w:rPr>
      </w:pPr>
    </w:p>
    <w:p w:rsidR="00273C9B" w:rsidRDefault="00273C9B">
      <w:pPr>
        <w:pStyle w:val="BodyText"/>
        <w:jc w:val="center"/>
        <w:rPr>
          <w:b/>
          <w:bCs/>
          <w:szCs w:val="40"/>
          <w:u w:val="single"/>
          <w:rtl/>
        </w:rPr>
      </w:pPr>
    </w:p>
    <w:p w:rsidR="00273C9B" w:rsidRDefault="00273C9B">
      <w:pPr>
        <w:pStyle w:val="BodyText"/>
        <w:jc w:val="center"/>
        <w:rPr>
          <w:b/>
          <w:bCs/>
          <w:szCs w:val="40"/>
          <w:u w:val="single"/>
          <w:rtl/>
        </w:rPr>
      </w:pPr>
    </w:p>
    <w:p w:rsidR="00273C9B" w:rsidRDefault="00273C9B">
      <w:pPr>
        <w:pStyle w:val="BodyText"/>
        <w:jc w:val="center"/>
        <w:rPr>
          <w:b/>
          <w:bCs/>
          <w:szCs w:val="40"/>
          <w:u w:val="single"/>
          <w:rtl/>
        </w:rPr>
      </w:pPr>
    </w:p>
    <w:p w:rsidR="00273C9B" w:rsidRDefault="00273C9B">
      <w:pPr>
        <w:pStyle w:val="BodyText"/>
        <w:jc w:val="center"/>
        <w:rPr>
          <w:b/>
          <w:bCs/>
          <w:szCs w:val="40"/>
          <w:u w:val="single"/>
          <w:rtl/>
        </w:rPr>
      </w:pPr>
      <w:r>
        <w:rPr>
          <w:b/>
          <w:bCs/>
          <w:szCs w:val="40"/>
          <w:u w:val="single"/>
          <w:rtl/>
        </w:rPr>
        <w:lastRenderedPageBreak/>
        <w:t xml:space="preserve">יהושע פרק י"ז </w:t>
      </w:r>
      <w:r>
        <w:rPr>
          <w:b/>
          <w:bCs/>
          <w:szCs w:val="40"/>
          <w:u w:val="single"/>
        </w:rPr>
        <w:t>–</w:t>
      </w:r>
      <w:r>
        <w:rPr>
          <w:b/>
          <w:bCs/>
          <w:szCs w:val="40"/>
          <w:u w:val="single"/>
          <w:rtl/>
        </w:rPr>
        <w:t xml:space="preserve"> פסוקים 14-18 </w:t>
      </w:r>
    </w:p>
    <w:p w:rsidR="00273C9B" w:rsidRDefault="00273C9B">
      <w:pPr>
        <w:pStyle w:val="BodyText"/>
        <w:jc w:val="center"/>
        <w:rPr>
          <w:b/>
          <w:bCs/>
          <w:szCs w:val="40"/>
          <w:u w:val="single"/>
          <w:rtl/>
        </w:rPr>
      </w:pPr>
    </w:p>
    <w:p w:rsidR="00273C9B" w:rsidRDefault="00273C9B">
      <w:pPr>
        <w:pStyle w:val="BodyText"/>
        <w:rPr>
          <w:rtl/>
        </w:rPr>
      </w:pPr>
      <w:r>
        <w:rPr>
          <w:rtl/>
        </w:rPr>
        <w:t>בני יוסף פנו אל יהושע וביקשו ממנו נחלה גדולה יותר. יהושע אומר להם לברוא לעצמם חלקת יער. (לעקור עצים ולגדל על האדמה גידולים).</w:t>
      </w:r>
    </w:p>
    <w:p w:rsidR="00273C9B" w:rsidRDefault="00273C9B">
      <w:pPr>
        <w:pStyle w:val="BodyText"/>
        <w:rPr>
          <w:rtl/>
        </w:rPr>
      </w:pPr>
      <w:r>
        <w:rPr>
          <w:rtl/>
        </w:rPr>
        <w:t>בני יוסף מפחדים מהכנענים היושבים בהר אפרים כי יש להם רכב ברזל.</w:t>
      </w:r>
    </w:p>
    <w:p w:rsidR="00273C9B" w:rsidRDefault="00273C9B">
      <w:pPr>
        <w:pStyle w:val="BodyText"/>
        <w:rPr>
          <w:rtl/>
        </w:rPr>
      </w:pPr>
      <w:r>
        <w:rPr>
          <w:rtl/>
        </w:rPr>
        <w:t>יהושע אומר להם שלא יפחדו כי הם רבים וחזקים והם ינצחו את הכנענים.</w:t>
      </w:r>
    </w:p>
    <w:p w:rsidR="00273C9B" w:rsidRDefault="00273C9B">
      <w:pPr>
        <w:pStyle w:val="BodyText"/>
        <w:rPr>
          <w:rtl/>
        </w:rPr>
      </w:pPr>
    </w:p>
    <w:p w:rsidR="00273C9B" w:rsidRDefault="00273C9B">
      <w:pPr>
        <w:pStyle w:val="BodyText"/>
        <w:rPr>
          <w:rtl/>
        </w:rPr>
      </w:pPr>
    </w:p>
    <w:p w:rsidR="00273C9B" w:rsidRDefault="00273C9B">
      <w:pPr>
        <w:pStyle w:val="BodyText"/>
        <w:rPr>
          <w:rtl/>
        </w:rPr>
      </w:pPr>
    </w:p>
    <w:p w:rsidR="00273C9B" w:rsidRDefault="00273C9B">
      <w:pPr>
        <w:pStyle w:val="BodyText"/>
        <w:rPr>
          <w:rtl/>
        </w:rPr>
      </w:pPr>
    </w:p>
    <w:p w:rsidR="00273C9B" w:rsidRDefault="00273C9B">
      <w:pPr>
        <w:pStyle w:val="BodyText"/>
        <w:rPr>
          <w:rtl/>
        </w:rPr>
      </w:pPr>
    </w:p>
    <w:p w:rsidR="00273C9B" w:rsidRDefault="00273C9B">
      <w:pPr>
        <w:pStyle w:val="BodyText"/>
        <w:rPr>
          <w:rtl/>
        </w:rPr>
      </w:pPr>
    </w:p>
    <w:p w:rsidR="00273C9B" w:rsidRDefault="00273C9B">
      <w:pPr>
        <w:pStyle w:val="BodyText"/>
        <w:rPr>
          <w:rtl/>
        </w:rPr>
      </w:pPr>
    </w:p>
    <w:p w:rsidR="00273C9B" w:rsidRDefault="00273C9B">
      <w:pPr>
        <w:pStyle w:val="BodyText"/>
        <w:rPr>
          <w:rtl/>
        </w:rPr>
      </w:pPr>
    </w:p>
    <w:p w:rsidR="00273C9B" w:rsidRDefault="00273C9B">
      <w:pPr>
        <w:pStyle w:val="BodyText"/>
        <w:rPr>
          <w:rtl/>
        </w:rPr>
      </w:pPr>
    </w:p>
    <w:p w:rsidR="00273C9B" w:rsidRDefault="00273C9B">
      <w:pPr>
        <w:pStyle w:val="BodyText"/>
        <w:jc w:val="center"/>
        <w:rPr>
          <w:b/>
          <w:bCs/>
          <w:szCs w:val="40"/>
          <w:u w:val="single"/>
          <w:rtl/>
        </w:rPr>
      </w:pPr>
      <w:r>
        <w:rPr>
          <w:b/>
          <w:bCs/>
          <w:szCs w:val="40"/>
          <w:u w:val="single"/>
          <w:rtl/>
        </w:rPr>
        <w:t>יהושע פרק כ'</w:t>
      </w:r>
    </w:p>
    <w:p w:rsidR="00273C9B" w:rsidRDefault="00273C9B">
      <w:pPr>
        <w:pStyle w:val="BodyText"/>
        <w:jc w:val="center"/>
        <w:rPr>
          <w:b/>
          <w:bCs/>
          <w:szCs w:val="40"/>
          <w:u w:val="single"/>
          <w:rtl/>
        </w:rPr>
      </w:pPr>
    </w:p>
    <w:p w:rsidR="00273C9B" w:rsidRDefault="00273C9B">
      <w:pPr>
        <w:pStyle w:val="BodyText"/>
        <w:spacing w:line="360" w:lineRule="auto"/>
        <w:rPr>
          <w:rtl/>
        </w:rPr>
      </w:pPr>
      <w:r>
        <w:rPr>
          <w:rtl/>
        </w:rPr>
        <w:t>בימים ההם אם הרגו אדם , אחד מבני משפחתו חייב היה לגאול את דמו ולהרוג את ההורג.</w:t>
      </w:r>
    </w:p>
    <w:p w:rsidR="00273C9B" w:rsidRDefault="00273C9B">
      <w:pPr>
        <w:pStyle w:val="BodyText"/>
        <w:spacing w:line="360" w:lineRule="auto"/>
        <w:rPr>
          <w:rtl/>
        </w:rPr>
      </w:pPr>
      <w:r>
        <w:rPr>
          <w:rtl/>
        </w:rPr>
        <w:t>אם ההורג הרג לא בכוונה אדם אחר הוא יכול לברוח לעיר מקלט.</w:t>
      </w:r>
    </w:p>
    <w:p w:rsidR="00273C9B" w:rsidRDefault="00273C9B">
      <w:pPr>
        <w:pStyle w:val="BodyText"/>
        <w:spacing w:line="360" w:lineRule="auto"/>
        <w:rPr>
          <w:rtl/>
        </w:rPr>
      </w:pPr>
      <w:r>
        <w:rPr>
          <w:rtl/>
        </w:rPr>
        <w:t xml:space="preserve">ההורג צריך להגיע לעיר המקלט ולספר מה קרה לפני השופטים. </w:t>
      </w:r>
    </w:p>
    <w:p w:rsidR="00273C9B" w:rsidRDefault="00273C9B">
      <w:pPr>
        <w:pStyle w:val="BodyText"/>
        <w:spacing w:line="360" w:lineRule="auto"/>
        <w:rPr>
          <w:rtl/>
        </w:rPr>
      </w:pPr>
      <w:r>
        <w:rPr>
          <w:rtl/>
        </w:rPr>
        <w:t>אם הם מחליטים שהמקרה קרה לא בכוונה הם מכניסים את ההורג אל עיר המקלט.</w:t>
      </w:r>
    </w:p>
    <w:p w:rsidR="00273C9B" w:rsidRDefault="00273C9B">
      <w:pPr>
        <w:pStyle w:val="BodyText"/>
        <w:spacing w:line="360" w:lineRule="auto"/>
        <w:rPr>
          <w:rtl/>
        </w:rPr>
      </w:pPr>
      <w:r>
        <w:rPr>
          <w:rtl/>
        </w:rPr>
        <w:t>האדם יושב בעיר עד שהכהן הגדול מת. לאחר מכן הוא חוזר אל כפרו.</w:t>
      </w:r>
    </w:p>
    <w:p w:rsidR="00273C9B" w:rsidRDefault="00273C9B">
      <w:pPr>
        <w:pStyle w:val="BodyText"/>
        <w:spacing w:line="360" w:lineRule="auto"/>
        <w:rPr>
          <w:rtl/>
        </w:rPr>
      </w:pPr>
      <w:r>
        <w:rPr>
          <w:rtl/>
        </w:rPr>
        <w:t>בארץ כנען הוקמו מספר ערי מקלט בכל הארץ.</w:t>
      </w:r>
    </w:p>
    <w:p w:rsidR="00273C9B" w:rsidRDefault="00273C9B">
      <w:pPr>
        <w:pStyle w:val="BodyText"/>
        <w:spacing w:line="360" w:lineRule="auto"/>
        <w:rPr>
          <w:rtl/>
        </w:rPr>
      </w:pPr>
    </w:p>
    <w:p w:rsidR="00273C9B" w:rsidRDefault="00273C9B">
      <w:pPr>
        <w:pStyle w:val="BodyText"/>
        <w:spacing w:line="360" w:lineRule="auto"/>
        <w:rPr>
          <w:rtl/>
        </w:rPr>
      </w:pPr>
      <w:r>
        <w:rPr>
          <w:rtl/>
        </w:rPr>
        <w:br w:type="page"/>
      </w:r>
    </w:p>
    <w:p w:rsidR="00273C9B" w:rsidRDefault="00273C9B">
      <w:pPr>
        <w:pStyle w:val="BodyText"/>
        <w:jc w:val="center"/>
        <w:rPr>
          <w:b/>
          <w:bCs/>
          <w:u w:val="single"/>
          <w:rtl/>
        </w:rPr>
      </w:pPr>
      <w:r>
        <w:rPr>
          <w:b/>
          <w:bCs/>
          <w:szCs w:val="40"/>
          <w:u w:val="single"/>
          <w:rtl/>
        </w:rPr>
        <w:t xml:space="preserve">הארץ מחולקת לשבטים </w:t>
      </w:r>
      <w:r>
        <w:rPr>
          <w:b/>
          <w:bCs/>
          <w:u w:val="single"/>
          <w:rtl/>
        </w:rPr>
        <w:t xml:space="preserve">   עד פרק י"ט</w:t>
      </w:r>
    </w:p>
    <w:p w:rsidR="00273C9B" w:rsidRDefault="00273C9B">
      <w:pPr>
        <w:pStyle w:val="BodyText"/>
        <w:jc w:val="center"/>
        <w:rPr>
          <w:b/>
          <w:bCs/>
          <w:u w:val="single"/>
          <w:rtl/>
        </w:rPr>
      </w:pPr>
    </w:p>
    <w:p w:rsidR="00273C9B" w:rsidRDefault="00273C9B">
      <w:pPr>
        <w:pStyle w:val="BodyText"/>
        <w:jc w:val="center"/>
        <w:rPr>
          <w:b/>
          <w:bCs/>
          <w:u w:val="single"/>
          <w:rtl/>
        </w:rPr>
      </w:pPr>
    </w:p>
    <w:p w:rsidR="00273C9B" w:rsidRDefault="00273C9B">
      <w:pPr>
        <w:pStyle w:val="BodyText"/>
        <w:rPr>
          <w:rtl/>
        </w:rPr>
      </w:pPr>
      <w:r>
        <w:rPr>
          <w:b/>
          <w:bCs/>
          <w:szCs w:val="40"/>
          <w:rtl/>
        </w:rPr>
        <w:t>ה</w:t>
      </w:r>
      <w:r>
        <w:rPr>
          <w:rtl/>
        </w:rPr>
        <w:tab/>
        <w:t xml:space="preserve">שמו של המנהיג - אות שנייה </w:t>
      </w:r>
      <w:r>
        <w:rPr>
          <w:rtl/>
        </w:rPr>
        <w:tab/>
      </w:r>
      <w:r>
        <w:rPr>
          <w:rtl/>
        </w:rPr>
        <w:tab/>
      </w:r>
      <w:r>
        <w:rPr>
          <w:rtl/>
        </w:rPr>
        <w:tab/>
      </w:r>
      <w:r>
        <w:rPr>
          <w:rtl/>
        </w:rPr>
        <w:tab/>
      </w:r>
      <w:r>
        <w:rPr>
          <w:b/>
          <w:bCs/>
          <w:szCs w:val="40"/>
          <w:rtl/>
        </w:rPr>
        <w:t>י</w:t>
      </w:r>
      <w:r>
        <w:rPr>
          <w:b/>
          <w:bCs/>
          <w:szCs w:val="40"/>
          <w:u w:val="single"/>
          <w:rtl/>
        </w:rPr>
        <w:t>ה</w:t>
      </w:r>
      <w:r>
        <w:rPr>
          <w:b/>
          <w:bCs/>
          <w:szCs w:val="40"/>
          <w:rtl/>
        </w:rPr>
        <w:t>ושע.</w:t>
      </w:r>
      <w:r>
        <w:rPr>
          <w:rtl/>
        </w:rPr>
        <w:br/>
      </w:r>
      <w:r>
        <w:rPr>
          <w:b/>
          <w:bCs/>
          <w:szCs w:val="40"/>
          <w:rtl/>
        </w:rPr>
        <w:t>א</w:t>
      </w:r>
      <w:r>
        <w:rPr>
          <w:rtl/>
        </w:rPr>
        <w:tab/>
        <w:t xml:space="preserve">יהושע מבקש עזרה מ - </w:t>
      </w:r>
      <w:r>
        <w:rPr>
          <w:rtl/>
        </w:rPr>
        <w:tab/>
      </w:r>
      <w:r>
        <w:rPr>
          <w:rtl/>
        </w:rPr>
        <w:tab/>
      </w:r>
      <w:r>
        <w:rPr>
          <w:rtl/>
        </w:rPr>
        <w:tab/>
      </w:r>
      <w:r>
        <w:rPr>
          <w:rtl/>
        </w:rPr>
        <w:tab/>
      </w:r>
      <w:r>
        <w:rPr>
          <w:rtl/>
        </w:rPr>
        <w:tab/>
      </w:r>
      <w:r>
        <w:rPr>
          <w:b/>
          <w:bCs/>
          <w:szCs w:val="40"/>
          <w:rtl/>
        </w:rPr>
        <w:t>אלוהים.</w:t>
      </w:r>
      <w:r>
        <w:rPr>
          <w:rtl/>
        </w:rPr>
        <w:br/>
      </w:r>
      <w:r>
        <w:rPr>
          <w:b/>
          <w:bCs/>
          <w:szCs w:val="40"/>
          <w:rtl/>
        </w:rPr>
        <w:t>ר</w:t>
      </w:r>
      <w:r>
        <w:rPr>
          <w:rtl/>
        </w:rPr>
        <w:tab/>
        <w:t xml:space="preserve">שמה של האישה שהסתירה את המרגלים </w:t>
      </w:r>
      <w:r>
        <w:t>–</w:t>
      </w:r>
      <w:r>
        <w:rPr>
          <w:rtl/>
        </w:rPr>
        <w:t xml:space="preserve"> </w:t>
      </w:r>
      <w:r>
        <w:rPr>
          <w:rtl/>
        </w:rPr>
        <w:tab/>
      </w:r>
      <w:r>
        <w:rPr>
          <w:rtl/>
        </w:rPr>
        <w:tab/>
      </w:r>
      <w:r>
        <w:rPr>
          <w:b/>
          <w:bCs/>
          <w:szCs w:val="40"/>
          <w:rtl/>
        </w:rPr>
        <w:t>רחב</w:t>
      </w:r>
      <w:r>
        <w:rPr>
          <w:b/>
          <w:bCs/>
          <w:rtl/>
        </w:rPr>
        <w:t>.</w:t>
      </w:r>
      <w:r>
        <w:rPr>
          <w:rtl/>
        </w:rPr>
        <w:br/>
      </w:r>
      <w:r>
        <w:rPr>
          <w:b/>
          <w:bCs/>
          <w:szCs w:val="40"/>
          <w:rtl/>
        </w:rPr>
        <w:t>ץ</w:t>
      </w:r>
      <w:r>
        <w:rPr>
          <w:rtl/>
        </w:rPr>
        <w:tab/>
        <w:t xml:space="preserve">המלכים של חבל ארץ זה התאחדו יחד למלחמה - </w:t>
      </w:r>
      <w:r>
        <w:rPr>
          <w:rtl/>
        </w:rPr>
        <w:tab/>
      </w:r>
      <w:r>
        <w:rPr>
          <w:b/>
          <w:bCs/>
          <w:szCs w:val="40"/>
          <w:rtl/>
        </w:rPr>
        <w:t>צפון</w:t>
      </w:r>
      <w:r>
        <w:rPr>
          <w:b/>
          <w:bCs/>
          <w:rtl/>
        </w:rPr>
        <w:t xml:space="preserve"> </w:t>
      </w:r>
      <w:r>
        <w:rPr>
          <w:b/>
          <w:bCs/>
          <w:rtl/>
        </w:rPr>
        <w:br/>
      </w:r>
      <w:r>
        <w:rPr>
          <w:rtl/>
        </w:rPr>
        <w:t xml:space="preserve">   </w:t>
      </w:r>
      <w:r>
        <w:rPr>
          <w:rtl/>
        </w:rPr>
        <w:tab/>
        <w:t>ובראשם מלך חצור.</w:t>
      </w:r>
      <w:r>
        <w:rPr>
          <w:rtl/>
        </w:rPr>
        <w:br/>
      </w:r>
    </w:p>
    <w:p w:rsidR="00273C9B" w:rsidRDefault="00273C9B">
      <w:pPr>
        <w:pStyle w:val="BodyText"/>
        <w:rPr>
          <w:b/>
          <w:bCs/>
          <w:szCs w:val="40"/>
          <w:rtl/>
        </w:rPr>
      </w:pPr>
      <w:r>
        <w:rPr>
          <w:rtl/>
        </w:rPr>
        <w:br/>
      </w:r>
      <w:r>
        <w:rPr>
          <w:b/>
          <w:bCs/>
          <w:szCs w:val="40"/>
          <w:rtl/>
        </w:rPr>
        <w:t>מ</w:t>
      </w:r>
      <w:r>
        <w:rPr>
          <w:rtl/>
        </w:rPr>
        <w:tab/>
        <w:t xml:space="preserve">אחד מהשבטים שחלקם ישבו בעבר הירדן המערבי </w:t>
      </w:r>
      <w:r>
        <w:t>–</w:t>
      </w:r>
      <w:r>
        <w:rPr>
          <w:rtl/>
        </w:rPr>
        <w:t xml:space="preserve"> </w:t>
      </w:r>
      <w:r>
        <w:rPr>
          <w:rtl/>
        </w:rPr>
        <w:tab/>
      </w:r>
      <w:r>
        <w:rPr>
          <w:b/>
          <w:bCs/>
          <w:szCs w:val="40"/>
          <w:rtl/>
        </w:rPr>
        <w:t>מנשה</w:t>
      </w:r>
      <w:r>
        <w:rPr>
          <w:b/>
          <w:bCs/>
          <w:rtl/>
        </w:rPr>
        <w:br/>
        <w:t xml:space="preserve">    </w:t>
      </w:r>
      <w:r>
        <w:rPr>
          <w:b/>
          <w:bCs/>
          <w:rtl/>
        </w:rPr>
        <w:tab/>
      </w:r>
      <w:r>
        <w:rPr>
          <w:rtl/>
        </w:rPr>
        <w:t>וחלקם בעבר הירדן המזרחי.</w:t>
      </w:r>
      <w:r>
        <w:rPr>
          <w:rtl/>
        </w:rPr>
        <w:br/>
      </w:r>
      <w:r>
        <w:rPr>
          <w:b/>
          <w:bCs/>
          <w:szCs w:val="40"/>
          <w:rtl/>
        </w:rPr>
        <w:t>ח</w:t>
      </w:r>
      <w:r>
        <w:rPr>
          <w:rtl/>
        </w:rPr>
        <w:tab/>
        <w:t xml:space="preserve">ה' אסר לקחת שלל ו _______ מהערים הכבושות - </w:t>
      </w:r>
      <w:r>
        <w:rPr>
          <w:rtl/>
        </w:rPr>
        <w:tab/>
      </w:r>
      <w:r>
        <w:rPr>
          <w:b/>
          <w:bCs/>
          <w:szCs w:val="40"/>
          <w:rtl/>
        </w:rPr>
        <w:t>חרב</w:t>
      </w:r>
      <w:r>
        <w:rPr>
          <w:rtl/>
        </w:rPr>
        <w:t xml:space="preserve"> </w:t>
      </w:r>
      <w:r>
        <w:rPr>
          <w:rtl/>
        </w:rPr>
        <w:br/>
      </w:r>
      <w:r>
        <w:rPr>
          <w:b/>
          <w:bCs/>
          <w:szCs w:val="40"/>
          <w:rtl/>
        </w:rPr>
        <w:t>ו</w:t>
      </w:r>
      <w:r>
        <w:rPr>
          <w:rtl/>
        </w:rPr>
        <w:t xml:space="preserve"> </w:t>
      </w:r>
      <w:r>
        <w:rPr>
          <w:rtl/>
        </w:rPr>
        <w:tab/>
        <w:t xml:space="preserve">השבט שלא קיבל נחלה </w:t>
      </w:r>
      <w:r>
        <w:t>–</w:t>
      </w:r>
      <w:r>
        <w:rPr>
          <w:rtl/>
        </w:rPr>
        <w:t xml:space="preserve"> אות שנייה - </w:t>
      </w:r>
      <w:r>
        <w:rPr>
          <w:rtl/>
        </w:rPr>
        <w:tab/>
      </w:r>
      <w:r>
        <w:rPr>
          <w:rtl/>
        </w:rPr>
        <w:tab/>
      </w:r>
      <w:r>
        <w:rPr>
          <w:rtl/>
        </w:rPr>
        <w:tab/>
      </w:r>
      <w:r>
        <w:rPr>
          <w:rtl/>
        </w:rPr>
        <w:tab/>
      </w:r>
      <w:r>
        <w:rPr>
          <w:b/>
          <w:bCs/>
          <w:szCs w:val="40"/>
          <w:rtl/>
        </w:rPr>
        <w:t>ל</w:t>
      </w:r>
      <w:r>
        <w:rPr>
          <w:b/>
          <w:bCs/>
          <w:szCs w:val="40"/>
          <w:u w:val="single"/>
          <w:rtl/>
        </w:rPr>
        <w:t>ו</w:t>
      </w:r>
      <w:r>
        <w:rPr>
          <w:b/>
          <w:bCs/>
          <w:szCs w:val="40"/>
          <w:u w:val="single"/>
          <w:rtl/>
        </w:rPr>
        <w:br/>
      </w:r>
      <w:r>
        <w:rPr>
          <w:b/>
          <w:bCs/>
          <w:szCs w:val="40"/>
          <w:rtl/>
        </w:rPr>
        <w:t>ל</w:t>
      </w:r>
      <w:r>
        <w:rPr>
          <w:b/>
          <w:bCs/>
          <w:szCs w:val="40"/>
          <w:rtl/>
        </w:rPr>
        <w:tab/>
      </w:r>
      <w:r>
        <w:rPr>
          <w:rtl/>
        </w:rPr>
        <w:t>אחד מהשבטים שישב בעבר הירדן המערבי אות רביעית</w:t>
      </w:r>
      <w:r>
        <w:rPr>
          <w:rtl/>
        </w:rPr>
        <w:tab/>
      </w:r>
      <w:r>
        <w:rPr>
          <w:b/>
          <w:bCs/>
          <w:szCs w:val="40"/>
          <w:rtl/>
        </w:rPr>
        <w:t>נפת</w:t>
      </w:r>
      <w:r>
        <w:rPr>
          <w:b/>
          <w:bCs/>
          <w:szCs w:val="40"/>
          <w:u w:val="single"/>
          <w:rtl/>
        </w:rPr>
        <w:t>ל</w:t>
      </w:r>
      <w:r>
        <w:rPr>
          <w:b/>
          <w:bCs/>
          <w:szCs w:val="40"/>
          <w:rtl/>
        </w:rPr>
        <w:t>י</w:t>
      </w:r>
    </w:p>
    <w:p w:rsidR="00273C9B" w:rsidRDefault="00273C9B">
      <w:pPr>
        <w:pStyle w:val="BodyText"/>
        <w:rPr>
          <w:b/>
          <w:bCs/>
          <w:szCs w:val="40"/>
          <w:rtl/>
        </w:rPr>
      </w:pPr>
      <w:r>
        <w:rPr>
          <w:b/>
          <w:bCs/>
          <w:szCs w:val="40"/>
          <w:rtl/>
        </w:rPr>
        <w:t>ק</w:t>
      </w:r>
      <w:r>
        <w:rPr>
          <w:b/>
          <w:bCs/>
          <w:szCs w:val="40"/>
          <w:rtl/>
        </w:rPr>
        <w:tab/>
      </w:r>
      <w:r>
        <w:rPr>
          <w:rtl/>
        </w:rPr>
        <w:t>שבט לוי לא __________ נחלה כי נועד לשרת את ה'</w:t>
      </w:r>
      <w:r>
        <w:rPr>
          <w:rtl/>
        </w:rPr>
        <w:tab/>
      </w:r>
      <w:r>
        <w:rPr>
          <w:b/>
          <w:bCs/>
          <w:szCs w:val="40"/>
          <w:rtl/>
        </w:rPr>
        <w:t>קבל</w:t>
      </w:r>
    </w:p>
    <w:p w:rsidR="00273C9B" w:rsidRDefault="00273C9B">
      <w:pPr>
        <w:pStyle w:val="BodyText"/>
        <w:rPr>
          <w:b/>
          <w:bCs/>
          <w:szCs w:val="40"/>
          <w:rtl/>
        </w:rPr>
      </w:pPr>
      <w:r>
        <w:rPr>
          <w:b/>
          <w:bCs/>
          <w:szCs w:val="40"/>
          <w:rtl/>
        </w:rPr>
        <w:t>ת</w:t>
      </w:r>
      <w:r>
        <w:rPr>
          <w:b/>
          <w:bCs/>
          <w:szCs w:val="40"/>
          <w:rtl/>
        </w:rPr>
        <w:tab/>
      </w:r>
      <w:r>
        <w:rPr>
          <w:rtl/>
        </w:rPr>
        <w:t xml:space="preserve">כדי לכבוש את עי יהושע נוקט ב - </w:t>
      </w:r>
      <w:r>
        <w:rPr>
          <w:rtl/>
        </w:rPr>
        <w:tab/>
      </w:r>
      <w:r>
        <w:rPr>
          <w:rtl/>
        </w:rPr>
        <w:tab/>
      </w:r>
      <w:r>
        <w:rPr>
          <w:rtl/>
        </w:rPr>
        <w:tab/>
      </w:r>
      <w:r>
        <w:rPr>
          <w:rtl/>
        </w:rPr>
        <w:tab/>
      </w:r>
      <w:r>
        <w:rPr>
          <w:b/>
          <w:bCs/>
          <w:szCs w:val="40"/>
          <w:rtl/>
        </w:rPr>
        <w:t>תכסיס</w:t>
      </w:r>
      <w:r>
        <w:rPr>
          <w:b/>
          <w:bCs/>
          <w:szCs w:val="40"/>
          <w:rtl/>
        </w:rPr>
        <w:br/>
      </w:r>
    </w:p>
    <w:p w:rsidR="00273C9B" w:rsidRDefault="00273C9B">
      <w:pPr>
        <w:pStyle w:val="BodyText"/>
        <w:rPr>
          <w:b/>
          <w:bCs/>
          <w:szCs w:val="40"/>
          <w:u w:val="single"/>
          <w:rtl/>
        </w:rPr>
      </w:pPr>
      <w:r>
        <w:rPr>
          <w:b/>
          <w:bCs/>
          <w:szCs w:val="40"/>
          <w:rtl/>
        </w:rPr>
        <w:br/>
        <w:t xml:space="preserve">ל </w:t>
      </w:r>
      <w:r>
        <w:rPr>
          <w:rtl/>
        </w:rPr>
        <w:tab/>
        <w:t>חמשת המלכים נסו ________ והסתתרו</w:t>
      </w:r>
      <w:r>
        <w:rPr>
          <w:rtl/>
        </w:rPr>
        <w:tab/>
      </w:r>
      <w:r>
        <w:rPr>
          <w:rtl/>
        </w:rPr>
        <w:tab/>
      </w:r>
      <w:r>
        <w:rPr>
          <w:rtl/>
        </w:rPr>
        <w:tab/>
      </w:r>
      <w:r>
        <w:rPr>
          <w:b/>
          <w:bCs/>
          <w:szCs w:val="40"/>
          <w:rtl/>
        </w:rPr>
        <w:t>למערה</w:t>
      </w:r>
      <w:r>
        <w:rPr>
          <w:b/>
          <w:bCs/>
          <w:szCs w:val="40"/>
          <w:rtl/>
        </w:rPr>
        <w:br/>
        <w:t>ש</w:t>
      </w:r>
      <w:r>
        <w:rPr>
          <w:b/>
          <w:bCs/>
          <w:szCs w:val="40"/>
          <w:rtl/>
        </w:rPr>
        <w:tab/>
      </w:r>
      <w:r>
        <w:rPr>
          <w:rtl/>
        </w:rPr>
        <w:t>הגבעונים יהיו מהיום והלאה חוטבי עצים ו -</w:t>
      </w:r>
      <w:r>
        <w:rPr>
          <w:rtl/>
        </w:rPr>
        <w:tab/>
        <w:t xml:space="preserve"> </w:t>
      </w:r>
      <w:r>
        <w:rPr>
          <w:b/>
          <w:bCs/>
          <w:szCs w:val="40"/>
          <w:rtl/>
        </w:rPr>
        <w:t>שואבי מים</w:t>
      </w:r>
      <w:r>
        <w:rPr>
          <w:b/>
          <w:bCs/>
          <w:szCs w:val="40"/>
          <w:rtl/>
        </w:rPr>
        <w:br/>
        <w:t>ב</w:t>
      </w:r>
      <w:r>
        <w:rPr>
          <w:b/>
          <w:bCs/>
          <w:szCs w:val="40"/>
          <w:rtl/>
        </w:rPr>
        <w:tab/>
      </w:r>
      <w:r>
        <w:rPr>
          <w:rtl/>
        </w:rPr>
        <w:t>אות שנייה של שם האנשים ששיקרו ליהושע</w:t>
      </w:r>
      <w:r>
        <w:rPr>
          <w:rtl/>
        </w:rPr>
        <w:tab/>
      </w:r>
      <w:r>
        <w:rPr>
          <w:rtl/>
        </w:rPr>
        <w:tab/>
        <w:t xml:space="preserve">        </w:t>
      </w:r>
      <w:r>
        <w:rPr>
          <w:b/>
          <w:bCs/>
          <w:szCs w:val="40"/>
          <w:rtl/>
        </w:rPr>
        <w:t>ג</w:t>
      </w:r>
      <w:r>
        <w:rPr>
          <w:b/>
          <w:bCs/>
          <w:szCs w:val="40"/>
          <w:u w:val="single"/>
          <w:rtl/>
        </w:rPr>
        <w:t>ב</w:t>
      </w:r>
      <w:r>
        <w:rPr>
          <w:b/>
          <w:bCs/>
          <w:szCs w:val="40"/>
          <w:rtl/>
        </w:rPr>
        <w:t>עונים</w:t>
      </w:r>
      <w:r>
        <w:rPr>
          <w:b/>
          <w:bCs/>
          <w:szCs w:val="40"/>
          <w:rtl/>
        </w:rPr>
        <w:br/>
        <w:t>ט</w:t>
      </w:r>
      <w:r>
        <w:rPr>
          <w:b/>
          <w:bCs/>
          <w:szCs w:val="40"/>
          <w:rtl/>
        </w:rPr>
        <w:tab/>
      </w:r>
      <w:r>
        <w:rPr>
          <w:rtl/>
        </w:rPr>
        <w:t>אות שנייה בתפקיד הגבעונים מהיום והלאה</w:t>
      </w:r>
      <w:r>
        <w:rPr>
          <w:rtl/>
        </w:rPr>
        <w:tab/>
      </w:r>
      <w:r>
        <w:rPr>
          <w:rtl/>
        </w:rPr>
        <w:tab/>
        <w:t xml:space="preserve"> </w:t>
      </w:r>
      <w:r>
        <w:rPr>
          <w:b/>
          <w:bCs/>
          <w:szCs w:val="40"/>
          <w:rtl/>
        </w:rPr>
        <w:t>ח</w:t>
      </w:r>
      <w:r>
        <w:rPr>
          <w:b/>
          <w:bCs/>
          <w:szCs w:val="40"/>
          <w:u w:val="single"/>
          <w:rtl/>
        </w:rPr>
        <w:t>ט</w:t>
      </w:r>
      <w:r>
        <w:rPr>
          <w:b/>
          <w:bCs/>
          <w:szCs w:val="40"/>
          <w:rtl/>
        </w:rPr>
        <w:t>בי עצים</w:t>
      </w:r>
      <w:r>
        <w:rPr>
          <w:b/>
          <w:bCs/>
          <w:szCs w:val="40"/>
          <w:rtl/>
        </w:rPr>
        <w:br/>
        <w:t>י</w:t>
      </w:r>
      <w:r>
        <w:rPr>
          <w:b/>
          <w:bCs/>
          <w:szCs w:val="40"/>
          <w:rtl/>
        </w:rPr>
        <w:tab/>
      </w:r>
      <w:r>
        <w:rPr>
          <w:rtl/>
        </w:rPr>
        <w:t>האות השנייה בשם העיר שיהושע כבש בפעם השנייה</w:t>
      </w:r>
      <w:r>
        <w:rPr>
          <w:rtl/>
        </w:rPr>
        <w:tab/>
        <w:t xml:space="preserve">        </w:t>
      </w:r>
      <w:r>
        <w:rPr>
          <w:b/>
          <w:bCs/>
          <w:szCs w:val="40"/>
          <w:rtl/>
        </w:rPr>
        <w:t>ע</w:t>
      </w:r>
      <w:r>
        <w:rPr>
          <w:b/>
          <w:bCs/>
          <w:szCs w:val="40"/>
          <w:u w:val="single"/>
          <w:rtl/>
        </w:rPr>
        <w:t>י</w:t>
      </w:r>
      <w:r>
        <w:rPr>
          <w:b/>
          <w:bCs/>
          <w:szCs w:val="40"/>
          <w:rtl/>
        </w:rPr>
        <w:br/>
        <w:t>ם</w:t>
      </w:r>
      <w:r>
        <w:rPr>
          <w:b/>
          <w:bCs/>
          <w:szCs w:val="40"/>
          <w:rtl/>
        </w:rPr>
        <w:tab/>
      </w:r>
      <w:r>
        <w:rPr>
          <w:rtl/>
        </w:rPr>
        <w:t xml:space="preserve">למי חולקה הארץ </w:t>
      </w:r>
      <w:r>
        <w:t>–</w:t>
      </w:r>
      <w:r>
        <w:rPr>
          <w:rtl/>
        </w:rPr>
        <w:t xml:space="preserve"> אות אחרונה</w:t>
      </w:r>
      <w:r>
        <w:rPr>
          <w:rtl/>
        </w:rPr>
        <w:tab/>
      </w:r>
      <w:r>
        <w:rPr>
          <w:rtl/>
        </w:rPr>
        <w:tab/>
      </w:r>
      <w:r>
        <w:rPr>
          <w:rtl/>
        </w:rPr>
        <w:tab/>
        <w:t xml:space="preserve">     </w:t>
      </w:r>
      <w:r>
        <w:rPr>
          <w:b/>
          <w:bCs/>
          <w:szCs w:val="40"/>
          <w:rtl/>
        </w:rPr>
        <w:t>לשבטי</w:t>
      </w:r>
      <w:r>
        <w:rPr>
          <w:b/>
          <w:bCs/>
          <w:szCs w:val="40"/>
          <w:u w:val="single"/>
          <w:rtl/>
        </w:rPr>
        <w:t>ם</w:t>
      </w:r>
    </w:p>
    <w:p w:rsidR="00273C9B" w:rsidRDefault="00273C9B">
      <w:pPr>
        <w:pStyle w:val="BodyText"/>
        <w:jc w:val="center"/>
        <w:rPr>
          <w:b/>
          <w:bCs/>
          <w:szCs w:val="40"/>
          <w:u w:val="single"/>
          <w:rtl/>
        </w:rPr>
      </w:pPr>
      <w:r>
        <w:rPr>
          <w:b/>
          <w:bCs/>
          <w:szCs w:val="40"/>
          <w:u w:val="single"/>
          <w:rtl/>
        </w:rPr>
        <w:br w:type="page"/>
      </w:r>
      <w:r>
        <w:rPr>
          <w:b/>
          <w:bCs/>
          <w:szCs w:val="40"/>
          <w:u w:val="single"/>
          <w:rtl/>
        </w:rPr>
        <w:lastRenderedPageBreak/>
        <w:t>יהושע פרק כ"ב</w:t>
      </w:r>
    </w:p>
    <w:p w:rsidR="00273C9B" w:rsidRDefault="00273C9B">
      <w:pPr>
        <w:pStyle w:val="BodyText"/>
        <w:jc w:val="center"/>
        <w:rPr>
          <w:b/>
          <w:bCs/>
          <w:szCs w:val="40"/>
          <w:u w:val="single"/>
          <w:rtl/>
        </w:rPr>
      </w:pPr>
    </w:p>
    <w:p w:rsidR="00273C9B" w:rsidRDefault="00273C9B">
      <w:pPr>
        <w:pStyle w:val="BodyText"/>
        <w:rPr>
          <w:b/>
          <w:bCs/>
          <w:u w:val="single"/>
          <w:rtl/>
        </w:rPr>
      </w:pPr>
      <w:r>
        <w:rPr>
          <w:b/>
          <w:bCs/>
          <w:u w:val="single"/>
          <w:rtl/>
        </w:rPr>
        <w:t xml:space="preserve">פסוקים א' </w:t>
      </w:r>
      <w:r>
        <w:rPr>
          <w:b/>
          <w:bCs/>
          <w:u w:val="single"/>
        </w:rPr>
        <w:t>–</w:t>
      </w:r>
      <w:r>
        <w:rPr>
          <w:b/>
          <w:bCs/>
          <w:u w:val="single"/>
          <w:rtl/>
        </w:rPr>
        <w:t xml:space="preserve"> ח': יהושע מברך את שניים וחצי השבטים</w:t>
      </w:r>
    </w:p>
    <w:p w:rsidR="00273C9B" w:rsidRDefault="00273C9B">
      <w:pPr>
        <w:pStyle w:val="BodyText"/>
        <w:rPr>
          <w:rtl/>
        </w:rPr>
      </w:pPr>
      <w:r>
        <w:rPr>
          <w:b/>
          <w:bCs/>
          <w:szCs w:val="40"/>
          <w:u w:val="single"/>
          <w:rtl/>
        </w:rPr>
        <w:br/>
      </w:r>
      <w:r>
        <w:rPr>
          <w:rtl/>
        </w:rPr>
        <w:t>יהושע אומר לשניים וחצי השבטים: אתם עשיתם את חלקכם. עזרתם לכבוש את הארץ. עכשיו אני נותן לכם רשות לחזור לארץ אותה רציתם בעבר הירדן.</w:t>
      </w:r>
    </w:p>
    <w:p w:rsidR="00273C9B" w:rsidRDefault="00273C9B">
      <w:pPr>
        <w:pStyle w:val="BodyText"/>
        <w:rPr>
          <w:rtl/>
        </w:rPr>
      </w:pPr>
      <w:r>
        <w:rPr>
          <w:rtl/>
        </w:rPr>
        <w:t>זכרו לשמור על מצוות ה' ושמרו על התורה.</w:t>
      </w:r>
    </w:p>
    <w:p w:rsidR="00273C9B" w:rsidRDefault="00273C9B">
      <w:pPr>
        <w:pStyle w:val="BodyText"/>
        <w:rPr>
          <w:rtl/>
        </w:rPr>
      </w:pPr>
      <w:r>
        <w:rPr>
          <w:rtl/>
        </w:rPr>
        <w:t>חזרו אל אחיכם שנשארו בעבר הירדן ברכוש גדול ותתחלקו אתם ברכוש.</w:t>
      </w:r>
    </w:p>
    <w:p w:rsidR="00273C9B" w:rsidRDefault="00273C9B">
      <w:pPr>
        <w:pStyle w:val="BodyText"/>
        <w:rPr>
          <w:rtl/>
        </w:rPr>
      </w:pPr>
    </w:p>
    <w:p w:rsidR="00273C9B" w:rsidRDefault="00273C9B">
      <w:pPr>
        <w:pStyle w:val="BodyText"/>
        <w:rPr>
          <w:b/>
          <w:bCs/>
          <w:u w:val="single"/>
          <w:rtl/>
        </w:rPr>
      </w:pPr>
      <w:r>
        <w:rPr>
          <w:b/>
          <w:bCs/>
          <w:u w:val="single"/>
          <w:rtl/>
        </w:rPr>
        <w:t xml:space="preserve">פסוקים ט' </w:t>
      </w:r>
      <w:r>
        <w:rPr>
          <w:b/>
          <w:bCs/>
          <w:u w:val="single"/>
        </w:rPr>
        <w:t>–</w:t>
      </w:r>
      <w:r>
        <w:rPr>
          <w:b/>
          <w:bCs/>
          <w:u w:val="single"/>
          <w:rtl/>
        </w:rPr>
        <w:t xml:space="preserve"> ל"ד</w:t>
      </w:r>
    </w:p>
    <w:p w:rsidR="00273C9B" w:rsidRDefault="00273C9B">
      <w:pPr>
        <w:pStyle w:val="BodyText"/>
        <w:rPr>
          <w:b/>
          <w:bCs/>
          <w:u w:val="single"/>
          <w:rtl/>
        </w:rPr>
      </w:pPr>
    </w:p>
    <w:p w:rsidR="00273C9B" w:rsidRDefault="00273C9B">
      <w:pPr>
        <w:pStyle w:val="BodyText"/>
        <w:rPr>
          <w:rtl/>
        </w:rPr>
      </w:pPr>
      <w:r>
        <w:rPr>
          <w:rtl/>
        </w:rPr>
        <w:t>שניים וחצי השבטים עזבו את שילה לכיוון עבר הירדן.</w:t>
      </w:r>
    </w:p>
    <w:p w:rsidR="00273C9B" w:rsidRDefault="00273C9B">
      <w:pPr>
        <w:pStyle w:val="BodyText"/>
        <w:rPr>
          <w:rtl/>
        </w:rPr>
      </w:pPr>
      <w:r>
        <w:rPr>
          <w:rtl/>
        </w:rPr>
        <w:t>על שפת הירדן הם בנו מזבח גדול לה'.</w:t>
      </w:r>
    </w:p>
    <w:p w:rsidR="00273C9B" w:rsidRDefault="00273C9B">
      <w:pPr>
        <w:pStyle w:val="BodyText"/>
        <w:rPr>
          <w:rtl/>
        </w:rPr>
      </w:pPr>
      <w:r>
        <w:rPr>
          <w:rtl/>
        </w:rPr>
        <w:t>השבטים האחרים ראו את המזבח וחשבו שהכוונה של שניים וחצי השבטים רעה. השבטים האחרים חשבו ששניים וחצי השבטים מקימים מזבח לאלוהים אחרים.</w:t>
      </w:r>
    </w:p>
    <w:p w:rsidR="00273C9B" w:rsidRDefault="00273C9B">
      <w:pPr>
        <w:pStyle w:val="BodyText"/>
        <w:rPr>
          <w:rtl/>
        </w:rPr>
      </w:pPr>
      <w:r>
        <w:rPr>
          <w:rtl/>
        </w:rPr>
        <w:t>השבטים היושבים התארגנו למלחמה נגד שניים וחצי השבטים אך לפני כן שלחו נציגים ובראשם את הכהן כדי לברר מה כוונתם. השליחים אמרו לשניים וחצי השבטים מה דעתם על המזבח.</w:t>
      </w:r>
    </w:p>
    <w:p w:rsidR="00273C9B" w:rsidRDefault="00273C9B">
      <w:pPr>
        <w:pStyle w:val="BodyText"/>
        <w:rPr>
          <w:rtl/>
        </w:rPr>
      </w:pPr>
      <w:r>
        <w:rPr>
          <w:rtl/>
        </w:rPr>
        <w:t xml:space="preserve">השליחים מזכירים לשניים וחצי השבטים מה קרה בעבר כאשר מישהו לא שמר את מצוות ה'. השליחים מזכירים את החרם שעכן לקח ועוד מקרה של אמונה באל אחר. </w:t>
      </w:r>
    </w:p>
    <w:p w:rsidR="00273C9B" w:rsidRDefault="00273C9B">
      <w:pPr>
        <w:pStyle w:val="BodyText"/>
        <w:rPr>
          <w:rtl/>
        </w:rPr>
      </w:pPr>
      <w:r>
        <w:rPr>
          <w:rtl/>
        </w:rPr>
        <w:t>שניים וחצי השבטים מסבירים לשליחים כי כוונתם הייתה טובה.</w:t>
      </w:r>
    </w:p>
    <w:p w:rsidR="00273C9B" w:rsidRDefault="00273C9B">
      <w:pPr>
        <w:pStyle w:val="BodyText"/>
        <w:rPr>
          <w:rtl/>
        </w:rPr>
      </w:pPr>
      <w:r>
        <w:rPr>
          <w:rtl/>
        </w:rPr>
        <w:t>הם מסבירים כי המזבח נבנה כדי לעלות עולה ולזבוח זבח לאלוהים.</w:t>
      </w:r>
    </w:p>
    <w:p w:rsidR="00273C9B" w:rsidRDefault="00273C9B">
      <w:pPr>
        <w:pStyle w:val="BodyText"/>
        <w:rPr>
          <w:rtl/>
        </w:rPr>
      </w:pPr>
      <w:r>
        <w:rPr>
          <w:rtl/>
        </w:rPr>
        <w:t>המזבח יהיה עד לקשר שלנו אליכם.</w:t>
      </w:r>
    </w:p>
    <w:p w:rsidR="00273C9B" w:rsidRDefault="00273C9B">
      <w:pPr>
        <w:pStyle w:val="BodyText"/>
        <w:rPr>
          <w:rtl/>
        </w:rPr>
      </w:pPr>
      <w:r>
        <w:rPr>
          <w:rtl/>
        </w:rPr>
        <w:t>השליחים מקבלים את ההסבר, מוסרים את ההסבר לעם והעם לא נלחם בשניים וחצי השבטים.</w:t>
      </w:r>
      <w:r>
        <w:rPr>
          <w:rtl/>
        </w:rPr>
        <w:br/>
      </w:r>
      <w:r>
        <w:rPr>
          <w:rtl/>
        </w:rPr>
        <w:br/>
      </w:r>
    </w:p>
    <w:p w:rsidR="00273C9B" w:rsidRDefault="00273C9B">
      <w:pPr>
        <w:pStyle w:val="BodyText"/>
        <w:jc w:val="center"/>
        <w:rPr>
          <w:b/>
          <w:bCs/>
          <w:szCs w:val="40"/>
          <w:u w:val="single"/>
          <w:rtl/>
        </w:rPr>
      </w:pPr>
      <w:r>
        <w:rPr>
          <w:rtl/>
        </w:rPr>
        <w:br w:type="page"/>
      </w:r>
      <w:r>
        <w:rPr>
          <w:b/>
          <w:bCs/>
          <w:szCs w:val="40"/>
          <w:u w:val="single"/>
          <w:rtl/>
        </w:rPr>
        <w:lastRenderedPageBreak/>
        <w:t>יהושע פרק כ"ד</w:t>
      </w:r>
    </w:p>
    <w:p w:rsidR="00273C9B" w:rsidRDefault="00273C9B">
      <w:pPr>
        <w:pStyle w:val="BodyText"/>
        <w:jc w:val="center"/>
        <w:rPr>
          <w:b/>
          <w:bCs/>
          <w:szCs w:val="40"/>
          <w:u w:val="single"/>
          <w:rtl/>
        </w:rPr>
      </w:pPr>
    </w:p>
    <w:p w:rsidR="00273C9B" w:rsidRDefault="00273C9B">
      <w:pPr>
        <w:pStyle w:val="BodyText"/>
        <w:rPr>
          <w:b/>
          <w:bCs/>
          <w:u w:val="single"/>
          <w:rtl/>
        </w:rPr>
      </w:pPr>
      <w:r>
        <w:rPr>
          <w:b/>
          <w:bCs/>
          <w:u w:val="single"/>
          <w:rtl/>
        </w:rPr>
        <w:t xml:space="preserve">פסוקים א' </w:t>
      </w:r>
      <w:r>
        <w:rPr>
          <w:b/>
          <w:bCs/>
          <w:u w:val="single"/>
        </w:rPr>
        <w:t>–</w:t>
      </w:r>
      <w:r>
        <w:rPr>
          <w:b/>
          <w:bCs/>
          <w:u w:val="single"/>
          <w:rtl/>
        </w:rPr>
        <w:t xml:space="preserve"> י"ג</w:t>
      </w:r>
    </w:p>
    <w:p w:rsidR="00273C9B" w:rsidRDefault="00273C9B">
      <w:pPr>
        <w:pStyle w:val="BodyText"/>
        <w:rPr>
          <w:b/>
          <w:bCs/>
          <w:u w:val="single"/>
          <w:rtl/>
        </w:rPr>
      </w:pPr>
    </w:p>
    <w:p w:rsidR="00273C9B" w:rsidRDefault="00273C9B">
      <w:pPr>
        <w:pStyle w:val="BodyText"/>
        <w:rPr>
          <w:rtl/>
        </w:rPr>
      </w:pPr>
      <w:r>
        <w:rPr>
          <w:rtl/>
        </w:rPr>
        <w:t>יהושע אסף את כל שבטי ישראל בשכם.</w:t>
      </w:r>
    </w:p>
    <w:p w:rsidR="00273C9B" w:rsidRDefault="00273C9B">
      <w:pPr>
        <w:pStyle w:val="BodyText"/>
        <w:rPr>
          <w:rtl/>
        </w:rPr>
      </w:pPr>
      <w:r>
        <w:rPr>
          <w:rtl/>
        </w:rPr>
        <w:t>יהושע מספר לעם את ההיסטוריה שלו. מה עשה ה' למען בני ישראל מסיפור אברהם, יצחק ויעקב וסיפור יציאת מצרים ועד סיפור כיבוש הארץ המובטחת.</w:t>
      </w:r>
    </w:p>
    <w:p w:rsidR="00273C9B" w:rsidRDefault="00273C9B">
      <w:pPr>
        <w:pStyle w:val="BodyText"/>
        <w:rPr>
          <w:rtl/>
        </w:rPr>
      </w:pPr>
    </w:p>
    <w:p w:rsidR="00273C9B" w:rsidRDefault="00273C9B">
      <w:pPr>
        <w:pStyle w:val="BodyText"/>
        <w:rPr>
          <w:b/>
          <w:bCs/>
          <w:u w:val="single"/>
          <w:rtl/>
        </w:rPr>
      </w:pPr>
      <w:r>
        <w:rPr>
          <w:b/>
          <w:bCs/>
          <w:u w:val="single"/>
          <w:rtl/>
        </w:rPr>
        <w:t xml:space="preserve">פסוקים י"ד </w:t>
      </w:r>
      <w:r>
        <w:rPr>
          <w:b/>
          <w:bCs/>
          <w:u w:val="single"/>
        </w:rPr>
        <w:t>–</w:t>
      </w:r>
      <w:r>
        <w:rPr>
          <w:b/>
          <w:bCs/>
          <w:u w:val="single"/>
          <w:rtl/>
        </w:rPr>
        <w:t xml:space="preserve"> י"ח</w:t>
      </w:r>
    </w:p>
    <w:p w:rsidR="00273C9B" w:rsidRDefault="00273C9B">
      <w:pPr>
        <w:pStyle w:val="BodyText"/>
        <w:rPr>
          <w:b/>
          <w:bCs/>
          <w:u w:val="single"/>
          <w:rtl/>
        </w:rPr>
      </w:pPr>
    </w:p>
    <w:p w:rsidR="00273C9B" w:rsidRDefault="00273C9B">
      <w:pPr>
        <w:pStyle w:val="BodyText"/>
        <w:rPr>
          <w:rtl/>
        </w:rPr>
      </w:pPr>
      <w:r>
        <w:rPr>
          <w:rtl/>
        </w:rPr>
        <w:t>עכשיו אתם צריכים להחליט אם אתם רוצים להאמין בה' ולהתפלל רק אליו או שאתם רוצים להאמין באלילים.</w:t>
      </w:r>
    </w:p>
    <w:p w:rsidR="00273C9B" w:rsidRDefault="00273C9B">
      <w:pPr>
        <w:pStyle w:val="BodyText"/>
        <w:rPr>
          <w:rtl/>
        </w:rPr>
      </w:pPr>
      <w:r>
        <w:rPr>
          <w:rtl/>
        </w:rPr>
        <w:t>העם אומר שהוא רוצה להאמין רק בה' כי הוא שעזר להם.</w:t>
      </w:r>
    </w:p>
    <w:p w:rsidR="00273C9B" w:rsidRDefault="00273C9B">
      <w:pPr>
        <w:pStyle w:val="BodyText"/>
        <w:rPr>
          <w:rtl/>
        </w:rPr>
      </w:pPr>
    </w:p>
    <w:p w:rsidR="00273C9B" w:rsidRDefault="00273C9B">
      <w:pPr>
        <w:pStyle w:val="BodyText"/>
        <w:rPr>
          <w:b/>
          <w:bCs/>
          <w:u w:val="single"/>
          <w:rtl/>
        </w:rPr>
      </w:pPr>
      <w:r>
        <w:rPr>
          <w:b/>
          <w:bCs/>
          <w:u w:val="single"/>
          <w:rtl/>
        </w:rPr>
        <w:t xml:space="preserve">פסוקים י"ט </w:t>
      </w:r>
      <w:r>
        <w:rPr>
          <w:b/>
          <w:bCs/>
          <w:u w:val="single"/>
        </w:rPr>
        <w:t>–</w:t>
      </w:r>
      <w:r>
        <w:rPr>
          <w:b/>
          <w:bCs/>
          <w:u w:val="single"/>
          <w:rtl/>
        </w:rPr>
        <w:t xml:space="preserve"> כ"ה</w:t>
      </w:r>
    </w:p>
    <w:p w:rsidR="00273C9B" w:rsidRDefault="00273C9B">
      <w:pPr>
        <w:pStyle w:val="BodyText"/>
        <w:rPr>
          <w:b/>
          <w:bCs/>
          <w:u w:val="single"/>
          <w:rtl/>
        </w:rPr>
      </w:pPr>
    </w:p>
    <w:p w:rsidR="00273C9B" w:rsidRDefault="00273C9B">
      <w:pPr>
        <w:pStyle w:val="BodyText"/>
        <w:rPr>
          <w:rtl/>
        </w:rPr>
      </w:pPr>
      <w:r>
        <w:rPr>
          <w:rtl/>
        </w:rPr>
        <w:t>יהושע מסביר להם שהם לא יוכלו לעזוב את ה' כי ה' לא יסכים לכך.</w:t>
      </w:r>
    </w:p>
    <w:p w:rsidR="00273C9B" w:rsidRDefault="00273C9B">
      <w:pPr>
        <w:pStyle w:val="BodyText"/>
        <w:rPr>
          <w:rtl/>
        </w:rPr>
      </w:pPr>
      <w:r>
        <w:rPr>
          <w:rtl/>
        </w:rPr>
        <w:t>העם אומרים כי הם רוצים לעבוד את ה'.</w:t>
      </w:r>
    </w:p>
    <w:p w:rsidR="00273C9B" w:rsidRDefault="00273C9B">
      <w:pPr>
        <w:pStyle w:val="BodyText"/>
        <w:rPr>
          <w:rtl/>
        </w:rPr>
      </w:pPr>
      <w:r>
        <w:rPr>
          <w:rtl/>
        </w:rPr>
        <w:t>יהושע אומר להם להוציא את כל הפסלים ואת כל האלילים הזרים מליבותיהם.</w:t>
      </w:r>
    </w:p>
    <w:p w:rsidR="00273C9B" w:rsidRDefault="00273C9B">
      <w:pPr>
        <w:pStyle w:val="BodyText"/>
        <w:rPr>
          <w:rtl/>
        </w:rPr>
      </w:pPr>
      <w:r>
        <w:rPr>
          <w:rtl/>
        </w:rPr>
        <w:t>העם מסכים.</w:t>
      </w:r>
    </w:p>
    <w:p w:rsidR="00273C9B" w:rsidRDefault="00273C9B">
      <w:pPr>
        <w:pStyle w:val="BodyText"/>
        <w:rPr>
          <w:rtl/>
        </w:rPr>
      </w:pPr>
    </w:p>
    <w:p w:rsidR="00273C9B" w:rsidRDefault="00273C9B">
      <w:pPr>
        <w:pStyle w:val="BodyText"/>
        <w:rPr>
          <w:b/>
          <w:bCs/>
          <w:szCs w:val="40"/>
          <w:u w:val="single"/>
          <w:rtl/>
        </w:rPr>
      </w:pPr>
      <w:r>
        <w:rPr>
          <w:b/>
          <w:bCs/>
          <w:u w:val="single"/>
          <w:rtl/>
        </w:rPr>
        <w:t xml:space="preserve">פסוקים כ"ו - </w:t>
      </w:r>
      <w:r>
        <w:rPr>
          <w:b/>
          <w:bCs/>
          <w:szCs w:val="40"/>
          <w:u w:val="single"/>
          <w:rtl/>
        </w:rPr>
        <w:t>סוף</w:t>
      </w:r>
    </w:p>
    <w:p w:rsidR="00273C9B" w:rsidRDefault="00273C9B">
      <w:pPr>
        <w:pStyle w:val="BodyText"/>
        <w:rPr>
          <w:rtl/>
        </w:rPr>
      </w:pPr>
      <w:r>
        <w:rPr>
          <w:b/>
          <w:bCs/>
          <w:szCs w:val="40"/>
          <w:u w:val="single"/>
          <w:rtl/>
        </w:rPr>
        <w:br/>
      </w:r>
      <w:r>
        <w:rPr>
          <w:rtl/>
        </w:rPr>
        <w:t>יהושע כתב את כל הדברים בספר תורת ה'.</w:t>
      </w:r>
    </w:p>
    <w:p w:rsidR="00273C9B" w:rsidRDefault="00273C9B">
      <w:pPr>
        <w:pStyle w:val="BodyText"/>
        <w:rPr>
          <w:rtl/>
        </w:rPr>
      </w:pPr>
      <w:r>
        <w:rPr>
          <w:rtl/>
        </w:rPr>
        <w:t>יהושע לקח אבן ואמר כי היא עדה לכל הדברים שנאמרו.</w:t>
      </w:r>
    </w:p>
    <w:p w:rsidR="00273C9B" w:rsidRDefault="00273C9B">
      <w:pPr>
        <w:pStyle w:val="BodyText"/>
        <w:rPr>
          <w:rtl/>
        </w:rPr>
      </w:pPr>
      <w:r>
        <w:rPr>
          <w:rtl/>
        </w:rPr>
        <w:t>יהושע שלח את העם כל אחד לנחלתו.</w:t>
      </w:r>
    </w:p>
    <w:p w:rsidR="00273C9B" w:rsidRDefault="00273C9B">
      <w:pPr>
        <w:pStyle w:val="BodyText"/>
        <w:rPr>
          <w:rtl/>
        </w:rPr>
      </w:pPr>
      <w:r>
        <w:rPr>
          <w:rtl/>
        </w:rPr>
        <w:t>אחרי הדברים האלו יהושע מת בן מאה ועשר ונקבר בהר אפרים.</w:t>
      </w:r>
    </w:p>
    <w:p w:rsidR="00273C9B" w:rsidRDefault="00273C9B">
      <w:pPr>
        <w:pStyle w:val="BodyText"/>
        <w:rPr>
          <w:rtl/>
        </w:rPr>
      </w:pPr>
      <w:r>
        <w:rPr>
          <w:rtl/>
        </w:rPr>
        <w:t>בני ישראל עבדו את ה' כל זמן שהזקנים חיו. הם טמנו את עצמות יוסף בשכם וקברו את בן אהרון בהר אפרים.</w:t>
      </w:r>
    </w:p>
    <w:p w:rsidR="00273C9B" w:rsidRDefault="00273C9B">
      <w:pPr>
        <w:pStyle w:val="BodyText"/>
        <w:jc w:val="center"/>
        <w:rPr>
          <w:b/>
          <w:bCs/>
          <w:szCs w:val="40"/>
          <w:u w:val="single"/>
          <w:rtl/>
        </w:rPr>
      </w:pPr>
      <w:r>
        <w:rPr>
          <w:rtl/>
        </w:rPr>
        <w:br w:type="page"/>
      </w:r>
      <w:r>
        <w:rPr>
          <w:b/>
          <w:bCs/>
          <w:szCs w:val="40"/>
          <w:u w:val="single"/>
          <w:rtl/>
        </w:rPr>
        <w:lastRenderedPageBreak/>
        <w:t xml:space="preserve">פרק כ"ד </w:t>
      </w:r>
      <w:r>
        <w:rPr>
          <w:b/>
          <w:bCs/>
          <w:szCs w:val="40"/>
          <w:u w:val="single"/>
        </w:rPr>
        <w:t>–</w:t>
      </w:r>
      <w:r>
        <w:rPr>
          <w:b/>
          <w:bCs/>
          <w:szCs w:val="40"/>
          <w:u w:val="single"/>
          <w:rtl/>
        </w:rPr>
        <w:t xml:space="preserve"> נאומו האחרון של יהושע</w:t>
      </w:r>
    </w:p>
    <w:p w:rsidR="00273C9B" w:rsidRDefault="00273C9B">
      <w:pPr>
        <w:pStyle w:val="BodyText"/>
        <w:jc w:val="center"/>
        <w:rPr>
          <w:b/>
          <w:bCs/>
          <w:szCs w:val="40"/>
          <w:u w:val="single"/>
          <w:rtl/>
        </w:rPr>
      </w:pPr>
    </w:p>
    <w:p w:rsidR="00273C9B" w:rsidRDefault="00273C9B">
      <w:pPr>
        <w:pStyle w:val="BodyText"/>
        <w:rPr>
          <w:rtl/>
        </w:rPr>
      </w:pPr>
      <w:r>
        <w:rPr>
          <w:rtl/>
        </w:rPr>
        <w:t>ויאסוף יהושע את כל זקני ישראל בעיר שכם, ויקרא לזקני ישראל ולראשיו ולשופטיו ולשוטריו, ויתייצבו לפניו.</w:t>
      </w:r>
    </w:p>
    <w:p w:rsidR="00273C9B" w:rsidRDefault="00273C9B">
      <w:pPr>
        <w:pStyle w:val="BodyText"/>
        <w:rPr>
          <w:rtl/>
        </w:rPr>
      </w:pPr>
    </w:p>
    <w:p w:rsidR="00273C9B" w:rsidRDefault="00273C9B">
      <w:pPr>
        <w:pStyle w:val="BodyText"/>
        <w:rPr>
          <w:b/>
          <w:bCs/>
          <w:u w:val="single"/>
          <w:rtl/>
        </w:rPr>
      </w:pPr>
      <w:r>
        <w:rPr>
          <w:rtl/>
        </w:rPr>
        <w:t xml:space="preserve">ויאמר יהושע אל כל העם: </w:t>
      </w:r>
      <w:r>
        <w:rPr>
          <w:b/>
          <w:bCs/>
          <w:u w:val="single"/>
          <w:rtl/>
        </w:rPr>
        <w:t xml:space="preserve">כה אמר אלוהי ישראל: </w:t>
      </w:r>
    </w:p>
    <w:p w:rsidR="00273C9B" w:rsidRDefault="00273C9B">
      <w:pPr>
        <w:pStyle w:val="BodyText"/>
        <w:rPr>
          <w:rtl/>
        </w:rPr>
      </w:pPr>
    </w:p>
    <w:p w:rsidR="00273C9B" w:rsidRDefault="00273C9B">
      <w:pPr>
        <w:pStyle w:val="BodyText"/>
        <w:rPr>
          <w:rtl/>
        </w:rPr>
      </w:pPr>
      <w:r>
        <w:rPr>
          <w:rtl/>
        </w:rPr>
        <w:t>אבותיכם ישבו מעבר לנהר, תרח אבי אברהם ואבי נחור, ויעבדו אלוהים אחרים, ואקח את אביכם אברהם, ונתתי לו את ארץ כנען ואת בנו יצחק.</w:t>
      </w:r>
    </w:p>
    <w:p w:rsidR="00273C9B" w:rsidRDefault="00273C9B">
      <w:pPr>
        <w:pStyle w:val="BodyText"/>
        <w:rPr>
          <w:rtl/>
        </w:rPr>
      </w:pPr>
    </w:p>
    <w:p w:rsidR="00273C9B" w:rsidRDefault="00273C9B">
      <w:pPr>
        <w:pStyle w:val="BodyText"/>
        <w:rPr>
          <w:rtl/>
        </w:rPr>
      </w:pPr>
      <w:r>
        <w:rPr>
          <w:rtl/>
        </w:rPr>
        <w:t>וליצחק נתתי את עשו ואת יעקב, ולעשו נתתי את הר שעיר, ויעקב ובניו ירדו מצרימה.</w:t>
      </w:r>
    </w:p>
    <w:p w:rsidR="00273C9B" w:rsidRDefault="00273C9B">
      <w:pPr>
        <w:pStyle w:val="BodyText"/>
        <w:rPr>
          <w:rtl/>
        </w:rPr>
      </w:pPr>
    </w:p>
    <w:p w:rsidR="00273C9B" w:rsidRDefault="00273C9B">
      <w:pPr>
        <w:pStyle w:val="BodyText"/>
        <w:rPr>
          <w:rtl/>
        </w:rPr>
      </w:pPr>
      <w:r>
        <w:rPr>
          <w:rtl/>
        </w:rPr>
        <w:t xml:space="preserve">ואשלח את משה ואת אהרון לנצח את המצרים, נתתי את עשר המכות ואחר כך הוצאתי אתכם ממצרים, וכשהגעתם אל הים, רדפו אחריכם המצרים ברכב ופרשים בים סוף, וצעקתם אל ה' ושמתי בין המצרים לבין בני ישראל עמוד ענן, וכיסיתי את המצרים במים. </w:t>
      </w:r>
    </w:p>
    <w:p w:rsidR="00273C9B" w:rsidRDefault="00273C9B">
      <w:pPr>
        <w:pStyle w:val="BodyText"/>
        <w:rPr>
          <w:rtl/>
        </w:rPr>
      </w:pPr>
    </w:p>
    <w:p w:rsidR="00273C9B" w:rsidRDefault="00273C9B">
      <w:pPr>
        <w:pStyle w:val="BodyText"/>
        <w:rPr>
          <w:rtl/>
        </w:rPr>
      </w:pPr>
      <w:r>
        <w:rPr>
          <w:rtl/>
        </w:rPr>
        <w:t xml:space="preserve">לאחר מכן ישבתם במדבר ימים רבים. והבאתי אתכם אל ארץ האמורים, היושב בעבר הירדן  ותילחמו אתם ואתן את האמורי בידכם, וירשתם את הארץ שלהם. </w:t>
      </w:r>
    </w:p>
    <w:p w:rsidR="00273C9B" w:rsidRDefault="00273C9B">
      <w:pPr>
        <w:pStyle w:val="BodyText"/>
        <w:rPr>
          <w:rtl/>
        </w:rPr>
      </w:pPr>
    </w:p>
    <w:p w:rsidR="00273C9B" w:rsidRDefault="00273C9B">
      <w:pPr>
        <w:pStyle w:val="BodyText"/>
        <w:rPr>
          <w:rtl/>
        </w:rPr>
      </w:pPr>
      <w:r>
        <w:rPr>
          <w:rtl/>
        </w:rPr>
        <w:t>ותעברו את הירדן, ותבואו אל ירחו ותילחמו באמורי, הפריזי, הכנעני, החיתי, והגירשי, החיוי והיבוסי, ואתן את כולם בידיכם.</w:t>
      </w:r>
    </w:p>
    <w:p w:rsidR="00273C9B" w:rsidRDefault="00273C9B">
      <w:pPr>
        <w:pStyle w:val="BodyText"/>
        <w:rPr>
          <w:rtl/>
        </w:rPr>
      </w:pPr>
    </w:p>
    <w:p w:rsidR="00273C9B" w:rsidRDefault="00273C9B">
      <w:pPr>
        <w:pStyle w:val="BodyText"/>
        <w:rPr>
          <w:rtl/>
        </w:rPr>
      </w:pPr>
      <w:r>
        <w:rPr>
          <w:rtl/>
        </w:rPr>
        <w:t>ואתן לכם ארץ אשר לא עבדם קשה עבורה, וערים אשר לא אתם בניתם ותשבו בהן, ואתם אוכלים מן הכרמים והזיתים אשר לא אתם נטעתם.</w:t>
      </w:r>
    </w:p>
    <w:p w:rsidR="00273C9B" w:rsidRDefault="00273C9B">
      <w:pPr>
        <w:pStyle w:val="BodyText"/>
        <w:rPr>
          <w:rtl/>
        </w:rPr>
      </w:pPr>
      <w:r>
        <w:rPr>
          <w:rtl/>
        </w:rPr>
        <w:t>ועתה כבדו את ה', ועיבדו אותו באמת. ואם רע בעיניכם לעבוד את ה', אתם לא תוכלו לעבוד את ה' ואלוהים אחרים יחד.</w:t>
      </w:r>
    </w:p>
    <w:p w:rsidR="00273C9B" w:rsidRDefault="00273C9B">
      <w:pPr>
        <w:pStyle w:val="BodyText"/>
        <w:rPr>
          <w:rtl/>
        </w:rPr>
      </w:pPr>
    </w:p>
    <w:p w:rsidR="00273C9B" w:rsidRDefault="00273C9B">
      <w:pPr>
        <w:pStyle w:val="BodyText"/>
        <w:rPr>
          <w:rtl/>
        </w:rPr>
      </w:pPr>
      <w:r>
        <w:rPr>
          <w:rtl/>
        </w:rPr>
        <w:t xml:space="preserve">ויענה העם ויאמר: אנחנו לא נעזוב את ה' לעבוד אלוהים אחרים, כי ה' אלוהינו והא העלה אותנו ואת אבותינו מארץ מצרים מבית עבדים, והוא אשר  הוציא את אבותינו מארץ מצרים מבית עבדים, ושמר עלינו בכל דרך שהלכנו בה. וה' גירש בשבילנו את כל העמים שישבו בארץ כנען. </w:t>
      </w:r>
    </w:p>
    <w:p w:rsidR="00273C9B" w:rsidRDefault="00273C9B">
      <w:pPr>
        <w:pStyle w:val="BodyText"/>
        <w:rPr>
          <w:rtl/>
        </w:rPr>
      </w:pPr>
      <w:r>
        <w:rPr>
          <w:rtl/>
        </w:rPr>
        <w:t>אנחנו נעבוד את ה' כי הוא ה' אלוהינו.</w:t>
      </w:r>
    </w:p>
    <w:p w:rsidR="00273C9B" w:rsidRDefault="00273C9B">
      <w:pPr>
        <w:pStyle w:val="BodyText"/>
        <w:rPr>
          <w:rtl/>
        </w:rPr>
      </w:pPr>
    </w:p>
    <w:p w:rsidR="00273C9B" w:rsidRDefault="00273C9B">
      <w:pPr>
        <w:pStyle w:val="BodyText"/>
        <w:rPr>
          <w:rtl/>
        </w:rPr>
      </w:pPr>
      <w:r>
        <w:rPr>
          <w:rtl/>
        </w:rPr>
        <w:t>ויאמר יהושע אל העם: דעו לכם, כי אסור לכם לעבוד את אלוהים וגם אלוהים אחרים. ה' הוא אל קנאי, והוא לא מוכן שתעבדו גם אלוהים אחרים. עליכם לעבוד רק אותו.</w:t>
      </w:r>
    </w:p>
    <w:p w:rsidR="00273C9B" w:rsidRDefault="00273C9B">
      <w:pPr>
        <w:pStyle w:val="BodyText"/>
        <w:rPr>
          <w:rtl/>
        </w:rPr>
      </w:pPr>
    </w:p>
    <w:p w:rsidR="00273C9B" w:rsidRDefault="00273C9B">
      <w:pPr>
        <w:pStyle w:val="BodyText"/>
        <w:rPr>
          <w:rtl/>
        </w:rPr>
      </w:pPr>
      <w:r>
        <w:rPr>
          <w:rtl/>
        </w:rPr>
        <w:t>ויאמר העם אל יהושע: אנחנו נעבוד את ה'.</w:t>
      </w:r>
    </w:p>
    <w:p w:rsidR="00273C9B" w:rsidRDefault="00273C9B">
      <w:pPr>
        <w:pStyle w:val="BodyText"/>
        <w:rPr>
          <w:rtl/>
        </w:rPr>
      </w:pPr>
      <w:r>
        <w:rPr>
          <w:rtl/>
        </w:rPr>
        <w:t>ויאמר יהושע אל העם: אתם עדים, כי אתם בחרתם לעבוד את ה'.</w:t>
      </w:r>
    </w:p>
    <w:p w:rsidR="00273C9B" w:rsidRDefault="00273C9B">
      <w:pPr>
        <w:pStyle w:val="BodyText"/>
        <w:rPr>
          <w:rtl/>
        </w:rPr>
      </w:pPr>
      <w:r>
        <w:rPr>
          <w:rtl/>
        </w:rPr>
        <w:t>ויאמרו: עדים.</w:t>
      </w:r>
    </w:p>
    <w:p w:rsidR="00273C9B" w:rsidRDefault="00273C9B">
      <w:pPr>
        <w:pStyle w:val="BodyText"/>
        <w:rPr>
          <w:u w:val="single"/>
          <w:rtl/>
        </w:rPr>
      </w:pPr>
      <w:r>
        <w:rPr>
          <w:u w:val="single"/>
          <w:rtl/>
        </w:rPr>
        <w:lastRenderedPageBreak/>
        <w:t>יהושע כד' - המשך</w:t>
      </w:r>
    </w:p>
    <w:p w:rsidR="00273C9B" w:rsidRDefault="00273C9B">
      <w:pPr>
        <w:pStyle w:val="BodyText"/>
        <w:rPr>
          <w:rtl/>
        </w:rPr>
      </w:pPr>
    </w:p>
    <w:p w:rsidR="00273C9B" w:rsidRDefault="00273C9B">
      <w:pPr>
        <w:pStyle w:val="BodyText"/>
        <w:rPr>
          <w:rtl/>
        </w:rPr>
      </w:pPr>
      <w:r>
        <w:rPr>
          <w:rtl/>
        </w:rPr>
        <w:t>ועתה התרחקו מכל עבודה זרה, והטו את לבבכם אל ה' אלוהי ישראל.</w:t>
      </w:r>
    </w:p>
    <w:p w:rsidR="00273C9B" w:rsidRDefault="00273C9B">
      <w:pPr>
        <w:pStyle w:val="BodyText"/>
        <w:rPr>
          <w:rtl/>
        </w:rPr>
      </w:pPr>
      <w:r>
        <w:rPr>
          <w:rtl/>
        </w:rPr>
        <w:t>ויאמר העם אל יהושע: את ה' אלוהינו נעבוד ובקולו נשמע. וביום ההוא ציווה יהושע לחדש את הברית בין ה' לעם ישראל.</w:t>
      </w:r>
    </w:p>
    <w:p w:rsidR="00273C9B" w:rsidRDefault="00273C9B">
      <w:pPr>
        <w:pStyle w:val="BodyText"/>
        <w:rPr>
          <w:rtl/>
        </w:rPr>
      </w:pPr>
    </w:p>
    <w:p w:rsidR="00273C9B" w:rsidRDefault="00273C9B">
      <w:pPr>
        <w:pStyle w:val="BodyText"/>
        <w:rPr>
          <w:rtl/>
        </w:rPr>
      </w:pPr>
      <w:r>
        <w:rPr>
          <w:rtl/>
        </w:rPr>
        <w:t>יהושע לקח אבן הניח אותה ואמר לעם כי זו היא העדות לכך שנכרתה ביניהם ברית, כדי שבני ישראל לא יכחישו את אשר הבטיחו לאלוהים. וישלח יהושע את העם, איש לנחלתו.</w:t>
      </w:r>
    </w:p>
    <w:p w:rsidR="00273C9B" w:rsidRDefault="00273C9B">
      <w:pPr>
        <w:pStyle w:val="BodyText"/>
        <w:rPr>
          <w:rtl/>
        </w:rPr>
      </w:pPr>
    </w:p>
    <w:p w:rsidR="00273C9B" w:rsidRDefault="00273C9B">
      <w:pPr>
        <w:pStyle w:val="BodyText"/>
        <w:rPr>
          <w:rtl/>
        </w:rPr>
      </w:pPr>
      <w:r>
        <w:rPr>
          <w:rtl/>
        </w:rPr>
        <w:t>ויהי אחר הדברים האלה וימת יהושע בן נון עבד ה' בן מאה ועשר שנים. ויקברו אותו בגבול נחלתו בתמנת סרח אשר בהר אפרים. ויעבדו בני ישראל את ה' כל ימי יהושע וכל ימי הזקנים אשר העריכו ימים אחרי יהושע, ואשר ידעו את כל מעשה ה' אשר עשה לישראל.</w:t>
      </w:r>
    </w:p>
    <w:p w:rsidR="00273C9B" w:rsidRDefault="00273C9B">
      <w:pPr>
        <w:pStyle w:val="BodyText"/>
        <w:rPr>
          <w:rtl/>
        </w:rPr>
      </w:pPr>
    </w:p>
    <w:p w:rsidR="00273C9B" w:rsidRDefault="00273C9B">
      <w:pPr>
        <w:pStyle w:val="BodyText"/>
        <w:jc w:val="center"/>
        <w:rPr>
          <w:b/>
          <w:bCs/>
          <w:szCs w:val="40"/>
          <w:rtl/>
        </w:rPr>
      </w:pPr>
    </w:p>
    <w:p w:rsidR="00273C9B" w:rsidRDefault="00273C9B">
      <w:pPr>
        <w:pStyle w:val="BodyText"/>
        <w:jc w:val="center"/>
        <w:rPr>
          <w:b/>
          <w:bCs/>
          <w:szCs w:val="40"/>
          <w:rtl/>
        </w:rPr>
      </w:pPr>
    </w:p>
    <w:p w:rsidR="00273C9B" w:rsidRDefault="00273C9B">
      <w:pPr>
        <w:pStyle w:val="BodyText"/>
        <w:jc w:val="center"/>
        <w:rPr>
          <w:b/>
          <w:bCs/>
          <w:szCs w:val="40"/>
          <w:rtl/>
        </w:rPr>
      </w:pPr>
    </w:p>
    <w:p w:rsidR="00273C9B" w:rsidRDefault="00273C9B">
      <w:pPr>
        <w:pStyle w:val="BodyText"/>
        <w:jc w:val="center"/>
        <w:rPr>
          <w:b/>
          <w:bCs/>
          <w:szCs w:val="40"/>
          <w:rtl/>
        </w:rPr>
      </w:pPr>
    </w:p>
    <w:p w:rsidR="00273C9B" w:rsidRDefault="00273C9B">
      <w:pPr>
        <w:pStyle w:val="BodyText"/>
        <w:jc w:val="center"/>
        <w:rPr>
          <w:b/>
          <w:bCs/>
          <w:szCs w:val="40"/>
          <w:rtl/>
        </w:rPr>
      </w:pPr>
    </w:p>
    <w:p w:rsidR="00273C9B" w:rsidRDefault="00273C9B">
      <w:pPr>
        <w:pStyle w:val="BodyText"/>
        <w:jc w:val="center"/>
        <w:rPr>
          <w:b/>
          <w:bCs/>
          <w:szCs w:val="40"/>
          <w:rtl/>
        </w:rPr>
      </w:pPr>
    </w:p>
    <w:p w:rsidR="00273C9B" w:rsidRDefault="00273C9B">
      <w:pPr>
        <w:pStyle w:val="BodyText"/>
        <w:jc w:val="center"/>
        <w:rPr>
          <w:b/>
          <w:bCs/>
          <w:szCs w:val="40"/>
          <w:rtl/>
        </w:rPr>
      </w:pPr>
    </w:p>
    <w:p w:rsidR="00273C9B" w:rsidRDefault="00273C9B">
      <w:pPr>
        <w:pStyle w:val="BodyText"/>
        <w:jc w:val="center"/>
        <w:rPr>
          <w:b/>
          <w:bCs/>
          <w:szCs w:val="40"/>
          <w:rtl/>
        </w:rPr>
      </w:pPr>
    </w:p>
    <w:p w:rsidR="00273C9B" w:rsidRDefault="00273C9B">
      <w:pPr>
        <w:pStyle w:val="BodyText"/>
        <w:jc w:val="center"/>
        <w:rPr>
          <w:b/>
          <w:bCs/>
          <w:szCs w:val="40"/>
          <w:rtl/>
        </w:rPr>
      </w:pPr>
    </w:p>
    <w:p w:rsidR="00273C9B" w:rsidRDefault="00273C9B">
      <w:pPr>
        <w:pStyle w:val="BodyText"/>
        <w:jc w:val="center"/>
        <w:rPr>
          <w:b/>
          <w:bCs/>
          <w:szCs w:val="40"/>
          <w:rtl/>
        </w:rPr>
      </w:pPr>
    </w:p>
    <w:p w:rsidR="00273C9B" w:rsidRDefault="00273C9B">
      <w:pPr>
        <w:pStyle w:val="BodyText"/>
        <w:jc w:val="center"/>
        <w:rPr>
          <w:b/>
          <w:bCs/>
          <w:szCs w:val="40"/>
          <w:rtl/>
        </w:rPr>
      </w:pPr>
    </w:p>
    <w:p w:rsidR="00273C9B" w:rsidRDefault="00273C9B">
      <w:pPr>
        <w:pStyle w:val="BodyText"/>
        <w:jc w:val="center"/>
        <w:rPr>
          <w:b/>
          <w:bCs/>
          <w:szCs w:val="40"/>
          <w:rtl/>
        </w:rPr>
      </w:pPr>
    </w:p>
    <w:p w:rsidR="00273C9B" w:rsidRDefault="00273C9B">
      <w:pPr>
        <w:pStyle w:val="BodyText"/>
        <w:jc w:val="center"/>
        <w:rPr>
          <w:b/>
          <w:bCs/>
          <w:szCs w:val="40"/>
          <w:rtl/>
        </w:rPr>
      </w:pPr>
    </w:p>
    <w:p w:rsidR="00273C9B" w:rsidRDefault="00273C9B">
      <w:pPr>
        <w:pStyle w:val="BodyText"/>
        <w:jc w:val="center"/>
        <w:rPr>
          <w:b/>
          <w:bCs/>
          <w:szCs w:val="40"/>
          <w:rtl/>
        </w:rPr>
      </w:pPr>
    </w:p>
    <w:p w:rsidR="00273C9B" w:rsidRDefault="00273C9B">
      <w:pPr>
        <w:pStyle w:val="BodyText"/>
        <w:jc w:val="center"/>
        <w:rPr>
          <w:b/>
          <w:bCs/>
          <w:szCs w:val="40"/>
          <w:rtl/>
        </w:rPr>
      </w:pPr>
    </w:p>
    <w:p w:rsidR="00273C9B" w:rsidRDefault="00273C9B">
      <w:pPr>
        <w:pStyle w:val="BodyText"/>
        <w:jc w:val="center"/>
        <w:rPr>
          <w:b/>
          <w:bCs/>
          <w:szCs w:val="40"/>
          <w:rtl/>
        </w:rPr>
      </w:pPr>
    </w:p>
    <w:p w:rsidR="00273C9B" w:rsidRDefault="00273C9B">
      <w:pPr>
        <w:pStyle w:val="BodyText"/>
        <w:jc w:val="center"/>
        <w:rPr>
          <w:b/>
          <w:bCs/>
          <w:szCs w:val="40"/>
          <w:rtl/>
        </w:rPr>
      </w:pPr>
    </w:p>
    <w:p w:rsidR="00273C9B" w:rsidRDefault="00273C9B">
      <w:pPr>
        <w:pStyle w:val="BodyText"/>
        <w:jc w:val="center"/>
        <w:rPr>
          <w:b/>
          <w:bCs/>
          <w:szCs w:val="40"/>
          <w:rtl/>
        </w:rPr>
      </w:pPr>
    </w:p>
    <w:p w:rsidR="00273C9B" w:rsidRDefault="00273C9B">
      <w:pPr>
        <w:pStyle w:val="BodyText"/>
        <w:jc w:val="center"/>
        <w:rPr>
          <w:b/>
          <w:bCs/>
          <w:szCs w:val="40"/>
          <w:rtl/>
        </w:rPr>
      </w:pPr>
    </w:p>
    <w:p w:rsidR="00273C9B" w:rsidRDefault="00273C9B">
      <w:pPr>
        <w:pStyle w:val="BodyText"/>
        <w:jc w:val="center"/>
        <w:rPr>
          <w:b/>
          <w:bCs/>
          <w:szCs w:val="40"/>
          <w:rtl/>
        </w:rPr>
      </w:pPr>
    </w:p>
    <w:p w:rsidR="00273C9B" w:rsidRDefault="00273C9B">
      <w:pPr>
        <w:pStyle w:val="BodyText"/>
        <w:rPr>
          <w:b/>
          <w:bCs/>
          <w:szCs w:val="40"/>
          <w:rtl/>
        </w:rPr>
      </w:pPr>
    </w:p>
    <w:p w:rsidR="00273C9B" w:rsidRDefault="00273C9B">
      <w:pPr>
        <w:pStyle w:val="BodyText"/>
        <w:jc w:val="center"/>
        <w:rPr>
          <w:b/>
          <w:bCs/>
          <w:szCs w:val="40"/>
          <w:rtl/>
        </w:rPr>
      </w:pPr>
    </w:p>
    <w:p w:rsidR="00273C9B" w:rsidRDefault="00273C9B">
      <w:pPr>
        <w:pStyle w:val="BodyText"/>
        <w:jc w:val="center"/>
        <w:rPr>
          <w:b/>
          <w:bCs/>
          <w:szCs w:val="40"/>
          <w:rtl/>
        </w:rPr>
      </w:pPr>
    </w:p>
    <w:p w:rsidR="00273C9B" w:rsidRDefault="00273C9B">
      <w:pPr>
        <w:pStyle w:val="BodyText"/>
        <w:jc w:val="center"/>
        <w:rPr>
          <w:b/>
          <w:bCs/>
          <w:szCs w:val="40"/>
          <w:rtl/>
        </w:rPr>
      </w:pPr>
    </w:p>
    <w:p w:rsidR="00273C9B" w:rsidRDefault="00273C9B">
      <w:pPr>
        <w:pStyle w:val="BodyText"/>
        <w:jc w:val="center"/>
        <w:rPr>
          <w:b/>
          <w:bCs/>
          <w:szCs w:val="40"/>
          <w:rtl/>
        </w:rPr>
      </w:pPr>
      <w:r>
        <w:rPr>
          <w:b/>
          <w:bCs/>
          <w:szCs w:val="40"/>
          <w:rtl/>
        </w:rPr>
        <w:t>אלוהים מבטיח ליהושע את הארץ</w:t>
      </w:r>
    </w:p>
    <w:p w:rsidR="00273C9B" w:rsidRDefault="00273C9B">
      <w:pPr>
        <w:pStyle w:val="BodyText"/>
        <w:jc w:val="center"/>
        <w:rPr>
          <w:b/>
          <w:bCs/>
          <w:szCs w:val="40"/>
          <w:rtl/>
        </w:rPr>
      </w:pPr>
      <w:r>
        <w:rPr>
          <w:b/>
          <w:bCs/>
          <w:szCs w:val="40"/>
          <w:rtl/>
        </w:rPr>
        <w:t>(בתנאי שישמרו על חוקי התורה).</w:t>
      </w:r>
    </w:p>
    <w:p w:rsidR="00273C9B" w:rsidRDefault="00273C9B">
      <w:pPr>
        <w:pStyle w:val="BodyText"/>
        <w:jc w:val="center"/>
        <w:rPr>
          <w:b/>
          <w:bCs/>
          <w:szCs w:val="40"/>
          <w:rtl/>
        </w:rPr>
      </w:pPr>
    </w:p>
    <w:p w:rsidR="00273C9B" w:rsidRDefault="00273C9B">
      <w:pPr>
        <w:pStyle w:val="BodyText"/>
        <w:rPr>
          <w:rtl/>
        </w:rPr>
      </w:pPr>
      <w:r>
        <w:rPr>
          <w:b/>
          <w:bCs/>
          <w:szCs w:val="40"/>
          <w:rtl/>
        </w:rPr>
        <w:t>אבנים</w:t>
      </w:r>
      <w:r>
        <w:rPr>
          <w:rtl/>
        </w:rPr>
        <w:t xml:space="preserve"> -</w:t>
      </w:r>
      <w:r>
        <w:rPr>
          <w:rtl/>
        </w:rPr>
        <w:tab/>
      </w:r>
      <w:r>
        <w:rPr>
          <w:rtl/>
        </w:rPr>
        <w:tab/>
        <w:t>מה לקחו 12 האנשים מהירדן?</w:t>
      </w:r>
      <w:r>
        <w:rPr>
          <w:rtl/>
        </w:rPr>
        <w:br/>
      </w:r>
      <w:r>
        <w:rPr>
          <w:b/>
          <w:bCs/>
          <w:szCs w:val="40"/>
          <w:rtl/>
        </w:rPr>
        <w:t>לרגל -</w:t>
      </w:r>
      <w:r>
        <w:rPr>
          <w:b/>
          <w:bCs/>
          <w:szCs w:val="40"/>
          <w:rtl/>
        </w:rPr>
        <w:tab/>
      </w:r>
      <w:r>
        <w:rPr>
          <w:b/>
          <w:bCs/>
          <w:szCs w:val="40"/>
          <w:rtl/>
        </w:rPr>
        <w:tab/>
      </w:r>
      <w:r>
        <w:rPr>
          <w:rtl/>
        </w:rPr>
        <w:t>מה היו צריכים המרגלים לעשות?</w:t>
      </w:r>
      <w:r>
        <w:rPr>
          <w:rtl/>
        </w:rPr>
        <w:br/>
      </w:r>
      <w:r>
        <w:rPr>
          <w:b/>
          <w:bCs/>
          <w:szCs w:val="40"/>
          <w:rtl/>
        </w:rPr>
        <w:t>שופרות -</w:t>
      </w:r>
      <w:r>
        <w:rPr>
          <w:rtl/>
        </w:rPr>
        <w:tab/>
      </w:r>
      <w:r>
        <w:rPr>
          <w:rtl/>
        </w:rPr>
        <w:tab/>
        <w:t>במה תקעו הכוהנים בכיבוש יריחו?</w:t>
      </w:r>
      <w:r>
        <w:rPr>
          <w:rtl/>
        </w:rPr>
        <w:br/>
      </w:r>
      <w:r>
        <w:rPr>
          <w:b/>
          <w:bCs/>
          <w:szCs w:val="40"/>
          <w:rtl/>
        </w:rPr>
        <w:t>כוהנים -</w:t>
      </w:r>
      <w:r>
        <w:rPr>
          <w:rtl/>
        </w:rPr>
        <w:tab/>
      </w:r>
      <w:r>
        <w:rPr>
          <w:rtl/>
        </w:rPr>
        <w:tab/>
        <w:t>מי תקע בשופרות?</w:t>
      </w:r>
      <w:r>
        <w:rPr>
          <w:rtl/>
        </w:rPr>
        <w:br/>
      </w:r>
      <w:r>
        <w:rPr>
          <w:b/>
          <w:bCs/>
          <w:szCs w:val="40"/>
          <w:rtl/>
        </w:rPr>
        <w:t>יריחו -</w:t>
      </w:r>
      <w:r>
        <w:rPr>
          <w:rtl/>
        </w:rPr>
        <w:tab/>
      </w:r>
      <w:r>
        <w:rPr>
          <w:rtl/>
        </w:rPr>
        <w:tab/>
        <w:t>איך קוראים לעיר הראשונה שיהושע כובש?</w:t>
      </w:r>
      <w:r>
        <w:rPr>
          <w:rtl/>
        </w:rPr>
        <w:br/>
      </w:r>
      <w:r>
        <w:rPr>
          <w:b/>
          <w:bCs/>
          <w:szCs w:val="40"/>
          <w:rtl/>
        </w:rPr>
        <w:t>מרגלים</w:t>
      </w:r>
      <w:r>
        <w:rPr>
          <w:rtl/>
        </w:rPr>
        <w:t xml:space="preserve"> -</w:t>
      </w:r>
      <w:r>
        <w:rPr>
          <w:rtl/>
        </w:rPr>
        <w:tab/>
      </w:r>
      <w:r>
        <w:rPr>
          <w:rtl/>
        </w:rPr>
        <w:tab/>
        <w:t>רחב הסתירה אותנו.</w:t>
      </w:r>
      <w:r>
        <w:rPr>
          <w:rtl/>
        </w:rPr>
        <w:br/>
      </w:r>
    </w:p>
    <w:p w:rsidR="00273C9B" w:rsidRDefault="00273C9B">
      <w:pPr>
        <w:pStyle w:val="BodyText"/>
        <w:rPr>
          <w:rtl/>
        </w:rPr>
      </w:pPr>
      <w:r>
        <w:rPr>
          <w:rtl/>
        </w:rPr>
        <w:br/>
      </w:r>
      <w:r>
        <w:rPr>
          <w:b/>
          <w:bCs/>
          <w:szCs w:val="40"/>
          <w:rtl/>
        </w:rPr>
        <w:t>מפחדים -</w:t>
      </w:r>
      <w:r>
        <w:rPr>
          <w:rtl/>
        </w:rPr>
        <w:tab/>
        <w:t xml:space="preserve">מה מרגישים האנשים באזור אחרי שהם </w:t>
      </w:r>
      <w:r>
        <w:rPr>
          <w:rtl/>
        </w:rPr>
        <w:br/>
        <w:t xml:space="preserve">   </w:t>
      </w:r>
      <w:r>
        <w:rPr>
          <w:rtl/>
        </w:rPr>
        <w:tab/>
      </w:r>
      <w:r>
        <w:rPr>
          <w:rtl/>
        </w:rPr>
        <w:tab/>
      </w:r>
      <w:r>
        <w:rPr>
          <w:rtl/>
        </w:rPr>
        <w:tab/>
        <w:t>שומעים על הנסים.</w:t>
      </w:r>
      <w:r>
        <w:rPr>
          <w:rtl/>
        </w:rPr>
        <w:br/>
      </w:r>
      <w:r>
        <w:rPr>
          <w:b/>
          <w:bCs/>
          <w:szCs w:val="40"/>
          <w:rtl/>
        </w:rPr>
        <w:t>בני</w:t>
      </w:r>
      <w:r>
        <w:rPr>
          <w:b/>
          <w:bCs/>
          <w:szCs w:val="40"/>
        </w:rPr>
        <w:t>–</w:t>
      </w:r>
      <w:r>
        <w:rPr>
          <w:b/>
          <w:bCs/>
          <w:szCs w:val="40"/>
          <w:rtl/>
        </w:rPr>
        <w:t>ישראל -</w:t>
      </w:r>
      <w:r>
        <w:rPr>
          <w:rtl/>
        </w:rPr>
        <w:tab/>
        <w:t>עברנו את הירדן.</w:t>
      </w:r>
      <w:r>
        <w:rPr>
          <w:rtl/>
        </w:rPr>
        <w:br/>
      </w:r>
      <w:r>
        <w:rPr>
          <w:b/>
          <w:bCs/>
          <w:szCs w:val="40"/>
          <w:rtl/>
        </w:rPr>
        <w:t>טבעו -</w:t>
      </w:r>
      <w:r>
        <w:rPr>
          <w:rtl/>
        </w:rPr>
        <w:t xml:space="preserve"> </w:t>
      </w:r>
      <w:r>
        <w:rPr>
          <w:rtl/>
        </w:rPr>
        <w:tab/>
      </w:r>
      <w:r>
        <w:rPr>
          <w:rtl/>
        </w:rPr>
        <w:tab/>
        <w:t>מה לא קרה לבני ישראל בירדן? בני ישראל לא ____</w:t>
      </w:r>
      <w:r>
        <w:rPr>
          <w:rtl/>
        </w:rPr>
        <w:br/>
      </w:r>
      <w:r>
        <w:rPr>
          <w:b/>
          <w:bCs/>
          <w:szCs w:val="40"/>
          <w:rtl/>
        </w:rPr>
        <w:t>יהושע -</w:t>
      </w:r>
      <w:r>
        <w:rPr>
          <w:rtl/>
        </w:rPr>
        <w:t xml:space="preserve"> </w:t>
      </w:r>
      <w:r>
        <w:rPr>
          <w:rtl/>
        </w:rPr>
        <w:tab/>
      </w:r>
      <w:r>
        <w:rPr>
          <w:rtl/>
        </w:rPr>
        <w:tab/>
        <w:t>עומד בראש העם.</w:t>
      </w:r>
      <w:r>
        <w:rPr>
          <w:rtl/>
        </w:rPr>
        <w:br/>
      </w:r>
      <w:r>
        <w:rPr>
          <w:b/>
          <w:bCs/>
          <w:szCs w:val="40"/>
          <w:rtl/>
        </w:rPr>
        <w:t>חומת יריחו -</w:t>
      </w:r>
      <w:r>
        <w:rPr>
          <w:rtl/>
        </w:rPr>
        <w:t xml:space="preserve"> </w:t>
      </w:r>
      <w:r>
        <w:rPr>
          <w:rtl/>
        </w:rPr>
        <w:tab/>
        <w:t>נפלתי בפעם השביעית.</w:t>
      </w:r>
      <w:r>
        <w:rPr>
          <w:rtl/>
        </w:rPr>
        <w:br/>
      </w:r>
    </w:p>
    <w:p w:rsidR="00273C9B" w:rsidRDefault="00273C9B">
      <w:pPr>
        <w:pStyle w:val="BodyText"/>
        <w:rPr>
          <w:rtl/>
        </w:rPr>
      </w:pPr>
      <w:r>
        <w:rPr>
          <w:rtl/>
        </w:rPr>
        <w:br/>
      </w:r>
      <w:r>
        <w:rPr>
          <w:b/>
          <w:bCs/>
          <w:szCs w:val="40"/>
          <w:rtl/>
        </w:rPr>
        <w:t xml:space="preserve">לעבור - </w:t>
      </w:r>
      <w:r>
        <w:rPr>
          <w:rtl/>
        </w:rPr>
        <w:tab/>
      </w:r>
      <w:r>
        <w:rPr>
          <w:rtl/>
        </w:rPr>
        <w:tab/>
        <w:t>מה צריכים בני ישראל לעשות כאשר הם מעבר לירדן.</w:t>
      </w:r>
      <w:r>
        <w:rPr>
          <w:rtl/>
        </w:rPr>
        <w:br/>
      </w:r>
      <w:r>
        <w:rPr>
          <w:b/>
          <w:bCs/>
          <w:szCs w:val="40"/>
          <w:rtl/>
        </w:rPr>
        <w:t>ירדן -</w:t>
      </w:r>
      <w:r>
        <w:rPr>
          <w:rtl/>
        </w:rPr>
        <w:t xml:space="preserve"> </w:t>
      </w:r>
      <w:r>
        <w:rPr>
          <w:rtl/>
        </w:rPr>
        <w:tab/>
      </w:r>
      <w:r>
        <w:rPr>
          <w:rtl/>
        </w:rPr>
        <w:tab/>
        <w:t>שם הנהר שבני ישראל עברו.</w:t>
      </w:r>
      <w:r>
        <w:rPr>
          <w:rtl/>
        </w:rPr>
        <w:br/>
      </w:r>
      <w:r>
        <w:rPr>
          <w:b/>
          <w:bCs/>
          <w:szCs w:val="40"/>
          <w:rtl/>
        </w:rPr>
        <w:t>הקיפו -</w:t>
      </w:r>
      <w:r>
        <w:rPr>
          <w:rtl/>
        </w:rPr>
        <w:tab/>
      </w:r>
      <w:r>
        <w:rPr>
          <w:rtl/>
        </w:rPr>
        <w:tab/>
        <w:t>מה עשו בני ישראל סביב חומת יריחו?</w:t>
      </w:r>
      <w:r>
        <w:rPr>
          <w:rtl/>
        </w:rPr>
        <w:br/>
      </w:r>
    </w:p>
    <w:p w:rsidR="00273C9B" w:rsidRDefault="00273C9B">
      <w:pPr>
        <w:pStyle w:val="BodyText"/>
        <w:rPr>
          <w:rtl/>
        </w:rPr>
      </w:pPr>
      <w:r>
        <w:rPr>
          <w:rtl/>
        </w:rPr>
        <w:br/>
      </w:r>
      <w:r>
        <w:rPr>
          <w:b/>
          <w:bCs/>
          <w:szCs w:val="40"/>
          <w:rtl/>
        </w:rPr>
        <w:t>שניים-עשר -</w:t>
      </w:r>
      <w:r>
        <w:rPr>
          <w:rtl/>
        </w:rPr>
        <w:t xml:space="preserve"> </w:t>
      </w:r>
      <w:r>
        <w:rPr>
          <w:rtl/>
        </w:rPr>
        <w:tab/>
        <w:t>כמה אבנים נלקחו מהירדן?</w:t>
      </w:r>
      <w:r>
        <w:rPr>
          <w:rtl/>
        </w:rPr>
        <w:br/>
      </w:r>
      <w:r>
        <w:rPr>
          <w:b/>
          <w:bCs/>
          <w:szCs w:val="40"/>
          <w:rtl/>
        </w:rPr>
        <w:t>עמדו -</w:t>
      </w:r>
      <w:r>
        <w:rPr>
          <w:rtl/>
        </w:rPr>
        <w:tab/>
      </w:r>
      <w:r>
        <w:rPr>
          <w:rtl/>
        </w:rPr>
        <w:tab/>
        <w:t>מה קרה למים בירדן?</w:t>
      </w:r>
      <w:r>
        <w:rPr>
          <w:rtl/>
        </w:rPr>
        <w:br/>
      </w:r>
      <w:r>
        <w:rPr>
          <w:rtl/>
        </w:rPr>
        <w:br/>
      </w:r>
      <w:r>
        <w:rPr>
          <w:b/>
          <w:bCs/>
          <w:szCs w:val="40"/>
          <w:rtl/>
        </w:rPr>
        <w:t>ארון אלוהים -</w:t>
      </w:r>
      <w:r>
        <w:rPr>
          <w:rtl/>
        </w:rPr>
        <w:tab/>
        <w:t xml:space="preserve">הכוהנים החזיקו בי. </w:t>
      </w:r>
      <w:r>
        <w:rPr>
          <w:rtl/>
        </w:rPr>
        <w:br/>
        <w:t xml:space="preserve">   </w:t>
      </w:r>
      <w:r>
        <w:rPr>
          <w:rtl/>
        </w:rPr>
        <w:tab/>
      </w:r>
      <w:r>
        <w:rPr>
          <w:rtl/>
        </w:rPr>
        <w:tab/>
      </w:r>
      <w:r>
        <w:rPr>
          <w:rtl/>
        </w:rPr>
        <w:tab/>
        <w:t>על אילו חוקים בני ישראל צריכים לשמור? (תורה)</w:t>
      </w:r>
      <w:r>
        <w:rPr>
          <w:rtl/>
        </w:rPr>
        <w:tab/>
      </w:r>
      <w:r>
        <w:rPr>
          <w:rtl/>
        </w:rPr>
        <w:br/>
      </w:r>
      <w:r>
        <w:rPr>
          <w:rtl/>
        </w:rPr>
        <w:br/>
      </w:r>
      <w:r>
        <w:rPr>
          <w:b/>
          <w:bCs/>
          <w:szCs w:val="40"/>
          <w:rtl/>
        </w:rPr>
        <w:t>השביעית -</w:t>
      </w:r>
      <w:r>
        <w:rPr>
          <w:rtl/>
        </w:rPr>
        <w:tab/>
        <w:t>באיזו פעם נפלה חומת יריחו?</w:t>
      </w:r>
      <w:r>
        <w:rPr>
          <w:rtl/>
        </w:rPr>
        <w:br/>
      </w:r>
      <w:r>
        <w:rPr>
          <w:b/>
          <w:bCs/>
          <w:szCs w:val="40"/>
          <w:rtl/>
        </w:rPr>
        <w:t>אדום -</w:t>
      </w:r>
      <w:r>
        <w:rPr>
          <w:rtl/>
        </w:rPr>
        <w:tab/>
      </w:r>
      <w:r>
        <w:rPr>
          <w:rtl/>
        </w:rPr>
        <w:tab/>
        <w:t>מה צבע הסרט שרחב שמה בחלון?</w:t>
      </w:r>
      <w:r>
        <w:rPr>
          <w:rtl/>
        </w:rPr>
        <w:br/>
      </w:r>
      <w:r>
        <w:rPr>
          <w:b/>
          <w:bCs/>
          <w:szCs w:val="40"/>
          <w:rtl/>
        </w:rPr>
        <w:t>רחב -</w:t>
      </w:r>
      <w:r>
        <w:rPr>
          <w:b/>
          <w:bCs/>
          <w:szCs w:val="40"/>
          <w:rtl/>
        </w:rPr>
        <w:tab/>
      </w:r>
      <w:r>
        <w:rPr>
          <w:rtl/>
        </w:rPr>
        <w:tab/>
        <w:t>מה שם האישה שהסתירה את המרגלים?</w:t>
      </w:r>
      <w:r>
        <w:rPr>
          <w:rtl/>
        </w:rPr>
        <w:br/>
        <w:t xml:space="preserve">אות אחרונה של הדבר שאלוהים מבטיח ליהושע.  </w:t>
      </w:r>
      <w:r>
        <w:rPr>
          <w:rtl/>
        </w:rPr>
        <w:tab/>
      </w:r>
      <w:r>
        <w:rPr>
          <w:rtl/>
        </w:rPr>
        <w:tab/>
      </w:r>
      <w:r>
        <w:rPr>
          <w:rtl/>
        </w:rPr>
        <w:tab/>
      </w:r>
    </w:p>
    <w:p w:rsidR="00273C9B" w:rsidRDefault="00273C9B">
      <w:pPr>
        <w:pStyle w:val="BodyText"/>
        <w:ind w:left="3600"/>
        <w:rPr>
          <w:b/>
          <w:bCs/>
          <w:szCs w:val="40"/>
          <w:u w:val="single"/>
          <w:rtl/>
        </w:rPr>
      </w:pPr>
    </w:p>
    <w:p w:rsidR="00273C9B" w:rsidRDefault="00273C9B">
      <w:pPr>
        <w:pStyle w:val="BodyText"/>
        <w:rPr>
          <w:rtl/>
        </w:rPr>
      </w:pPr>
    </w:p>
    <w:sectPr w:rsidR="00273C9B">
      <w:footerReference w:type="default" r:id="rId8"/>
      <w:pgSz w:w="11906" w:h="16838"/>
      <w:pgMar w:top="1440" w:right="1800" w:bottom="1440" w:left="1800" w:header="720" w:footer="720" w:gutter="0"/>
      <w:cols w:space="720"/>
      <w:bidi/>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73C9B" w:rsidRDefault="00273C9B">
      <w:r>
        <w:separator/>
      </w:r>
    </w:p>
  </w:endnote>
  <w:endnote w:type="continuationSeparator" w:id="0">
    <w:p w:rsidR="00273C9B" w:rsidRDefault="00273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Miriam">
    <w:panose1 w:val="020B0502050101010101"/>
    <w:charset w:val="B1"/>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73C9B" w:rsidRDefault="00273C9B">
    <w:pPr>
      <w:pStyle w:val="Footer"/>
      <w:rPr>
        <w:rFonts w:hint="cs"/>
      </w:rPr>
    </w:pPr>
    <w:r>
      <w:rPr>
        <w:rFonts w:hint="cs"/>
        <w:rtl/>
      </w:rPr>
      <w:t>כל הזכויות שמורות למשכתבת אשד אירית</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73C9B" w:rsidRDefault="00273C9B">
      <w:r>
        <w:separator/>
      </w:r>
    </w:p>
  </w:footnote>
  <w:footnote w:type="continuationSeparator" w:id="0">
    <w:p w:rsidR="00273C9B" w:rsidRDefault="00273C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41319A"/>
    <w:multiLevelType w:val="singleLevel"/>
    <w:tmpl w:val="1C600818"/>
    <w:lvl w:ilvl="0">
      <w:start w:val="1"/>
      <w:numFmt w:val="decimal"/>
      <w:lvlText w:val="%1."/>
      <w:lvlJc w:val="left"/>
      <w:pPr>
        <w:tabs>
          <w:tab w:val="num" w:pos="360"/>
        </w:tabs>
        <w:ind w:left="360" w:hanging="360"/>
      </w:pPr>
      <w:rPr>
        <w:rFonts w:hint="default"/>
        <w:sz w:val="32"/>
      </w:rPr>
    </w:lvl>
  </w:abstractNum>
  <w:abstractNum w:abstractNumId="1" w15:restartNumberingAfterBreak="0">
    <w:nsid w:val="404D1BE4"/>
    <w:multiLevelType w:val="singleLevel"/>
    <w:tmpl w:val="4E40505C"/>
    <w:lvl w:ilvl="0">
      <w:start w:val="1"/>
      <w:numFmt w:val="decimal"/>
      <w:lvlText w:val="%1."/>
      <w:lvlJc w:val="left"/>
      <w:pPr>
        <w:tabs>
          <w:tab w:val="num" w:pos="360"/>
        </w:tabs>
        <w:ind w:left="360" w:hanging="360"/>
      </w:pPr>
      <w:rPr>
        <w:rFonts w:hint="default"/>
        <w:sz w:val="32"/>
      </w:rPr>
    </w:lvl>
  </w:abstractNum>
  <w:abstractNum w:abstractNumId="2" w15:restartNumberingAfterBreak="0">
    <w:nsid w:val="5BB45D64"/>
    <w:multiLevelType w:val="singleLevel"/>
    <w:tmpl w:val="2E889A70"/>
    <w:lvl w:ilvl="0">
      <w:start w:val="1"/>
      <w:numFmt w:val="decimal"/>
      <w:lvlText w:val="%1."/>
      <w:lvlJc w:val="left"/>
      <w:pPr>
        <w:tabs>
          <w:tab w:val="num" w:pos="720"/>
        </w:tabs>
        <w:ind w:left="720" w:hanging="720"/>
      </w:pPr>
      <w:rPr>
        <w:rFonts w:hint="default"/>
        <w:sz w:val="32"/>
      </w:rPr>
    </w:lvl>
  </w:abstractNum>
  <w:abstractNum w:abstractNumId="3" w15:restartNumberingAfterBreak="0">
    <w:nsid w:val="6032233C"/>
    <w:multiLevelType w:val="singleLevel"/>
    <w:tmpl w:val="F1166F02"/>
    <w:lvl w:ilvl="0">
      <w:start w:val="1"/>
      <w:numFmt w:val="decimal"/>
      <w:lvlText w:val="%1."/>
      <w:lvlJc w:val="left"/>
      <w:pPr>
        <w:tabs>
          <w:tab w:val="num" w:pos="360"/>
        </w:tabs>
        <w:ind w:left="360" w:hanging="360"/>
      </w:pPr>
      <w:rPr>
        <w:rFonts w:hint="default"/>
        <w:sz w:val="32"/>
      </w:rPr>
    </w:lvl>
  </w:abstractNum>
  <w:abstractNum w:abstractNumId="4" w15:restartNumberingAfterBreak="0">
    <w:nsid w:val="619724CD"/>
    <w:multiLevelType w:val="singleLevel"/>
    <w:tmpl w:val="FA52D884"/>
    <w:lvl w:ilvl="0">
      <w:start w:val="1"/>
      <w:numFmt w:val="decimal"/>
      <w:lvlText w:val="%1."/>
      <w:lvlJc w:val="left"/>
      <w:pPr>
        <w:tabs>
          <w:tab w:val="num" w:pos="360"/>
        </w:tabs>
        <w:ind w:left="360" w:hanging="360"/>
      </w:pPr>
      <w:rPr>
        <w:rFonts w:hint="default"/>
        <w:sz w:val="32"/>
      </w:rPr>
    </w:lvl>
  </w:abstractNum>
  <w:abstractNum w:abstractNumId="5" w15:restartNumberingAfterBreak="0">
    <w:nsid w:val="6A790374"/>
    <w:multiLevelType w:val="singleLevel"/>
    <w:tmpl w:val="2FB49D42"/>
    <w:lvl w:ilvl="0">
      <w:start w:val="2"/>
      <w:numFmt w:val="decimal"/>
      <w:lvlText w:val="%1 "/>
      <w:lvlJc w:val="left"/>
      <w:pPr>
        <w:tabs>
          <w:tab w:val="num" w:pos="360"/>
        </w:tabs>
        <w:ind w:left="360" w:hanging="360"/>
      </w:pPr>
      <w:rPr>
        <w:rFonts w:hint="default"/>
        <w:sz w:val="32"/>
      </w:rPr>
    </w:lvl>
  </w:abstractNum>
  <w:abstractNum w:abstractNumId="6" w15:restartNumberingAfterBreak="0">
    <w:nsid w:val="6FCA6A11"/>
    <w:multiLevelType w:val="singleLevel"/>
    <w:tmpl w:val="DD080664"/>
    <w:lvl w:ilvl="0">
      <w:start w:val="1"/>
      <w:numFmt w:val="chosung"/>
      <w:lvlText w:val=""/>
      <w:lvlJc w:val="left"/>
      <w:pPr>
        <w:tabs>
          <w:tab w:val="num" w:pos="1080"/>
        </w:tabs>
        <w:ind w:left="1080" w:hanging="360"/>
      </w:pPr>
      <w:rPr>
        <w:rFonts w:ascii="Symbol" w:hAnsi="Symbol" w:hint="default"/>
        <w:b w:val="0"/>
        <w:sz w:val="32"/>
        <w:u w:val="none"/>
      </w:rPr>
    </w:lvl>
  </w:abstractNum>
  <w:abstractNum w:abstractNumId="7" w15:restartNumberingAfterBreak="0">
    <w:nsid w:val="745949B1"/>
    <w:multiLevelType w:val="singleLevel"/>
    <w:tmpl w:val="7AEC2A86"/>
    <w:lvl w:ilvl="0">
      <w:start w:val="1"/>
      <w:numFmt w:val="decimal"/>
      <w:lvlText w:val="%1."/>
      <w:lvlJc w:val="left"/>
      <w:pPr>
        <w:tabs>
          <w:tab w:val="num" w:pos="1080"/>
        </w:tabs>
        <w:ind w:left="1080" w:hanging="360"/>
      </w:pPr>
      <w:rPr>
        <w:rFonts w:hint="default"/>
        <w:sz w:val="32"/>
      </w:rPr>
    </w:lvl>
  </w:abstractNum>
  <w:abstractNum w:abstractNumId="8" w15:restartNumberingAfterBreak="0">
    <w:nsid w:val="792B3C42"/>
    <w:multiLevelType w:val="singleLevel"/>
    <w:tmpl w:val="C9042A08"/>
    <w:lvl w:ilvl="0">
      <w:start w:val="1"/>
      <w:numFmt w:val="decimal"/>
      <w:lvlText w:val="%1."/>
      <w:lvlJc w:val="left"/>
      <w:pPr>
        <w:tabs>
          <w:tab w:val="num" w:pos="360"/>
        </w:tabs>
        <w:ind w:left="360" w:hanging="360"/>
      </w:pPr>
      <w:rPr>
        <w:rFonts w:hint="default"/>
        <w:sz w:val="32"/>
      </w:rPr>
    </w:lvl>
  </w:abstractNum>
  <w:num w:numId="1">
    <w:abstractNumId w:val="2"/>
  </w:num>
  <w:num w:numId="2">
    <w:abstractNumId w:val="4"/>
  </w:num>
  <w:num w:numId="3">
    <w:abstractNumId w:val="3"/>
  </w:num>
  <w:num w:numId="4">
    <w:abstractNumId w:val="0"/>
  </w:num>
  <w:num w:numId="5">
    <w:abstractNumId w:val="5"/>
  </w:num>
  <w:num w:numId="6">
    <w:abstractNumId w:val="1"/>
  </w:num>
  <w:num w:numId="7">
    <w:abstractNumId w:val="8"/>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8"/>
  <w:proofState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047"/>
    <w:rsid w:val="00273C9B"/>
    <w:rsid w:val="007E0251"/>
    <w:rsid w:val="00844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fillcolor="black"/>
    </o:shapedefaults>
    <o:shapelayout v:ext="edit">
      <o:idmap v:ext="edit" data="1"/>
    </o:shapelayout>
  </w:shapeDefaults>
  <w:decimalSymbol w:val="."/>
  <w:listSeparator w:val=","/>
  <w15:chartTrackingRefBased/>
  <w15:docId w15:val="{8DA5FB28-7137-2D4A-8FB5-7553BD4FF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Miriam"/>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rPr>
      <w:lang w:bidi="he-IL"/>
    </w:rPr>
  </w:style>
  <w:style w:type="paragraph" w:styleId="Heading1">
    <w:name w:val="heading 1"/>
    <w:basedOn w:val="Normal"/>
    <w:next w:val="Normal"/>
    <w:qFormat/>
    <w:pPr>
      <w:keepNext/>
      <w:outlineLvl w:val="0"/>
    </w:pPr>
    <w:rPr>
      <w:rFonts w:cs="David"/>
      <w:b/>
      <w:bCs/>
      <w:szCs w:val="36"/>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cs="David"/>
      <w:szCs w:val="32"/>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3104</Words>
  <Characters>17697</Characters>
  <Application>Microsoft Office Word</Application>
  <DocSecurity>0</DocSecurity>
  <Lines>147</Lines>
  <Paragraphs>41</Paragraphs>
  <ScaleCrop>false</ScaleCrop>
  <HeadingPairs>
    <vt:vector size="2" baseType="variant">
      <vt:variant>
        <vt:lpstr>שם</vt:lpstr>
      </vt:variant>
      <vt:variant>
        <vt:i4>1</vt:i4>
      </vt:variant>
    </vt:vector>
  </HeadingPairs>
  <TitlesOfParts>
    <vt:vector size="1" baseType="lpstr">
      <vt:lpstr>שעור חזרה לפני פתיחת ספר שמואל ב'</vt:lpstr>
    </vt:vector>
  </TitlesOfParts>
  <Company>HP</Company>
  <LinksUpToDate>false</LinksUpToDate>
  <CharactersWithSpaces>20760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שעור חזרה לפני פתיחת ספר שמואל ב'</dc:title>
  <dc:subject/>
  <dc:creator>.</dc:creator>
  <cp:keywords/>
  <cp:lastModifiedBy>Guest User</cp:lastModifiedBy>
  <cp:revision>2</cp:revision>
  <cp:lastPrinted>2002-09-13T07:19:00Z</cp:lastPrinted>
  <dcterms:created xsi:type="dcterms:W3CDTF">2020-08-30T18:49:00Z</dcterms:created>
  <dcterms:modified xsi:type="dcterms:W3CDTF">2020-08-30T18:49:00Z</dcterms:modified>
</cp:coreProperties>
</file>