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701D" w:rsidRDefault="00CF4A36" w:rsidP="00F046CB">
      <w:pPr>
        <w:rPr>
          <w:sz w:val="24"/>
          <w:szCs w:val="24"/>
          <w:rtl/>
        </w:rPr>
      </w:pPr>
      <w:r w:rsidRPr="00CF4A36">
        <w:rPr>
          <w:rFonts w:hint="cs"/>
          <w:sz w:val="24"/>
          <w:szCs w:val="24"/>
          <w:rtl/>
        </w:rPr>
        <w:t>בס"ד</w:t>
      </w:r>
      <w:r w:rsidR="00C620A6">
        <w:rPr>
          <w:rFonts w:hint="cs"/>
          <w:sz w:val="24"/>
          <w:szCs w:val="24"/>
          <w:rtl/>
        </w:rPr>
        <w:tab/>
      </w:r>
      <w:r w:rsidR="00C620A6">
        <w:rPr>
          <w:rFonts w:hint="cs"/>
          <w:sz w:val="24"/>
          <w:szCs w:val="24"/>
          <w:rtl/>
        </w:rPr>
        <w:tab/>
      </w:r>
      <w:r w:rsidR="00C620A6">
        <w:rPr>
          <w:rFonts w:hint="cs"/>
          <w:sz w:val="24"/>
          <w:szCs w:val="24"/>
          <w:rtl/>
        </w:rPr>
        <w:tab/>
      </w:r>
      <w:r w:rsidR="00C620A6">
        <w:rPr>
          <w:rFonts w:hint="cs"/>
          <w:sz w:val="24"/>
          <w:szCs w:val="24"/>
          <w:rtl/>
        </w:rPr>
        <w:tab/>
      </w:r>
      <w:r w:rsidR="00C620A6">
        <w:rPr>
          <w:rFonts w:hint="cs"/>
          <w:sz w:val="24"/>
          <w:szCs w:val="24"/>
          <w:rtl/>
        </w:rPr>
        <w:tab/>
      </w:r>
      <w:r w:rsidR="00C620A6">
        <w:rPr>
          <w:rFonts w:hint="cs"/>
          <w:sz w:val="24"/>
          <w:szCs w:val="24"/>
          <w:rtl/>
        </w:rPr>
        <w:tab/>
      </w:r>
      <w:r w:rsidR="00C620A6">
        <w:rPr>
          <w:rFonts w:hint="cs"/>
          <w:sz w:val="24"/>
          <w:szCs w:val="24"/>
          <w:rtl/>
        </w:rPr>
        <w:tab/>
      </w:r>
      <w:r w:rsidR="00C620A6">
        <w:rPr>
          <w:rFonts w:hint="cs"/>
          <w:sz w:val="24"/>
          <w:szCs w:val="24"/>
          <w:rtl/>
        </w:rPr>
        <w:tab/>
        <w:t xml:space="preserve">     </w:t>
      </w:r>
    </w:p>
    <w:p w:rsidR="000F2D9C" w:rsidRDefault="00F046CB" w:rsidP="00C620A6">
      <w:pPr>
        <w:jc w:val="center"/>
        <w:rPr>
          <w:b/>
          <w:bCs/>
          <w:sz w:val="28"/>
          <w:szCs w:val="28"/>
          <w:u w:val="single"/>
          <w:rtl/>
        </w:rPr>
      </w:pPr>
      <w:r>
        <w:rPr>
          <w:rFonts w:hint="cs"/>
          <w:b/>
          <w:bCs/>
          <w:sz w:val="28"/>
          <w:szCs w:val="28"/>
          <w:u w:val="single"/>
          <w:rtl/>
        </w:rPr>
        <w:t>שיעורים בספר יהושע/ ב</w:t>
      </w:r>
      <w:r w:rsidR="000F2D9C" w:rsidRPr="000F2D9C">
        <w:rPr>
          <w:rFonts w:hint="cs"/>
          <w:b/>
          <w:bCs/>
          <w:sz w:val="28"/>
          <w:szCs w:val="28"/>
          <w:u w:val="single"/>
          <w:rtl/>
        </w:rPr>
        <w:t>' בנות</w:t>
      </w:r>
    </w:p>
    <w:p w:rsidR="000F2D9C" w:rsidRPr="00CE0A06" w:rsidRDefault="000F2D9C" w:rsidP="000F2D9C">
      <w:pPr>
        <w:rPr>
          <w:b/>
          <w:bCs/>
          <w:sz w:val="26"/>
          <w:szCs w:val="26"/>
          <w:u w:val="single"/>
          <w:rtl/>
        </w:rPr>
      </w:pPr>
      <w:r w:rsidRPr="00CE0A06">
        <w:rPr>
          <w:rFonts w:hint="cs"/>
          <w:b/>
          <w:bCs/>
          <w:sz w:val="26"/>
          <w:szCs w:val="26"/>
          <w:u w:val="single"/>
          <w:rtl/>
        </w:rPr>
        <w:t>אתרים</w:t>
      </w:r>
      <w:r w:rsidR="00FD7B6D">
        <w:rPr>
          <w:rFonts w:hint="cs"/>
          <w:b/>
          <w:bCs/>
          <w:sz w:val="26"/>
          <w:szCs w:val="26"/>
          <w:u w:val="single"/>
          <w:rtl/>
        </w:rPr>
        <w:t xml:space="preserve"> יעילים</w:t>
      </w:r>
      <w:r w:rsidRPr="00CE0A06">
        <w:rPr>
          <w:rFonts w:hint="cs"/>
          <w:b/>
          <w:bCs/>
          <w:sz w:val="26"/>
          <w:szCs w:val="26"/>
          <w:u w:val="single"/>
          <w:rtl/>
        </w:rPr>
        <w:t>:</w:t>
      </w:r>
    </w:p>
    <w:p w:rsidR="000F2D9C" w:rsidRDefault="002B1CA4" w:rsidP="00D943F7">
      <w:pPr>
        <w:spacing w:line="360" w:lineRule="auto"/>
        <w:rPr>
          <w:rFonts w:ascii="David Regular" w:hAnsi="David Regular"/>
          <w:color w:val="000000"/>
          <w:sz w:val="26"/>
          <w:szCs w:val="28"/>
          <w:u w:val="single"/>
          <w:rtl/>
        </w:rPr>
      </w:pPr>
      <w:hyperlink r:id="rId6" w:history="1">
        <w:r w:rsidR="000F2D9C" w:rsidRPr="000F2D9C">
          <w:rPr>
            <w:rStyle w:val="Hyperlink"/>
            <w:rFonts w:ascii="David Regular" w:hAnsi="David Regular"/>
            <w:sz w:val="26"/>
            <w:szCs w:val="28"/>
          </w:rPr>
          <w:t>http://www.daat.ac.il/yehoshua/madrich/mad14.htm</w:t>
        </w:r>
      </w:hyperlink>
    </w:p>
    <w:p w:rsidR="008A119D" w:rsidRDefault="002B1CA4" w:rsidP="00D943F7">
      <w:pPr>
        <w:spacing w:line="360" w:lineRule="auto"/>
        <w:rPr>
          <w:rtl/>
        </w:rPr>
      </w:pPr>
      <w:hyperlink r:id="rId7" w:history="1">
        <w:r w:rsidR="008A119D" w:rsidRPr="00141C2D">
          <w:rPr>
            <w:rStyle w:val="Hyperlink"/>
            <w:rFonts w:ascii="David Regular" w:hAnsi="David Regular"/>
            <w:sz w:val="26"/>
            <w:szCs w:val="28"/>
          </w:rPr>
          <w:t>http://www.daat.ac.il/daat/tanach/melech/10-2.htm</w:t>
        </w:r>
      </w:hyperlink>
    </w:p>
    <w:p w:rsidR="000C4F95" w:rsidRDefault="000C4F95" w:rsidP="00D943F7">
      <w:pPr>
        <w:spacing w:line="360" w:lineRule="auto"/>
        <w:rPr>
          <w:rtl/>
        </w:rPr>
      </w:pPr>
      <w:r>
        <w:rPr>
          <w:rFonts w:hint="cs"/>
          <w:rtl/>
        </w:rPr>
        <w:t xml:space="preserve">פרקים א'- י"ב- </w:t>
      </w:r>
      <w:hyperlink r:id="rId8" w:history="1">
        <w:r w:rsidRPr="00C645A7">
          <w:rPr>
            <w:rStyle w:val="Hyperlink"/>
          </w:rPr>
          <w:t>http://www.tik-tak.co.il/WEBPro/project/katava1.asp?codeClient=430&amp;id=68088</w:t>
        </w:r>
      </w:hyperlink>
    </w:p>
    <w:p w:rsidR="00CE0A06" w:rsidRDefault="00CE0A06" w:rsidP="00D943F7">
      <w:pPr>
        <w:spacing w:line="360" w:lineRule="auto"/>
        <w:rPr>
          <w:rtl/>
        </w:rPr>
      </w:pPr>
      <w:r>
        <w:rPr>
          <w:rFonts w:hint="cs"/>
          <w:rtl/>
        </w:rPr>
        <w:t xml:space="preserve">סיכומים: </w:t>
      </w:r>
      <w:hyperlink r:id="rId9" w:history="1">
        <w:r w:rsidRPr="006D36EB">
          <w:rPr>
            <w:rStyle w:val="Hyperlink"/>
          </w:rPr>
          <w:t>http://clickit3.ort.org.il/Apps/WW/page.aspx?ws=3278487c-3a33-45b9-abf2-d5f9edef94dd&amp;page=cb14d1c1-a03e-42ea-a11a-89f219d27865&amp;fol=17d5e36d-f71e-4ec9-a892-ccaa77ae4029&amp;box=a1dde7b6-161d-4b61-943e-8301baa98bf9&amp;_pstate=item&amp;_item=996b7180-961f-4196-9a70-898763caf854</w:t>
        </w:r>
      </w:hyperlink>
    </w:p>
    <w:p w:rsidR="00E46314" w:rsidRDefault="00E46314" w:rsidP="008C6D9D">
      <w:pPr>
        <w:rPr>
          <w:rFonts w:hint="cs"/>
          <w:rtl/>
        </w:rPr>
      </w:pPr>
      <w:r>
        <w:rPr>
          <w:rFonts w:hint="cs"/>
          <w:rtl/>
        </w:rPr>
        <w:t xml:space="preserve">תמונות: </w:t>
      </w:r>
      <w:hyperlink r:id="rId10" w:history="1">
        <w:r w:rsidRPr="00516B6D">
          <w:rPr>
            <w:rStyle w:val="Hyperlink"/>
          </w:rPr>
          <w:t>https://www.google.co.il/search?tbm=isch&amp;tbs=rimg%3ACR-guOZX4FwBIjgyLERqcxsJDDfJEZ2gce4sqCYLxBy-jdrwC68mWHqw2I3AaWoY_1tAms2vEiZ3Il3VrhD8GQj4OnSoSCTIsRGpzGwkMEeQ1VwHk1XQfKhIJN8kRnaBx7iwRXLWPGGUfztYqEgmoJgvEHL6N2hFcJCJZvHWpYCoSCfALryZYerDYEfkRr3ja_1H8uKhIJjcBpahj-0CYRvcvZZdF7pz8qEgmza8SJnciXdRHil9Yuit534SoSCWuEPwZCPg6dEVDwGKUN6srA&amp;q=%D7%90%D7%91%D7%9F%20%D7%A6%D7%99%D7%95%D7%A8&amp;ei=6j7kVJH5Esn1UraTgZgLved=0CAkQ9C8wAA</w:t>
        </w:r>
      </w:hyperlink>
    </w:p>
    <w:p w:rsidR="0051720F" w:rsidRDefault="002B1CA4" w:rsidP="00E46314">
      <w:pPr>
        <w:rPr>
          <w:rtl/>
        </w:rPr>
      </w:pPr>
      <w:hyperlink r:id="rId11" w:history="1">
        <w:r w:rsidR="0051720F" w:rsidRPr="008E34D5">
          <w:rPr>
            <w:rStyle w:val="Hyperlink"/>
          </w:rPr>
          <w:t>http://www.daat.ac.il/daat/tanach/albom/pictures/50a.htm</w:t>
        </w:r>
      </w:hyperlink>
    </w:p>
    <w:p w:rsidR="0051720F" w:rsidRDefault="0051720F" w:rsidP="0051720F">
      <w:pPr>
        <w:spacing w:line="360" w:lineRule="auto"/>
        <w:rPr>
          <w:rFonts w:ascii="David Regular" w:hAnsi="David Regular"/>
          <w:b/>
          <w:bCs/>
          <w:color w:val="000000"/>
          <w:sz w:val="26"/>
          <w:szCs w:val="28"/>
          <w:highlight w:val="yellow"/>
          <w:u w:val="single"/>
          <w:rtl/>
        </w:rPr>
      </w:pPr>
    </w:p>
    <w:p w:rsidR="001421FB" w:rsidRPr="005523F1" w:rsidRDefault="001421FB" w:rsidP="000F2D9C">
      <w:pPr>
        <w:spacing w:line="360" w:lineRule="auto"/>
        <w:rPr>
          <w:rFonts w:ascii="David Regular" w:hAnsi="David Regular"/>
          <w:b/>
          <w:bCs/>
          <w:color w:val="000000"/>
          <w:sz w:val="26"/>
          <w:szCs w:val="28"/>
          <w:highlight w:val="yellow"/>
          <w:u w:val="single"/>
          <w:rtl/>
        </w:rPr>
      </w:pPr>
      <w:bookmarkStart w:id="0" w:name="_GoBack"/>
      <w:r w:rsidRPr="005523F1">
        <w:rPr>
          <w:rFonts w:ascii="David Regular" w:hAnsi="David Regular" w:hint="cs"/>
          <w:b/>
          <w:bCs/>
          <w:color w:val="000000"/>
          <w:sz w:val="26"/>
          <w:szCs w:val="28"/>
          <w:highlight w:val="yellow"/>
          <w:u w:val="single"/>
          <w:rtl/>
        </w:rPr>
        <w:t>פרק א'/ א'- י'</w:t>
      </w:r>
    </w:p>
    <w:bookmarkEnd w:id="0"/>
    <w:p w:rsidR="00C155C3" w:rsidRDefault="00C155C3" w:rsidP="00C155C3">
      <w:pPr>
        <w:spacing w:line="360" w:lineRule="auto"/>
        <w:ind w:left="360"/>
        <w:rPr>
          <w:rFonts w:ascii="David Regular" w:hAnsi="David Regular"/>
          <w:color w:val="000000"/>
          <w:sz w:val="24"/>
          <w:szCs w:val="24"/>
          <w:rtl/>
        </w:rPr>
      </w:pPr>
      <w:r w:rsidRPr="00C155C3">
        <w:rPr>
          <w:rFonts w:ascii="David Regular" w:hAnsi="David Regular" w:hint="cs"/>
          <w:color w:val="000000"/>
          <w:sz w:val="24"/>
          <w:szCs w:val="24"/>
          <w:u w:val="single"/>
          <w:rtl/>
        </w:rPr>
        <w:t>ההבטחה</w:t>
      </w:r>
      <w:r w:rsidR="005523F1">
        <w:rPr>
          <w:rFonts w:ascii="David Regular" w:hAnsi="David Regular" w:hint="cs"/>
          <w:color w:val="000000"/>
          <w:sz w:val="24"/>
          <w:szCs w:val="24"/>
          <w:rtl/>
        </w:rPr>
        <w:t xml:space="preserve"> (ציור של ארץ ישראל)</w:t>
      </w:r>
      <w:r>
        <w:rPr>
          <w:rFonts w:ascii="David Regular" w:hAnsi="David Regular" w:hint="cs"/>
          <w:color w:val="000000"/>
          <w:sz w:val="24"/>
          <w:szCs w:val="24"/>
          <w:rtl/>
        </w:rPr>
        <w:t>- בפרק זה ה' מבטיח ליהושע "כל מקום אשר תדרוך כף רגלכם בו, לכם נתתיו"- כל מקום בארץ שיהושע ידרוך בו ביחד עם עמ"י, כל מקום שהם יכבשו זה יהיה שלהם</w:t>
      </w:r>
      <w:r w:rsidR="00F046CB">
        <w:rPr>
          <w:rFonts w:ascii="David Regular" w:hAnsi="David Regular" w:hint="cs"/>
          <w:color w:val="000000"/>
          <w:sz w:val="24"/>
          <w:szCs w:val="24"/>
          <w:rtl/>
        </w:rPr>
        <w:t>!</w:t>
      </w:r>
    </w:p>
    <w:p w:rsidR="00C155C3" w:rsidRDefault="00C155C3" w:rsidP="005523F1">
      <w:pPr>
        <w:spacing w:line="360" w:lineRule="auto"/>
        <w:ind w:left="360"/>
        <w:rPr>
          <w:rFonts w:ascii="David Regular" w:hAnsi="David Regular"/>
          <w:color w:val="000000"/>
          <w:sz w:val="24"/>
          <w:szCs w:val="24"/>
          <w:rtl/>
        </w:rPr>
      </w:pPr>
      <w:r>
        <w:rPr>
          <w:rFonts w:ascii="David Regular" w:hAnsi="David Regular" w:hint="cs"/>
          <w:color w:val="000000"/>
          <w:sz w:val="24"/>
          <w:szCs w:val="24"/>
          <w:u w:val="single"/>
          <w:rtl/>
        </w:rPr>
        <w:t>ה</w:t>
      </w:r>
      <w:r w:rsidRPr="00C155C3">
        <w:rPr>
          <w:rFonts w:ascii="David Regular" w:hAnsi="David Regular" w:hint="cs"/>
          <w:color w:val="000000"/>
          <w:sz w:val="24"/>
          <w:szCs w:val="24"/>
          <w:u w:val="single"/>
          <w:rtl/>
        </w:rPr>
        <w:t>חיזוק</w:t>
      </w:r>
      <w:r w:rsidR="005523F1">
        <w:rPr>
          <w:rFonts w:ascii="David Regular" w:hAnsi="David Regular" w:hint="cs"/>
          <w:color w:val="000000"/>
          <w:sz w:val="24"/>
          <w:szCs w:val="24"/>
          <w:rtl/>
        </w:rPr>
        <w:t xml:space="preserve"> (3 לבבות)</w:t>
      </w:r>
      <w:r>
        <w:rPr>
          <w:rFonts w:ascii="David Regular" w:hAnsi="David Regular" w:hint="cs"/>
          <w:color w:val="000000"/>
          <w:sz w:val="24"/>
          <w:szCs w:val="24"/>
          <w:rtl/>
        </w:rPr>
        <w:t xml:space="preserve">- ה' מחזק את יהושע ואומר לו שהוא יהיה איתו כמו שהוא היה עם משה. הוא אומר לו "חזק ואמץ", הביטוי הזה חוזר על עצמו 3 פעמים בפרק הזה, ולמה? </w:t>
      </w:r>
      <w:r>
        <w:rPr>
          <w:rFonts w:ascii="David Regular" w:hAnsi="David Regular"/>
          <w:color w:val="000000"/>
          <w:sz w:val="24"/>
          <w:szCs w:val="24"/>
          <w:rtl/>
        </w:rPr>
        <w:br/>
      </w:r>
      <w:r w:rsidRPr="00C155C3">
        <w:rPr>
          <w:rFonts w:ascii="David Regular" w:hAnsi="David Regular" w:hint="cs"/>
          <w:b/>
          <w:bCs/>
          <w:color w:val="000000"/>
          <w:sz w:val="24"/>
          <w:szCs w:val="24"/>
          <w:rtl/>
        </w:rPr>
        <w:t>פעם 1-</w:t>
      </w:r>
      <w:r>
        <w:rPr>
          <w:rFonts w:ascii="David Regular" w:hAnsi="David Regular" w:hint="cs"/>
          <w:color w:val="000000"/>
          <w:sz w:val="24"/>
          <w:szCs w:val="24"/>
          <w:rtl/>
        </w:rPr>
        <w:t xml:space="preserve"> אל תפחד ממי שימרוד בך. </w:t>
      </w:r>
      <w:r w:rsidRPr="00C155C3">
        <w:rPr>
          <w:rFonts w:ascii="David Regular" w:hAnsi="David Regular" w:hint="cs"/>
          <w:b/>
          <w:bCs/>
          <w:color w:val="000000"/>
          <w:sz w:val="24"/>
          <w:szCs w:val="24"/>
          <w:rtl/>
        </w:rPr>
        <w:t>פעם 2</w:t>
      </w:r>
      <w:r>
        <w:rPr>
          <w:rFonts w:ascii="David Regular" w:hAnsi="David Regular" w:hint="cs"/>
          <w:color w:val="000000"/>
          <w:sz w:val="24"/>
          <w:szCs w:val="24"/>
          <w:rtl/>
        </w:rPr>
        <w:t xml:space="preserve">- אל תפחד מהגויים </w:t>
      </w:r>
      <w:r w:rsidRPr="00C155C3">
        <w:rPr>
          <w:rFonts w:ascii="David Regular" w:hAnsi="David Regular" w:hint="cs"/>
          <w:b/>
          <w:bCs/>
          <w:color w:val="000000"/>
          <w:sz w:val="24"/>
          <w:szCs w:val="24"/>
          <w:rtl/>
        </w:rPr>
        <w:t>פעם 3</w:t>
      </w:r>
      <w:r>
        <w:rPr>
          <w:rFonts w:ascii="David Regular" w:hAnsi="David Regular" w:hint="cs"/>
          <w:color w:val="000000"/>
          <w:sz w:val="24"/>
          <w:szCs w:val="24"/>
          <w:rtl/>
        </w:rPr>
        <w:t xml:space="preserve">- אל תפחד מהיצר הרע. </w:t>
      </w:r>
    </w:p>
    <w:p w:rsidR="001421FB" w:rsidRDefault="00C155C3" w:rsidP="005523F1">
      <w:pPr>
        <w:spacing w:line="360" w:lineRule="auto"/>
        <w:ind w:left="360"/>
        <w:rPr>
          <w:rFonts w:ascii="David Regular" w:hAnsi="David Regular"/>
          <w:color w:val="000000"/>
          <w:sz w:val="24"/>
          <w:szCs w:val="24"/>
          <w:rtl/>
        </w:rPr>
      </w:pPr>
      <w:r>
        <w:rPr>
          <w:rFonts w:ascii="David Regular" w:hAnsi="David Regular" w:hint="cs"/>
          <w:color w:val="000000"/>
          <w:sz w:val="24"/>
          <w:szCs w:val="24"/>
          <w:u w:val="single"/>
          <w:rtl/>
        </w:rPr>
        <w:lastRenderedPageBreak/>
        <w:t>ה</w:t>
      </w:r>
      <w:r w:rsidRPr="00C155C3">
        <w:rPr>
          <w:rFonts w:ascii="David Regular" w:hAnsi="David Regular" w:hint="cs"/>
          <w:color w:val="000000"/>
          <w:sz w:val="24"/>
          <w:szCs w:val="24"/>
          <w:u w:val="single"/>
          <w:rtl/>
        </w:rPr>
        <w:t>תנאי</w:t>
      </w:r>
      <w:r w:rsidR="005523F1">
        <w:rPr>
          <w:rFonts w:ascii="David Regular" w:hAnsi="David Regular" w:hint="cs"/>
          <w:color w:val="000000"/>
          <w:sz w:val="24"/>
          <w:szCs w:val="24"/>
          <w:rtl/>
        </w:rPr>
        <w:t xml:space="preserve"> (ציור של ספר תורה)-</w:t>
      </w:r>
      <w:r>
        <w:rPr>
          <w:rFonts w:ascii="David Regular" w:hAnsi="David Regular" w:hint="cs"/>
          <w:color w:val="000000"/>
          <w:sz w:val="24"/>
          <w:szCs w:val="24"/>
          <w:rtl/>
        </w:rPr>
        <w:t xml:space="preserve"> </w:t>
      </w:r>
      <w:r w:rsidR="009B7D71" w:rsidRPr="009B7D71">
        <w:rPr>
          <w:rFonts w:ascii="David Regular" w:hAnsi="David Regular" w:hint="cs"/>
          <w:b/>
          <w:bCs/>
          <w:color w:val="FF0000"/>
          <w:sz w:val="24"/>
          <w:szCs w:val="24"/>
          <w:rtl/>
        </w:rPr>
        <w:t>מה זה תנאי?</w:t>
      </w:r>
      <w:r w:rsidR="009B7D71">
        <w:rPr>
          <w:rFonts w:ascii="David Regular" w:hAnsi="David Regular" w:hint="cs"/>
          <w:color w:val="000000"/>
          <w:sz w:val="24"/>
          <w:szCs w:val="24"/>
          <w:rtl/>
        </w:rPr>
        <w:t xml:space="preserve"> כשאמא אומרת אם תעשי ש"ב, תוכלי לשחק במחשב/ אם תקשיבי יפה למורה, תדעי לקרוא/ אם תלבשי סוודר, לא יהיה לך קר.</w:t>
      </w:r>
      <w:r w:rsidR="009B7D71">
        <w:rPr>
          <w:rFonts w:ascii="David Regular" w:hAnsi="David Regular"/>
          <w:color w:val="000000"/>
          <w:sz w:val="24"/>
          <w:szCs w:val="24"/>
          <w:rtl/>
        </w:rPr>
        <w:br/>
      </w:r>
      <w:r w:rsidR="009B7D71">
        <w:rPr>
          <w:rFonts w:ascii="David Regular" w:hAnsi="David Regular" w:hint="cs"/>
          <w:color w:val="000000"/>
          <w:sz w:val="24"/>
          <w:szCs w:val="24"/>
          <w:rtl/>
        </w:rPr>
        <w:t xml:space="preserve">כך גם </w:t>
      </w:r>
      <w:r>
        <w:rPr>
          <w:rFonts w:ascii="David Regular" w:hAnsi="David Regular" w:hint="cs"/>
          <w:color w:val="000000"/>
          <w:sz w:val="24"/>
          <w:szCs w:val="24"/>
          <w:rtl/>
        </w:rPr>
        <w:t>ה' מבטיח ליהושע</w:t>
      </w:r>
      <w:r w:rsidR="009B7D71">
        <w:rPr>
          <w:rFonts w:ascii="David Regular" w:hAnsi="David Regular" w:hint="cs"/>
          <w:color w:val="000000"/>
          <w:sz w:val="24"/>
          <w:szCs w:val="24"/>
          <w:rtl/>
        </w:rPr>
        <w:t xml:space="preserve">- אם הם ישמרו את התורה, ה' ישמור עליהם. ה' יציל אותנו מהמלחמות וידאג שיהיה לנו טוב רק בתנאי שנשמור ונקיים את </w:t>
      </w:r>
      <w:r>
        <w:rPr>
          <w:rFonts w:ascii="David Regular" w:hAnsi="David Regular" w:hint="cs"/>
          <w:color w:val="000000"/>
          <w:sz w:val="24"/>
          <w:szCs w:val="24"/>
          <w:rtl/>
        </w:rPr>
        <w:t>מצוות</w:t>
      </w:r>
      <w:r w:rsidR="009B7D71">
        <w:rPr>
          <w:rFonts w:ascii="David Regular" w:hAnsi="David Regular" w:hint="cs"/>
          <w:color w:val="000000"/>
          <w:sz w:val="24"/>
          <w:szCs w:val="24"/>
          <w:rtl/>
        </w:rPr>
        <w:t xml:space="preserve"> התורה.</w:t>
      </w:r>
    </w:p>
    <w:p w:rsidR="005523F1" w:rsidRDefault="005523F1" w:rsidP="009B7D71">
      <w:pPr>
        <w:spacing w:line="360" w:lineRule="auto"/>
        <w:ind w:left="360"/>
        <w:rPr>
          <w:rFonts w:ascii="David Regular" w:hAnsi="David Regular"/>
          <w:color w:val="000000"/>
          <w:sz w:val="24"/>
          <w:szCs w:val="24"/>
          <w:rtl/>
        </w:rPr>
      </w:pPr>
      <w:r>
        <w:rPr>
          <w:rFonts w:ascii="David Regular" w:hAnsi="David Regular" w:hint="cs"/>
          <w:color w:val="000000"/>
          <w:sz w:val="24"/>
          <w:szCs w:val="24"/>
          <w:u w:val="single"/>
          <w:rtl/>
        </w:rPr>
        <w:t>עבודה במחברת</w:t>
      </w:r>
      <w:r w:rsidRPr="005523F1">
        <w:rPr>
          <w:rFonts w:ascii="David Regular" w:hAnsi="David Regular" w:hint="cs"/>
          <w:color w:val="000000"/>
          <w:sz w:val="24"/>
          <w:szCs w:val="24"/>
          <w:rtl/>
        </w:rPr>
        <w:t>-</w:t>
      </w:r>
      <w:r>
        <w:rPr>
          <w:rFonts w:ascii="David Regular" w:hAnsi="David Regular" w:hint="cs"/>
          <w:color w:val="000000"/>
          <w:sz w:val="24"/>
          <w:szCs w:val="24"/>
          <w:rtl/>
        </w:rPr>
        <w:t xml:space="preserve"> ציור של א"י&gt; 3 לבבות שכתוב עליהם "חזק ואמץ"&gt; ספר תורה</w:t>
      </w:r>
      <w:r>
        <w:rPr>
          <w:rFonts w:ascii="David Regular" w:hAnsi="David Regular"/>
          <w:color w:val="000000"/>
          <w:sz w:val="24"/>
          <w:szCs w:val="24"/>
          <w:rtl/>
        </w:rPr>
        <w:br/>
      </w:r>
      <w:r>
        <w:rPr>
          <w:rFonts w:ascii="David Regular" w:hAnsi="David Regular" w:hint="cs"/>
          <w:color w:val="000000"/>
          <w:sz w:val="24"/>
          <w:szCs w:val="24"/>
          <w:rtl/>
        </w:rPr>
        <w:t>להביא בריסטולים- כתום, אדום, צהוב</w:t>
      </w:r>
    </w:p>
    <w:p w:rsidR="00C155C3" w:rsidRDefault="00C155C3" w:rsidP="00C155C3">
      <w:pPr>
        <w:spacing w:line="360" w:lineRule="auto"/>
        <w:ind w:left="360"/>
        <w:rPr>
          <w:rFonts w:ascii="David Regular" w:hAnsi="David Regular"/>
          <w:b/>
          <w:bCs/>
          <w:color w:val="000000"/>
          <w:sz w:val="26"/>
          <w:szCs w:val="28"/>
          <w:u w:val="single"/>
          <w:rtl/>
        </w:rPr>
      </w:pPr>
      <w:r w:rsidRPr="005523F1">
        <w:rPr>
          <w:rFonts w:ascii="David Regular" w:hAnsi="David Regular" w:hint="cs"/>
          <w:b/>
          <w:bCs/>
          <w:color w:val="000000"/>
          <w:sz w:val="26"/>
          <w:szCs w:val="28"/>
          <w:highlight w:val="yellow"/>
          <w:u w:val="single"/>
          <w:rtl/>
        </w:rPr>
        <w:t>פרק א'/ י"א'- י"ח</w:t>
      </w:r>
    </w:p>
    <w:p w:rsidR="009B7D71" w:rsidRDefault="009B7D71" w:rsidP="00F06B5F">
      <w:pPr>
        <w:spacing w:line="360" w:lineRule="auto"/>
        <w:ind w:left="360"/>
        <w:rPr>
          <w:rFonts w:ascii="David Regular" w:hAnsi="David Regular"/>
          <w:color w:val="000000"/>
          <w:sz w:val="24"/>
          <w:szCs w:val="24"/>
          <w:rtl/>
        </w:rPr>
      </w:pPr>
      <w:r>
        <w:rPr>
          <w:rFonts w:ascii="David Regular" w:hAnsi="David Regular" w:hint="cs"/>
          <w:color w:val="000000"/>
          <w:sz w:val="24"/>
          <w:szCs w:val="24"/>
          <w:rtl/>
        </w:rPr>
        <w:t xml:space="preserve">לאחר שיהושע מתחזק הוא אומר לשוטרים להודיע לכל העם להתכונן לקראת מעבר הירדן והכניסה לארץ. מה הם צריכים להתכונן לקראת הכניסה לארץ? </w:t>
      </w:r>
      <w:r w:rsidR="005523F1">
        <w:rPr>
          <w:rFonts w:ascii="David Regular" w:hAnsi="David Regular" w:hint="cs"/>
          <w:color w:val="000000"/>
          <w:sz w:val="24"/>
          <w:szCs w:val="24"/>
          <w:rtl/>
        </w:rPr>
        <w:br/>
      </w:r>
      <w:r>
        <w:rPr>
          <w:rFonts w:ascii="David Regular" w:hAnsi="David Regular" w:hint="cs"/>
          <w:color w:val="000000"/>
          <w:sz w:val="24"/>
          <w:szCs w:val="24"/>
          <w:rtl/>
        </w:rPr>
        <w:t>להכין כלי נשק</w:t>
      </w:r>
      <w:r w:rsidR="005523F1">
        <w:rPr>
          <w:rFonts w:ascii="David Regular" w:hAnsi="David Regular" w:hint="cs"/>
          <w:color w:val="000000"/>
          <w:sz w:val="24"/>
          <w:szCs w:val="24"/>
          <w:rtl/>
        </w:rPr>
        <w:t xml:space="preserve"> לקראת מלחמה</w:t>
      </w:r>
      <w:r>
        <w:rPr>
          <w:rFonts w:ascii="David Regular" w:hAnsi="David Regular" w:hint="cs"/>
          <w:color w:val="000000"/>
          <w:sz w:val="24"/>
          <w:szCs w:val="24"/>
          <w:rtl/>
        </w:rPr>
        <w:t>,</w:t>
      </w:r>
      <w:r w:rsidR="005523F1">
        <w:rPr>
          <w:rFonts w:ascii="David Regular" w:hAnsi="David Regular" w:hint="cs"/>
          <w:color w:val="000000"/>
          <w:sz w:val="24"/>
          <w:szCs w:val="24"/>
          <w:rtl/>
        </w:rPr>
        <w:t xml:space="preserve"> בא"י יש גויים שצריך להלחם איתם בשביל לכבוש את הארץ</w:t>
      </w:r>
      <w:r>
        <w:rPr>
          <w:rFonts w:ascii="David Regular" w:hAnsi="David Regular" w:hint="cs"/>
          <w:color w:val="000000"/>
          <w:sz w:val="24"/>
          <w:szCs w:val="24"/>
          <w:rtl/>
        </w:rPr>
        <w:t xml:space="preserve"> </w:t>
      </w:r>
      <w:r w:rsidR="0082599D">
        <w:rPr>
          <w:rFonts w:ascii="David Regular" w:hAnsi="David Regular" w:hint="cs"/>
          <w:color w:val="000000"/>
          <w:sz w:val="24"/>
          <w:szCs w:val="24"/>
          <w:rtl/>
        </w:rPr>
        <w:t>ו</w:t>
      </w:r>
      <w:r>
        <w:rPr>
          <w:rFonts w:ascii="David Regular" w:hAnsi="David Regular" w:hint="cs"/>
          <w:color w:val="000000"/>
          <w:sz w:val="24"/>
          <w:szCs w:val="24"/>
          <w:rtl/>
        </w:rPr>
        <w:t xml:space="preserve">להכין ציוד ואוכל </w:t>
      </w:r>
      <w:r w:rsidR="00F06B5F">
        <w:rPr>
          <w:rFonts w:ascii="David Regular" w:hAnsi="David Regular" w:hint="cs"/>
          <w:color w:val="000000"/>
          <w:sz w:val="24"/>
          <w:szCs w:val="24"/>
          <w:rtl/>
        </w:rPr>
        <w:t>בשבילם</w:t>
      </w:r>
      <w:r>
        <w:rPr>
          <w:rFonts w:ascii="David Regular" w:hAnsi="David Regular" w:hint="cs"/>
          <w:color w:val="000000"/>
          <w:sz w:val="24"/>
          <w:szCs w:val="24"/>
          <w:rtl/>
        </w:rPr>
        <w:t xml:space="preserve">, </w:t>
      </w:r>
      <w:r w:rsidR="00F06B5F">
        <w:rPr>
          <w:rFonts w:ascii="David Regular" w:hAnsi="David Regular" w:hint="cs"/>
          <w:color w:val="000000"/>
          <w:sz w:val="24"/>
          <w:szCs w:val="24"/>
          <w:rtl/>
        </w:rPr>
        <w:t>בשביל ה</w:t>
      </w:r>
      <w:r>
        <w:rPr>
          <w:rFonts w:ascii="David Regular" w:hAnsi="David Regular" w:hint="cs"/>
          <w:color w:val="000000"/>
          <w:sz w:val="24"/>
          <w:szCs w:val="24"/>
          <w:rtl/>
        </w:rPr>
        <w:t>נשים שלהם ו</w:t>
      </w:r>
      <w:r w:rsidR="00F06B5F">
        <w:rPr>
          <w:rFonts w:ascii="David Regular" w:hAnsi="David Regular" w:hint="cs"/>
          <w:color w:val="000000"/>
          <w:sz w:val="24"/>
          <w:szCs w:val="24"/>
          <w:rtl/>
        </w:rPr>
        <w:t>בשביל ה</w:t>
      </w:r>
      <w:r>
        <w:rPr>
          <w:rFonts w:ascii="David Regular" w:hAnsi="David Regular" w:hint="cs"/>
          <w:color w:val="000000"/>
          <w:sz w:val="24"/>
          <w:szCs w:val="24"/>
          <w:rtl/>
        </w:rPr>
        <w:t>ילדים שלהם</w:t>
      </w:r>
      <w:r w:rsidR="0082599D">
        <w:rPr>
          <w:rFonts w:ascii="David Regular" w:hAnsi="David Regular" w:hint="cs"/>
          <w:color w:val="000000"/>
          <w:sz w:val="24"/>
          <w:szCs w:val="24"/>
          <w:rtl/>
        </w:rPr>
        <w:t>- כי עוד 3 ימים הם הולכים לעבור את הירדן, להגיע לא"י ושם כבר לא ירד מן.</w:t>
      </w:r>
      <w:r w:rsidR="005523F1">
        <w:rPr>
          <w:rFonts w:ascii="David Regular" w:hAnsi="David Regular"/>
          <w:color w:val="000000"/>
          <w:sz w:val="24"/>
          <w:szCs w:val="24"/>
          <w:rtl/>
        </w:rPr>
        <w:br/>
      </w:r>
      <w:r>
        <w:rPr>
          <w:rFonts w:ascii="David Regular" w:hAnsi="David Regular" w:hint="cs"/>
          <w:color w:val="000000"/>
          <w:sz w:val="24"/>
          <w:szCs w:val="24"/>
          <w:rtl/>
        </w:rPr>
        <w:t>וגם להתכונן מבחינה רוחנית- הם נכנסים לארץ ישראל, ארץ הקודש, ארץ שהם חולמים כבר המון שנים להגיע אליה אז א"א ככה להכנס אליה בלי להתכונן. א"י היא כמו ארמון של מלך, מי זה המלך?- הקב"ה. איך מתנהגים בארמון? בנימוס, בכבוד, צריך לנהוג עפ"י ההנהגות שהמלך אומר אם המלך אומר ללבוש בגד מסוים כשנכנסים לארמון שלו אז צריך ללבוש את הבגד וכו'. ככה גם בא"י צריך להתנהג כמו שהמלך- הקב"ה מבקש שנתנהג. צריך לשמור את התורה לקיים את המצוות. אז זו ההכנה השניה שעמ"י נדרשים לעשות לפני הכניסה לארץ</w:t>
      </w:r>
      <w:r w:rsidR="005523F1">
        <w:rPr>
          <w:rFonts w:ascii="David Regular" w:hAnsi="David Regular" w:hint="cs"/>
          <w:color w:val="000000"/>
          <w:sz w:val="24"/>
          <w:szCs w:val="24"/>
          <w:rtl/>
        </w:rPr>
        <w:t>, להתכונן- בתשובה ובמעשים טובים.</w:t>
      </w:r>
      <w:r>
        <w:rPr>
          <w:rFonts w:ascii="David Regular" w:hAnsi="David Regular" w:hint="cs"/>
          <w:color w:val="000000"/>
          <w:sz w:val="24"/>
          <w:szCs w:val="24"/>
          <w:rtl/>
        </w:rPr>
        <w:t xml:space="preserve"> </w:t>
      </w:r>
    </w:p>
    <w:p w:rsidR="00C155C3" w:rsidRDefault="009B7D71" w:rsidP="009B7D71">
      <w:pPr>
        <w:spacing w:line="360" w:lineRule="auto"/>
        <w:ind w:left="360"/>
        <w:rPr>
          <w:rFonts w:ascii="David Regular" w:hAnsi="David Regular"/>
          <w:color w:val="000000"/>
          <w:sz w:val="24"/>
          <w:szCs w:val="24"/>
          <w:rtl/>
        </w:rPr>
      </w:pPr>
      <w:r>
        <w:rPr>
          <w:rFonts w:ascii="David Regular" w:hAnsi="David Regular" w:hint="cs"/>
          <w:color w:val="000000"/>
          <w:sz w:val="24"/>
          <w:szCs w:val="24"/>
          <w:rtl/>
        </w:rPr>
        <w:t xml:space="preserve">משה אומר לשבטים </w:t>
      </w:r>
      <w:r w:rsidR="00C155C3" w:rsidRPr="00C155C3">
        <w:rPr>
          <w:rFonts w:ascii="David Regular" w:hAnsi="David Regular" w:hint="cs"/>
          <w:color w:val="000000"/>
          <w:sz w:val="24"/>
          <w:szCs w:val="24"/>
          <w:rtl/>
        </w:rPr>
        <w:t xml:space="preserve">ראובן, גד וחצי </w:t>
      </w:r>
      <w:r>
        <w:rPr>
          <w:rFonts w:ascii="David Regular" w:hAnsi="David Regular" w:hint="cs"/>
          <w:color w:val="000000"/>
          <w:sz w:val="24"/>
          <w:szCs w:val="24"/>
          <w:rtl/>
        </w:rPr>
        <w:t xml:space="preserve">משבט </w:t>
      </w:r>
      <w:r w:rsidR="00C155C3" w:rsidRPr="00C155C3">
        <w:rPr>
          <w:rFonts w:ascii="David Regular" w:hAnsi="David Regular" w:hint="cs"/>
          <w:color w:val="000000"/>
          <w:sz w:val="24"/>
          <w:szCs w:val="24"/>
          <w:rtl/>
        </w:rPr>
        <w:t>מנשה</w:t>
      </w:r>
      <w:r>
        <w:rPr>
          <w:rFonts w:ascii="David Regular" w:hAnsi="David Regular" w:hint="cs"/>
          <w:color w:val="000000"/>
          <w:sz w:val="24"/>
          <w:szCs w:val="24"/>
          <w:rtl/>
        </w:rPr>
        <w:t xml:space="preserve"> לקיים את ההבטחה שהבטיחו למשה ולהיות ראשונים במלחמה</w:t>
      </w:r>
      <w:r w:rsidR="005523F1">
        <w:rPr>
          <w:rFonts w:ascii="David Regular" w:hAnsi="David Regular" w:hint="cs"/>
          <w:color w:val="000000"/>
          <w:sz w:val="24"/>
          <w:szCs w:val="24"/>
          <w:rtl/>
        </w:rPr>
        <w:t>.</w:t>
      </w:r>
    </w:p>
    <w:p w:rsidR="000F2D9C" w:rsidRPr="00F06B5F" w:rsidRDefault="00F06B5F" w:rsidP="000F2D9C">
      <w:pPr>
        <w:spacing w:line="360" w:lineRule="auto"/>
        <w:ind w:left="360"/>
        <w:rPr>
          <w:rFonts w:ascii="David Regular" w:hAnsi="David Regular"/>
          <w:b/>
          <w:bCs/>
          <w:sz w:val="24"/>
          <w:szCs w:val="24"/>
          <w:rtl/>
        </w:rPr>
      </w:pPr>
      <w:r w:rsidRPr="00F06B5F">
        <w:rPr>
          <w:rFonts w:ascii="David Regular" w:hAnsi="David Regular" w:hint="cs"/>
          <w:b/>
          <w:bCs/>
          <w:sz w:val="24"/>
          <w:szCs w:val="24"/>
          <w:rtl/>
        </w:rPr>
        <w:t>להעתיק שאלות מהלוח ולענות במחברת:</w:t>
      </w:r>
    </w:p>
    <w:p w:rsidR="00F06B5F" w:rsidRPr="00F06B5F" w:rsidRDefault="00F06B5F" w:rsidP="00F06B5F">
      <w:pPr>
        <w:numPr>
          <w:ilvl w:val="0"/>
          <w:numId w:val="2"/>
        </w:numPr>
        <w:tabs>
          <w:tab w:val="num" w:pos="456"/>
        </w:tabs>
        <w:spacing w:after="0" w:line="360" w:lineRule="auto"/>
        <w:ind w:hanging="624"/>
        <w:jc w:val="both"/>
        <w:rPr>
          <w:rFonts w:asciiTheme="minorBidi" w:eastAsia="Times New Roman" w:hAnsiTheme="minorBidi"/>
          <w:sz w:val="24"/>
          <w:szCs w:val="24"/>
        </w:rPr>
      </w:pPr>
      <w:r w:rsidRPr="00F06B5F">
        <w:rPr>
          <w:rFonts w:asciiTheme="minorBidi" w:eastAsia="Times New Roman" w:hAnsiTheme="minorBidi"/>
          <w:sz w:val="24"/>
          <w:szCs w:val="24"/>
          <w:rtl/>
        </w:rPr>
        <w:t xml:space="preserve">מַה צִוָה יְהוֹשֻׁעַ אֶת שׁוֹטְרֵי הַעָם? [פָּסוּק יא] </w:t>
      </w:r>
    </w:p>
    <w:p w:rsidR="00F06B5F" w:rsidRPr="00F06B5F" w:rsidRDefault="00F06B5F" w:rsidP="00F06B5F">
      <w:pPr>
        <w:numPr>
          <w:ilvl w:val="0"/>
          <w:numId w:val="2"/>
        </w:numPr>
        <w:tabs>
          <w:tab w:val="num" w:pos="456"/>
        </w:tabs>
        <w:spacing w:after="0" w:line="360" w:lineRule="auto"/>
        <w:ind w:hanging="624"/>
        <w:jc w:val="both"/>
        <w:rPr>
          <w:rFonts w:asciiTheme="minorBidi" w:eastAsia="Times New Roman" w:hAnsiTheme="minorBidi"/>
          <w:sz w:val="24"/>
          <w:szCs w:val="24"/>
        </w:rPr>
      </w:pPr>
      <w:r w:rsidRPr="00F06B5F">
        <w:rPr>
          <w:rFonts w:asciiTheme="minorBidi" w:eastAsia="Times New Roman" w:hAnsiTheme="minorBidi"/>
          <w:sz w:val="24"/>
          <w:szCs w:val="24"/>
          <w:rtl/>
        </w:rPr>
        <w:t>בְּעוֹד כָּמַה יָמִים יַעֲבְרוּ יִשְׂרָאֶל אֶת הַיַרְדֵן? [פָּסוּק יא] ________.</w:t>
      </w:r>
    </w:p>
    <w:p w:rsidR="00F06B5F" w:rsidRPr="00F06B5F" w:rsidRDefault="00F06B5F" w:rsidP="00F06B5F">
      <w:pPr>
        <w:numPr>
          <w:ilvl w:val="0"/>
          <w:numId w:val="2"/>
        </w:numPr>
        <w:tabs>
          <w:tab w:val="num" w:pos="456"/>
        </w:tabs>
        <w:spacing w:after="0" w:line="360" w:lineRule="auto"/>
        <w:ind w:hanging="624"/>
        <w:jc w:val="both"/>
        <w:rPr>
          <w:rFonts w:asciiTheme="minorBidi" w:eastAsia="Times New Roman" w:hAnsiTheme="minorBidi"/>
          <w:sz w:val="24"/>
          <w:szCs w:val="24"/>
        </w:rPr>
      </w:pPr>
      <w:r w:rsidRPr="00F06B5F">
        <w:rPr>
          <w:rFonts w:asciiTheme="minorBidi" w:eastAsia="Times New Roman" w:hAnsiTheme="minorBidi"/>
          <w:sz w:val="24"/>
          <w:szCs w:val="24"/>
          <w:rtl/>
        </w:rPr>
        <w:t xml:space="preserve">אֵילוּ שְׁבַטִים קִבְּלוּ נַחֲלָה בְּעֶבֶר הַיַרְדֵן הַמִזְרָחִי? [פָּסוּק יב] </w:t>
      </w:r>
    </w:p>
    <w:p w:rsidR="00F06B5F" w:rsidRPr="00F06B5F" w:rsidRDefault="00F06B5F" w:rsidP="00F06B5F">
      <w:pPr>
        <w:numPr>
          <w:ilvl w:val="0"/>
          <w:numId w:val="3"/>
        </w:numPr>
        <w:spacing w:after="0" w:line="360" w:lineRule="auto"/>
        <w:jc w:val="both"/>
        <w:rPr>
          <w:rFonts w:asciiTheme="minorBidi" w:eastAsia="Times New Roman" w:hAnsiTheme="minorBidi"/>
          <w:sz w:val="24"/>
          <w:szCs w:val="24"/>
        </w:rPr>
      </w:pPr>
      <w:r w:rsidRPr="00F06B5F">
        <w:rPr>
          <w:rFonts w:asciiTheme="minorBidi" w:eastAsia="Times New Roman" w:hAnsiTheme="minorBidi"/>
          <w:sz w:val="24"/>
          <w:szCs w:val="24"/>
          <w:rtl/>
        </w:rPr>
        <w:t>___________, 2. __________, 3. _____________.</w:t>
      </w:r>
    </w:p>
    <w:p w:rsidR="00F06B5F" w:rsidRPr="00F06B5F" w:rsidRDefault="00F06B5F" w:rsidP="00F06B5F">
      <w:pPr>
        <w:numPr>
          <w:ilvl w:val="0"/>
          <w:numId w:val="2"/>
        </w:numPr>
        <w:tabs>
          <w:tab w:val="num" w:pos="456"/>
        </w:tabs>
        <w:spacing w:after="0" w:line="360" w:lineRule="auto"/>
        <w:ind w:hanging="624"/>
        <w:jc w:val="both"/>
        <w:rPr>
          <w:rFonts w:asciiTheme="minorBidi" w:eastAsia="Times New Roman" w:hAnsiTheme="minorBidi"/>
          <w:sz w:val="24"/>
          <w:szCs w:val="24"/>
        </w:rPr>
      </w:pPr>
      <w:r w:rsidRPr="00F06B5F">
        <w:rPr>
          <w:rFonts w:asciiTheme="minorBidi" w:eastAsia="Times New Roman" w:hAnsiTheme="minorBidi"/>
          <w:sz w:val="24"/>
          <w:szCs w:val="24"/>
          <w:rtl/>
        </w:rPr>
        <w:t>מַה אָמָר לָהֶם יְהוֹשֻׁעַ? [פְּסוּקִים יד-טו]</w:t>
      </w:r>
    </w:p>
    <w:p w:rsidR="00F06B5F" w:rsidRPr="00F06B5F" w:rsidRDefault="00F06B5F" w:rsidP="00F06B5F">
      <w:pPr>
        <w:numPr>
          <w:ilvl w:val="0"/>
          <w:numId w:val="2"/>
        </w:numPr>
        <w:tabs>
          <w:tab w:val="num" w:pos="456"/>
        </w:tabs>
        <w:spacing w:after="0" w:line="360" w:lineRule="auto"/>
        <w:ind w:hanging="624"/>
        <w:jc w:val="both"/>
        <w:rPr>
          <w:rFonts w:asciiTheme="minorBidi" w:eastAsia="Times New Roman" w:hAnsiTheme="minorBidi"/>
          <w:sz w:val="24"/>
          <w:szCs w:val="24"/>
          <w:rtl/>
        </w:rPr>
      </w:pPr>
      <w:r w:rsidRPr="00F06B5F">
        <w:rPr>
          <w:rFonts w:asciiTheme="minorBidi" w:eastAsia="Times New Roman" w:hAnsiTheme="minorBidi"/>
          <w:sz w:val="24"/>
          <w:szCs w:val="24"/>
          <w:rtl/>
        </w:rPr>
        <w:t xml:space="preserve">וּמַה עָנוּ לוֹ? [פָּסוּק טז – הַשְׁלֵם אֶת הַפָּסוּק] 'כָּל אֲשֶׁר ________ ________, וְאֶל ____  ______  ___________ - נֵלֵךְ!'  </w:t>
      </w:r>
    </w:p>
    <w:p w:rsidR="005523F1" w:rsidRPr="000F2D9C" w:rsidRDefault="005523F1" w:rsidP="000F2D9C">
      <w:pPr>
        <w:spacing w:line="360" w:lineRule="auto"/>
        <w:ind w:left="360"/>
        <w:rPr>
          <w:rFonts w:ascii="David Regular" w:hAnsi="David Regular"/>
          <w:b/>
          <w:bCs/>
          <w:color w:val="FF0000"/>
          <w:sz w:val="24"/>
          <w:szCs w:val="24"/>
          <w:rtl/>
        </w:rPr>
      </w:pPr>
      <w:r w:rsidRPr="005523F1">
        <w:rPr>
          <w:rFonts w:ascii="David Regular" w:hAnsi="David Regular" w:hint="cs"/>
          <w:b/>
          <w:bCs/>
          <w:color w:val="000000"/>
          <w:sz w:val="26"/>
          <w:szCs w:val="28"/>
          <w:highlight w:val="yellow"/>
          <w:u w:val="single"/>
          <w:rtl/>
        </w:rPr>
        <w:lastRenderedPageBreak/>
        <w:t>פרק ב'</w:t>
      </w:r>
    </w:p>
    <w:p w:rsidR="00E13BB2" w:rsidRPr="00E13BB2" w:rsidRDefault="00E13BB2" w:rsidP="00E13BB2">
      <w:pPr>
        <w:pStyle w:val="a3"/>
        <w:numPr>
          <w:ilvl w:val="0"/>
          <w:numId w:val="5"/>
        </w:numPr>
        <w:spacing w:before="240" w:line="360" w:lineRule="auto"/>
        <w:jc w:val="both"/>
        <w:rPr>
          <w:rFonts w:ascii="David Regular" w:hAnsi="David Regular"/>
          <w:b/>
          <w:bCs/>
          <w:color w:val="000000"/>
          <w:sz w:val="24"/>
          <w:szCs w:val="24"/>
        </w:rPr>
      </w:pPr>
      <w:r w:rsidRPr="00E13BB2">
        <w:rPr>
          <w:rFonts w:ascii="David Regular" w:hAnsi="David Regular" w:hint="cs"/>
          <w:b/>
          <w:bCs/>
          <w:color w:val="000000"/>
          <w:sz w:val="24"/>
          <w:szCs w:val="24"/>
          <w:rtl/>
        </w:rPr>
        <w:t>לחשוב אולי להביא איזושהי תחפושת ולעשות הצגה..</w:t>
      </w:r>
    </w:p>
    <w:p w:rsidR="003555A4" w:rsidRPr="00E13BB2" w:rsidRDefault="0082599D" w:rsidP="00E13BB2">
      <w:pPr>
        <w:spacing w:before="240" w:line="360" w:lineRule="auto"/>
        <w:jc w:val="both"/>
        <w:rPr>
          <w:rFonts w:ascii="David Regular" w:hAnsi="David Regular"/>
          <w:color w:val="000000"/>
          <w:sz w:val="24"/>
          <w:szCs w:val="24"/>
          <w:rtl/>
        </w:rPr>
      </w:pPr>
      <w:r w:rsidRPr="00E13BB2">
        <w:rPr>
          <w:rFonts w:ascii="David Regular" w:hAnsi="David Regular" w:hint="cs"/>
          <w:color w:val="000000"/>
          <w:sz w:val="24"/>
          <w:szCs w:val="24"/>
          <w:rtl/>
        </w:rPr>
        <w:t xml:space="preserve">יהושע שולח מרגלים כדי להכיר את הארץ מקרוב לפני שהם באים לכבוש אותה- הם באים לבדוק איך אפשר לפרוץ לעיר, איפה יושב המלך, לברר פרטים על האויב- מה הדרך הכי טובה לנצח אותו וכו'. </w:t>
      </w:r>
    </w:p>
    <w:p w:rsidR="003555A4" w:rsidRPr="00E13BB2" w:rsidRDefault="0082599D" w:rsidP="00E13BB2">
      <w:pPr>
        <w:spacing w:before="240" w:line="360" w:lineRule="auto"/>
        <w:jc w:val="both"/>
        <w:rPr>
          <w:rFonts w:ascii="David Regular" w:hAnsi="David Regular"/>
          <w:color w:val="000000"/>
          <w:sz w:val="24"/>
          <w:szCs w:val="24"/>
          <w:rtl/>
        </w:rPr>
      </w:pPr>
      <w:r w:rsidRPr="00E13BB2">
        <w:rPr>
          <w:rFonts w:ascii="David Regular" w:hAnsi="David Regular" w:hint="cs"/>
          <w:color w:val="000000"/>
          <w:sz w:val="24"/>
          <w:szCs w:val="24"/>
          <w:rtl/>
        </w:rPr>
        <w:t>המרגלים היו 2 אנשים צדיקים שנקראו כלב ופנחס. הם יצאו בשקט מאוחר בלילה שאיש לא יראה אותם, הם התחפשו לסוחרי כדים כדי שאף אחד לא יזהה אותם והלכו לכיוון יריחו- יריחו הייתה מוקפת ב-7 חומות, ובתוכה חיילים מאוד חזקים ומפחידים, כלב ופינחס ידעו שבכניסה לעיר יש פונדק- מקום שנכנסים</w:t>
      </w:r>
      <w:r w:rsidR="00AB0C16" w:rsidRPr="00E13BB2">
        <w:rPr>
          <w:rFonts w:ascii="David Regular" w:hAnsi="David Regular" w:hint="cs"/>
          <w:color w:val="000000"/>
          <w:sz w:val="24"/>
          <w:szCs w:val="24"/>
          <w:rtl/>
        </w:rPr>
        <w:t xml:space="preserve"> לשם הרבה אנשים, יושבים, אוכלים</w:t>
      </w:r>
      <w:r w:rsidRPr="00E13BB2">
        <w:rPr>
          <w:rFonts w:ascii="David Regular" w:hAnsi="David Regular" w:hint="cs"/>
          <w:color w:val="000000"/>
          <w:sz w:val="24"/>
          <w:szCs w:val="24"/>
          <w:rtl/>
        </w:rPr>
        <w:t xml:space="preserve"> </w:t>
      </w:r>
      <w:r w:rsidR="00AB0C16" w:rsidRPr="00E13BB2">
        <w:rPr>
          <w:rFonts w:ascii="David Regular" w:hAnsi="David Regular" w:hint="cs"/>
          <w:color w:val="000000"/>
          <w:sz w:val="24"/>
          <w:szCs w:val="24"/>
          <w:rtl/>
        </w:rPr>
        <w:t>ומדברים.. לבעלת הפונדק קראו רחב.</w:t>
      </w:r>
      <w:r w:rsidR="003555A4" w:rsidRPr="00E13BB2">
        <w:rPr>
          <w:rFonts w:ascii="David Regular" w:hAnsi="David Regular" w:hint="cs"/>
          <w:color w:val="000000"/>
          <w:sz w:val="24"/>
          <w:szCs w:val="24"/>
          <w:rtl/>
        </w:rPr>
        <w:t xml:space="preserve"> </w:t>
      </w:r>
      <w:r w:rsidR="00AB0C16" w:rsidRPr="00E13BB2">
        <w:rPr>
          <w:rFonts w:ascii="David Regular" w:hAnsi="David Regular" w:hint="cs"/>
          <w:color w:val="000000"/>
          <w:sz w:val="24"/>
          <w:szCs w:val="24"/>
          <w:rtl/>
        </w:rPr>
        <w:t xml:space="preserve">הם חשבו שלשם זה המקום הכי טוב להיות בו כי שם הם ישמעו את חדשות העיר כי כולם ידברו עליהם.. ושם אף אחד לא יחשוד בהם כי הם נראים כמו סוחרי כדים- יוכלו למכור את הכדים שלהם ותוך כדי להקשיב לשיחת העוברים והשבים. </w:t>
      </w:r>
    </w:p>
    <w:p w:rsidR="003555A4" w:rsidRPr="00E13BB2" w:rsidRDefault="00AB0C16" w:rsidP="00E13BB2">
      <w:pPr>
        <w:spacing w:before="240" w:line="360" w:lineRule="auto"/>
        <w:jc w:val="both"/>
        <w:rPr>
          <w:rFonts w:ascii="David Regular" w:hAnsi="David Regular"/>
          <w:color w:val="000000"/>
          <w:sz w:val="24"/>
          <w:szCs w:val="24"/>
          <w:rtl/>
        </w:rPr>
      </w:pPr>
      <w:r w:rsidRPr="00E13BB2">
        <w:rPr>
          <w:rFonts w:ascii="David Regular" w:hAnsi="David Regular" w:hint="cs"/>
          <w:color w:val="000000"/>
          <w:sz w:val="24"/>
          <w:szCs w:val="24"/>
          <w:rtl/>
        </w:rPr>
        <w:t xml:space="preserve">ובאמת הם שמעו </w:t>
      </w:r>
      <w:r w:rsidR="003555A4" w:rsidRPr="00E13BB2">
        <w:rPr>
          <w:rFonts w:ascii="David Regular" w:hAnsi="David Regular" w:hint="cs"/>
          <w:color w:val="000000"/>
          <w:sz w:val="24"/>
          <w:szCs w:val="24"/>
          <w:rtl/>
        </w:rPr>
        <w:t xml:space="preserve">שם </w:t>
      </w:r>
      <w:r w:rsidRPr="00E13BB2">
        <w:rPr>
          <w:rFonts w:ascii="David Regular" w:hAnsi="David Regular" w:hint="cs"/>
          <w:color w:val="000000"/>
          <w:sz w:val="24"/>
          <w:szCs w:val="24"/>
          <w:rtl/>
        </w:rPr>
        <w:t>כל מיני שמועות שהעם שיושב ביריחו מאוד מפחד מעמ"י כיוון ששמעו על כל הניסים שה' עשה לעמ"י ביציאת מצרים, כשהלכו במדבר, במלחמות וכו'.</w:t>
      </w:r>
      <w:r w:rsidRPr="00E13BB2">
        <w:rPr>
          <w:rFonts w:ascii="David Regular" w:hAnsi="David Regular"/>
          <w:color w:val="000000"/>
          <w:sz w:val="24"/>
          <w:szCs w:val="24"/>
          <w:rtl/>
        </w:rPr>
        <w:br/>
      </w:r>
      <w:r w:rsidRPr="00E13BB2">
        <w:rPr>
          <w:rFonts w:ascii="David Regular" w:hAnsi="David Regular" w:hint="cs"/>
          <w:color w:val="000000"/>
          <w:sz w:val="24"/>
          <w:szCs w:val="24"/>
          <w:rtl/>
        </w:rPr>
        <w:t xml:space="preserve">רחב- בעלת הבית קלטה מאוד מהר שאלה יהודים מחופשים ולא סתם סוחרי כדים, היא מאוד אהבה את עמ"י והאמינה בה' ולכן רצתה לעזור להם. </w:t>
      </w:r>
    </w:p>
    <w:p w:rsidR="003555A4" w:rsidRPr="00E13BB2" w:rsidRDefault="00AB0C16" w:rsidP="00E13BB2">
      <w:pPr>
        <w:spacing w:before="240" w:line="360" w:lineRule="auto"/>
        <w:jc w:val="both"/>
        <w:rPr>
          <w:rFonts w:ascii="David Regular" w:hAnsi="David Regular"/>
          <w:color w:val="000000"/>
          <w:sz w:val="24"/>
          <w:szCs w:val="24"/>
          <w:rtl/>
        </w:rPr>
      </w:pPr>
      <w:r w:rsidRPr="00E13BB2">
        <w:rPr>
          <w:rFonts w:ascii="David Regular" w:hAnsi="David Regular" w:hint="cs"/>
          <w:color w:val="000000"/>
          <w:sz w:val="24"/>
          <w:szCs w:val="24"/>
          <w:rtl/>
        </w:rPr>
        <w:t xml:space="preserve">פתאום נשמעו דפיקות בפתח הפונדק ושני חיילים של המלך נכנסו לבפנים. הם אמרו לרחב- אנחנו יודעים שהגיעו לכאן 2 סוחרים ואלה מרגלים, היכן הם? רחב עשתה את עצמה נבהלת ואמרה להם: 'באמת היו כאן אנשים זרים אבל הם ברחו כבר לפני השקיעה- לפני שסוגרים את השערים כדאי לכם לרוץ אחריהם מהר כדי שתשיגו אותם!' רחב בעצם שיקרה לחיילי המלך בכדי להציל את המרגלים, איזו אישה צדיקה וטובה! מה היה קורה אם היא הייתה מגלה להם מי הם?? </w:t>
      </w:r>
    </w:p>
    <w:p w:rsidR="003555A4" w:rsidRPr="00E13BB2" w:rsidRDefault="00AB0C16" w:rsidP="00E13BB2">
      <w:pPr>
        <w:spacing w:before="240" w:line="360" w:lineRule="auto"/>
        <w:jc w:val="both"/>
        <w:rPr>
          <w:rFonts w:ascii="David Regular" w:hAnsi="David Regular"/>
          <w:color w:val="000000"/>
          <w:sz w:val="24"/>
          <w:szCs w:val="24"/>
          <w:rtl/>
        </w:rPr>
      </w:pPr>
      <w:r w:rsidRPr="00E13BB2">
        <w:rPr>
          <w:rFonts w:ascii="David Regular" w:hAnsi="David Regular" w:hint="cs"/>
          <w:color w:val="000000"/>
          <w:sz w:val="24"/>
          <w:szCs w:val="24"/>
          <w:rtl/>
        </w:rPr>
        <w:t>ברגע שהם יצאו רחב באה לכלב ופנחס ואמרה שהיא יודעת שהם מעמ"י וכדאי להם לברוח מהר לפני שיתפסו אותם.</w:t>
      </w:r>
      <w:r w:rsidR="003555A4" w:rsidRPr="00E13BB2">
        <w:rPr>
          <w:rFonts w:ascii="David Regular" w:hAnsi="David Regular" w:hint="cs"/>
          <w:color w:val="000000"/>
          <w:sz w:val="24"/>
          <w:szCs w:val="24"/>
          <w:rtl/>
        </w:rPr>
        <w:t xml:space="preserve"> </w:t>
      </w:r>
      <w:r w:rsidRPr="00E13BB2">
        <w:rPr>
          <w:rFonts w:ascii="David Regular" w:hAnsi="David Regular" w:hint="cs"/>
          <w:color w:val="000000"/>
          <w:sz w:val="24"/>
          <w:szCs w:val="24"/>
          <w:rtl/>
        </w:rPr>
        <w:t xml:space="preserve">אבל היא מבקשת בקשה אחת בגלל שהיא הצילה אותם- שכאשר הם מגיעים לכבוש את העיר שיצילו אותה ואת משפחתה כיוון שהם רוצים להתגייר ולהצטרף לעמ"י. </w:t>
      </w:r>
    </w:p>
    <w:p w:rsidR="00FE12A3" w:rsidRDefault="00AB0C16" w:rsidP="00E13BB2">
      <w:pPr>
        <w:spacing w:before="240" w:line="360" w:lineRule="auto"/>
        <w:jc w:val="both"/>
        <w:rPr>
          <w:rFonts w:ascii="David Regular" w:hAnsi="David Regular"/>
          <w:color w:val="000000"/>
          <w:sz w:val="24"/>
          <w:szCs w:val="24"/>
          <w:rtl/>
        </w:rPr>
      </w:pPr>
      <w:r w:rsidRPr="00E13BB2">
        <w:rPr>
          <w:rFonts w:ascii="David Regular" w:hAnsi="David Regular" w:hint="cs"/>
          <w:color w:val="000000"/>
          <w:sz w:val="24"/>
          <w:szCs w:val="24"/>
          <w:rtl/>
        </w:rPr>
        <w:t xml:space="preserve">המרגלים מתרגשים מאוד לדברי רחב איך הצילה אותם ואיך היא מכירה ויודעת על ניסי ה' ונשבעים לה שיקיימו את הבקשה שלהם. </w:t>
      </w:r>
      <w:r w:rsidR="003555A4" w:rsidRPr="00E13BB2">
        <w:rPr>
          <w:rFonts w:ascii="David Regular" w:hAnsi="David Regular" w:hint="cs"/>
          <w:color w:val="000000"/>
          <w:sz w:val="24"/>
          <w:szCs w:val="24"/>
          <w:rtl/>
        </w:rPr>
        <w:t xml:space="preserve">אבל, הם מבקשים 3 בקשות, 3 תנאים: א. שלא תגלה אותם לאף אחד. ב. </w:t>
      </w:r>
      <w:r w:rsidRPr="00E13BB2">
        <w:rPr>
          <w:rFonts w:ascii="David Regular" w:hAnsi="David Regular" w:hint="cs"/>
          <w:color w:val="000000"/>
          <w:sz w:val="24"/>
          <w:szCs w:val="24"/>
          <w:rtl/>
        </w:rPr>
        <w:t>לתלות תקוות חוט שני- חוט אדום על חלון הבית וכך הם ידעו</w:t>
      </w:r>
      <w:r w:rsidR="00E13BB2">
        <w:rPr>
          <w:rFonts w:ascii="David Regular" w:hAnsi="David Regular" w:hint="cs"/>
          <w:color w:val="000000"/>
          <w:sz w:val="24"/>
          <w:szCs w:val="24"/>
          <w:rtl/>
        </w:rPr>
        <w:t xml:space="preserve"> </w:t>
      </w:r>
      <w:r w:rsidRPr="00E13BB2">
        <w:rPr>
          <w:rFonts w:ascii="David Regular" w:hAnsi="David Regular" w:hint="cs"/>
          <w:color w:val="000000"/>
          <w:sz w:val="24"/>
          <w:szCs w:val="24"/>
          <w:rtl/>
        </w:rPr>
        <w:lastRenderedPageBreak/>
        <w:t>לזהות את הבית שלה ולא לפגוע בו וביושביו</w:t>
      </w:r>
      <w:r w:rsidR="003555A4" w:rsidRPr="00E13BB2">
        <w:rPr>
          <w:rFonts w:ascii="David Regular" w:hAnsi="David Regular" w:hint="cs"/>
          <w:color w:val="000000"/>
          <w:sz w:val="24"/>
          <w:szCs w:val="24"/>
          <w:rtl/>
        </w:rPr>
        <w:t xml:space="preserve">. ג. </w:t>
      </w:r>
      <w:r w:rsidRPr="00E13BB2">
        <w:rPr>
          <w:rFonts w:ascii="David Regular" w:hAnsi="David Regular" w:hint="cs"/>
          <w:color w:val="000000"/>
          <w:sz w:val="24"/>
          <w:szCs w:val="24"/>
          <w:rtl/>
        </w:rPr>
        <w:t>אם</w:t>
      </w:r>
      <w:r w:rsidR="003555A4" w:rsidRPr="00E13BB2">
        <w:rPr>
          <w:rFonts w:ascii="David Regular" w:hAnsi="David Regular" w:hint="cs"/>
          <w:color w:val="000000"/>
          <w:sz w:val="24"/>
          <w:szCs w:val="24"/>
          <w:rtl/>
        </w:rPr>
        <w:t xml:space="preserve"> מישהו מאנשי הבית יצא- הוא</w:t>
      </w:r>
      <w:r w:rsidR="003555A4">
        <w:rPr>
          <w:rFonts w:ascii="David Regular" w:hAnsi="David Regular" w:hint="cs"/>
          <w:color w:val="000000"/>
          <w:sz w:val="24"/>
          <w:szCs w:val="24"/>
          <w:rtl/>
        </w:rPr>
        <w:t xml:space="preserve"> ימות</w:t>
      </w:r>
      <w:r>
        <w:rPr>
          <w:rFonts w:ascii="David Regular" w:hAnsi="David Regular" w:hint="cs"/>
          <w:color w:val="000000"/>
          <w:sz w:val="24"/>
          <w:szCs w:val="24"/>
          <w:rtl/>
        </w:rPr>
        <w:t>!</w:t>
      </w:r>
      <w:r w:rsidR="00B173E5">
        <w:rPr>
          <w:rFonts w:ascii="David Regular" w:hAnsi="David Regular"/>
          <w:color w:val="000000"/>
          <w:sz w:val="24"/>
          <w:szCs w:val="24"/>
          <w:rtl/>
        </w:rPr>
        <w:br/>
      </w:r>
      <w:r w:rsidR="00B173E5">
        <w:rPr>
          <w:rFonts w:ascii="David Regular" w:hAnsi="David Regular" w:hint="cs"/>
          <w:color w:val="000000"/>
          <w:sz w:val="24"/>
          <w:szCs w:val="24"/>
          <w:rtl/>
        </w:rPr>
        <w:t>לאחר שהם נשבעים לה הם בורחים מה מהחלון ובורחים מהר לעבר מחנה ישראל.</w:t>
      </w:r>
    </w:p>
    <w:p w:rsidR="003555A4" w:rsidRPr="003555A4" w:rsidRDefault="003555A4" w:rsidP="003555A4">
      <w:pPr>
        <w:pStyle w:val="a3"/>
        <w:numPr>
          <w:ilvl w:val="0"/>
          <w:numId w:val="4"/>
        </w:numPr>
        <w:spacing w:line="360" w:lineRule="auto"/>
        <w:rPr>
          <w:rFonts w:ascii="David Regular" w:hAnsi="David Regular"/>
          <w:color w:val="000000"/>
          <w:sz w:val="24"/>
          <w:szCs w:val="24"/>
          <w:u w:val="single"/>
          <w:rtl/>
        </w:rPr>
      </w:pPr>
      <w:r w:rsidRPr="003555A4">
        <w:rPr>
          <w:rFonts w:ascii="David Regular" w:hAnsi="David Regular" w:hint="cs"/>
          <w:color w:val="000000"/>
          <w:sz w:val="24"/>
          <w:szCs w:val="24"/>
          <w:u w:val="single"/>
          <w:rtl/>
        </w:rPr>
        <w:t xml:space="preserve">דף עבודה </w:t>
      </w:r>
    </w:p>
    <w:p w:rsidR="00091312" w:rsidRPr="003555A4" w:rsidRDefault="003555A4" w:rsidP="003555A4">
      <w:pPr>
        <w:pStyle w:val="a3"/>
        <w:numPr>
          <w:ilvl w:val="0"/>
          <w:numId w:val="4"/>
        </w:numPr>
        <w:spacing w:line="360" w:lineRule="auto"/>
        <w:rPr>
          <w:rFonts w:ascii="David Regular" w:hAnsi="David Regular"/>
          <w:color w:val="000000"/>
          <w:sz w:val="24"/>
          <w:szCs w:val="24"/>
          <w:rtl/>
        </w:rPr>
      </w:pPr>
      <w:r w:rsidRPr="003555A4">
        <w:rPr>
          <w:rFonts w:ascii="David Regular" w:hAnsi="David Regular" w:hint="cs"/>
          <w:color w:val="000000"/>
          <w:sz w:val="24"/>
          <w:szCs w:val="24"/>
          <w:u w:val="single"/>
          <w:rtl/>
        </w:rPr>
        <w:t>משימה לבית</w:t>
      </w:r>
      <w:r w:rsidRPr="003555A4">
        <w:rPr>
          <w:rFonts w:ascii="David Regular" w:hAnsi="David Regular" w:hint="cs"/>
          <w:color w:val="000000"/>
          <w:sz w:val="24"/>
          <w:szCs w:val="24"/>
          <w:rtl/>
        </w:rPr>
        <w:t>- לבנות/ לצייר את הבית של רחב</w:t>
      </w:r>
    </w:p>
    <w:p w:rsidR="003F292F" w:rsidRPr="00091312" w:rsidRDefault="00556E18" w:rsidP="00AB0C16">
      <w:pPr>
        <w:spacing w:line="360" w:lineRule="auto"/>
        <w:ind w:left="360"/>
        <w:rPr>
          <w:rFonts w:ascii="David Regular" w:hAnsi="David Regular"/>
          <w:b/>
          <w:bCs/>
          <w:color w:val="000000"/>
          <w:sz w:val="26"/>
          <w:szCs w:val="28"/>
          <w:highlight w:val="yellow"/>
          <w:u w:val="single"/>
          <w:rtl/>
        </w:rPr>
      </w:pPr>
      <w:r w:rsidRPr="00091312">
        <w:rPr>
          <w:rFonts w:ascii="David Regular" w:hAnsi="David Regular" w:hint="cs"/>
          <w:b/>
          <w:bCs/>
          <w:color w:val="000000"/>
          <w:sz w:val="26"/>
          <w:szCs w:val="28"/>
          <w:highlight w:val="yellow"/>
          <w:u w:val="single"/>
          <w:rtl/>
        </w:rPr>
        <w:t>פרק ד'</w:t>
      </w:r>
    </w:p>
    <w:p w:rsidR="00556E18" w:rsidRPr="00556E18" w:rsidRDefault="00556E18" w:rsidP="00AB0C16">
      <w:pPr>
        <w:spacing w:line="360" w:lineRule="auto"/>
        <w:ind w:left="360"/>
        <w:rPr>
          <w:rFonts w:ascii="David Regular" w:hAnsi="David Regular"/>
          <w:color w:val="000000"/>
          <w:sz w:val="24"/>
          <w:szCs w:val="24"/>
          <w:rtl/>
        </w:rPr>
      </w:pPr>
      <w:r w:rsidRPr="00556E18">
        <w:rPr>
          <w:rFonts w:ascii="David Regular" w:hAnsi="David Regular" w:hint="cs"/>
          <w:color w:val="000000"/>
          <w:sz w:val="24"/>
          <w:szCs w:val="24"/>
          <w:rtl/>
        </w:rPr>
        <w:t xml:space="preserve">סיכום </w:t>
      </w:r>
      <w:r w:rsidRPr="002B6AF5">
        <w:rPr>
          <w:rFonts w:ascii="David Regular" w:hAnsi="David Regular" w:hint="cs"/>
          <w:color w:val="000000"/>
          <w:sz w:val="24"/>
          <w:szCs w:val="24"/>
          <w:u w:val="single"/>
          <w:rtl/>
        </w:rPr>
        <w:t>במחברת</w:t>
      </w:r>
      <w:r>
        <w:rPr>
          <w:rFonts w:ascii="David Regular" w:hAnsi="David Regular" w:hint="cs"/>
          <w:color w:val="000000"/>
          <w:sz w:val="24"/>
          <w:szCs w:val="24"/>
          <w:rtl/>
        </w:rPr>
        <w:t>:</w:t>
      </w:r>
    </w:p>
    <w:p w:rsidR="00556E18" w:rsidRPr="00091312" w:rsidRDefault="00556E18" w:rsidP="00AB0C16">
      <w:pPr>
        <w:spacing w:line="360" w:lineRule="auto"/>
        <w:ind w:left="360"/>
        <w:rPr>
          <w:rFonts w:ascii="David Regular" w:hAnsi="David Regular"/>
          <w:color w:val="000000"/>
          <w:sz w:val="24"/>
          <w:szCs w:val="24"/>
          <w:u w:val="single"/>
          <w:rtl/>
        </w:rPr>
      </w:pPr>
      <w:r w:rsidRPr="00091312">
        <w:rPr>
          <w:rFonts w:ascii="David Regular" w:hAnsi="David Regular" w:hint="cs"/>
          <w:color w:val="000000"/>
          <w:sz w:val="24"/>
          <w:szCs w:val="24"/>
          <w:u w:val="single"/>
          <w:rtl/>
        </w:rPr>
        <w:t>פרק ד'- הכניסה לארץ</w:t>
      </w:r>
    </w:p>
    <w:p w:rsidR="00556E18" w:rsidRPr="00556E18" w:rsidRDefault="00556E18" w:rsidP="00AB0C16">
      <w:pPr>
        <w:spacing w:line="360" w:lineRule="auto"/>
        <w:ind w:left="360"/>
        <w:rPr>
          <w:rFonts w:ascii="David Regular" w:hAnsi="David Regular"/>
          <w:color w:val="000000"/>
          <w:sz w:val="24"/>
          <w:szCs w:val="24"/>
          <w:rtl/>
        </w:rPr>
      </w:pPr>
      <w:r w:rsidRPr="00556E18">
        <w:rPr>
          <w:rFonts w:ascii="David Regular" w:hAnsi="David Regular" w:hint="cs"/>
          <w:color w:val="000000"/>
          <w:sz w:val="24"/>
          <w:szCs w:val="24"/>
          <w:rtl/>
        </w:rPr>
        <w:t>כשעם ישראל את הירדן סיים לעבור</w:t>
      </w:r>
    </w:p>
    <w:p w:rsidR="00556E18" w:rsidRPr="00556E18" w:rsidRDefault="00556E18" w:rsidP="00AB0C16">
      <w:pPr>
        <w:spacing w:line="360" w:lineRule="auto"/>
        <w:ind w:left="360"/>
        <w:rPr>
          <w:rFonts w:ascii="David Regular" w:hAnsi="David Regular"/>
          <w:color w:val="000000"/>
          <w:sz w:val="24"/>
          <w:szCs w:val="24"/>
          <w:rtl/>
        </w:rPr>
      </w:pPr>
      <w:r w:rsidRPr="00556E18">
        <w:rPr>
          <w:rFonts w:ascii="David Regular" w:hAnsi="David Regular" w:hint="cs"/>
          <w:color w:val="000000"/>
          <w:sz w:val="24"/>
          <w:szCs w:val="24"/>
          <w:rtl/>
        </w:rPr>
        <w:t>יהושע הניח שם 12 אבנים כדי שנזכור</w:t>
      </w:r>
    </w:p>
    <w:p w:rsidR="00556E18" w:rsidRPr="00556E18" w:rsidRDefault="00556E18" w:rsidP="00AB0C16">
      <w:pPr>
        <w:spacing w:line="360" w:lineRule="auto"/>
        <w:ind w:left="360"/>
        <w:rPr>
          <w:rFonts w:ascii="David Regular" w:hAnsi="David Regular"/>
          <w:color w:val="000000"/>
          <w:sz w:val="24"/>
          <w:szCs w:val="24"/>
          <w:rtl/>
        </w:rPr>
      </w:pPr>
      <w:r w:rsidRPr="00556E18">
        <w:rPr>
          <w:rFonts w:ascii="David Regular" w:hAnsi="David Regular" w:hint="cs"/>
          <w:color w:val="000000"/>
          <w:sz w:val="24"/>
          <w:szCs w:val="24"/>
          <w:rtl/>
        </w:rPr>
        <w:t>ובגלגל שמים 12 אבנים</w:t>
      </w:r>
    </w:p>
    <w:p w:rsidR="00556E18" w:rsidRDefault="00556E18" w:rsidP="00AB0C16">
      <w:pPr>
        <w:spacing w:line="360" w:lineRule="auto"/>
        <w:ind w:left="360"/>
        <w:rPr>
          <w:rFonts w:ascii="David Regular" w:hAnsi="David Regular"/>
          <w:color w:val="000000"/>
          <w:sz w:val="24"/>
          <w:szCs w:val="24"/>
          <w:rtl/>
        </w:rPr>
      </w:pPr>
      <w:r w:rsidRPr="00556E18">
        <w:rPr>
          <w:rFonts w:ascii="David Regular" w:hAnsi="David Regular" w:hint="cs"/>
          <w:color w:val="000000"/>
          <w:sz w:val="24"/>
          <w:szCs w:val="24"/>
          <w:rtl/>
        </w:rPr>
        <w:t>כדי שעל הנס ידעו גם הילדים</w:t>
      </w:r>
    </w:p>
    <w:p w:rsidR="00200C72" w:rsidRDefault="00556E18" w:rsidP="000F2D9C">
      <w:pPr>
        <w:spacing w:line="360" w:lineRule="auto"/>
        <w:ind w:left="360"/>
        <w:rPr>
          <w:rFonts w:ascii="David Regular" w:hAnsi="David Regular"/>
          <w:color w:val="000000"/>
          <w:sz w:val="24"/>
          <w:szCs w:val="24"/>
          <w:rtl/>
        </w:rPr>
      </w:pPr>
      <w:r w:rsidRPr="00556E18">
        <w:rPr>
          <w:rFonts w:ascii="David Regular" w:hAnsi="David Regular" w:hint="cs"/>
          <w:color w:val="000000"/>
          <w:sz w:val="24"/>
          <w:szCs w:val="24"/>
          <w:u w:val="single"/>
          <w:rtl/>
        </w:rPr>
        <w:t>במחברת</w:t>
      </w:r>
      <w:r>
        <w:rPr>
          <w:rFonts w:ascii="David Regular" w:hAnsi="David Regular" w:hint="cs"/>
          <w:color w:val="000000"/>
          <w:sz w:val="24"/>
          <w:szCs w:val="24"/>
          <w:rtl/>
        </w:rPr>
        <w:t>- שיציירו נהר ובתוכו להדביק גל אבנים</w:t>
      </w:r>
      <w:r w:rsidR="00F916FF">
        <w:rPr>
          <w:rFonts w:ascii="David Regular" w:hAnsi="David Regular" w:hint="cs"/>
          <w:color w:val="000000"/>
          <w:sz w:val="24"/>
          <w:szCs w:val="24"/>
          <w:rtl/>
        </w:rPr>
        <w:t>- ציירו אבנים חלולות והדביקו חול בפנים.</w:t>
      </w:r>
    </w:p>
    <w:p w:rsidR="00556E18" w:rsidRPr="00091312" w:rsidRDefault="00200C72" w:rsidP="00AB0C16">
      <w:pPr>
        <w:spacing w:line="360" w:lineRule="auto"/>
        <w:ind w:left="360"/>
        <w:rPr>
          <w:rFonts w:ascii="David Regular" w:hAnsi="David Regular"/>
          <w:b/>
          <w:bCs/>
          <w:color w:val="000000"/>
          <w:sz w:val="26"/>
          <w:szCs w:val="28"/>
          <w:highlight w:val="yellow"/>
          <w:u w:val="single"/>
          <w:rtl/>
        </w:rPr>
      </w:pPr>
      <w:r w:rsidRPr="00091312">
        <w:rPr>
          <w:rFonts w:ascii="David Regular" w:hAnsi="David Regular" w:hint="cs"/>
          <w:b/>
          <w:bCs/>
          <w:color w:val="000000"/>
          <w:sz w:val="26"/>
          <w:szCs w:val="28"/>
          <w:highlight w:val="yellow"/>
          <w:u w:val="single"/>
          <w:rtl/>
        </w:rPr>
        <w:t>פרק ה'</w:t>
      </w:r>
    </w:p>
    <w:p w:rsidR="0053160C" w:rsidRDefault="0053160C" w:rsidP="00200C72">
      <w:pPr>
        <w:spacing w:line="360" w:lineRule="auto"/>
        <w:ind w:left="360"/>
        <w:rPr>
          <w:rFonts w:ascii="David Regular" w:hAnsi="David Regular"/>
          <w:color w:val="000000"/>
          <w:sz w:val="24"/>
          <w:szCs w:val="24"/>
          <w:rtl/>
        </w:rPr>
      </w:pPr>
      <w:r>
        <w:rPr>
          <w:rFonts w:ascii="David Regular" w:hAnsi="David Regular" w:hint="cs"/>
          <w:color w:val="000000"/>
          <w:sz w:val="24"/>
          <w:szCs w:val="24"/>
          <w:rtl/>
        </w:rPr>
        <w:t>זהו, עמ"י בא"י! הם הגיעו לארץ בניסן- באביב, כל הארץ פורחת ומלאת שמש ואור של אביב.</w:t>
      </w:r>
    </w:p>
    <w:p w:rsidR="00200C72" w:rsidRDefault="00200C72" w:rsidP="00200C72">
      <w:pPr>
        <w:spacing w:line="360" w:lineRule="auto"/>
        <w:ind w:left="360"/>
        <w:rPr>
          <w:rFonts w:ascii="David Regular" w:hAnsi="David Regular"/>
          <w:color w:val="000000"/>
          <w:sz w:val="24"/>
          <w:szCs w:val="24"/>
          <w:rtl/>
        </w:rPr>
      </w:pPr>
      <w:r w:rsidRPr="00200C72">
        <w:rPr>
          <w:rFonts w:ascii="David Regular" w:hAnsi="David Regular" w:hint="cs"/>
          <w:color w:val="000000"/>
          <w:sz w:val="24"/>
          <w:szCs w:val="24"/>
          <w:rtl/>
        </w:rPr>
        <w:t>זוכרות את הנס הגדול? כל עמי הארץ ראו את המים שפתאום נעמדו! ואתן יודעות מה זה גרם להם? עוד יותר לפחד מעמ"י! עד עכשיו הם פחדו מהם</w:t>
      </w:r>
      <w:r>
        <w:rPr>
          <w:rFonts w:ascii="David Regular" w:hAnsi="David Regular" w:hint="cs"/>
          <w:color w:val="000000"/>
          <w:sz w:val="24"/>
          <w:szCs w:val="24"/>
          <w:rtl/>
        </w:rPr>
        <w:t xml:space="preserve"> בגלל כל הניסים שה' עשה להם במצרים ובמדבר ועכשיו הפחד רק גדל והתעצם, אף אחד לא האמין שאפשר לנצח אותם!</w:t>
      </w:r>
    </w:p>
    <w:p w:rsidR="00200C72" w:rsidRDefault="00200C72" w:rsidP="00200C72">
      <w:pPr>
        <w:spacing w:line="360" w:lineRule="auto"/>
        <w:ind w:left="360"/>
        <w:rPr>
          <w:rFonts w:ascii="David Regular" w:hAnsi="David Regular"/>
          <w:color w:val="000000"/>
          <w:sz w:val="24"/>
          <w:szCs w:val="24"/>
          <w:rtl/>
        </w:rPr>
      </w:pPr>
      <w:r>
        <w:rPr>
          <w:rFonts w:ascii="David Regular" w:hAnsi="David Regular" w:hint="cs"/>
          <w:color w:val="000000"/>
          <w:sz w:val="24"/>
          <w:szCs w:val="24"/>
          <w:rtl/>
        </w:rPr>
        <w:t>אבל בכל</w:t>
      </w:r>
      <w:r w:rsidR="007A3BAF">
        <w:rPr>
          <w:rFonts w:ascii="David Regular" w:hAnsi="David Regular" w:hint="cs"/>
          <w:color w:val="000000"/>
          <w:sz w:val="24"/>
          <w:szCs w:val="24"/>
          <w:rtl/>
        </w:rPr>
        <w:t xml:space="preserve"> זאת עמי הארץ לא נכנעו מלכתחילה, הם התכנסו בתוך יריחו שהייתה עיר מבוצרת, היו לה 7 חומות שאף אחד לא העיז להתקרב אליהם.</w:t>
      </w:r>
    </w:p>
    <w:p w:rsidR="007A3BAF" w:rsidRDefault="007A3BAF" w:rsidP="00200C72">
      <w:pPr>
        <w:spacing w:line="360" w:lineRule="auto"/>
        <w:ind w:left="360"/>
        <w:rPr>
          <w:rFonts w:ascii="David Regular" w:hAnsi="David Regular"/>
          <w:color w:val="000000"/>
          <w:sz w:val="24"/>
          <w:szCs w:val="24"/>
          <w:rtl/>
        </w:rPr>
      </w:pPr>
      <w:r>
        <w:rPr>
          <w:rFonts w:ascii="David Regular" w:hAnsi="David Regular" w:hint="cs"/>
          <w:color w:val="000000"/>
          <w:sz w:val="24"/>
          <w:szCs w:val="24"/>
          <w:rtl/>
        </w:rPr>
        <w:t>בנתיים- עמ"י חונים בגלגל ולפני שהם מתארגנים לכבוש את הארץ הם הולכים לקיים 2 מצוות חשובות.</w:t>
      </w:r>
    </w:p>
    <w:p w:rsidR="007A3BAF" w:rsidRDefault="007A3BAF" w:rsidP="007A3BAF">
      <w:pPr>
        <w:spacing w:line="360" w:lineRule="auto"/>
        <w:ind w:left="360"/>
        <w:rPr>
          <w:rFonts w:ascii="David Regular" w:hAnsi="David Regular"/>
          <w:color w:val="000000"/>
          <w:sz w:val="24"/>
          <w:szCs w:val="24"/>
          <w:rtl/>
        </w:rPr>
      </w:pPr>
      <w:r>
        <w:rPr>
          <w:rFonts w:ascii="David Regular" w:hAnsi="David Regular" w:hint="cs"/>
          <w:color w:val="000000"/>
          <w:sz w:val="24"/>
          <w:szCs w:val="24"/>
          <w:rtl/>
        </w:rPr>
        <w:t xml:space="preserve">המצווה הראשונה זו מצוות המילה- הפעם האחרונה שעמ"י עשו ברית מילה זה היה במצרים ובכל התקופה שהיו במדבר הם לא מלו את עצמם, אתן יודעות למה? בגלל </w:t>
      </w:r>
      <w:r>
        <w:rPr>
          <w:rFonts w:ascii="David Regular" w:hAnsi="David Regular" w:hint="cs"/>
          <w:color w:val="000000"/>
          <w:sz w:val="24"/>
          <w:szCs w:val="24"/>
          <w:rtl/>
        </w:rPr>
        <w:lastRenderedPageBreak/>
        <w:t>שלאחר הברית האדם מאוד חלש ואם אחרי הברית הם היו ממשיכים במסע במדבר זה היה יכול להיות מאוד מסוכן! כי האדם מאוד חלש אחרי ברית.. ולכן עד עכשיו לא עשו ברית מילה</w:t>
      </w:r>
      <w:r w:rsidR="0053160C">
        <w:rPr>
          <w:rFonts w:ascii="David Regular" w:hAnsi="David Regular" w:hint="cs"/>
          <w:color w:val="000000"/>
          <w:sz w:val="24"/>
          <w:szCs w:val="24"/>
          <w:rtl/>
        </w:rPr>
        <w:t>.</w:t>
      </w:r>
      <w:r>
        <w:rPr>
          <w:rFonts w:ascii="David Regular" w:hAnsi="David Regular" w:hint="cs"/>
          <w:color w:val="000000"/>
          <w:sz w:val="24"/>
          <w:szCs w:val="24"/>
          <w:rtl/>
        </w:rPr>
        <w:t xml:space="preserve"> </w:t>
      </w:r>
      <w:r w:rsidR="003113BC">
        <w:rPr>
          <w:rFonts w:ascii="David Regular" w:hAnsi="David Regular" w:hint="cs"/>
          <w:color w:val="000000"/>
          <w:sz w:val="24"/>
          <w:szCs w:val="24"/>
          <w:rtl/>
        </w:rPr>
        <w:t>אמנם הם עומדים עכשיו לפני מלחמה והם צריכים את כוחותיהם אבל הם יודעים שמצווה כזאת תחזק את נפשם ואנו יודעים שהכל בעזרת ה'...</w:t>
      </w:r>
    </w:p>
    <w:p w:rsidR="00C023DE" w:rsidRDefault="003113BC" w:rsidP="003113BC">
      <w:pPr>
        <w:spacing w:line="360" w:lineRule="auto"/>
        <w:ind w:left="360"/>
        <w:rPr>
          <w:rFonts w:ascii="David Regular" w:hAnsi="David Regular"/>
          <w:color w:val="000000"/>
          <w:sz w:val="24"/>
          <w:szCs w:val="24"/>
          <w:rtl/>
        </w:rPr>
      </w:pPr>
      <w:r>
        <w:rPr>
          <w:rFonts w:ascii="David Regular" w:hAnsi="David Regular" w:hint="cs"/>
          <w:color w:val="000000"/>
          <w:sz w:val="24"/>
          <w:szCs w:val="24"/>
          <w:rtl/>
        </w:rPr>
        <w:t>באותו יום יהושע שכבר היה בן 96 מל את כל ישראל והשמחה וההתרגשות היו גדולות!</w:t>
      </w:r>
    </w:p>
    <w:p w:rsidR="003113BC" w:rsidRDefault="003113BC" w:rsidP="003113BC">
      <w:pPr>
        <w:spacing w:line="360" w:lineRule="auto"/>
        <w:ind w:left="360"/>
        <w:rPr>
          <w:rFonts w:ascii="David Regular" w:hAnsi="David Regular"/>
          <w:color w:val="000000"/>
          <w:sz w:val="24"/>
          <w:szCs w:val="24"/>
          <w:rtl/>
        </w:rPr>
      </w:pPr>
      <w:r>
        <w:rPr>
          <w:rFonts w:ascii="David Regular" w:hAnsi="David Regular" w:hint="cs"/>
          <w:color w:val="000000"/>
          <w:sz w:val="24"/>
          <w:szCs w:val="24"/>
          <w:rtl/>
        </w:rPr>
        <w:t>עכשיו, לאחר שמלו הם יכלו לקיים גם את המצווה השניה- פסח וללא כל פחד הם התארגנו לקראת החג. אספו ושרפו את כל החמץ, הקריבו קרבן פסח, אכלו מצות, סיפרו את ניסי יציאת מצרים והשמחה הייתה רבה!</w:t>
      </w:r>
    </w:p>
    <w:p w:rsidR="00F916FF" w:rsidRPr="00091312" w:rsidRDefault="00F916FF" w:rsidP="003113BC">
      <w:pPr>
        <w:spacing w:line="360" w:lineRule="auto"/>
        <w:ind w:left="360"/>
        <w:rPr>
          <w:rFonts w:ascii="David Regular" w:hAnsi="David Regular"/>
          <w:b/>
          <w:bCs/>
          <w:color w:val="000000"/>
          <w:sz w:val="26"/>
          <w:szCs w:val="28"/>
          <w:u w:val="single"/>
          <w:rtl/>
        </w:rPr>
      </w:pPr>
      <w:r w:rsidRPr="00091312">
        <w:rPr>
          <w:rFonts w:ascii="David Regular" w:hAnsi="David Regular" w:hint="cs"/>
          <w:b/>
          <w:bCs/>
          <w:color w:val="000000"/>
          <w:sz w:val="26"/>
          <w:szCs w:val="28"/>
          <w:highlight w:val="yellow"/>
          <w:u w:val="single"/>
          <w:rtl/>
        </w:rPr>
        <w:t>פרק ו'</w:t>
      </w:r>
    </w:p>
    <w:p w:rsidR="00F916FF" w:rsidRDefault="00F916FF" w:rsidP="00091312">
      <w:pPr>
        <w:spacing w:line="360" w:lineRule="auto"/>
        <w:ind w:left="360"/>
        <w:rPr>
          <w:rFonts w:ascii="David Regular" w:hAnsi="David Regular"/>
          <w:color w:val="000000"/>
          <w:sz w:val="24"/>
          <w:szCs w:val="24"/>
          <w:rtl/>
        </w:rPr>
      </w:pPr>
      <w:r>
        <w:rPr>
          <w:rFonts w:ascii="David Regular" w:hAnsi="David Regular" w:hint="cs"/>
          <w:color w:val="000000"/>
          <w:sz w:val="24"/>
          <w:szCs w:val="24"/>
          <w:rtl/>
        </w:rPr>
        <w:t xml:space="preserve">השלמנו את פרק ה' עם המלאך שפוגש יהושע והמשכנו לסיפור שקיעת החומות. </w:t>
      </w:r>
      <w:r>
        <w:rPr>
          <w:rFonts w:ascii="David Regular" w:hAnsi="David Regular"/>
          <w:color w:val="000000"/>
          <w:sz w:val="24"/>
          <w:szCs w:val="24"/>
          <w:rtl/>
        </w:rPr>
        <w:br/>
      </w:r>
      <w:r>
        <w:rPr>
          <w:rFonts w:ascii="David Regular" w:hAnsi="David Regular" w:hint="cs"/>
          <w:color w:val="000000"/>
          <w:sz w:val="24"/>
          <w:szCs w:val="24"/>
          <w:rtl/>
        </w:rPr>
        <w:t xml:space="preserve">סיפרנו, הצגנו (כל אחת ייצגה קב' אחרת והסתובבנו סביב הכיתה- ראובן, גד, חצי שבט המנשה, כהנים עם שופרות, כהנים עם ארון ה', עמ"י ושבט המאסף) </w:t>
      </w:r>
    </w:p>
    <w:p w:rsidR="00091312" w:rsidRPr="00091312" w:rsidRDefault="00091312" w:rsidP="00F916FF">
      <w:pPr>
        <w:spacing w:line="360" w:lineRule="auto"/>
        <w:ind w:left="360"/>
        <w:rPr>
          <w:rFonts w:ascii="David Regular" w:hAnsi="David Regular"/>
          <w:color w:val="000000"/>
          <w:sz w:val="24"/>
          <w:szCs w:val="24"/>
          <w:u w:val="single"/>
          <w:rtl/>
        </w:rPr>
      </w:pPr>
      <w:r w:rsidRPr="00091312">
        <w:rPr>
          <w:rFonts w:ascii="David Regular" w:hAnsi="David Regular" w:hint="cs"/>
          <w:color w:val="000000"/>
          <w:sz w:val="24"/>
          <w:szCs w:val="24"/>
          <w:u w:val="single"/>
          <w:rtl/>
        </w:rPr>
        <w:t>עד כאן שיעור אחד</w:t>
      </w:r>
    </w:p>
    <w:p w:rsidR="00091312" w:rsidRDefault="00091312" w:rsidP="00091312">
      <w:pPr>
        <w:spacing w:line="360" w:lineRule="auto"/>
        <w:ind w:left="360"/>
        <w:rPr>
          <w:rFonts w:ascii="David Regular" w:hAnsi="David Regular"/>
          <w:color w:val="000000"/>
          <w:sz w:val="24"/>
          <w:szCs w:val="24"/>
          <w:rtl/>
        </w:rPr>
      </w:pPr>
      <w:r>
        <w:rPr>
          <w:rFonts w:ascii="David Regular" w:hAnsi="David Regular" w:hint="cs"/>
          <w:color w:val="000000"/>
          <w:sz w:val="24"/>
          <w:szCs w:val="24"/>
          <w:rtl/>
        </w:rPr>
        <w:t xml:space="preserve">להשלים את הסיפור מתוך התנ"ך- השלמה של הוצאת רחב ובני ביתה ועל גיורה של רחב. להמחיש </w:t>
      </w:r>
      <w:r w:rsidRPr="002B6AF5">
        <w:rPr>
          <w:rFonts w:ascii="David Regular" w:hAnsi="David Regular" w:hint="cs"/>
          <w:color w:val="000000"/>
          <w:sz w:val="24"/>
          <w:szCs w:val="24"/>
          <w:u w:val="single"/>
          <w:rtl/>
        </w:rPr>
        <w:t>במחברת</w:t>
      </w:r>
      <w:r>
        <w:rPr>
          <w:rFonts w:ascii="David Regular" w:hAnsi="David Regular" w:hint="cs"/>
          <w:color w:val="000000"/>
          <w:sz w:val="24"/>
          <w:szCs w:val="24"/>
          <w:rtl/>
        </w:rPr>
        <w:t xml:space="preserve"> (כל אחת מקבלת 4 ציורים והן צריכות לגזור ולהדביק עפ"י סדר האירועים ואח"כ לצבוע).</w:t>
      </w:r>
    </w:p>
    <w:p w:rsidR="00091312" w:rsidRDefault="00091312" w:rsidP="00091312">
      <w:pPr>
        <w:spacing w:line="360" w:lineRule="auto"/>
        <w:ind w:left="360"/>
        <w:rPr>
          <w:rFonts w:ascii="David Regular" w:hAnsi="David Regular"/>
          <w:color w:val="000000"/>
          <w:sz w:val="24"/>
          <w:szCs w:val="24"/>
          <w:u w:val="single"/>
          <w:rtl/>
        </w:rPr>
      </w:pPr>
      <w:r w:rsidRPr="00091312">
        <w:rPr>
          <w:rFonts w:ascii="David Regular" w:hAnsi="David Regular" w:hint="cs"/>
          <w:color w:val="000000"/>
          <w:sz w:val="24"/>
          <w:szCs w:val="24"/>
          <w:u w:val="single"/>
          <w:rtl/>
        </w:rPr>
        <w:t>עד כאן שיעור שני</w:t>
      </w:r>
    </w:p>
    <w:p w:rsidR="001E3C4F" w:rsidRPr="001E3C4F" w:rsidRDefault="00091312" w:rsidP="001E3C4F">
      <w:pPr>
        <w:spacing w:line="360" w:lineRule="auto"/>
        <w:ind w:left="360"/>
        <w:rPr>
          <w:rFonts w:ascii="David Regular" w:hAnsi="David Regular"/>
          <w:b/>
          <w:bCs/>
          <w:color w:val="000000"/>
          <w:sz w:val="26"/>
          <w:szCs w:val="28"/>
          <w:highlight w:val="yellow"/>
          <w:u w:val="single"/>
        </w:rPr>
      </w:pPr>
      <w:r w:rsidRPr="00091312">
        <w:rPr>
          <w:rFonts w:ascii="David Regular" w:hAnsi="David Regular" w:hint="cs"/>
          <w:b/>
          <w:bCs/>
          <w:color w:val="000000"/>
          <w:sz w:val="26"/>
          <w:szCs w:val="28"/>
          <w:highlight w:val="yellow"/>
          <w:u w:val="single"/>
          <w:rtl/>
        </w:rPr>
        <w:t>פרק ז'</w:t>
      </w:r>
    </w:p>
    <w:p w:rsidR="00F916FF" w:rsidRDefault="007F3FEE" w:rsidP="007F3FEE">
      <w:pPr>
        <w:pStyle w:val="a3"/>
        <w:numPr>
          <w:ilvl w:val="0"/>
          <w:numId w:val="1"/>
        </w:numPr>
        <w:spacing w:line="360" w:lineRule="auto"/>
        <w:rPr>
          <w:rFonts w:ascii="David Regular" w:hAnsi="David Regular"/>
          <w:color w:val="000000"/>
          <w:sz w:val="24"/>
          <w:szCs w:val="24"/>
        </w:rPr>
      </w:pPr>
      <w:r w:rsidRPr="007F3FEE">
        <w:rPr>
          <w:rFonts w:ascii="David Regular" w:hAnsi="David Regular" w:hint="cs"/>
          <w:color w:val="000000"/>
          <w:sz w:val="24"/>
          <w:szCs w:val="24"/>
          <w:rtl/>
        </w:rPr>
        <w:t>הוראת יהושע שלא לקחת שום דבר מהשלל של יריחו.</w:t>
      </w:r>
    </w:p>
    <w:p w:rsidR="007F3FEE" w:rsidRDefault="007F3FEE" w:rsidP="007F3FE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עכן- לא התאפק ולקח מעיל יפה ומהודר, למרות שזכר את אזהרת יהושע.</w:t>
      </w:r>
    </w:p>
    <w:p w:rsidR="007F3FEE" w:rsidRDefault="007F3FEE" w:rsidP="007F3FE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 xml:space="preserve">בגלל מעשה זה נטלה הנבואה מיהושע, יהושע לא הבין למה. הוא חשב שאולי עד עכשיו נעשו להם הרבה ניסים ומעכשיו הם צריכים יותר לפעול בכוחות עצמם. </w:t>
      </w:r>
    </w:p>
    <w:p w:rsidR="003D46B2" w:rsidRDefault="003D46B2" w:rsidP="003D46B2">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 xml:space="preserve">העיר הבאה שעמ"י היה צריך לכבוש זאת הייתה העי, אמנם זו הייתה עיר קטנה אבל יהושע חשש שהם יכניסו אליהם הרבה אנשים בעלי חרבות ואז יהיה יותר קשה ומסוכן לכבוש אותה. </w:t>
      </w:r>
    </w:p>
    <w:p w:rsidR="007F3FEE" w:rsidRDefault="003D46B2" w:rsidP="003D46B2">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לכן הוא שולח מרגלים וכשהם חוזרים הם אומרים שחבל לעייף את כל העם מספיק 2000-3000 איש.</w:t>
      </w:r>
    </w:p>
    <w:p w:rsidR="003D46B2" w:rsidRDefault="003D46B2" w:rsidP="003D46B2">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 xml:space="preserve">יצאו למלחמה באור היום עם הרבה בטחון ומהר מאוד הם התחילו לפחד וכשלון המלחמה הגיע מאוד מהר, אנשי העי הרגו 36 אנשים מעמ"י והם חזרו למחנה </w:t>
      </w:r>
      <w:r>
        <w:rPr>
          <w:rFonts w:ascii="David Regular" w:hAnsi="David Regular" w:hint="cs"/>
          <w:color w:val="000000"/>
          <w:sz w:val="24"/>
          <w:szCs w:val="24"/>
          <w:rtl/>
        </w:rPr>
        <w:lastRenderedPageBreak/>
        <w:t>המומים, שבורים ומיואשים- שמא כולם יגידו שאפילו עיר קטנה הם לא הצליחו לכבוש.</w:t>
      </w:r>
    </w:p>
    <w:p w:rsidR="003D46B2" w:rsidRDefault="003D46B2" w:rsidP="003D46B2">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יהושע עכשיו הבין שמישהו חטא נולכן זה קרה. יהושע מתפלל לה' ומבקש ממנו שהגויים לא יצליחו יותר להביס את ישראל בקרב, שימשיך להיות איתם ואם מישהו צריך להיענש, שיעניש אותו ולא את העם- איזה צדיק, איזו מסירות נפש על העם! ממש כמו משה רבנו! הוא מבקש מה' שיראה לו מה היה החטא שיוכל לתקנו.</w:t>
      </w:r>
    </w:p>
    <w:p w:rsidR="003D46B2" w:rsidRDefault="003D46B2" w:rsidP="003D46B2">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ה' עונה ליהושע שירים את ראשו, שלא ייתיאש, אכן העם חטא ולכן ה' עזב אותם הרי זו הייתה ההבטחה שלו (להזכיר את התנאי מהשיעור הראשון..!). ה' אומר לו  שיעורר את העם לתשובה והחוטא ייתגלה עפ"י גורל.</w:t>
      </w:r>
    </w:p>
    <w:p w:rsidR="003D46B2" w:rsidRDefault="003D46B2" w:rsidP="003D46B2">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הגורל: שבט מכל העם&gt; משפחה מכל השבט&gt; אדם אחד מתוך המשפחה</w:t>
      </w:r>
      <w:r w:rsidR="005C31F5">
        <w:rPr>
          <w:rFonts w:ascii="David Regular" w:hAnsi="David Regular" w:hint="cs"/>
          <w:color w:val="000000"/>
          <w:sz w:val="24"/>
          <w:szCs w:val="24"/>
          <w:rtl/>
        </w:rPr>
        <w:t xml:space="preserve"> וזה עכן.</w:t>
      </w:r>
    </w:p>
    <w:p w:rsidR="005C31F5" w:rsidRDefault="005C31F5" w:rsidP="003D46B2">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יהושע אומר לעכן להודות על מעשיו והוא אכן מודה ומצטער מאוד על מה שעשה ובכלל שבגללו נהרגו אנשים מישראל. עכן סיפר היכן בדיוק החביא את השלל, יהושע שלח שליחים לחפש והם אכן מביאים- יהושע מראה לכולם שהכל אמת...</w:t>
      </w:r>
    </w:p>
    <w:p w:rsidR="005C31F5" w:rsidRDefault="005C31F5" w:rsidP="003D46B2">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השלל נשרף ועכן נרגם באבנים.</w:t>
      </w:r>
    </w:p>
    <w:p w:rsidR="005C31F5" w:rsidRDefault="005C31F5" w:rsidP="003D46B2">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באותו המקום מוקם גל אבנים שכולם יראו אותו ויזכרו אצת המעשה ותוצאותיו, שילמדו מכך ולא יחטאו שוב.</w:t>
      </w:r>
    </w:p>
    <w:p w:rsidR="005C31F5" w:rsidRDefault="005C31F5" w:rsidP="003D46B2">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לדבר על כל ישראל ערבין זה לזה- מי שחוטא גורם לעונש לכולם, לכולם זה עצוב וכואב כשמישהו חוטא כי כולנו אחים, כל מעשה שלנו משפיע על כולם ג</w:t>
      </w:r>
      <w:r w:rsidR="00BB53A7">
        <w:rPr>
          <w:rFonts w:ascii="David Regular" w:hAnsi="David Regular" w:hint="cs"/>
          <w:color w:val="000000"/>
          <w:sz w:val="24"/>
          <w:szCs w:val="24"/>
          <w:rtl/>
        </w:rPr>
        <w:t>ם טוב וגם רע. כמו הסיפור על אדם</w:t>
      </w:r>
      <w:r>
        <w:rPr>
          <w:rFonts w:ascii="David Regular" w:hAnsi="David Regular" w:hint="cs"/>
          <w:color w:val="000000"/>
          <w:sz w:val="24"/>
          <w:szCs w:val="24"/>
          <w:rtl/>
        </w:rPr>
        <w:t xml:space="preserve"> ששט באוניה והתחיל לעשות חור בתא שלו, אמרו לו אתה מטביע את כולנו! אמר להם לא, זה רק בתא שלי.. אבל הוא לא הבין שכך נכנסים מים לאוניה כולה ומטביעים אותה.. כך גם עמ"י מישהו אחד עושה מעשה וזה משפיע על כולם!</w:t>
      </w:r>
    </w:p>
    <w:p w:rsidR="005C31F5" w:rsidRDefault="005C31F5" w:rsidP="007F101B">
      <w:pPr>
        <w:spacing w:line="360" w:lineRule="auto"/>
        <w:rPr>
          <w:rFonts w:ascii="David Regular" w:hAnsi="David Regular"/>
          <w:color w:val="000000"/>
          <w:sz w:val="24"/>
          <w:szCs w:val="24"/>
          <w:rtl/>
        </w:rPr>
      </w:pPr>
      <w:r w:rsidRPr="005C31F5">
        <w:rPr>
          <w:rFonts w:ascii="David Regular" w:hAnsi="David Regular" w:hint="cs"/>
          <w:color w:val="000000"/>
          <w:sz w:val="24"/>
          <w:szCs w:val="24"/>
          <w:u w:val="single"/>
          <w:rtl/>
        </w:rPr>
        <w:t>במחברת</w:t>
      </w:r>
      <w:r>
        <w:rPr>
          <w:rFonts w:ascii="David Regular" w:hAnsi="David Regular" w:hint="cs"/>
          <w:color w:val="000000"/>
          <w:sz w:val="24"/>
          <w:szCs w:val="24"/>
          <w:rtl/>
        </w:rPr>
        <w:t>-</w:t>
      </w:r>
      <w:r w:rsidR="007F101B">
        <w:rPr>
          <w:rFonts w:ascii="David Regular" w:hAnsi="David Regular" w:hint="cs"/>
          <w:color w:val="000000"/>
          <w:sz w:val="24"/>
          <w:szCs w:val="24"/>
          <w:rtl/>
        </w:rPr>
        <w:t xml:space="preserve"> כותרת פרק ז'- מעל עכן, מתחת בגדול- "כל ישראל ערבין זה לזה" ומתחת הבנות מציירות ים ומדביקות תמונה של אוניה שאני מביאה להן. אפשרות נוספת- שיכינו סירה מקיפולי נייר וידביקו..</w:t>
      </w:r>
    </w:p>
    <w:p w:rsidR="007F101B" w:rsidRDefault="007F101B" w:rsidP="007F101B">
      <w:pPr>
        <w:spacing w:line="360" w:lineRule="auto"/>
        <w:rPr>
          <w:rFonts w:ascii="David Regular" w:hAnsi="David Regular"/>
          <w:b/>
          <w:bCs/>
          <w:color w:val="000000"/>
          <w:sz w:val="26"/>
          <w:szCs w:val="28"/>
          <w:u w:val="single"/>
          <w:rtl/>
        </w:rPr>
      </w:pPr>
      <w:r w:rsidRPr="007F101B">
        <w:rPr>
          <w:rFonts w:ascii="David Regular" w:hAnsi="David Regular" w:hint="cs"/>
          <w:b/>
          <w:bCs/>
          <w:color w:val="000000"/>
          <w:sz w:val="26"/>
          <w:szCs w:val="28"/>
          <w:highlight w:val="yellow"/>
          <w:u w:val="single"/>
          <w:rtl/>
        </w:rPr>
        <w:t>פרק ח'</w:t>
      </w:r>
    </w:p>
    <w:p w:rsidR="000F2D9C" w:rsidRDefault="00264C4E" w:rsidP="00C620A6">
      <w:pPr>
        <w:spacing w:line="360" w:lineRule="auto"/>
        <w:rPr>
          <w:rFonts w:ascii="David Regular" w:hAnsi="David Regular"/>
          <w:color w:val="000000"/>
          <w:sz w:val="24"/>
          <w:szCs w:val="24"/>
          <w:rtl/>
        </w:rPr>
      </w:pPr>
      <w:r w:rsidRPr="00264C4E">
        <w:rPr>
          <w:rFonts w:ascii="David Regular" w:hAnsi="David Regular" w:hint="cs"/>
          <w:color w:val="000000"/>
          <w:sz w:val="24"/>
          <w:szCs w:val="24"/>
          <w:rtl/>
        </w:rPr>
        <w:t xml:space="preserve">המחשנו את הקרב על הלוח בעזרת דמויות קטנות של 3 ערים, מחנה ישראל, 3 קבוצות של חיילים של עמ"י וכו'.. </w:t>
      </w:r>
      <w:r w:rsidR="00C620A6">
        <w:rPr>
          <w:rFonts w:ascii="David Regular" w:hAnsi="David Regular" w:hint="cs"/>
          <w:color w:val="000000"/>
          <w:sz w:val="24"/>
          <w:szCs w:val="24"/>
          <w:rtl/>
        </w:rPr>
        <w:t>(מצ"ב קובץ 'כיבוש העי תמונות')</w:t>
      </w:r>
    </w:p>
    <w:p w:rsidR="00264C4E" w:rsidRDefault="000F2D9C" w:rsidP="000F2D9C">
      <w:pPr>
        <w:spacing w:line="360" w:lineRule="auto"/>
        <w:rPr>
          <w:rFonts w:ascii="David Regular" w:hAnsi="David Regular"/>
          <w:color w:val="000000"/>
          <w:sz w:val="24"/>
          <w:szCs w:val="24"/>
          <w:rtl/>
        </w:rPr>
      </w:pPr>
      <w:r>
        <w:rPr>
          <w:rFonts w:ascii="David Regular" w:hAnsi="David Regular" w:hint="cs"/>
          <w:noProof/>
          <w:color w:val="000000"/>
          <w:sz w:val="24"/>
          <w:szCs w:val="24"/>
          <w:rtl/>
        </w:rPr>
        <w:drawing>
          <wp:anchor distT="0" distB="0" distL="114300" distR="114300" simplePos="0" relativeHeight="251658240" behindDoc="1" locked="0" layoutInCell="1" allowOverlap="1">
            <wp:simplePos x="0" y="0"/>
            <wp:positionH relativeFrom="column">
              <wp:posOffset>-152400</wp:posOffset>
            </wp:positionH>
            <wp:positionV relativeFrom="paragraph">
              <wp:posOffset>500380</wp:posOffset>
            </wp:positionV>
            <wp:extent cx="2762250" cy="1732280"/>
            <wp:effectExtent l="57150" t="38100" r="38100" b="20320"/>
            <wp:wrapNone/>
            <wp:docPr id="1" name="תמונה 1" descr="C:\Users\User\Desktop\ספר יהושע\כיבו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ספר יהושע\כיבוש.jpg"/>
                    <pic:cNvPicPr>
                      <a:picLocks noChangeAspect="1" noChangeArrowheads="1"/>
                    </pic:cNvPicPr>
                  </pic:nvPicPr>
                  <pic:blipFill>
                    <a:blip r:embed="rId12" cstate="print"/>
                    <a:srcRect t="9032" b="8065"/>
                    <a:stretch>
                      <a:fillRect/>
                    </a:stretch>
                  </pic:blipFill>
                  <pic:spPr bwMode="auto">
                    <a:xfrm>
                      <a:off x="0" y="0"/>
                      <a:ext cx="2762250" cy="1732280"/>
                    </a:xfrm>
                    <a:prstGeom prst="rect">
                      <a:avLst/>
                    </a:prstGeom>
                    <a:noFill/>
                    <a:ln w="28575">
                      <a:solidFill>
                        <a:schemeClr val="tx1"/>
                      </a:solidFill>
                      <a:miter lim="800000"/>
                      <a:headEnd/>
                      <a:tailEnd/>
                    </a:ln>
                  </pic:spPr>
                </pic:pic>
              </a:graphicData>
            </a:graphic>
          </wp:anchor>
        </w:drawing>
      </w:r>
      <w:r>
        <w:rPr>
          <w:rFonts w:ascii="David Regular" w:hAnsi="David Regular" w:hint="cs"/>
          <w:noProof/>
          <w:color w:val="000000"/>
          <w:sz w:val="24"/>
          <w:szCs w:val="24"/>
          <w:rtl/>
        </w:rPr>
        <w:drawing>
          <wp:anchor distT="0" distB="0" distL="114300" distR="114300" simplePos="0" relativeHeight="251659264" behindDoc="1" locked="0" layoutInCell="1" allowOverlap="1">
            <wp:simplePos x="0" y="0"/>
            <wp:positionH relativeFrom="column">
              <wp:posOffset>2933700</wp:posOffset>
            </wp:positionH>
            <wp:positionV relativeFrom="paragraph">
              <wp:posOffset>500380</wp:posOffset>
            </wp:positionV>
            <wp:extent cx="2292350" cy="1466850"/>
            <wp:effectExtent l="57150" t="38100" r="31750" b="19050"/>
            <wp:wrapNone/>
            <wp:docPr id="2" name="תמונה 2" descr="C:\Users\User\Desktop\ספר יהושע\רגע לפני הכיבו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ספר יהושע\רגע לפני הכיבוש...jpg"/>
                    <pic:cNvPicPr>
                      <a:picLocks noChangeAspect="1" noChangeArrowheads="1"/>
                    </pic:cNvPicPr>
                  </pic:nvPicPr>
                  <pic:blipFill>
                    <a:blip r:embed="rId13" cstate="print"/>
                    <a:srcRect t="18710" r="10732" b="5806"/>
                    <a:stretch>
                      <a:fillRect/>
                    </a:stretch>
                  </pic:blipFill>
                  <pic:spPr bwMode="auto">
                    <a:xfrm>
                      <a:off x="0" y="0"/>
                      <a:ext cx="2292350" cy="1466850"/>
                    </a:xfrm>
                    <a:prstGeom prst="rect">
                      <a:avLst/>
                    </a:prstGeom>
                    <a:noFill/>
                    <a:ln w="28575">
                      <a:solidFill>
                        <a:schemeClr val="tx1"/>
                      </a:solidFill>
                      <a:miter lim="800000"/>
                      <a:headEnd/>
                      <a:tailEnd/>
                    </a:ln>
                  </pic:spPr>
                </pic:pic>
              </a:graphicData>
            </a:graphic>
          </wp:anchor>
        </w:drawing>
      </w:r>
      <w:r>
        <w:rPr>
          <w:rFonts w:ascii="David Regular" w:hAnsi="David Regular" w:hint="cs"/>
          <w:color w:val="000000"/>
          <w:sz w:val="24"/>
          <w:szCs w:val="24"/>
          <w:rtl/>
        </w:rPr>
        <w:t>מצ"ב תמונות:</w:t>
      </w:r>
      <w:r>
        <w:rPr>
          <w:rFonts w:ascii="David Regular" w:hAnsi="David Regular"/>
          <w:color w:val="000000"/>
          <w:sz w:val="24"/>
          <w:szCs w:val="24"/>
          <w:rtl/>
        </w:rPr>
        <w:br/>
      </w:r>
      <w:r w:rsidR="00264C4E" w:rsidRPr="000F2D9C">
        <w:rPr>
          <w:rFonts w:ascii="David Regular" w:hAnsi="David Regular" w:hint="cs"/>
          <w:color w:val="000000"/>
          <w:sz w:val="24"/>
          <w:szCs w:val="24"/>
          <w:u w:val="single"/>
          <w:rtl/>
        </w:rPr>
        <w:t>לפני הכיבוש:</w:t>
      </w:r>
      <w:r w:rsidR="00264C4E">
        <w:rPr>
          <w:rFonts w:ascii="David Regular" w:hAnsi="David Regular" w:hint="cs"/>
          <w:color w:val="000000"/>
          <w:sz w:val="24"/>
          <w:szCs w:val="24"/>
          <w:rtl/>
        </w:rPr>
        <w:tab/>
      </w:r>
      <w:r w:rsidR="00264C4E">
        <w:rPr>
          <w:rFonts w:ascii="David Regular" w:hAnsi="David Regular" w:hint="cs"/>
          <w:color w:val="000000"/>
          <w:sz w:val="24"/>
          <w:szCs w:val="24"/>
          <w:rtl/>
        </w:rPr>
        <w:tab/>
      </w:r>
      <w:r w:rsidR="00264C4E">
        <w:rPr>
          <w:rFonts w:ascii="David Regular" w:hAnsi="David Regular" w:hint="cs"/>
          <w:color w:val="000000"/>
          <w:sz w:val="24"/>
          <w:szCs w:val="24"/>
          <w:rtl/>
        </w:rPr>
        <w:tab/>
      </w:r>
      <w:r w:rsidR="00264C4E">
        <w:rPr>
          <w:rFonts w:ascii="David Regular" w:hAnsi="David Regular" w:hint="cs"/>
          <w:color w:val="000000"/>
          <w:sz w:val="24"/>
          <w:szCs w:val="24"/>
          <w:rtl/>
        </w:rPr>
        <w:tab/>
      </w:r>
      <w:r w:rsidR="00264C4E">
        <w:rPr>
          <w:rFonts w:ascii="David Regular" w:hAnsi="David Regular" w:hint="cs"/>
          <w:color w:val="000000"/>
          <w:sz w:val="24"/>
          <w:szCs w:val="24"/>
          <w:rtl/>
        </w:rPr>
        <w:tab/>
      </w:r>
      <w:r w:rsidR="00264C4E" w:rsidRPr="000F2D9C">
        <w:rPr>
          <w:rFonts w:ascii="David Regular" w:hAnsi="David Regular" w:hint="cs"/>
          <w:noProof/>
          <w:color w:val="000000"/>
          <w:sz w:val="24"/>
          <w:szCs w:val="24"/>
          <w:u w:val="single"/>
          <w:rtl/>
        </w:rPr>
        <w:t>אחרי הכיבוש:</w:t>
      </w:r>
    </w:p>
    <w:p w:rsidR="00264C4E" w:rsidRDefault="00264C4E" w:rsidP="00264C4E">
      <w:pPr>
        <w:spacing w:line="360" w:lineRule="auto"/>
        <w:rPr>
          <w:rFonts w:ascii="David Regular" w:hAnsi="David Regular"/>
          <w:color w:val="000000"/>
          <w:sz w:val="24"/>
          <w:szCs w:val="24"/>
          <w:u w:val="single"/>
          <w:rtl/>
        </w:rPr>
      </w:pPr>
    </w:p>
    <w:p w:rsidR="000F2D9C" w:rsidRDefault="000F2D9C" w:rsidP="00264C4E">
      <w:pPr>
        <w:spacing w:line="360" w:lineRule="auto"/>
        <w:rPr>
          <w:rFonts w:ascii="David Regular" w:hAnsi="David Regular"/>
          <w:color w:val="000000"/>
          <w:sz w:val="24"/>
          <w:szCs w:val="24"/>
          <w:u w:val="single"/>
          <w:rtl/>
        </w:rPr>
      </w:pPr>
    </w:p>
    <w:p w:rsidR="000F2D9C" w:rsidRDefault="000F2D9C" w:rsidP="00264C4E">
      <w:pPr>
        <w:spacing w:line="360" w:lineRule="auto"/>
        <w:rPr>
          <w:rFonts w:ascii="David Regular" w:hAnsi="David Regular"/>
          <w:color w:val="000000"/>
          <w:sz w:val="24"/>
          <w:szCs w:val="24"/>
          <w:u w:val="single"/>
          <w:rtl/>
        </w:rPr>
      </w:pPr>
    </w:p>
    <w:p w:rsidR="000F2D9C" w:rsidRDefault="000F2D9C" w:rsidP="00264C4E">
      <w:pPr>
        <w:spacing w:line="360" w:lineRule="auto"/>
        <w:rPr>
          <w:rFonts w:ascii="David Regular" w:hAnsi="David Regular"/>
          <w:color w:val="000000"/>
          <w:sz w:val="24"/>
          <w:szCs w:val="24"/>
          <w:u w:val="single"/>
          <w:rtl/>
        </w:rPr>
      </w:pPr>
    </w:p>
    <w:p w:rsidR="000F2D9C" w:rsidRDefault="000F2D9C" w:rsidP="00264C4E">
      <w:pPr>
        <w:spacing w:line="360" w:lineRule="auto"/>
        <w:rPr>
          <w:rFonts w:ascii="David Regular" w:hAnsi="David Regular"/>
          <w:color w:val="000000"/>
          <w:sz w:val="24"/>
          <w:szCs w:val="24"/>
          <w:u w:val="single"/>
          <w:rtl/>
        </w:rPr>
      </w:pPr>
    </w:p>
    <w:p w:rsidR="00264C4E" w:rsidRDefault="00264C4E" w:rsidP="00264C4E">
      <w:pPr>
        <w:spacing w:line="360" w:lineRule="auto"/>
        <w:rPr>
          <w:rFonts w:ascii="David Regular" w:hAnsi="David Regular"/>
          <w:color w:val="000000"/>
          <w:sz w:val="24"/>
          <w:szCs w:val="24"/>
          <w:rtl/>
        </w:rPr>
      </w:pPr>
      <w:r w:rsidRPr="00264C4E">
        <w:rPr>
          <w:rFonts w:ascii="David Regular" w:hAnsi="David Regular" w:hint="cs"/>
          <w:color w:val="000000"/>
          <w:sz w:val="24"/>
          <w:szCs w:val="24"/>
          <w:u w:val="single"/>
          <w:rtl/>
        </w:rPr>
        <w:t>במחברת</w:t>
      </w:r>
      <w:r>
        <w:rPr>
          <w:rFonts w:ascii="David Regular" w:hAnsi="David Regular" w:hint="cs"/>
          <w:color w:val="000000"/>
          <w:sz w:val="24"/>
          <w:szCs w:val="24"/>
          <w:rtl/>
        </w:rPr>
        <w:t>- התלמידות קיבלו תרשים של הקרב (מצ"ב</w:t>
      </w:r>
      <w:r w:rsidR="00C620A6">
        <w:rPr>
          <w:rFonts w:ascii="David Regular" w:hAnsi="David Regular" w:hint="cs"/>
          <w:color w:val="000000"/>
          <w:sz w:val="24"/>
          <w:szCs w:val="24"/>
          <w:rtl/>
        </w:rPr>
        <w:t xml:space="preserve"> קובץ 'כיבוש העי'</w:t>
      </w:r>
      <w:r>
        <w:rPr>
          <w:rFonts w:ascii="David Regular" w:hAnsi="David Regular" w:hint="cs"/>
          <w:color w:val="000000"/>
          <w:sz w:val="24"/>
          <w:szCs w:val="24"/>
          <w:rtl/>
        </w:rPr>
        <w:t>), צבעו והדביקו במחברת.</w:t>
      </w:r>
    </w:p>
    <w:p w:rsidR="00264C4E" w:rsidRDefault="00264C4E" w:rsidP="00264C4E">
      <w:pPr>
        <w:spacing w:line="360" w:lineRule="auto"/>
        <w:rPr>
          <w:rFonts w:ascii="David Regular" w:hAnsi="David Regular"/>
          <w:b/>
          <w:bCs/>
          <w:color w:val="000000"/>
          <w:sz w:val="26"/>
          <w:szCs w:val="28"/>
          <w:highlight w:val="yellow"/>
          <w:u w:val="single"/>
          <w:rtl/>
        </w:rPr>
      </w:pPr>
      <w:r w:rsidRPr="00264C4E">
        <w:rPr>
          <w:rFonts w:ascii="David Regular" w:hAnsi="David Regular" w:hint="cs"/>
          <w:b/>
          <w:bCs/>
          <w:color w:val="000000"/>
          <w:sz w:val="26"/>
          <w:szCs w:val="28"/>
          <w:highlight w:val="yellow"/>
          <w:u w:val="single"/>
          <w:rtl/>
        </w:rPr>
        <w:t>פרק ט'</w:t>
      </w:r>
    </w:p>
    <w:p w:rsidR="00264C4E" w:rsidRPr="00264C4E" w:rsidRDefault="00264C4E" w:rsidP="00264C4E">
      <w:pPr>
        <w:spacing w:line="360" w:lineRule="auto"/>
        <w:rPr>
          <w:rFonts w:ascii="David Regular" w:hAnsi="David Regular"/>
          <w:color w:val="000000"/>
          <w:sz w:val="24"/>
          <w:szCs w:val="24"/>
          <w:rtl/>
        </w:rPr>
      </w:pPr>
      <w:r w:rsidRPr="00264C4E">
        <w:rPr>
          <w:rFonts w:ascii="David Regular" w:hAnsi="David Regular" w:hint="cs"/>
          <w:color w:val="000000"/>
          <w:sz w:val="24"/>
          <w:szCs w:val="24"/>
          <w:rtl/>
        </w:rPr>
        <w:t>סיפרנו את סיפור הגבעונים בע"פ.</w:t>
      </w:r>
    </w:p>
    <w:p w:rsidR="00264C4E" w:rsidRPr="00264C4E" w:rsidRDefault="00264C4E" w:rsidP="00264C4E">
      <w:pPr>
        <w:spacing w:line="360" w:lineRule="auto"/>
        <w:rPr>
          <w:rFonts w:ascii="David Regular" w:hAnsi="David Regular"/>
          <w:color w:val="000000"/>
          <w:sz w:val="24"/>
          <w:szCs w:val="24"/>
          <w:rtl/>
        </w:rPr>
      </w:pPr>
      <w:r w:rsidRPr="00264C4E">
        <w:rPr>
          <w:rFonts w:ascii="David Regular" w:hAnsi="David Regular" w:hint="cs"/>
          <w:color w:val="000000"/>
          <w:sz w:val="24"/>
          <w:szCs w:val="24"/>
          <w:u w:val="single"/>
          <w:rtl/>
        </w:rPr>
        <w:t>במחברת</w:t>
      </w:r>
      <w:r w:rsidRPr="00264C4E">
        <w:rPr>
          <w:rFonts w:ascii="David Regular" w:hAnsi="David Regular" w:hint="cs"/>
          <w:color w:val="000000"/>
          <w:sz w:val="24"/>
          <w:szCs w:val="24"/>
          <w:rtl/>
        </w:rPr>
        <w:t>- התלמידות קיבלו חתיכות אל- בד וגזרו מהם נעליים בלויות/ בגדים קרועים/ כדים שבורים וכד' והדביקו במחברת.</w:t>
      </w:r>
    </w:p>
    <w:p w:rsidR="00264C4E" w:rsidRDefault="00264C4E" w:rsidP="00264C4E">
      <w:pPr>
        <w:spacing w:line="360" w:lineRule="auto"/>
        <w:rPr>
          <w:rFonts w:ascii="David Regular" w:hAnsi="David Regular"/>
          <w:b/>
          <w:bCs/>
          <w:color w:val="000000"/>
          <w:sz w:val="26"/>
          <w:szCs w:val="28"/>
          <w:highlight w:val="yellow"/>
          <w:u w:val="single"/>
          <w:rtl/>
        </w:rPr>
      </w:pPr>
      <w:r>
        <w:rPr>
          <w:rFonts w:ascii="David Regular" w:hAnsi="David Regular" w:hint="cs"/>
          <w:b/>
          <w:bCs/>
          <w:color w:val="000000"/>
          <w:sz w:val="26"/>
          <w:szCs w:val="28"/>
          <w:highlight w:val="yellow"/>
          <w:u w:val="single"/>
          <w:rtl/>
        </w:rPr>
        <w:t>פרק י'</w:t>
      </w:r>
    </w:p>
    <w:p w:rsidR="00F47651" w:rsidRPr="00F47651" w:rsidRDefault="00070252" w:rsidP="00070252">
      <w:pPr>
        <w:spacing w:line="360" w:lineRule="auto"/>
        <w:rPr>
          <w:rFonts w:ascii="David Regular" w:hAnsi="David Regular"/>
          <w:color w:val="000000"/>
          <w:sz w:val="24"/>
          <w:szCs w:val="24"/>
          <w:rtl/>
        </w:rPr>
      </w:pPr>
      <w:r>
        <w:rPr>
          <w:rFonts w:ascii="David Regular" w:hAnsi="David Regular" w:hint="cs"/>
          <w:color w:val="000000"/>
          <w:sz w:val="24"/>
          <w:szCs w:val="24"/>
          <w:rtl/>
        </w:rPr>
        <w:t>סיפרנו</w:t>
      </w:r>
      <w:r w:rsidR="00F47651" w:rsidRPr="00F47651">
        <w:rPr>
          <w:rFonts w:ascii="David Regular" w:hAnsi="David Regular" w:hint="cs"/>
          <w:color w:val="000000"/>
          <w:sz w:val="24"/>
          <w:szCs w:val="24"/>
          <w:rtl/>
        </w:rPr>
        <w:t xml:space="preserve"> את הסיפור בעזרת מס' תמונות</w:t>
      </w:r>
      <w:r w:rsidR="00D943F7">
        <w:rPr>
          <w:rFonts w:ascii="David Regular" w:hAnsi="David Regular" w:hint="cs"/>
          <w:color w:val="000000"/>
          <w:sz w:val="24"/>
          <w:szCs w:val="24"/>
          <w:rtl/>
        </w:rPr>
        <w:t xml:space="preserve"> (מצ"ב קובץ 'מלחמת הדרום תמונות')</w:t>
      </w:r>
      <w:r w:rsidR="00F47651">
        <w:rPr>
          <w:rFonts w:ascii="David Regular" w:hAnsi="David Regular" w:hint="cs"/>
          <w:color w:val="000000"/>
          <w:sz w:val="24"/>
          <w:szCs w:val="24"/>
          <w:rtl/>
        </w:rPr>
        <w:t>:</w:t>
      </w:r>
    </w:p>
    <w:p w:rsidR="00264C4E" w:rsidRDefault="0081303E" w:rsidP="0081303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מלכי הארץ שומעים שגבעון כרתו ברית עם ישראל ומאוד כועסים ע"כ.</w:t>
      </w:r>
    </w:p>
    <w:p w:rsidR="0081303E" w:rsidRDefault="0081303E" w:rsidP="0081303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אדוני צדק מלך ירושלים מחליט לצאת למלחמה נגד גבעון ולוקח איתו עוד 4 מלכים נוספים למלחמה.</w:t>
      </w:r>
      <w:r w:rsidR="00005C97">
        <w:rPr>
          <w:rFonts w:ascii="David Regular" w:hAnsi="David Regular" w:hint="cs"/>
          <w:color w:val="000000"/>
          <w:sz w:val="24"/>
          <w:szCs w:val="24"/>
          <w:rtl/>
        </w:rPr>
        <w:t xml:space="preserve"> </w:t>
      </w:r>
      <w:r w:rsidR="00005C97" w:rsidRPr="00005C97">
        <w:rPr>
          <w:rFonts w:ascii="David Regular" w:hAnsi="David Regular" w:hint="cs"/>
          <w:b/>
          <w:bCs/>
          <w:color w:val="FF0000"/>
          <w:sz w:val="24"/>
          <w:szCs w:val="24"/>
          <w:rtl/>
        </w:rPr>
        <w:t>5 כתרים&gt; חרבות&gt; אנשי גבעון</w:t>
      </w:r>
    </w:p>
    <w:p w:rsidR="0081303E" w:rsidRDefault="0081303E" w:rsidP="0081303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הם התקרבו לגבעון, גבעון נבהלים וקוראים לישראל שיבואו לעזרתם כיוון שכרתו איתם ברית. אחת מטענותיהם היא שגם ככה עמ"י ייצטרך להלחם במלכים האלה אז עדיף כבר להלחם ביחד.</w:t>
      </w:r>
      <w:r w:rsidR="00005C97">
        <w:rPr>
          <w:rFonts w:ascii="David Regular" w:hAnsi="David Regular" w:hint="cs"/>
          <w:color w:val="000000"/>
          <w:sz w:val="24"/>
          <w:szCs w:val="24"/>
          <w:rtl/>
        </w:rPr>
        <w:t xml:space="preserve"> </w:t>
      </w:r>
      <w:r w:rsidR="00005C97" w:rsidRPr="00005C97">
        <w:rPr>
          <w:rFonts w:ascii="David Regular" w:hAnsi="David Regular" w:hint="cs"/>
          <w:b/>
          <w:bCs/>
          <w:color w:val="FF0000"/>
          <w:sz w:val="24"/>
          <w:szCs w:val="24"/>
          <w:rtl/>
        </w:rPr>
        <w:t>אנשי גבעון+ עמ"י</w:t>
      </w:r>
    </w:p>
    <w:p w:rsidR="0081303E" w:rsidRDefault="0081303E" w:rsidP="0081303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יהושע שואל את ה' וה' מרגיע ומחזק אותו שיצליחו במלחמה.</w:t>
      </w:r>
      <w:r w:rsidR="00005C97">
        <w:rPr>
          <w:rFonts w:ascii="David Regular" w:hAnsi="David Regular" w:hint="cs"/>
          <w:color w:val="000000"/>
          <w:sz w:val="24"/>
          <w:szCs w:val="24"/>
          <w:rtl/>
        </w:rPr>
        <w:t xml:space="preserve"> </w:t>
      </w:r>
      <w:r w:rsidR="00005C97" w:rsidRPr="00005C97">
        <w:rPr>
          <w:rFonts w:ascii="David Regular" w:hAnsi="David Regular" w:hint="cs"/>
          <w:b/>
          <w:bCs/>
          <w:color w:val="FF0000"/>
          <w:sz w:val="24"/>
          <w:szCs w:val="24"/>
          <w:rtl/>
        </w:rPr>
        <w:t>חזק ואמץ</w:t>
      </w:r>
    </w:p>
    <w:p w:rsidR="0081303E" w:rsidRDefault="0081303E" w:rsidP="0081303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ישראל יוצאים למלחמה, צבאות האויב נבהלים ונהיית מהומה במחנה שלהם והם בורחים. עמ"י והגבעונים רודפים אחריהם עד עמק בית חורון, חלק מהאויב כבר נפל אבל אחרים עדיין נשארו בחיים.</w:t>
      </w:r>
      <w:r w:rsidR="00005C97">
        <w:rPr>
          <w:rFonts w:ascii="David Regular" w:hAnsi="David Regular" w:hint="cs"/>
          <w:color w:val="000000"/>
          <w:sz w:val="24"/>
          <w:szCs w:val="24"/>
          <w:rtl/>
        </w:rPr>
        <w:t xml:space="preserve"> </w:t>
      </w:r>
      <w:r w:rsidR="00005C97" w:rsidRPr="00005C97">
        <w:rPr>
          <w:rFonts w:ascii="David Regular" w:hAnsi="David Regular" w:hint="cs"/>
          <w:b/>
          <w:bCs/>
          <w:color w:val="FF0000"/>
          <w:sz w:val="24"/>
          <w:szCs w:val="24"/>
          <w:rtl/>
        </w:rPr>
        <w:t>גבעון בורחים</w:t>
      </w:r>
    </w:p>
    <w:p w:rsidR="0081303E" w:rsidRDefault="0081303E" w:rsidP="0081303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ה' עושה נס ונופלות מהשמים אבנים גדולות שהורגות הרבה מהאויב.</w:t>
      </w:r>
      <w:r w:rsidR="00005C97">
        <w:rPr>
          <w:rFonts w:ascii="David Regular" w:hAnsi="David Regular" w:hint="cs"/>
          <w:color w:val="000000"/>
          <w:sz w:val="24"/>
          <w:szCs w:val="24"/>
          <w:rtl/>
        </w:rPr>
        <w:t xml:space="preserve"> </w:t>
      </w:r>
      <w:r w:rsidR="00005C97" w:rsidRPr="00005C97">
        <w:rPr>
          <w:rFonts w:ascii="David Regular" w:hAnsi="David Regular" w:hint="cs"/>
          <w:b/>
          <w:bCs/>
          <w:color w:val="FF0000"/>
          <w:sz w:val="24"/>
          <w:szCs w:val="24"/>
          <w:rtl/>
        </w:rPr>
        <w:t>אבנים גדולות מהשמים</w:t>
      </w:r>
    </w:p>
    <w:p w:rsidR="0081303E" w:rsidRDefault="0081303E" w:rsidP="0081303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יהושע והעם מודים לה' על עזרתו הגדולה והל נס העצום.</w:t>
      </w:r>
    </w:p>
    <w:p w:rsidR="0081303E" w:rsidRDefault="0081303E" w:rsidP="0081303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המלחמה היא ביום שישי וכבר עוד רגע נכנסת שבת והמלחמה עדיין בעיצומה, אמנם בשביל מלחמה מותר לחלל שבת אבל עמ"י צדיקים ולא רוצים לחללה.</w:t>
      </w:r>
    </w:p>
    <w:p w:rsidR="0081303E" w:rsidRDefault="0081303E" w:rsidP="0081303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lastRenderedPageBreak/>
        <w:t>יהושע צועק "שמש בגבעון דום וירח בעמק אילון", השמש נעצרת ובמשך המון שעות השמש עומדת במקום ולא שוקעת כדי שעמ"י יוכל לסיים את המלחמה. יהושע שר ומשבח את ה'.</w:t>
      </w:r>
      <w:r w:rsidR="00005C97">
        <w:rPr>
          <w:rFonts w:ascii="David Regular" w:hAnsi="David Regular" w:hint="cs"/>
          <w:color w:val="000000"/>
          <w:sz w:val="24"/>
          <w:szCs w:val="24"/>
          <w:rtl/>
        </w:rPr>
        <w:t xml:space="preserve"> </w:t>
      </w:r>
      <w:r w:rsidR="00005C97" w:rsidRPr="00005C97">
        <w:rPr>
          <w:rFonts w:ascii="David Regular" w:hAnsi="David Regular" w:hint="cs"/>
          <w:b/>
          <w:bCs/>
          <w:color w:val="FF0000"/>
          <w:sz w:val="24"/>
          <w:szCs w:val="24"/>
          <w:rtl/>
        </w:rPr>
        <w:t>שמש עומדת</w:t>
      </w:r>
    </w:p>
    <w:p w:rsidR="0081303E" w:rsidRDefault="0081303E" w:rsidP="0081303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5 המלכים בורחים ומתחבאים במערה, ה' גילה ליהושע היכן הם מסתתרים, שליחי יהושע הולכים למערה וסותמים אותה באבנים גדולות ובסוף המלחמה יהושע מוציא אותם והורג אותם.</w:t>
      </w:r>
      <w:r w:rsidR="00470FE0">
        <w:rPr>
          <w:rFonts w:ascii="David Regular" w:hAnsi="David Regular" w:hint="cs"/>
          <w:color w:val="000000"/>
          <w:sz w:val="24"/>
          <w:szCs w:val="24"/>
          <w:rtl/>
        </w:rPr>
        <w:t xml:space="preserve"> </w:t>
      </w:r>
      <w:r w:rsidR="00470FE0" w:rsidRPr="00470FE0">
        <w:rPr>
          <w:rFonts w:ascii="David Regular" w:hAnsi="David Regular" w:hint="cs"/>
          <w:b/>
          <w:bCs/>
          <w:color w:val="FF0000"/>
          <w:sz w:val="24"/>
          <w:szCs w:val="24"/>
          <w:rtl/>
        </w:rPr>
        <w:t>מערה+ אבנים?</w:t>
      </w:r>
    </w:p>
    <w:p w:rsidR="0081303E" w:rsidRDefault="0081303E" w:rsidP="0081303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עמ"י ממשיך וכובש באותו היום עוד ערים נוספות.</w:t>
      </w:r>
    </w:p>
    <w:p w:rsidR="00F47651" w:rsidRDefault="00F47651" w:rsidP="00F47651">
      <w:pPr>
        <w:spacing w:line="360" w:lineRule="auto"/>
        <w:rPr>
          <w:rFonts w:ascii="David Regular" w:hAnsi="David Regular"/>
          <w:color w:val="000000"/>
          <w:sz w:val="24"/>
          <w:szCs w:val="24"/>
          <w:rtl/>
        </w:rPr>
      </w:pPr>
      <w:r w:rsidRPr="002B6AF5">
        <w:rPr>
          <w:rFonts w:ascii="David Regular" w:hAnsi="David Regular" w:hint="cs"/>
          <w:color w:val="000000"/>
          <w:sz w:val="24"/>
          <w:szCs w:val="24"/>
          <w:u w:val="single"/>
          <w:rtl/>
        </w:rPr>
        <w:t>במחברת</w:t>
      </w:r>
      <w:r>
        <w:rPr>
          <w:rFonts w:ascii="David Regular" w:hAnsi="David Regular" w:hint="cs"/>
          <w:color w:val="000000"/>
          <w:sz w:val="24"/>
          <w:szCs w:val="24"/>
          <w:rtl/>
        </w:rPr>
        <w:t>- ציור חופשי של התלמידות של "שמש בגבעון דום..."</w:t>
      </w:r>
    </w:p>
    <w:p w:rsidR="00F47651" w:rsidRDefault="00F47651" w:rsidP="00F47651">
      <w:pPr>
        <w:spacing w:line="360" w:lineRule="auto"/>
        <w:rPr>
          <w:rFonts w:ascii="David Regular" w:hAnsi="David Regular"/>
          <w:b/>
          <w:bCs/>
          <w:color w:val="000000"/>
          <w:sz w:val="26"/>
          <w:szCs w:val="28"/>
          <w:highlight w:val="yellow"/>
          <w:u w:val="single"/>
          <w:rtl/>
        </w:rPr>
      </w:pPr>
      <w:r w:rsidRPr="00F47651">
        <w:rPr>
          <w:rFonts w:ascii="David Regular" w:hAnsi="David Regular" w:hint="cs"/>
          <w:b/>
          <w:bCs/>
          <w:color w:val="000000"/>
          <w:sz w:val="26"/>
          <w:szCs w:val="28"/>
          <w:highlight w:val="yellow"/>
          <w:u w:val="single"/>
          <w:rtl/>
        </w:rPr>
        <w:t>פרק י"א</w:t>
      </w:r>
    </w:p>
    <w:p w:rsidR="00F47651" w:rsidRPr="003343A2" w:rsidRDefault="0092206F" w:rsidP="003343A2">
      <w:pPr>
        <w:spacing w:line="360" w:lineRule="auto"/>
        <w:rPr>
          <w:rFonts w:ascii="David Regular" w:hAnsi="David Regular"/>
          <w:color w:val="000000"/>
          <w:sz w:val="24"/>
          <w:szCs w:val="24"/>
        </w:rPr>
      </w:pPr>
      <w:r w:rsidRPr="003343A2">
        <w:rPr>
          <w:rFonts w:ascii="David Regular" w:hAnsi="David Regular" w:hint="cs"/>
          <w:color w:val="000000"/>
          <w:sz w:val="24"/>
          <w:szCs w:val="24"/>
          <w:rtl/>
        </w:rPr>
        <w:t>סיפור הפרק</w:t>
      </w:r>
      <w:r w:rsidR="003343A2" w:rsidRPr="003343A2">
        <w:rPr>
          <w:rFonts w:ascii="David Regular" w:hAnsi="David Regular" w:hint="cs"/>
          <w:color w:val="000000"/>
          <w:sz w:val="24"/>
          <w:szCs w:val="24"/>
          <w:rtl/>
        </w:rPr>
        <w:t>:</w:t>
      </w:r>
    </w:p>
    <w:p w:rsidR="003343A2" w:rsidRDefault="003343A2" w:rsidP="00F47651">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חזרה על שיעור קודם בו למדנו על מלכי הדרום שנלחמו עם ישראל ועכשיו נלמד על מלכי הצפון.</w:t>
      </w:r>
    </w:p>
    <w:p w:rsidR="003343A2" w:rsidRDefault="003343A2" w:rsidP="003343A2">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5 מלכים מתאספים למלחמה נגד ישראל כיוון ששמעו על כל הניצחונות של עמ"י. יש להם המון חיילים- "כחול אשר על שפת הים". ובכל זאת ה' אומר ליהושע אל תירא= אל תפחד מהם, אני אעזור לך אבל הוא מצווה אותו שני ציווים- 1. לעקור את הסוסים- לפגוע בהם. 2. לשרוף את המרכבות שלהם. ובאמת יהושע ועמ"י מגיעים למקום בו 5 המלכים חנו ביחד עם החיילים שלהם ומפתיעים אותם ומנצחים אותם במלחמה, לא נשאר מהם אף אחד!</w:t>
      </w:r>
    </w:p>
    <w:p w:rsidR="003343A2" w:rsidRDefault="003343A2" w:rsidP="00D43B61">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 xml:space="preserve">יהושע ממשיך וכובש עוד ערים בצפון, ה' מחזק את ליבם של המלכים בערים האחרות של הארץ ועושה שהם </w:t>
      </w:r>
      <w:r w:rsidR="00D43B61">
        <w:rPr>
          <w:rFonts w:ascii="David Regular" w:hAnsi="David Regular" w:hint="cs"/>
          <w:color w:val="000000"/>
          <w:sz w:val="24"/>
          <w:szCs w:val="24"/>
          <w:rtl/>
        </w:rPr>
        <w:t>יהיו אמיצים</w:t>
      </w:r>
      <w:r>
        <w:rPr>
          <w:rFonts w:ascii="David Regular" w:hAnsi="David Regular" w:hint="cs"/>
          <w:color w:val="000000"/>
          <w:sz w:val="24"/>
          <w:szCs w:val="24"/>
          <w:rtl/>
        </w:rPr>
        <w:t xml:space="preserve"> ויצאו נגד</w:t>
      </w:r>
      <w:r w:rsidR="00D43B61">
        <w:rPr>
          <w:rFonts w:ascii="David Regular" w:hAnsi="David Regular" w:hint="cs"/>
          <w:color w:val="000000"/>
          <w:sz w:val="24"/>
          <w:szCs w:val="24"/>
          <w:rtl/>
        </w:rPr>
        <w:t xml:space="preserve"> עמ"י</w:t>
      </w:r>
      <w:r>
        <w:rPr>
          <w:rFonts w:ascii="David Regular" w:hAnsi="David Regular" w:hint="cs"/>
          <w:color w:val="000000"/>
          <w:sz w:val="24"/>
          <w:szCs w:val="24"/>
          <w:rtl/>
        </w:rPr>
        <w:t xml:space="preserve"> למלחמה ולא </w:t>
      </w:r>
      <w:r w:rsidR="00D43B61">
        <w:rPr>
          <w:rFonts w:ascii="David Regular" w:hAnsi="David Regular" w:hint="cs"/>
          <w:color w:val="000000"/>
          <w:sz w:val="24"/>
          <w:szCs w:val="24"/>
          <w:rtl/>
        </w:rPr>
        <w:t>יפחדו מהם, כי הוא רוצה שעמ"י יהרגו את כולם.</w:t>
      </w:r>
      <w:r>
        <w:rPr>
          <w:rFonts w:ascii="David Regular" w:hAnsi="David Regular" w:hint="cs"/>
          <w:color w:val="000000"/>
          <w:sz w:val="24"/>
          <w:szCs w:val="24"/>
          <w:rtl/>
        </w:rPr>
        <w:t xml:space="preserve"> חלק מה</w:t>
      </w:r>
      <w:r w:rsidR="00D43B61">
        <w:rPr>
          <w:rFonts w:ascii="David Regular" w:hAnsi="David Regular" w:hint="cs"/>
          <w:color w:val="000000"/>
          <w:sz w:val="24"/>
          <w:szCs w:val="24"/>
          <w:rtl/>
        </w:rPr>
        <w:t>ערי</w:t>
      </w:r>
      <w:r>
        <w:rPr>
          <w:rFonts w:ascii="David Regular" w:hAnsi="David Regular" w:hint="cs"/>
          <w:color w:val="000000"/>
          <w:sz w:val="24"/>
          <w:szCs w:val="24"/>
          <w:rtl/>
        </w:rPr>
        <w:t>ם הם אפילו שורפים באש.</w:t>
      </w:r>
    </w:p>
    <w:p w:rsidR="0092206F" w:rsidRDefault="0092206F" w:rsidP="00D943F7">
      <w:pPr>
        <w:pStyle w:val="a3"/>
        <w:numPr>
          <w:ilvl w:val="0"/>
          <w:numId w:val="1"/>
        </w:numPr>
        <w:spacing w:line="360" w:lineRule="auto"/>
        <w:rPr>
          <w:rFonts w:ascii="David Regular" w:hAnsi="David Regular"/>
          <w:color w:val="000000"/>
          <w:sz w:val="24"/>
          <w:szCs w:val="24"/>
        </w:rPr>
      </w:pPr>
      <w:r w:rsidRPr="002B6AF5">
        <w:rPr>
          <w:rFonts w:ascii="David Regular" w:hAnsi="David Regular" w:hint="cs"/>
          <w:color w:val="000000"/>
          <w:sz w:val="24"/>
          <w:szCs w:val="24"/>
          <w:u w:val="single"/>
          <w:rtl/>
        </w:rPr>
        <w:t>במחברת</w:t>
      </w:r>
      <w:r w:rsidR="00D943F7">
        <w:rPr>
          <w:rFonts w:ascii="David Regular" w:hAnsi="David Regular" w:hint="cs"/>
          <w:color w:val="000000"/>
          <w:sz w:val="24"/>
          <w:szCs w:val="24"/>
          <w:rtl/>
        </w:rPr>
        <w:t xml:space="preserve"> (חילקתי להם דף שהן השלימו, מצ"ב קובץ 'מלחמת הצפון למחברת')</w:t>
      </w:r>
      <w:r>
        <w:rPr>
          <w:rFonts w:ascii="David Regular" w:hAnsi="David Regular" w:hint="cs"/>
          <w:color w:val="000000"/>
          <w:sz w:val="24"/>
          <w:szCs w:val="24"/>
          <w:rtl/>
        </w:rPr>
        <w:t xml:space="preserve">- </w:t>
      </w:r>
      <w:r w:rsidR="00D943F7">
        <w:rPr>
          <w:rFonts w:ascii="David Regular" w:hAnsi="David Regular"/>
          <w:color w:val="000000"/>
          <w:sz w:val="24"/>
          <w:szCs w:val="24"/>
          <w:rtl/>
        </w:rPr>
        <w:br/>
      </w:r>
      <w:r w:rsidR="00D943F7">
        <w:rPr>
          <w:rFonts w:ascii="David Regular" w:hAnsi="David Regular" w:hint="cs"/>
          <w:color w:val="000000"/>
          <w:sz w:val="24"/>
          <w:szCs w:val="24"/>
          <w:rtl/>
        </w:rPr>
        <w:t xml:space="preserve">               </w:t>
      </w:r>
      <w:r>
        <w:rPr>
          <w:rFonts w:ascii="David Regular" w:hAnsi="David Regular" w:hint="cs"/>
          <w:color w:val="000000"/>
          <w:sz w:val="24"/>
          <w:szCs w:val="24"/>
          <w:rtl/>
        </w:rPr>
        <w:t xml:space="preserve">האויב: </w:t>
      </w:r>
      <w:r w:rsidRPr="003343A2">
        <w:rPr>
          <w:rFonts w:ascii="David Regular" w:hAnsi="David Regular" w:hint="cs"/>
          <w:color w:val="000000"/>
          <w:sz w:val="24"/>
          <w:szCs w:val="24"/>
          <w:rtl/>
        </w:rPr>
        <w:t>"כחול אשר על שפת הים"</w:t>
      </w:r>
      <w:r>
        <w:rPr>
          <w:rFonts w:ascii="David Regular" w:hAnsi="David Regular"/>
          <w:color w:val="000000"/>
          <w:sz w:val="24"/>
          <w:szCs w:val="24"/>
          <w:rtl/>
        </w:rPr>
        <w:br/>
      </w:r>
      <w:r>
        <w:rPr>
          <w:rFonts w:ascii="David Regular" w:hAnsi="David Regular" w:hint="cs"/>
          <w:color w:val="000000"/>
          <w:sz w:val="24"/>
          <w:szCs w:val="24"/>
          <w:rtl/>
        </w:rPr>
        <w:t xml:space="preserve">               ה' ליהושע: </w:t>
      </w:r>
      <w:r w:rsidRPr="003343A2">
        <w:rPr>
          <w:rFonts w:ascii="David Regular" w:hAnsi="David Regular" w:hint="cs"/>
          <w:color w:val="000000"/>
          <w:sz w:val="24"/>
          <w:szCs w:val="24"/>
          <w:rtl/>
        </w:rPr>
        <w:t>"אל תירא מפניהם"</w:t>
      </w:r>
      <w:r>
        <w:rPr>
          <w:rFonts w:ascii="David Regular" w:hAnsi="David Regular" w:hint="cs"/>
          <w:color w:val="000000"/>
          <w:sz w:val="24"/>
          <w:szCs w:val="24"/>
          <w:rtl/>
        </w:rPr>
        <w:br/>
        <w:t xml:space="preserve">               </w:t>
      </w:r>
      <w:r w:rsidR="00D943F7">
        <w:rPr>
          <w:rFonts w:ascii="David Regular" w:hAnsi="David Regular" w:hint="cs"/>
          <w:color w:val="000000"/>
          <w:sz w:val="24"/>
          <w:szCs w:val="24"/>
          <w:rtl/>
        </w:rPr>
        <w:t>הניצחון</w:t>
      </w:r>
      <w:r>
        <w:rPr>
          <w:rFonts w:ascii="David Regular" w:hAnsi="David Regular" w:hint="cs"/>
          <w:color w:val="000000"/>
          <w:sz w:val="24"/>
          <w:szCs w:val="24"/>
          <w:rtl/>
        </w:rPr>
        <w:t xml:space="preserve">: </w:t>
      </w:r>
      <w:r w:rsidRPr="003343A2">
        <w:rPr>
          <w:rFonts w:ascii="David Regular" w:hAnsi="David Regular" w:hint="cs"/>
          <w:color w:val="000000"/>
          <w:sz w:val="24"/>
          <w:szCs w:val="24"/>
          <w:rtl/>
        </w:rPr>
        <w:t>"ויתנם ה' ביד ישראל"</w:t>
      </w:r>
    </w:p>
    <w:p w:rsidR="00D43B61" w:rsidRDefault="00D43B61" w:rsidP="0092206F">
      <w:pPr>
        <w:pStyle w:val="a3"/>
        <w:numPr>
          <w:ilvl w:val="0"/>
          <w:numId w:val="1"/>
        </w:numPr>
        <w:spacing w:line="360" w:lineRule="auto"/>
        <w:rPr>
          <w:rFonts w:ascii="David Regular" w:hAnsi="David Regular"/>
          <w:color w:val="000000"/>
          <w:sz w:val="24"/>
          <w:szCs w:val="24"/>
        </w:rPr>
      </w:pPr>
      <w:r w:rsidRPr="002B6AF5">
        <w:rPr>
          <w:rFonts w:ascii="David Regular" w:hAnsi="David Regular" w:hint="cs"/>
          <w:color w:val="000000"/>
          <w:sz w:val="24"/>
          <w:szCs w:val="24"/>
          <w:u w:val="single"/>
          <w:rtl/>
        </w:rPr>
        <w:t>במחברת</w:t>
      </w:r>
      <w:r>
        <w:rPr>
          <w:rFonts w:ascii="David Regular" w:hAnsi="David Regular" w:hint="cs"/>
          <w:color w:val="000000"/>
          <w:sz w:val="24"/>
          <w:szCs w:val="24"/>
          <w:rtl/>
        </w:rPr>
        <w:t xml:space="preserve">- ציר חזרה </w:t>
      </w:r>
      <w:r w:rsidR="00D943F7">
        <w:rPr>
          <w:rFonts w:ascii="David Regular" w:hAnsi="David Regular" w:hint="cs"/>
          <w:color w:val="000000"/>
          <w:sz w:val="24"/>
          <w:szCs w:val="24"/>
          <w:rtl/>
        </w:rPr>
        <w:t xml:space="preserve">צבעוני </w:t>
      </w:r>
      <w:r>
        <w:rPr>
          <w:rFonts w:ascii="David Regular" w:hAnsi="David Regular" w:hint="cs"/>
          <w:color w:val="000000"/>
          <w:sz w:val="24"/>
          <w:szCs w:val="24"/>
          <w:rtl/>
        </w:rPr>
        <w:t>מתחילת הספר</w:t>
      </w:r>
    </w:p>
    <w:p w:rsidR="00D943F7" w:rsidRDefault="00D943F7" w:rsidP="00D943F7">
      <w:pPr>
        <w:spacing w:line="360" w:lineRule="auto"/>
        <w:rPr>
          <w:rFonts w:ascii="David Regular" w:hAnsi="David Regular"/>
          <w:b/>
          <w:bCs/>
          <w:color w:val="000000"/>
          <w:sz w:val="26"/>
          <w:szCs w:val="28"/>
          <w:highlight w:val="yellow"/>
          <w:u w:val="single"/>
          <w:rtl/>
        </w:rPr>
      </w:pPr>
      <w:r w:rsidRPr="00D943F7">
        <w:rPr>
          <w:rFonts w:ascii="David Regular" w:hAnsi="David Regular" w:hint="cs"/>
          <w:b/>
          <w:bCs/>
          <w:color w:val="000000"/>
          <w:sz w:val="26"/>
          <w:szCs w:val="28"/>
          <w:highlight w:val="yellow"/>
          <w:u w:val="single"/>
          <w:rtl/>
        </w:rPr>
        <w:t>פרק י"ב</w:t>
      </w:r>
    </w:p>
    <w:p w:rsidR="00D943F7" w:rsidRDefault="00203F59" w:rsidP="00203F59">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בפרק זה כתובים כל המלכים שיהושע הרג בכיבושיו את א"י, סה"כ 31 מלכים.</w:t>
      </w:r>
    </w:p>
    <w:p w:rsidR="00203F59" w:rsidRDefault="00203F59" w:rsidP="00A67E3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 xml:space="preserve">נראה לתלמידות את הצורה בה הם כתובים בתנ"ך ונשאל אותם מה מיוחד בצורת הכתיבה? נבין שזה כתוב כמו שיר (גם שיר כתוב בשורות קצרות), למה שיר? כי זה </w:t>
      </w:r>
      <w:r>
        <w:rPr>
          <w:rFonts w:ascii="David Regular" w:hAnsi="David Regular" w:hint="cs"/>
          <w:color w:val="000000"/>
          <w:sz w:val="24"/>
          <w:szCs w:val="24"/>
          <w:rtl/>
        </w:rPr>
        <w:lastRenderedPageBreak/>
        <w:t>כמו שיר ניצחון, שיר הודיה לקב"ה על כל העזרה שלו במלחמות ישראל, שרק בזכותו עמ"י ניצח עמים גדולים וחזקים שאף אחד בכלל לא העיז לבא להלחם נגדם.</w:t>
      </w:r>
      <w:r>
        <w:rPr>
          <w:rFonts w:ascii="David Regular" w:hAnsi="David Regular"/>
          <w:color w:val="000000"/>
          <w:sz w:val="24"/>
          <w:szCs w:val="24"/>
          <w:rtl/>
        </w:rPr>
        <w:br/>
      </w:r>
      <w:r>
        <w:rPr>
          <w:rFonts w:ascii="David Regular" w:hAnsi="David Regular" w:hint="cs"/>
          <w:color w:val="000000"/>
          <w:sz w:val="24"/>
          <w:szCs w:val="24"/>
          <w:rtl/>
        </w:rPr>
        <w:t xml:space="preserve">ניתן עוד תשובה ונסביר שזה נקרא אריח ולבנה, ננסה לבנות מלבנים מגדל לבנות אריח ע"ג לבנה ולבנה ע"ג אריח </w:t>
      </w:r>
      <w:r w:rsidR="00A67E3E">
        <w:rPr>
          <w:rFonts w:ascii="David Regular" w:hAnsi="David Regular" w:hint="cs"/>
          <w:color w:val="000000"/>
          <w:sz w:val="24"/>
          <w:szCs w:val="24"/>
          <w:rtl/>
        </w:rPr>
        <w:t xml:space="preserve">ומנגד אריח ע"ג אריח ולבנה ע"ג לבנה </w:t>
      </w:r>
      <w:r>
        <w:rPr>
          <w:rFonts w:ascii="David Regular" w:hAnsi="David Regular" w:hint="cs"/>
          <w:color w:val="000000"/>
          <w:sz w:val="24"/>
          <w:szCs w:val="24"/>
          <w:rtl/>
        </w:rPr>
        <w:t>ונראה שהצורה השניה היא יותר יציבה. ז"א שהצורה בה המלכים כתובים באה ללמד אותנו שזה סימן לגויים שהם ייפלו ולא יקומו עוד</w:t>
      </w:r>
      <w:r w:rsidR="00A67E3E">
        <w:rPr>
          <w:rFonts w:ascii="David Regular" w:hAnsi="David Regular" w:hint="cs"/>
          <w:color w:val="000000"/>
          <w:sz w:val="24"/>
          <w:szCs w:val="24"/>
          <w:rtl/>
        </w:rPr>
        <w:t>.</w:t>
      </w:r>
    </w:p>
    <w:p w:rsidR="00A67E3E" w:rsidRDefault="00A67E3E" w:rsidP="00A67E3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נזכיר שגם עשרת בני המן במגילת אסתר שנקרא עוד מעט גם כתובים בצורה הזאת, כי גם הם רשעים שלא יקומו עוד.</w:t>
      </w:r>
    </w:p>
    <w:p w:rsidR="00A67E3E" w:rsidRDefault="00A67E3E" w:rsidP="00A67E3E">
      <w:pPr>
        <w:pStyle w:val="a3"/>
        <w:numPr>
          <w:ilvl w:val="0"/>
          <w:numId w:val="1"/>
        </w:numPr>
        <w:spacing w:line="360" w:lineRule="auto"/>
        <w:rPr>
          <w:rFonts w:ascii="David Regular" w:hAnsi="David Regular"/>
          <w:color w:val="000000"/>
          <w:sz w:val="24"/>
          <w:szCs w:val="24"/>
        </w:rPr>
      </w:pPr>
      <w:r>
        <w:rPr>
          <w:rFonts w:ascii="David Regular" w:hAnsi="David Regular" w:hint="cs"/>
          <w:color w:val="000000"/>
          <w:sz w:val="24"/>
          <w:szCs w:val="24"/>
          <w:rtl/>
        </w:rPr>
        <w:t xml:space="preserve">אפשר להזכיר מנגד את שירת דבורה/ שירת הים שאלה שירות שכתובות בצורת אריח ע"ג לבנה ולבנה ע"ג אריח, </w:t>
      </w:r>
      <w:r w:rsidRPr="008E2FC8">
        <w:rPr>
          <w:rFonts w:ascii="David Regular" w:hAnsi="David Regular" w:hint="cs"/>
          <w:b/>
          <w:bCs/>
          <w:color w:val="FF0000"/>
          <w:sz w:val="24"/>
          <w:szCs w:val="24"/>
          <w:rtl/>
        </w:rPr>
        <w:t>כי אלה שירות</w:t>
      </w:r>
    </w:p>
    <w:p w:rsidR="00A67E3E" w:rsidRPr="00A67E3E" w:rsidRDefault="002B1CA4" w:rsidP="00A67E3E">
      <w:pPr>
        <w:spacing w:line="360" w:lineRule="auto"/>
        <w:rPr>
          <w:rFonts w:ascii="David Regular" w:hAnsi="David Regular"/>
          <w:color w:val="000000"/>
          <w:sz w:val="24"/>
          <w:szCs w:val="24"/>
        </w:rPr>
      </w:pPr>
      <w:r>
        <w:rPr>
          <w:noProof/>
          <w:u w:val="single"/>
        </w:rPr>
        <w:pict>
          <v:shapetype id="_x0000_t202" coordsize="21600,21600" o:spt="202" path="m,l,21600r21600,l21600,xe">
            <v:stroke joinstyle="miter"/>
            <v:path gradientshapeok="t" o:connecttype="rect"/>
          </v:shapetype>
          <v:shape id="_x0000_s1029" type="#_x0000_t202" style="position:absolute;left:0;text-align:left;margin-left:284.25pt;margin-top:65.9pt;width:20.25pt;height:17.25pt;z-index:251663360">
            <v:textbox style="mso-next-textbox:#_x0000_s1029">
              <w:txbxContent>
                <w:p w:rsidR="00A67E3E" w:rsidRDefault="00A67E3E"/>
              </w:txbxContent>
            </v:textbox>
            <w10:wrap anchorx="page"/>
          </v:shape>
        </w:pict>
      </w:r>
      <w:r>
        <w:rPr>
          <w:noProof/>
          <w:u w:val="single"/>
        </w:rPr>
        <w:pict>
          <v:shape id="_x0000_s1028" type="#_x0000_t202" style="position:absolute;left:0;text-align:left;margin-left:344.25pt;margin-top:65.9pt;width:37.5pt;height:18pt;z-index:251662336">
            <v:textbox style="mso-next-textbox:#_x0000_s1028">
              <w:txbxContent>
                <w:p w:rsidR="00A67E3E" w:rsidRDefault="00A67E3E"/>
              </w:txbxContent>
            </v:textbox>
            <w10:wrap anchorx="page"/>
          </v:shape>
        </w:pict>
      </w:r>
      <w:r>
        <w:rPr>
          <w:noProof/>
          <w:u w:val="single"/>
        </w:rPr>
        <w:pict>
          <v:shape id="_x0000_s1027" type="#_x0000_t202" style="position:absolute;left:0;text-align:left;margin-left:284.25pt;margin-top:42.65pt;width:20.25pt;height:17.25pt;z-index:251661312">
            <v:textbox style="mso-next-textbox:#_x0000_s1027">
              <w:txbxContent>
                <w:p w:rsidR="00A67E3E" w:rsidRDefault="00A67E3E"/>
              </w:txbxContent>
            </v:textbox>
            <w10:wrap anchorx="page"/>
          </v:shape>
        </w:pict>
      </w:r>
      <w:r>
        <w:rPr>
          <w:noProof/>
          <w:u w:val="single"/>
        </w:rPr>
        <w:pict>
          <v:shape id="_x0000_s1026" type="#_x0000_t202" style="position:absolute;left:0;text-align:left;margin-left:344.25pt;margin-top:42.65pt;width:37.5pt;height:18pt;z-index:251660288">
            <v:textbox style="mso-next-textbox:#_x0000_s1026">
              <w:txbxContent>
                <w:p w:rsidR="00A67E3E" w:rsidRDefault="00A67E3E"/>
              </w:txbxContent>
            </v:textbox>
            <w10:wrap anchorx="page"/>
          </v:shape>
        </w:pict>
      </w:r>
      <w:r>
        <w:rPr>
          <w:noProof/>
          <w:u w:val="single"/>
        </w:rPr>
        <w:pict>
          <v:shape id="_x0000_s1034" type="#_x0000_t202" style="position:absolute;left:0;text-align:left;margin-left:344.25pt;margin-top:135.65pt;width:37.5pt;height:18pt;z-index:251668480">
            <v:textbox style="mso-next-textbox:#_x0000_s1034">
              <w:txbxContent>
                <w:p w:rsidR="00A67E3E" w:rsidRDefault="00A67E3E"/>
              </w:txbxContent>
            </v:textbox>
            <w10:wrap anchorx="page"/>
          </v:shape>
        </w:pict>
      </w:r>
      <w:r>
        <w:rPr>
          <w:noProof/>
          <w:u w:val="single"/>
        </w:rPr>
        <w:pict>
          <v:shape id="_x0000_s1035" type="#_x0000_t202" style="position:absolute;left:0;text-align:left;margin-left:284.25pt;margin-top:135.65pt;width:20.25pt;height:17.25pt;z-index:251669504">
            <v:textbox style="mso-next-textbox:#_x0000_s1035">
              <w:txbxContent>
                <w:p w:rsidR="00A67E3E" w:rsidRDefault="00A67E3E"/>
              </w:txbxContent>
            </v:textbox>
            <w10:wrap anchorx="page"/>
          </v:shape>
        </w:pict>
      </w:r>
      <w:r>
        <w:rPr>
          <w:noProof/>
          <w:u w:val="single"/>
        </w:rPr>
        <w:pict>
          <v:shape id="_x0000_s1032" type="#_x0000_t202" style="position:absolute;left:0;text-align:left;margin-left:344.25pt;margin-top:112.4pt;width:37.5pt;height:18pt;z-index:251666432">
            <v:textbox style="mso-next-textbox:#_x0000_s1032">
              <w:txbxContent>
                <w:p w:rsidR="00A67E3E" w:rsidRDefault="00A67E3E"/>
              </w:txbxContent>
            </v:textbox>
            <w10:wrap anchorx="page"/>
          </v:shape>
        </w:pict>
      </w:r>
      <w:r>
        <w:rPr>
          <w:noProof/>
          <w:u w:val="single"/>
        </w:rPr>
        <w:pict>
          <v:shape id="_x0000_s1033" type="#_x0000_t202" style="position:absolute;left:0;text-align:left;margin-left:284.25pt;margin-top:112.4pt;width:20.25pt;height:17.25pt;z-index:251667456">
            <v:textbox style="mso-next-textbox:#_x0000_s1033">
              <w:txbxContent>
                <w:p w:rsidR="00A67E3E" w:rsidRDefault="00A67E3E"/>
              </w:txbxContent>
            </v:textbox>
            <w10:wrap anchorx="page"/>
          </v:shape>
        </w:pict>
      </w:r>
      <w:r>
        <w:rPr>
          <w:noProof/>
          <w:u w:val="single"/>
        </w:rPr>
        <w:pict>
          <v:shape id="_x0000_s1030" type="#_x0000_t202" style="position:absolute;left:0;text-align:left;margin-left:344.25pt;margin-top:89.15pt;width:37.5pt;height:18pt;z-index:251664384">
            <v:textbox style="mso-next-textbox:#_x0000_s1030">
              <w:txbxContent>
                <w:p w:rsidR="00A67E3E" w:rsidRDefault="00A67E3E"/>
              </w:txbxContent>
            </v:textbox>
            <w10:wrap anchorx="page"/>
          </v:shape>
        </w:pict>
      </w:r>
      <w:r>
        <w:rPr>
          <w:noProof/>
          <w:u w:val="single"/>
        </w:rPr>
        <w:pict>
          <v:shape id="_x0000_s1031" type="#_x0000_t202" style="position:absolute;left:0;text-align:left;margin-left:284.25pt;margin-top:89.15pt;width:20.25pt;height:17.25pt;z-index:251665408">
            <v:textbox style="mso-next-textbox:#_x0000_s1031">
              <w:txbxContent>
                <w:p w:rsidR="00A67E3E" w:rsidRDefault="00A67E3E"/>
              </w:txbxContent>
            </v:textbox>
            <w10:wrap anchorx="page"/>
          </v:shape>
        </w:pict>
      </w:r>
      <w:r w:rsidR="00A67E3E" w:rsidRPr="00A67E3E">
        <w:rPr>
          <w:rFonts w:ascii="David Regular" w:hAnsi="David Regular" w:hint="cs"/>
          <w:color w:val="000000"/>
          <w:sz w:val="24"/>
          <w:szCs w:val="24"/>
          <w:u w:val="single"/>
          <w:rtl/>
        </w:rPr>
        <w:t>במחברת</w:t>
      </w:r>
      <w:r w:rsidR="00A67E3E" w:rsidRPr="00A67E3E">
        <w:rPr>
          <w:rFonts w:ascii="David Regular" w:hAnsi="David Regular" w:hint="cs"/>
          <w:color w:val="000000"/>
          <w:sz w:val="24"/>
          <w:szCs w:val="24"/>
          <w:rtl/>
        </w:rPr>
        <w:t>- נדביק אריח ולבנה כמו צורת הכתיבה של המלכים:</w:t>
      </w:r>
      <w:r w:rsidR="00A67E3E">
        <w:rPr>
          <w:rFonts w:ascii="David Regular" w:hAnsi="David Regular"/>
          <w:color w:val="000000"/>
          <w:sz w:val="24"/>
          <w:szCs w:val="24"/>
          <w:rtl/>
        </w:rPr>
        <w:br/>
      </w:r>
      <w:r w:rsidR="00A67E3E">
        <w:rPr>
          <w:rFonts w:ascii="David Regular" w:hAnsi="David Regular" w:hint="cs"/>
          <w:color w:val="000000"/>
          <w:sz w:val="24"/>
          <w:szCs w:val="24"/>
          <w:rtl/>
        </w:rPr>
        <w:t>"אריח על גבי אריח ולבנה על גבי לבנה"</w:t>
      </w:r>
    </w:p>
    <w:p w:rsidR="00A67E3E" w:rsidRDefault="00A67E3E" w:rsidP="00A67E3E">
      <w:pPr>
        <w:spacing w:line="360" w:lineRule="auto"/>
        <w:rPr>
          <w:rFonts w:ascii="David Regular" w:hAnsi="David Regular"/>
          <w:color w:val="000000"/>
          <w:sz w:val="24"/>
          <w:szCs w:val="24"/>
          <w:rtl/>
        </w:rPr>
      </w:pPr>
    </w:p>
    <w:p w:rsidR="00A67E3E" w:rsidRDefault="00A67E3E" w:rsidP="00A67E3E">
      <w:pPr>
        <w:spacing w:line="360" w:lineRule="auto"/>
        <w:rPr>
          <w:rFonts w:ascii="David Regular" w:hAnsi="David Regular"/>
          <w:color w:val="000000"/>
          <w:sz w:val="24"/>
          <w:szCs w:val="24"/>
          <w:rtl/>
        </w:rPr>
      </w:pPr>
    </w:p>
    <w:p w:rsidR="00CE0A06" w:rsidRDefault="00CE0A06" w:rsidP="00173681">
      <w:pPr>
        <w:spacing w:line="360" w:lineRule="auto"/>
        <w:rPr>
          <w:rFonts w:ascii="David Regular" w:hAnsi="David Regular"/>
          <w:color w:val="000000"/>
          <w:sz w:val="24"/>
          <w:szCs w:val="24"/>
          <w:rtl/>
        </w:rPr>
      </w:pPr>
    </w:p>
    <w:p w:rsidR="004A4F66" w:rsidRPr="004A4F66" w:rsidRDefault="00CE0A06" w:rsidP="00173681">
      <w:pPr>
        <w:spacing w:line="360" w:lineRule="auto"/>
        <w:rPr>
          <w:rFonts w:ascii="David Regular" w:hAnsi="David Regular"/>
          <w:b/>
          <w:bCs/>
          <w:color w:val="000000"/>
          <w:sz w:val="26"/>
          <w:szCs w:val="28"/>
          <w:highlight w:val="yellow"/>
          <w:u w:val="single"/>
          <w:rtl/>
        </w:rPr>
      </w:pPr>
      <w:r>
        <w:rPr>
          <w:rFonts w:ascii="David Regular" w:hAnsi="David Regular" w:hint="cs"/>
          <w:b/>
          <w:bCs/>
          <w:color w:val="000000"/>
          <w:sz w:val="26"/>
          <w:szCs w:val="28"/>
          <w:highlight w:val="yellow"/>
          <w:u w:val="single"/>
          <w:rtl/>
        </w:rPr>
        <w:t>ס</w:t>
      </w:r>
      <w:r w:rsidR="004A4F66" w:rsidRPr="004A4F66">
        <w:rPr>
          <w:rFonts w:ascii="David Regular" w:hAnsi="David Regular" w:hint="cs"/>
          <w:b/>
          <w:bCs/>
          <w:color w:val="000000"/>
          <w:sz w:val="26"/>
          <w:szCs w:val="28"/>
          <w:highlight w:val="yellow"/>
          <w:u w:val="single"/>
          <w:rtl/>
        </w:rPr>
        <w:t xml:space="preserve">יכום </w:t>
      </w:r>
      <w:r w:rsidR="00173681">
        <w:rPr>
          <w:rFonts w:ascii="David Regular" w:hAnsi="David Regular" w:hint="cs"/>
          <w:b/>
          <w:bCs/>
          <w:color w:val="000000"/>
          <w:sz w:val="26"/>
          <w:szCs w:val="28"/>
          <w:highlight w:val="yellow"/>
          <w:u w:val="single"/>
          <w:rtl/>
        </w:rPr>
        <w:t>'</w:t>
      </w:r>
      <w:r w:rsidR="004A4F66" w:rsidRPr="004A4F66">
        <w:rPr>
          <w:rFonts w:ascii="David Regular" w:hAnsi="David Regular" w:hint="cs"/>
          <w:b/>
          <w:bCs/>
          <w:color w:val="000000"/>
          <w:sz w:val="26"/>
          <w:szCs w:val="28"/>
          <w:highlight w:val="yellow"/>
          <w:u w:val="single"/>
          <w:rtl/>
        </w:rPr>
        <w:t>מחצית</w:t>
      </w:r>
      <w:r w:rsidR="00173681">
        <w:rPr>
          <w:rFonts w:ascii="David Regular" w:hAnsi="David Regular" w:hint="cs"/>
          <w:b/>
          <w:bCs/>
          <w:color w:val="000000"/>
          <w:sz w:val="26"/>
          <w:szCs w:val="28"/>
          <w:highlight w:val="yellow"/>
          <w:u w:val="single"/>
          <w:rtl/>
        </w:rPr>
        <w:t>' ספר</w:t>
      </w:r>
    </w:p>
    <w:p w:rsidR="00173681" w:rsidRDefault="00173681" w:rsidP="004A4F66">
      <w:pPr>
        <w:spacing w:line="360" w:lineRule="auto"/>
        <w:rPr>
          <w:rFonts w:ascii="David Regular" w:hAnsi="David Regular"/>
          <w:color w:val="000000"/>
          <w:sz w:val="24"/>
          <w:szCs w:val="24"/>
          <w:rtl/>
        </w:rPr>
      </w:pPr>
      <w:r>
        <w:rPr>
          <w:rFonts w:ascii="David Regular" w:hAnsi="David Regular" w:hint="cs"/>
          <w:color w:val="000000"/>
          <w:sz w:val="24"/>
          <w:szCs w:val="24"/>
          <w:rtl/>
        </w:rPr>
        <w:t>זה היה שיעור קצר שצירפו את ב'-ג' אלינו.</w:t>
      </w:r>
    </w:p>
    <w:p w:rsidR="004A4F66" w:rsidRDefault="004A4F66" w:rsidP="004A4F66">
      <w:pPr>
        <w:spacing w:line="360" w:lineRule="auto"/>
        <w:rPr>
          <w:rFonts w:ascii="David Regular" w:hAnsi="David Regular"/>
          <w:color w:val="000000"/>
          <w:sz w:val="24"/>
          <w:szCs w:val="24"/>
          <w:rtl/>
        </w:rPr>
      </w:pPr>
      <w:r w:rsidRPr="004A4F66">
        <w:rPr>
          <w:rFonts w:ascii="David Regular" w:hAnsi="David Regular" w:hint="cs"/>
          <w:color w:val="000000"/>
          <w:sz w:val="24"/>
          <w:szCs w:val="24"/>
          <w:rtl/>
        </w:rPr>
        <w:t xml:space="preserve">חזרה+ ציר זמן: </w:t>
      </w:r>
      <w:r w:rsidRPr="00173681">
        <w:rPr>
          <w:rFonts w:ascii="David Regular" w:hAnsi="David Regular" w:hint="cs"/>
          <w:b/>
          <w:bCs/>
          <w:color w:val="000000"/>
          <w:sz w:val="24"/>
          <w:szCs w:val="24"/>
          <w:rtl/>
        </w:rPr>
        <w:t>כניסה לארץ</w:t>
      </w:r>
      <w:r w:rsidRPr="004A4F66">
        <w:rPr>
          <w:rFonts w:ascii="David Regular" w:hAnsi="David Regular" w:hint="cs"/>
          <w:color w:val="000000"/>
          <w:sz w:val="24"/>
          <w:szCs w:val="24"/>
          <w:rtl/>
        </w:rPr>
        <w:t xml:space="preserve">&gt; </w:t>
      </w:r>
      <w:r w:rsidRPr="00173681">
        <w:rPr>
          <w:rFonts w:ascii="David Regular" w:hAnsi="David Regular" w:hint="cs"/>
          <w:b/>
          <w:bCs/>
          <w:color w:val="000000"/>
          <w:sz w:val="24"/>
          <w:szCs w:val="24"/>
          <w:rtl/>
        </w:rPr>
        <w:t>כיבוש הארץ</w:t>
      </w:r>
      <w:r w:rsidRPr="004A4F66">
        <w:rPr>
          <w:rFonts w:ascii="David Regular" w:hAnsi="David Regular" w:hint="cs"/>
          <w:color w:val="000000"/>
          <w:sz w:val="24"/>
          <w:szCs w:val="24"/>
          <w:rtl/>
        </w:rPr>
        <w:t xml:space="preserve"> (יריחו, עי, גבעונים, מלחמה במלכי הדרום ומלחמה במלכי הצפון)&gt; </w:t>
      </w:r>
      <w:r w:rsidRPr="00173681">
        <w:rPr>
          <w:rFonts w:ascii="David Regular" w:hAnsi="David Regular" w:hint="cs"/>
          <w:b/>
          <w:bCs/>
          <w:color w:val="000000"/>
          <w:sz w:val="24"/>
          <w:szCs w:val="24"/>
          <w:rtl/>
        </w:rPr>
        <w:t>חלוקת הארץ</w:t>
      </w:r>
    </w:p>
    <w:p w:rsidR="00173681" w:rsidRDefault="00173681" w:rsidP="00173681">
      <w:pPr>
        <w:spacing w:line="360" w:lineRule="auto"/>
        <w:rPr>
          <w:rFonts w:ascii="David Regular" w:hAnsi="David Regular"/>
          <w:color w:val="000000"/>
          <w:sz w:val="24"/>
          <w:szCs w:val="24"/>
          <w:rtl/>
        </w:rPr>
      </w:pPr>
      <w:r>
        <w:rPr>
          <w:rFonts w:ascii="David Regular" w:hAnsi="David Regular" w:hint="cs"/>
          <w:color w:val="000000"/>
          <w:sz w:val="24"/>
          <w:szCs w:val="24"/>
          <w:rtl/>
        </w:rPr>
        <w:t>דיברנו בקצרה על כל אחד מהחלקים, תליתי על הלוח בגדול את 3 החלקים המרכזיים ולאחר מכן הן עשו בחברותות שאלות חזרה והדביקו במחברת את דף השאלות (מצ"ב קובץ- 'שאלות חזרה לפני הנחלות')+ בנו ציר זמן שעשינו על הלוח מ3 מלבנים שחילקתי להן..</w:t>
      </w:r>
    </w:p>
    <w:p w:rsidR="002A0DF1" w:rsidRDefault="002A0DF1" w:rsidP="00173681">
      <w:pPr>
        <w:spacing w:line="360" w:lineRule="auto"/>
        <w:rPr>
          <w:rFonts w:ascii="David Regular" w:hAnsi="David Regular"/>
          <w:b/>
          <w:bCs/>
          <w:color w:val="000000"/>
          <w:sz w:val="26"/>
          <w:szCs w:val="28"/>
          <w:highlight w:val="yellow"/>
          <w:u w:val="single"/>
          <w:rtl/>
        </w:rPr>
      </w:pPr>
      <w:r w:rsidRPr="002A0DF1">
        <w:rPr>
          <w:rFonts w:ascii="David Regular" w:hAnsi="David Regular" w:hint="cs"/>
          <w:b/>
          <w:bCs/>
          <w:color w:val="000000"/>
          <w:sz w:val="26"/>
          <w:szCs w:val="28"/>
          <w:highlight w:val="yellow"/>
          <w:u w:val="single"/>
          <w:rtl/>
        </w:rPr>
        <w:t>פרק י"ג</w:t>
      </w:r>
    </w:p>
    <w:p w:rsidR="002A0DF1" w:rsidRDefault="007B2458" w:rsidP="007B2458">
      <w:pPr>
        <w:spacing w:line="360" w:lineRule="auto"/>
        <w:rPr>
          <w:rFonts w:ascii="David Regular" w:hAnsi="David Regular"/>
          <w:color w:val="000000"/>
          <w:sz w:val="24"/>
          <w:szCs w:val="24"/>
          <w:rtl/>
        </w:rPr>
      </w:pPr>
      <w:r w:rsidRPr="000D4D44">
        <w:rPr>
          <w:rFonts w:ascii="David Regular" w:hAnsi="David Regular"/>
          <w:color w:val="000000"/>
          <w:sz w:val="24"/>
          <w:szCs w:val="24"/>
          <w:rtl/>
        </w:rPr>
        <w:t>ה' פונה ליהושע ואמר לו שהוא כבר זקן ועדיין יש חלק גדול מהארץ שעדיין לא נכבש.</w:t>
      </w:r>
      <w:r>
        <w:rPr>
          <w:rFonts w:ascii="David Regular" w:hAnsi="David Regular" w:hint="cs"/>
          <w:color w:val="000000"/>
          <w:sz w:val="24"/>
          <w:szCs w:val="24"/>
          <w:rtl/>
        </w:rPr>
        <w:t xml:space="preserve"> מסופר לנו בפרק על כל המקומות בארץ שעדיין לא נכבשו, כל האזורים הללו נקראים </w:t>
      </w:r>
      <w:r>
        <w:rPr>
          <w:rFonts w:ascii="David Regular" w:hAnsi="David Regular"/>
          <w:color w:val="000000"/>
          <w:sz w:val="24"/>
          <w:szCs w:val="24"/>
          <w:rtl/>
        </w:rPr>
        <w:t>ה"ארץ הנשארת"</w:t>
      </w:r>
      <w:r>
        <w:rPr>
          <w:rFonts w:ascii="David Regular" w:hAnsi="David Regular" w:hint="cs"/>
          <w:color w:val="000000"/>
          <w:sz w:val="24"/>
          <w:szCs w:val="24"/>
          <w:rtl/>
        </w:rPr>
        <w:t>.</w:t>
      </w:r>
      <w:r>
        <w:rPr>
          <w:rFonts w:ascii="David Regular" w:hAnsi="David Regular"/>
          <w:color w:val="000000"/>
          <w:sz w:val="24"/>
          <w:szCs w:val="24"/>
          <w:rtl/>
        </w:rPr>
        <w:br/>
      </w:r>
      <w:r w:rsidRPr="000D4D44">
        <w:rPr>
          <w:rFonts w:ascii="David Regular" w:hAnsi="David Regular"/>
          <w:color w:val="000000"/>
          <w:sz w:val="24"/>
          <w:szCs w:val="24"/>
          <w:rtl/>
        </w:rPr>
        <w:t>ה' מצווה לחלק את כל הארץ ל</w:t>
      </w:r>
      <w:r>
        <w:rPr>
          <w:rFonts w:ascii="David Regular" w:hAnsi="David Regular" w:hint="cs"/>
          <w:color w:val="000000"/>
          <w:sz w:val="24"/>
          <w:szCs w:val="24"/>
          <w:rtl/>
        </w:rPr>
        <w:t>נחלות ל</w:t>
      </w:r>
      <w:r w:rsidRPr="000D4D44">
        <w:rPr>
          <w:rFonts w:ascii="David Regular" w:hAnsi="David Regular"/>
          <w:color w:val="000000"/>
          <w:sz w:val="24"/>
          <w:szCs w:val="24"/>
          <w:rtl/>
        </w:rPr>
        <w:t>שבטים</w:t>
      </w:r>
      <w:r>
        <w:rPr>
          <w:rFonts w:ascii="David Regular" w:hAnsi="David Regular" w:hint="cs"/>
          <w:color w:val="000000"/>
          <w:sz w:val="24"/>
          <w:szCs w:val="24"/>
          <w:rtl/>
        </w:rPr>
        <w:t>,</w:t>
      </w:r>
      <w:r w:rsidRPr="000D4D44">
        <w:rPr>
          <w:rFonts w:ascii="David Regular" w:hAnsi="David Regular"/>
          <w:color w:val="000000"/>
          <w:sz w:val="24"/>
          <w:szCs w:val="24"/>
          <w:rtl/>
        </w:rPr>
        <w:t xml:space="preserve"> אפילו </w:t>
      </w:r>
      <w:r>
        <w:rPr>
          <w:rFonts w:ascii="David Regular" w:hAnsi="David Regular" w:hint="cs"/>
          <w:color w:val="000000"/>
          <w:sz w:val="24"/>
          <w:szCs w:val="24"/>
          <w:rtl/>
        </w:rPr>
        <w:t xml:space="preserve">שעדיין לא </w:t>
      </w:r>
      <w:r w:rsidRPr="000D4D44">
        <w:rPr>
          <w:rFonts w:ascii="David Regular" w:hAnsi="David Regular"/>
          <w:color w:val="000000"/>
          <w:sz w:val="24"/>
          <w:szCs w:val="24"/>
          <w:rtl/>
        </w:rPr>
        <w:t>כבשו את המקומות והוא יעזור אחר כך לכבוש אותם.</w:t>
      </w:r>
      <w:r>
        <w:rPr>
          <w:rFonts w:ascii="David Regular" w:hAnsi="David Regular"/>
          <w:color w:val="000000"/>
          <w:sz w:val="24"/>
          <w:szCs w:val="24"/>
          <w:rtl/>
        </w:rPr>
        <w:br/>
      </w:r>
      <w:r w:rsidR="002A0DF1">
        <w:rPr>
          <w:rFonts w:ascii="David Regular" w:hAnsi="David Regular" w:hint="cs"/>
          <w:color w:val="000000"/>
          <w:sz w:val="24"/>
          <w:szCs w:val="24"/>
          <w:rtl/>
        </w:rPr>
        <w:lastRenderedPageBreak/>
        <w:t>בשיעורים הקרובים נראה היכן בדיוק כל שבט התיישב, מי זוכרת מי הם שניים וחצי השבטים שאנו כבר יודעים היכן הם יושבים? ראובן, גד וחצי משבט המנשה יושבים בעבר הירדן המזרחי כיוון שמשה הבטיח להם את זה כבר בעבר</w:t>
      </w:r>
      <w:r w:rsidR="00774812">
        <w:rPr>
          <w:rFonts w:ascii="David Regular" w:hAnsi="David Regular" w:hint="cs"/>
          <w:color w:val="000000"/>
          <w:sz w:val="24"/>
          <w:szCs w:val="24"/>
          <w:rtl/>
        </w:rPr>
        <w:t>, בערב הכניסה לארץ- היה להם הרבה צאן והם ראו שיש שם הרבה שטחי מרעה טובים ולכן הם ביקשו ממשה לשבת בשטחים אלה. בתחילה משה לא אהב את הרעיון כיוון שחשש שזה יגרום לשאר העם לפחד לכבוש את הארץ אך בסוף הסכים לבקשה שלהם אבל בתנאי שכאשר עמ"י יבוא לכבוש את הארץ, הם יבואו לעזרת ויהיו החלוץ לפני המחנה ורק אחרי שכולם התיישבו הם יוכלו להתיישב בשקט במקומם. ובאמת כך הם עשו, הנשים והילדים ישבו בעבר הירדן, הגברים סייעו לעמ"י לכבוש את הארץ והיו החלוץ ורק אח"כ חזרו לנשותיהם וילדיהם.</w:t>
      </w:r>
    </w:p>
    <w:p w:rsidR="00774812" w:rsidRPr="002A0DF1" w:rsidRDefault="00774812" w:rsidP="007B2458">
      <w:pPr>
        <w:spacing w:line="360" w:lineRule="auto"/>
        <w:rPr>
          <w:rFonts w:ascii="David Regular" w:hAnsi="David Regular"/>
          <w:color w:val="000000"/>
          <w:sz w:val="24"/>
          <w:szCs w:val="24"/>
          <w:rtl/>
        </w:rPr>
      </w:pPr>
      <w:r>
        <w:rPr>
          <w:rFonts w:ascii="David Regular" w:hAnsi="David Regular" w:hint="cs"/>
          <w:color w:val="000000"/>
          <w:sz w:val="24"/>
          <w:szCs w:val="24"/>
          <w:rtl/>
        </w:rPr>
        <w:t>לאחר מכן מסופר לנו על שבט לוי שלא הייתה לו נחלה משלו- למה? כיוון שנחלת הלויים זה ה'! תפקידם לעבוד בקודש, חלק מהתפקידים שלהם זה לעבוד בביהמ"ק וללמד את עמ"י ת</w:t>
      </w:r>
      <w:r w:rsidR="007B2458">
        <w:rPr>
          <w:rFonts w:ascii="David Regular" w:hAnsi="David Regular" w:hint="cs"/>
          <w:color w:val="000000"/>
          <w:sz w:val="24"/>
          <w:szCs w:val="24"/>
          <w:rtl/>
        </w:rPr>
        <w:t>ו</w:t>
      </w:r>
      <w:r>
        <w:rPr>
          <w:rFonts w:ascii="David Regular" w:hAnsi="David Regular" w:hint="cs"/>
          <w:color w:val="000000"/>
          <w:sz w:val="24"/>
          <w:szCs w:val="24"/>
          <w:rtl/>
        </w:rPr>
        <w:t xml:space="preserve">רה ומצוות </w:t>
      </w:r>
      <w:r w:rsidR="007B2458">
        <w:rPr>
          <w:rFonts w:ascii="David Regular" w:hAnsi="David Regular" w:hint="cs"/>
          <w:color w:val="000000"/>
          <w:sz w:val="24"/>
          <w:szCs w:val="24"/>
          <w:rtl/>
        </w:rPr>
        <w:t>ולכן הם לא יכולים להיות בנחלה משלהם, הם צריכים להיות מפוזרים בכל הארץ ולכן הם קיבלו 48 ערים שמפוזרות בכל רחבי הארץ ושם הם יושבים. כפיצוי לכך שאין להם נחלה משלהם, הם מקבלים מתנות כהונה מהעם- כל מיני מעשרות מהיבול של העם</w:t>
      </w:r>
    </w:p>
    <w:p w:rsidR="00173681" w:rsidRDefault="006305B7" w:rsidP="00173681">
      <w:pPr>
        <w:spacing w:line="360" w:lineRule="auto"/>
        <w:rPr>
          <w:rFonts w:ascii="David Regular" w:hAnsi="David Regular"/>
          <w:color w:val="000000"/>
          <w:sz w:val="24"/>
          <w:szCs w:val="24"/>
          <w:rtl/>
        </w:rPr>
      </w:pPr>
      <w:r w:rsidRPr="006305B7">
        <w:rPr>
          <w:rFonts w:ascii="David Regular" w:hAnsi="David Regular" w:hint="cs"/>
          <w:color w:val="000000"/>
          <w:sz w:val="24"/>
          <w:szCs w:val="24"/>
          <w:u w:val="single"/>
          <w:rtl/>
        </w:rPr>
        <w:t>במחברת</w:t>
      </w:r>
      <w:r>
        <w:rPr>
          <w:rFonts w:ascii="David Regular" w:hAnsi="David Regular" w:hint="cs"/>
          <w:color w:val="000000"/>
          <w:sz w:val="24"/>
          <w:szCs w:val="24"/>
          <w:rtl/>
        </w:rPr>
        <w:t>- מצ"ב קובץ 'מפה- פרק יג', התלמידות הדביקו את המפה במחברת והתאימו כל אחד מהחלקים (4 הכיוונים, ימים ואת מיקומם של 2 וחצי השבטים)</w:t>
      </w:r>
    </w:p>
    <w:p w:rsidR="008B22BB" w:rsidRDefault="008B22BB" w:rsidP="00173681">
      <w:pPr>
        <w:spacing w:line="360" w:lineRule="auto"/>
        <w:rPr>
          <w:rFonts w:ascii="David Regular" w:hAnsi="David Regular"/>
          <w:b/>
          <w:bCs/>
          <w:color w:val="000000"/>
          <w:sz w:val="26"/>
          <w:szCs w:val="28"/>
          <w:highlight w:val="yellow"/>
          <w:u w:val="single"/>
          <w:rtl/>
        </w:rPr>
      </w:pPr>
      <w:r w:rsidRPr="008B22BB">
        <w:rPr>
          <w:rFonts w:ascii="David Regular" w:hAnsi="David Regular" w:hint="cs"/>
          <w:b/>
          <w:bCs/>
          <w:color w:val="000000"/>
          <w:sz w:val="26"/>
          <w:szCs w:val="28"/>
          <w:highlight w:val="yellow"/>
          <w:u w:val="single"/>
          <w:rtl/>
        </w:rPr>
        <w:t>פרק י"ד</w:t>
      </w:r>
    </w:p>
    <w:p w:rsidR="005E3107" w:rsidRDefault="005E3107" w:rsidP="00173681">
      <w:pPr>
        <w:spacing w:line="360" w:lineRule="auto"/>
        <w:rPr>
          <w:rFonts w:ascii="David Regular" w:hAnsi="David Regular"/>
          <w:color w:val="000000"/>
          <w:sz w:val="24"/>
          <w:szCs w:val="24"/>
          <w:rtl/>
        </w:rPr>
      </w:pPr>
      <w:r>
        <w:rPr>
          <w:rFonts w:ascii="David Regular" w:hAnsi="David Regular" w:hint="cs"/>
          <w:color w:val="000000"/>
          <w:sz w:val="24"/>
          <w:szCs w:val="24"/>
          <w:rtl/>
        </w:rPr>
        <w:t>המשך לנחלת יהודה- עתניאל בן קנז כובש את קרית ספר ומקבל את עכסה ביתו של כלב. עכסה מבקשת גם מקום נוסף פורה יותר.</w:t>
      </w:r>
    </w:p>
    <w:p w:rsidR="005E3107" w:rsidRDefault="005E3107" w:rsidP="00173681">
      <w:pPr>
        <w:spacing w:line="360" w:lineRule="auto"/>
        <w:rPr>
          <w:rFonts w:ascii="David Regular" w:hAnsi="David Regular"/>
          <w:color w:val="000000"/>
          <w:sz w:val="24"/>
          <w:szCs w:val="24"/>
          <w:rtl/>
        </w:rPr>
      </w:pPr>
      <w:r>
        <w:rPr>
          <w:rFonts w:ascii="David Regular" w:hAnsi="David Regular" w:hint="cs"/>
          <w:color w:val="000000"/>
          <w:sz w:val="24"/>
          <w:szCs w:val="24"/>
          <w:rtl/>
        </w:rPr>
        <w:t>בנות צלפחד- מנשה</w:t>
      </w:r>
    </w:p>
    <w:p w:rsidR="00866828" w:rsidRDefault="005E3107" w:rsidP="00866828">
      <w:pPr>
        <w:spacing w:line="360" w:lineRule="auto"/>
        <w:rPr>
          <w:rFonts w:ascii="David Regular" w:hAnsi="David Regular"/>
          <w:color w:val="000000"/>
          <w:sz w:val="24"/>
          <w:szCs w:val="24"/>
          <w:rtl/>
        </w:rPr>
      </w:pPr>
      <w:r>
        <w:rPr>
          <w:rFonts w:ascii="David Regular" w:hAnsi="David Regular" w:hint="cs"/>
          <w:color w:val="000000"/>
          <w:sz w:val="24"/>
          <w:szCs w:val="24"/>
          <w:rtl/>
        </w:rPr>
        <w:t>יוסף- הם שני שבטים (מנשה ואפרים) ולכן מבקשים מקום גדול יותר, וכן, הם מפחדים מהכנענים. יהושע אומר להם שייסתדרו לבד- שייכרתו את היערות ויהיה להם יותר מקום ושיילחמו בכנענים בכוחות עצמם.</w:t>
      </w:r>
    </w:p>
    <w:p w:rsidR="00A3357C" w:rsidRDefault="00A3357C" w:rsidP="00866828">
      <w:pPr>
        <w:spacing w:line="360" w:lineRule="auto"/>
        <w:rPr>
          <w:rFonts w:ascii="David Regular" w:hAnsi="David Regular"/>
          <w:b/>
          <w:bCs/>
          <w:color w:val="000000"/>
          <w:sz w:val="26"/>
          <w:szCs w:val="28"/>
          <w:highlight w:val="yellow"/>
          <w:u w:val="single"/>
          <w:rtl/>
        </w:rPr>
      </w:pPr>
      <w:r>
        <w:rPr>
          <w:rFonts w:ascii="David Regular" w:hAnsi="David Regular" w:hint="cs"/>
          <w:b/>
          <w:bCs/>
          <w:color w:val="000000"/>
          <w:sz w:val="26"/>
          <w:szCs w:val="28"/>
          <w:highlight w:val="yellow"/>
          <w:u w:val="single"/>
          <w:rtl/>
        </w:rPr>
        <w:t>פרקים ט"ו- י"ט</w:t>
      </w:r>
    </w:p>
    <w:p w:rsidR="00A3357C" w:rsidRPr="00A3357C" w:rsidRDefault="00A3357C" w:rsidP="00866828">
      <w:pPr>
        <w:spacing w:line="360" w:lineRule="auto"/>
        <w:rPr>
          <w:rFonts w:ascii="David Regular" w:hAnsi="David Regular"/>
          <w:color w:val="000000"/>
          <w:sz w:val="24"/>
          <w:szCs w:val="24"/>
          <w:rtl/>
        </w:rPr>
      </w:pPr>
      <w:r w:rsidRPr="00A3357C">
        <w:rPr>
          <w:rFonts w:ascii="David Regular" w:hAnsi="David Regular" w:hint="cs"/>
          <w:color w:val="000000"/>
          <w:sz w:val="24"/>
          <w:szCs w:val="24"/>
          <w:rtl/>
        </w:rPr>
        <w:t>חלוקת הנחלות, נסביר ששאר החלקות חולקו ע"י גורל. אמנם זה היה בהגרלה אך זה היה עפ"י ה' וכל נחלה התאימה בדיוק לאופי, לסגנון ולגודל של השבט.</w:t>
      </w:r>
    </w:p>
    <w:p w:rsidR="00A3357C" w:rsidRPr="00A3357C" w:rsidRDefault="00A3357C" w:rsidP="00866828">
      <w:pPr>
        <w:spacing w:line="360" w:lineRule="auto"/>
        <w:rPr>
          <w:rFonts w:ascii="David Regular" w:hAnsi="David Regular"/>
          <w:color w:val="000000"/>
          <w:sz w:val="24"/>
          <w:szCs w:val="24"/>
          <w:rtl/>
        </w:rPr>
      </w:pPr>
      <w:r w:rsidRPr="00A3357C">
        <w:rPr>
          <w:rFonts w:ascii="David Regular" w:hAnsi="David Regular" w:hint="cs"/>
          <w:color w:val="000000"/>
          <w:sz w:val="24"/>
          <w:szCs w:val="24"/>
          <w:u w:val="single"/>
          <w:rtl/>
        </w:rPr>
        <w:t>במחברת</w:t>
      </w:r>
      <w:r w:rsidRPr="00A3357C">
        <w:rPr>
          <w:rFonts w:ascii="David Regular" w:hAnsi="David Regular" w:hint="cs"/>
          <w:color w:val="000000"/>
          <w:sz w:val="24"/>
          <w:szCs w:val="24"/>
          <w:rtl/>
        </w:rPr>
        <w:t xml:space="preserve">- הכנת משחק </w:t>
      </w:r>
      <w:r>
        <w:rPr>
          <w:rFonts w:ascii="David Regular" w:hAnsi="David Regular" w:hint="cs"/>
          <w:color w:val="000000"/>
          <w:sz w:val="24"/>
          <w:szCs w:val="24"/>
          <w:rtl/>
        </w:rPr>
        <w:t xml:space="preserve">הרכבה </w:t>
      </w:r>
      <w:r w:rsidRPr="00A3357C">
        <w:rPr>
          <w:rFonts w:ascii="David Regular" w:hAnsi="David Regular" w:hint="cs"/>
          <w:color w:val="000000"/>
          <w:sz w:val="24"/>
          <w:szCs w:val="24"/>
          <w:rtl/>
        </w:rPr>
        <w:t xml:space="preserve">שבו הבנות </w:t>
      </w:r>
      <w:r>
        <w:rPr>
          <w:rFonts w:ascii="David Regular" w:hAnsi="David Regular" w:hint="cs"/>
          <w:color w:val="000000"/>
          <w:sz w:val="24"/>
          <w:szCs w:val="24"/>
          <w:rtl/>
        </w:rPr>
        <w:t xml:space="preserve">מתאימות חלק של שבט לנחלה שלו. לאחר ההכנה (שלוקחת הרבה זמן..) עושים תחרות מי מרכיבה הכי מהר ושואלים שאלות כמו: איזה שבט הצפוני ביותר?/ איזה שבט הדרומי ביותר? מי נמצא ליד ים המלח? מי נמצא </w:t>
      </w:r>
      <w:r>
        <w:rPr>
          <w:rFonts w:ascii="David Regular" w:hAnsi="David Regular" w:hint="cs"/>
          <w:color w:val="000000"/>
          <w:sz w:val="24"/>
          <w:szCs w:val="24"/>
          <w:rtl/>
        </w:rPr>
        <w:lastRenderedPageBreak/>
        <w:t>מעבר הירדן המזרחי? וכו'. מצ"ב קובץ 'נחלות השבטים'- הדף</w:t>
      </w:r>
      <w:r w:rsidR="00E35395">
        <w:rPr>
          <w:rFonts w:ascii="David Regular" w:hAnsi="David Regular" w:hint="cs"/>
          <w:color w:val="000000"/>
          <w:sz w:val="24"/>
          <w:szCs w:val="24"/>
          <w:rtl/>
        </w:rPr>
        <w:t xml:space="preserve"> הנכון</w:t>
      </w:r>
      <w:r>
        <w:rPr>
          <w:rFonts w:ascii="David Regular" w:hAnsi="David Regular" w:hint="cs"/>
          <w:color w:val="000000"/>
          <w:sz w:val="24"/>
          <w:szCs w:val="24"/>
          <w:rtl/>
        </w:rPr>
        <w:t xml:space="preserve"> זה רק הדף השני שנמצא בקובץ. צריך להדפיס ולעבור שוב על הקווים כדי שיהיו ברורים וחדים. </w:t>
      </w:r>
      <w:r w:rsidR="00E35395">
        <w:rPr>
          <w:rFonts w:ascii="David Regular" w:hAnsi="David Regular" w:hint="cs"/>
          <w:color w:val="000000"/>
          <w:sz w:val="24"/>
          <w:szCs w:val="24"/>
          <w:rtl/>
        </w:rPr>
        <w:t>בצד הימני של הדף הן גוזרות כל חלק של שבט בנפרד וצובעות כל אחד בצבע אחר ואת הצד השמאלי של הדף מדביקים בצורה הזו במחברת ולאחר הגזירה וההדבקה מניחים את החלקים על המפה וכו'..- כדאי לצלם על בריסטול.</w:t>
      </w:r>
    </w:p>
    <w:p w:rsidR="00866828" w:rsidRPr="00866828" w:rsidRDefault="00866828" w:rsidP="00A3357C">
      <w:pPr>
        <w:spacing w:line="360" w:lineRule="auto"/>
        <w:rPr>
          <w:rFonts w:ascii="David Regular" w:hAnsi="David Regular"/>
          <w:b/>
          <w:bCs/>
          <w:color w:val="000000"/>
          <w:sz w:val="26"/>
          <w:szCs w:val="28"/>
          <w:highlight w:val="yellow"/>
          <w:u w:val="single"/>
          <w:rtl/>
        </w:rPr>
      </w:pPr>
      <w:r w:rsidRPr="00866828">
        <w:rPr>
          <w:rFonts w:ascii="David Regular" w:hAnsi="David Regular" w:hint="cs"/>
          <w:b/>
          <w:bCs/>
          <w:color w:val="000000"/>
          <w:sz w:val="26"/>
          <w:szCs w:val="28"/>
          <w:highlight w:val="yellow"/>
          <w:u w:val="single"/>
          <w:rtl/>
        </w:rPr>
        <w:t>פרק כ'</w:t>
      </w:r>
    </w:p>
    <w:p w:rsidR="00C4567A" w:rsidRDefault="00866828" w:rsidP="00A3357C">
      <w:pPr>
        <w:spacing w:line="360" w:lineRule="auto"/>
        <w:rPr>
          <w:rFonts w:ascii="David Regular" w:hAnsi="David Regular"/>
          <w:color w:val="000000"/>
          <w:sz w:val="24"/>
          <w:szCs w:val="24"/>
          <w:rtl/>
        </w:rPr>
      </w:pPr>
      <w:r w:rsidRPr="00866828">
        <w:rPr>
          <w:rFonts w:ascii="David Regular" w:hAnsi="David Regular" w:hint="cs"/>
          <w:color w:val="000000"/>
          <w:sz w:val="24"/>
          <w:szCs w:val="24"/>
          <w:rtl/>
        </w:rPr>
        <w:t>ה' מצווה את יהושע לקבוע אלו ערים תהיינה ערי מקלט אליהן יברח הרוצח בשגגה (בלי כוונה).</w:t>
      </w:r>
      <w:r>
        <w:rPr>
          <w:rFonts w:ascii="David Regular" w:hAnsi="David Regular" w:hint="cs"/>
          <w:color w:val="000000"/>
          <w:sz w:val="24"/>
          <w:szCs w:val="24"/>
          <w:rtl/>
        </w:rPr>
        <w:t xml:space="preserve"> ערי מקלט אלה ערים שאליהן בורח מישהו שבטעות הרג אדם אחר, אותו אדם צריך להגיע לפתח העיר ולספר לזקני העיר את מה שקרה, והם מכניסים אותו לעיר ושומרים עליו שהקרובים של אותו אדם שהרג לא יהרגו אותו. מעמידים אותו למשפט ואם מחליטים שמגיע לו איזשהו עונש,</w:t>
      </w:r>
      <w:r w:rsidR="0085411E">
        <w:rPr>
          <w:rFonts w:ascii="David Regular" w:hAnsi="David Regular" w:hint="cs"/>
          <w:color w:val="000000"/>
          <w:sz w:val="24"/>
          <w:szCs w:val="24"/>
          <w:rtl/>
        </w:rPr>
        <w:t xml:space="preserve"> הוא יושב בעיר עד שהכהן הגדול מת ואז הו משתחרר.</w:t>
      </w:r>
      <w:r w:rsidR="0085411E">
        <w:rPr>
          <w:rFonts w:ascii="David Regular" w:hAnsi="David Regular"/>
          <w:color w:val="000000"/>
          <w:sz w:val="24"/>
          <w:szCs w:val="24"/>
          <w:rtl/>
        </w:rPr>
        <w:br/>
      </w:r>
      <w:r w:rsidR="0085411E">
        <w:rPr>
          <w:rFonts w:ascii="David Regular" w:hAnsi="David Regular" w:hint="cs"/>
          <w:color w:val="000000"/>
          <w:sz w:val="24"/>
          <w:szCs w:val="24"/>
          <w:rtl/>
        </w:rPr>
        <w:t>בעבר הירדן המערבי:</w:t>
      </w:r>
      <w:r w:rsidRPr="00866828">
        <w:rPr>
          <w:rFonts w:ascii="David Regular" w:hAnsi="David Regular" w:hint="cs"/>
          <w:color w:val="000000"/>
          <w:sz w:val="24"/>
          <w:szCs w:val="24"/>
          <w:rtl/>
        </w:rPr>
        <w:t xml:space="preserve"> </w:t>
      </w:r>
      <w:r w:rsidR="0085411E" w:rsidRPr="0085411E">
        <w:rPr>
          <w:rFonts w:ascii="David Regular" w:hAnsi="David Regular"/>
          <w:color w:val="000000"/>
          <w:sz w:val="24"/>
          <w:szCs w:val="24"/>
          <w:rtl/>
        </w:rPr>
        <w:t>קֶדֶשׁ</w:t>
      </w:r>
      <w:r w:rsidR="0085411E" w:rsidRPr="0085411E">
        <w:rPr>
          <w:rFonts w:ascii="David Regular" w:hAnsi="David Regular" w:hint="cs"/>
          <w:color w:val="000000"/>
          <w:sz w:val="24"/>
          <w:szCs w:val="24"/>
          <w:rtl/>
        </w:rPr>
        <w:t>,</w:t>
      </w:r>
      <w:r w:rsidR="0085411E" w:rsidRPr="0085411E">
        <w:rPr>
          <w:rFonts w:ascii="David Regular" w:hAnsi="David Regular"/>
          <w:color w:val="000000"/>
          <w:sz w:val="24"/>
          <w:szCs w:val="24"/>
          <w:rtl/>
        </w:rPr>
        <w:t xml:space="preserve"> שְׁכֶם </w:t>
      </w:r>
      <w:r w:rsidR="0085411E" w:rsidRPr="0085411E">
        <w:rPr>
          <w:rFonts w:ascii="David Regular" w:hAnsi="David Regular" w:hint="cs"/>
          <w:color w:val="000000"/>
          <w:sz w:val="24"/>
          <w:szCs w:val="24"/>
          <w:rtl/>
        </w:rPr>
        <w:t>ו</w:t>
      </w:r>
      <w:r w:rsidR="0085411E" w:rsidRPr="0085411E">
        <w:rPr>
          <w:rFonts w:ascii="David Regular" w:hAnsi="David Regular"/>
          <w:color w:val="000000"/>
          <w:sz w:val="24"/>
          <w:szCs w:val="24"/>
          <w:rtl/>
        </w:rPr>
        <w:t>קִרְיַת אַרְבַּע</w:t>
      </w:r>
      <w:r w:rsidR="0085411E">
        <w:rPr>
          <w:rFonts w:ascii="David Regular" w:hAnsi="David Regular"/>
          <w:color w:val="000000"/>
          <w:sz w:val="45"/>
          <w:szCs w:val="45"/>
          <w:rtl/>
        </w:rPr>
        <w:t xml:space="preserve"> </w:t>
      </w:r>
      <w:r w:rsidRPr="00866828">
        <w:rPr>
          <w:rFonts w:ascii="David Regular" w:hAnsi="David Regular" w:hint="cs"/>
          <w:color w:val="000000"/>
          <w:sz w:val="24"/>
          <w:szCs w:val="24"/>
          <w:rtl/>
        </w:rPr>
        <w:t>ובעבר הירדן המזרחי:</w:t>
      </w:r>
      <w:r w:rsidR="0085411E">
        <w:rPr>
          <w:rFonts w:ascii="David Regular" w:hAnsi="David Regular" w:hint="cs"/>
          <w:color w:val="000000"/>
          <w:sz w:val="24"/>
          <w:szCs w:val="24"/>
          <w:rtl/>
        </w:rPr>
        <w:t xml:space="preserve"> </w:t>
      </w:r>
      <w:r w:rsidR="0085411E" w:rsidRPr="0085411E">
        <w:rPr>
          <w:rFonts w:ascii="David Regular" w:hAnsi="David Regular"/>
          <w:color w:val="000000"/>
          <w:sz w:val="24"/>
          <w:szCs w:val="24"/>
          <w:rtl/>
        </w:rPr>
        <w:t>בֶּצֶר</w:t>
      </w:r>
      <w:r w:rsidR="0085411E" w:rsidRPr="0085411E">
        <w:rPr>
          <w:rFonts w:ascii="David Regular" w:hAnsi="David Regular" w:hint="cs"/>
          <w:color w:val="000000"/>
          <w:sz w:val="24"/>
          <w:szCs w:val="24"/>
          <w:rtl/>
        </w:rPr>
        <w:t xml:space="preserve">, </w:t>
      </w:r>
      <w:r w:rsidR="0085411E" w:rsidRPr="0085411E">
        <w:rPr>
          <w:rFonts w:ascii="David Regular" w:hAnsi="David Regular"/>
          <w:color w:val="000000"/>
          <w:sz w:val="24"/>
          <w:szCs w:val="24"/>
          <w:rtl/>
        </w:rPr>
        <w:t xml:space="preserve">רָאמֹת </w:t>
      </w:r>
      <w:r w:rsidR="0085411E" w:rsidRPr="0085411E">
        <w:rPr>
          <w:rFonts w:ascii="David Regular" w:hAnsi="David Regular" w:hint="cs"/>
          <w:color w:val="000000"/>
          <w:sz w:val="24"/>
          <w:szCs w:val="24"/>
          <w:rtl/>
        </w:rPr>
        <w:t>ו</w:t>
      </w:r>
      <w:r w:rsidR="0085411E" w:rsidRPr="0085411E">
        <w:rPr>
          <w:rFonts w:ascii="David Regular" w:hAnsi="David Regular"/>
          <w:color w:val="000000"/>
          <w:sz w:val="24"/>
          <w:szCs w:val="24"/>
          <w:rtl/>
        </w:rPr>
        <w:t>גּוֹלָן</w:t>
      </w:r>
      <w:r w:rsidR="0085411E">
        <w:rPr>
          <w:rFonts w:ascii="David Regular" w:hAnsi="David Regular" w:hint="cs"/>
          <w:color w:val="000000"/>
          <w:sz w:val="24"/>
          <w:szCs w:val="24"/>
          <w:rtl/>
        </w:rPr>
        <w:t>.</w:t>
      </w:r>
    </w:p>
    <w:p w:rsidR="005B3A15" w:rsidRDefault="005B3A15" w:rsidP="00A3357C">
      <w:pPr>
        <w:spacing w:line="360" w:lineRule="auto"/>
        <w:rPr>
          <w:rFonts w:ascii="David Regular" w:hAnsi="David Regular"/>
          <w:color w:val="000000"/>
          <w:sz w:val="24"/>
          <w:szCs w:val="24"/>
          <w:rtl/>
        </w:rPr>
      </w:pPr>
      <w:r w:rsidRPr="005B3A15">
        <w:rPr>
          <w:rFonts w:ascii="David Regular" w:hAnsi="David Regular" w:hint="cs"/>
          <w:color w:val="000000"/>
          <w:sz w:val="24"/>
          <w:szCs w:val="24"/>
          <w:u w:val="single"/>
          <w:rtl/>
        </w:rPr>
        <w:t>במחברת</w:t>
      </w:r>
      <w:r>
        <w:rPr>
          <w:rFonts w:ascii="David Regular" w:hAnsi="David Regular" w:hint="cs"/>
          <w:color w:val="000000"/>
          <w:sz w:val="24"/>
          <w:szCs w:val="24"/>
          <w:rtl/>
        </w:rPr>
        <w:t>- הבנות קיבלו מפה (קובץ 'מפה ריקה')+ 'שלטים' ריקים (קובץ 'שלטים ערי מקלט'), כתבו עליהם את שמות ערי המקלט, צבעו כל אחד בצבע אחר והדביקו במקום המתאים על המפה.</w:t>
      </w:r>
    </w:p>
    <w:p w:rsidR="00E35395" w:rsidRDefault="00E35395" w:rsidP="00A3357C">
      <w:pPr>
        <w:spacing w:line="360" w:lineRule="auto"/>
        <w:rPr>
          <w:rFonts w:ascii="David Regular" w:hAnsi="David Regular"/>
          <w:b/>
          <w:bCs/>
          <w:color w:val="000000"/>
          <w:sz w:val="26"/>
          <w:szCs w:val="28"/>
          <w:highlight w:val="yellow"/>
          <w:u w:val="single"/>
          <w:rtl/>
        </w:rPr>
      </w:pPr>
      <w:r w:rsidRPr="00E35395">
        <w:rPr>
          <w:rFonts w:ascii="David Regular" w:hAnsi="David Regular" w:hint="cs"/>
          <w:b/>
          <w:bCs/>
          <w:color w:val="000000"/>
          <w:sz w:val="26"/>
          <w:szCs w:val="28"/>
          <w:highlight w:val="yellow"/>
          <w:u w:val="single"/>
          <w:rtl/>
        </w:rPr>
        <w:t>פרק כ"א</w:t>
      </w:r>
    </w:p>
    <w:p w:rsidR="00E35395" w:rsidRDefault="00FD7B6D" w:rsidP="00A3357C">
      <w:pPr>
        <w:spacing w:line="360" w:lineRule="auto"/>
        <w:rPr>
          <w:rFonts w:ascii="David Regular" w:hAnsi="David Regular"/>
          <w:color w:val="000000"/>
          <w:sz w:val="24"/>
          <w:szCs w:val="24"/>
          <w:rtl/>
        </w:rPr>
      </w:pPr>
      <w:r w:rsidRPr="00FD7B6D">
        <w:rPr>
          <w:rFonts w:ascii="David Regular" w:hAnsi="David Regular" w:hint="cs"/>
          <w:color w:val="000000"/>
          <w:sz w:val="24"/>
          <w:szCs w:val="24"/>
          <w:rtl/>
        </w:rPr>
        <w:t>ה' ציווה את עמ"י לתת ללויים חלק בנחלות שלהם כיוון שכמו שלמדנו ללויים אין</w:t>
      </w:r>
      <w:r>
        <w:rPr>
          <w:rFonts w:ascii="David Regular" w:hAnsi="David Regular" w:hint="cs"/>
          <w:color w:val="000000"/>
          <w:sz w:val="24"/>
          <w:szCs w:val="24"/>
          <w:rtl/>
        </w:rPr>
        <w:t xml:space="preserve"> נחלה משל עצמם, הנחלה שלהם זה בית ה', אז כל שבט נתן ערים מהנחלה שלו בשביל שבט לוי, כל אחד נתן כמה שהוא יכול. סה"כ היו ללויים- 48 ערים.</w:t>
      </w:r>
    </w:p>
    <w:p w:rsidR="00FD7B6D" w:rsidRDefault="00FD7B6D" w:rsidP="00A3357C">
      <w:pPr>
        <w:spacing w:line="360" w:lineRule="auto"/>
        <w:rPr>
          <w:rFonts w:ascii="David Regular" w:hAnsi="David Regular"/>
          <w:b/>
          <w:bCs/>
          <w:color w:val="000000"/>
          <w:sz w:val="26"/>
          <w:szCs w:val="28"/>
          <w:highlight w:val="yellow"/>
          <w:u w:val="single"/>
          <w:rtl/>
        </w:rPr>
      </w:pPr>
      <w:r w:rsidRPr="00FD7B6D">
        <w:rPr>
          <w:rFonts w:ascii="David Regular" w:hAnsi="David Regular" w:hint="cs"/>
          <w:b/>
          <w:bCs/>
          <w:color w:val="000000"/>
          <w:sz w:val="26"/>
          <w:szCs w:val="28"/>
          <w:highlight w:val="yellow"/>
          <w:u w:val="single"/>
          <w:rtl/>
        </w:rPr>
        <w:t>פרק כ"ב</w:t>
      </w:r>
    </w:p>
    <w:p w:rsidR="00FD7B6D" w:rsidRPr="00FD7B6D" w:rsidRDefault="00FD7B6D" w:rsidP="00A3357C">
      <w:pPr>
        <w:spacing w:line="360" w:lineRule="auto"/>
        <w:rPr>
          <w:rFonts w:ascii="David Regular" w:hAnsi="David Regular"/>
          <w:color w:val="000000"/>
          <w:szCs w:val="24"/>
          <w:rtl/>
        </w:rPr>
      </w:pPr>
      <w:r w:rsidRPr="00FD7B6D">
        <w:rPr>
          <w:rFonts w:ascii="David Regular" w:hAnsi="David Regular" w:hint="cs"/>
          <w:color w:val="000000"/>
          <w:szCs w:val="24"/>
          <w:rtl/>
        </w:rPr>
        <w:t>ראובן, גד וחצי משבט המנשה חוזרים לנחלות שלהם בעבר הירדן המזרחי. הם בונים לעצמם מזבח בנחלה שלהם כדי שהוא יהיה להם לתזכורת שאמנם הם יושבים קצת רחוק מכולם אבל הם חלק מעמ"י, הם צריכים לשמור תורה ומצוות, להאמין בה' וכו'. זה דבר טוב או לא? זה מצוין! הכוונה שלהם באמת טובה!</w:t>
      </w:r>
    </w:p>
    <w:p w:rsidR="00FD7B6D" w:rsidRPr="00FD7B6D" w:rsidRDefault="00FD7B6D" w:rsidP="00A3357C">
      <w:pPr>
        <w:spacing w:line="360" w:lineRule="auto"/>
        <w:rPr>
          <w:rFonts w:ascii="David Regular" w:hAnsi="David Regular"/>
          <w:color w:val="000000"/>
          <w:szCs w:val="24"/>
          <w:rtl/>
        </w:rPr>
      </w:pPr>
      <w:r w:rsidRPr="00FD7B6D">
        <w:rPr>
          <w:rFonts w:ascii="David Regular" w:hAnsi="David Regular" w:hint="cs"/>
          <w:color w:val="000000"/>
          <w:szCs w:val="24"/>
          <w:rtl/>
        </w:rPr>
        <w:t>אבל כשעמ"י שומע שהם בנו לעצמם מזבח הם מאוד כועסים כיוון שהם חושבים ש2 וחצי השבטים רוצים למרוד ולהתנתק מכל העם, זה מכעיס אותם! ולכן הם רוצים להלחם בהם.</w:t>
      </w:r>
    </w:p>
    <w:p w:rsidR="00FD7B6D" w:rsidRDefault="00FD7B6D" w:rsidP="00A3357C">
      <w:pPr>
        <w:spacing w:line="360" w:lineRule="auto"/>
        <w:rPr>
          <w:rFonts w:ascii="David Regular" w:hAnsi="David Regular"/>
          <w:color w:val="000000"/>
          <w:szCs w:val="24"/>
          <w:rtl/>
        </w:rPr>
      </w:pPr>
      <w:r w:rsidRPr="00FD7B6D">
        <w:rPr>
          <w:rFonts w:ascii="David Regular" w:hAnsi="David Regular" w:hint="cs"/>
          <w:color w:val="000000"/>
          <w:szCs w:val="24"/>
          <w:rtl/>
        </w:rPr>
        <w:t xml:space="preserve">לפני שהם יוצאים למלחמה הם שולחים משלחת כדי לבדוק באמת מה הכוונה שלהם בבניית המזבח. ואז הם מגלים ששניים וחצי השבטים בכלל התכוונו להפך, הם התכוונו שדווקא </w:t>
      </w:r>
      <w:r w:rsidRPr="00FD7B6D">
        <w:rPr>
          <w:rFonts w:ascii="David Regular" w:hAnsi="David Regular" w:hint="cs"/>
          <w:color w:val="000000"/>
          <w:szCs w:val="24"/>
          <w:rtl/>
        </w:rPr>
        <w:lastRenderedPageBreak/>
        <w:t xml:space="preserve">המזבח הזה יזכיר להם את הקשר שלהם לעמ"י, יזכיר </w:t>
      </w:r>
      <w:r>
        <w:rPr>
          <w:rFonts w:ascii="David Regular" w:hAnsi="David Regular" w:hint="cs"/>
          <w:color w:val="000000"/>
          <w:szCs w:val="24"/>
          <w:rtl/>
        </w:rPr>
        <w:t>גם להם עצמם וגם לדורות הבאים שי</w:t>
      </w:r>
      <w:r w:rsidRPr="00FD7B6D">
        <w:rPr>
          <w:rFonts w:ascii="David Regular" w:hAnsi="David Regular" w:hint="cs"/>
          <w:color w:val="000000"/>
          <w:szCs w:val="24"/>
          <w:rtl/>
        </w:rPr>
        <w:t>ולדו להם.</w:t>
      </w:r>
    </w:p>
    <w:p w:rsidR="00AD639D" w:rsidRDefault="00AD639D" w:rsidP="00AD639D">
      <w:pPr>
        <w:spacing w:line="360" w:lineRule="auto"/>
        <w:rPr>
          <w:rFonts w:ascii="David Regular" w:hAnsi="David Regular"/>
          <w:color w:val="000000"/>
          <w:szCs w:val="24"/>
          <w:rtl/>
        </w:rPr>
      </w:pPr>
      <w:r>
        <w:rPr>
          <w:rFonts w:ascii="David Regular" w:hAnsi="David Regular" w:hint="cs"/>
          <w:color w:val="000000"/>
          <w:szCs w:val="24"/>
          <w:rtl/>
        </w:rPr>
        <w:t>מ</w:t>
      </w:r>
      <w:r w:rsidR="00FD7B6D">
        <w:rPr>
          <w:rFonts w:ascii="David Regular" w:hAnsi="David Regular" w:hint="cs"/>
          <w:color w:val="000000"/>
          <w:szCs w:val="24"/>
          <w:rtl/>
        </w:rPr>
        <w:t>ה אנו יכולים ללמוד מכאן? "הוי דן את כל האדם לכף זכות"</w:t>
      </w:r>
      <w:r>
        <w:rPr>
          <w:rFonts w:ascii="David Regular" w:hAnsi="David Regular" w:hint="cs"/>
          <w:color w:val="000000"/>
          <w:szCs w:val="24"/>
          <w:rtl/>
        </w:rPr>
        <w:t>- אנו צריכים לדון כל אחד לכף זכות, לחשוב דברים טובים ולא ישר לבא ולהאשים. קודם כל לנסות לבדוק...</w:t>
      </w:r>
    </w:p>
    <w:p w:rsidR="00AD639D" w:rsidRDefault="00AD639D" w:rsidP="00AD639D">
      <w:pPr>
        <w:spacing w:line="360" w:lineRule="auto"/>
        <w:rPr>
          <w:rFonts w:ascii="David Regular" w:hAnsi="David Regular"/>
          <w:color w:val="000000"/>
          <w:szCs w:val="24"/>
          <w:rtl/>
        </w:rPr>
      </w:pPr>
      <w:r>
        <w:rPr>
          <w:rFonts w:ascii="David Regular" w:hAnsi="David Regular" w:hint="cs"/>
          <w:color w:val="000000"/>
          <w:szCs w:val="24"/>
          <w:rtl/>
        </w:rPr>
        <w:t>ניתן דוגמאות מהחיים של התלמידות איך נדון לכף זכות.</w:t>
      </w:r>
    </w:p>
    <w:p w:rsidR="00FD7B6D" w:rsidRDefault="00AD639D" w:rsidP="00AD639D">
      <w:pPr>
        <w:spacing w:line="360" w:lineRule="auto"/>
        <w:rPr>
          <w:rFonts w:ascii="David Regular" w:hAnsi="David Regular"/>
          <w:color w:val="000000"/>
          <w:szCs w:val="24"/>
          <w:rtl/>
        </w:rPr>
      </w:pPr>
      <w:r>
        <w:rPr>
          <w:rFonts w:ascii="David Regular" w:hAnsi="David Regular" w:hint="cs"/>
          <w:color w:val="000000"/>
          <w:szCs w:val="24"/>
          <w:u w:val="single"/>
          <w:rtl/>
        </w:rPr>
        <w:t>במחברת-</w:t>
      </w:r>
      <w:r>
        <w:rPr>
          <w:rFonts w:ascii="David Regular" w:hAnsi="David Regular" w:hint="cs"/>
          <w:color w:val="000000"/>
          <w:szCs w:val="24"/>
          <w:rtl/>
        </w:rPr>
        <w:t xml:space="preserve">  </w:t>
      </w:r>
      <w:r w:rsidR="0051720F">
        <w:rPr>
          <w:rFonts w:ascii="David Regular" w:hAnsi="David Regular" w:hint="cs"/>
          <w:color w:val="000000"/>
          <w:szCs w:val="24"/>
          <w:rtl/>
        </w:rPr>
        <w:t>מצ"ב קובץ 'פרק כ"ב'</w:t>
      </w:r>
    </w:p>
    <w:p w:rsidR="001404CF" w:rsidRDefault="001404CF" w:rsidP="00AD639D">
      <w:pPr>
        <w:spacing w:line="360" w:lineRule="auto"/>
        <w:rPr>
          <w:rFonts w:ascii="David Regular" w:hAnsi="David Regular"/>
          <w:b/>
          <w:bCs/>
          <w:color w:val="000000"/>
          <w:sz w:val="24"/>
          <w:szCs w:val="28"/>
          <w:u w:val="single"/>
          <w:rtl/>
        </w:rPr>
      </w:pPr>
      <w:r w:rsidRPr="001404CF">
        <w:rPr>
          <w:rFonts w:ascii="David Regular" w:hAnsi="David Regular" w:hint="cs"/>
          <w:b/>
          <w:bCs/>
          <w:color w:val="000000"/>
          <w:sz w:val="24"/>
          <w:szCs w:val="28"/>
          <w:highlight w:val="yellow"/>
          <w:u w:val="single"/>
          <w:rtl/>
        </w:rPr>
        <w:t>פרקים כ"ג- כ"ד</w:t>
      </w:r>
    </w:p>
    <w:p w:rsidR="001404CF" w:rsidRDefault="001404CF" w:rsidP="00AD639D">
      <w:pPr>
        <w:spacing w:line="360" w:lineRule="auto"/>
        <w:rPr>
          <w:rFonts w:ascii="David Regular" w:hAnsi="David Regular"/>
          <w:color w:val="000000"/>
          <w:szCs w:val="24"/>
          <w:rtl/>
        </w:rPr>
      </w:pPr>
      <w:r>
        <w:rPr>
          <w:rFonts w:ascii="David Regular" w:hAnsi="David Regular" w:hint="cs"/>
          <w:color w:val="000000"/>
          <w:szCs w:val="24"/>
          <w:rtl/>
        </w:rPr>
        <w:t>פרקי הנאום פרידה של יהושע.</w:t>
      </w:r>
    </w:p>
    <w:p w:rsidR="001404CF" w:rsidRDefault="001404CF" w:rsidP="00AD639D">
      <w:pPr>
        <w:spacing w:line="360" w:lineRule="auto"/>
        <w:rPr>
          <w:rFonts w:ascii="David Regular" w:hAnsi="David Regular"/>
          <w:color w:val="000000"/>
          <w:szCs w:val="24"/>
          <w:rtl/>
        </w:rPr>
      </w:pPr>
      <w:r>
        <w:rPr>
          <w:rFonts w:ascii="David Regular" w:hAnsi="David Regular" w:hint="cs"/>
          <w:color w:val="000000"/>
          <w:szCs w:val="24"/>
          <w:rtl/>
        </w:rPr>
        <w:t>סיפרנו את הרקע לנאום שיהושע הולך למות והוא רוצה להיפרד מהעם ולומר להם מס' דברים חשובים לפני מותו ולכן הוא מכנס את העם בשכם ומדבר איתם. עיקרי דבריו: א. להמשיך לשמור את מצוות התורה, לסיים לכבוש את א"י, לא להתחתן עם הגויים ולא לעבוד ע"ז. יהושע נפטר בגיל 110 וקוברים אותו ב</w:t>
      </w:r>
    </w:p>
    <w:p w:rsidR="001404CF" w:rsidRDefault="001404CF" w:rsidP="001404CF">
      <w:pPr>
        <w:spacing w:line="360" w:lineRule="auto"/>
        <w:rPr>
          <w:rFonts w:ascii="David Regular" w:hAnsi="David Regular"/>
          <w:color w:val="000000"/>
          <w:szCs w:val="24"/>
          <w:rtl/>
        </w:rPr>
      </w:pPr>
      <w:r>
        <w:rPr>
          <w:rFonts w:ascii="David Regular" w:hAnsi="David Regular" w:hint="cs"/>
          <w:color w:val="000000"/>
          <w:szCs w:val="24"/>
          <w:u w:val="single"/>
          <w:rtl/>
        </w:rPr>
        <w:t>במחברת-</w:t>
      </w:r>
      <w:r>
        <w:rPr>
          <w:rFonts w:ascii="David Regular" w:hAnsi="David Regular" w:hint="cs"/>
          <w:color w:val="000000"/>
          <w:szCs w:val="24"/>
          <w:rtl/>
        </w:rPr>
        <w:t xml:space="preserve"> מצ"ב דף 'כג- כד'</w:t>
      </w:r>
    </w:p>
    <w:p w:rsidR="002B6AF5" w:rsidRDefault="002B6AF5" w:rsidP="001404CF">
      <w:pPr>
        <w:spacing w:line="360" w:lineRule="auto"/>
        <w:rPr>
          <w:rFonts w:ascii="David Regular" w:hAnsi="David Regular"/>
          <w:color w:val="000000"/>
          <w:szCs w:val="24"/>
          <w:rtl/>
        </w:rPr>
      </w:pPr>
    </w:p>
    <w:p w:rsidR="001404CF" w:rsidRDefault="001404CF" w:rsidP="00AD639D">
      <w:pPr>
        <w:spacing w:line="360" w:lineRule="auto"/>
        <w:rPr>
          <w:rFonts w:ascii="David Regular" w:hAnsi="David Regular"/>
          <w:b/>
          <w:bCs/>
          <w:color w:val="000000"/>
          <w:sz w:val="24"/>
          <w:szCs w:val="28"/>
          <w:highlight w:val="yellow"/>
          <w:u w:val="single"/>
          <w:rtl/>
        </w:rPr>
      </w:pPr>
      <w:r>
        <w:rPr>
          <w:rFonts w:ascii="David Regular" w:hAnsi="David Regular" w:hint="cs"/>
          <w:b/>
          <w:bCs/>
          <w:color w:val="000000"/>
          <w:sz w:val="24"/>
          <w:szCs w:val="28"/>
          <w:highlight w:val="yellow"/>
          <w:u w:val="single"/>
          <w:rtl/>
        </w:rPr>
        <w:t>שיעור חזרה</w:t>
      </w:r>
    </w:p>
    <w:p w:rsidR="001404CF" w:rsidRPr="002B6AF5" w:rsidRDefault="001404CF" w:rsidP="002B6AF5">
      <w:pPr>
        <w:spacing w:line="360" w:lineRule="auto"/>
        <w:rPr>
          <w:rFonts w:ascii="David Regular" w:hAnsi="David Regular"/>
          <w:color w:val="000000"/>
          <w:sz w:val="24"/>
          <w:szCs w:val="24"/>
          <w:rtl/>
        </w:rPr>
      </w:pPr>
      <w:r w:rsidRPr="001404CF">
        <w:rPr>
          <w:rFonts w:ascii="David Regular" w:hAnsi="David Regular" w:hint="cs"/>
          <w:color w:val="000000"/>
          <w:sz w:val="20"/>
          <w:szCs w:val="24"/>
          <w:rtl/>
        </w:rPr>
        <w:t xml:space="preserve">נזכיר </w:t>
      </w:r>
      <w:r w:rsidRPr="002B6AF5">
        <w:rPr>
          <w:rFonts w:ascii="David Regular" w:hAnsi="David Regular" w:hint="cs"/>
          <w:color w:val="000000"/>
          <w:sz w:val="20"/>
          <w:szCs w:val="24"/>
          <w:rtl/>
        </w:rPr>
        <w:t>את המהלך של הספר:</w:t>
      </w:r>
      <w:r w:rsidRPr="002B6AF5">
        <w:rPr>
          <w:rFonts w:ascii="David Regular" w:hAnsi="David Regular" w:hint="cs"/>
          <w:color w:val="000000"/>
          <w:sz w:val="24"/>
          <w:szCs w:val="24"/>
          <w:rtl/>
        </w:rPr>
        <w:t xml:space="preserve"> כניסה לארץ&gt; כיבוש הארץ &gt; חלוקת הארץ</w:t>
      </w:r>
    </w:p>
    <w:p w:rsidR="001404CF" w:rsidRDefault="001404CF" w:rsidP="001404CF">
      <w:pPr>
        <w:spacing w:line="360" w:lineRule="auto"/>
        <w:rPr>
          <w:rFonts w:ascii="David Regular" w:hAnsi="David Regular"/>
          <w:color w:val="000000"/>
          <w:sz w:val="24"/>
          <w:szCs w:val="24"/>
          <w:rtl/>
        </w:rPr>
      </w:pPr>
      <w:r w:rsidRPr="002B6AF5">
        <w:rPr>
          <w:rFonts w:ascii="David Regular" w:hAnsi="David Regular" w:hint="cs"/>
          <w:color w:val="000000"/>
          <w:sz w:val="24"/>
          <w:szCs w:val="24"/>
          <w:rtl/>
        </w:rPr>
        <w:t>אביא כל מיני חפצים</w:t>
      </w:r>
      <w:r>
        <w:rPr>
          <w:rFonts w:ascii="David Regular" w:hAnsi="David Regular" w:hint="cs"/>
          <w:color w:val="000000"/>
          <w:sz w:val="24"/>
          <w:szCs w:val="24"/>
          <w:rtl/>
        </w:rPr>
        <w:t>/ אביזרים שהראינו במהלך השיעורים</w:t>
      </w:r>
      <w:r w:rsidR="002B6AF5">
        <w:rPr>
          <w:rFonts w:ascii="David Regular" w:hAnsi="David Regular" w:hint="cs"/>
          <w:color w:val="000000"/>
          <w:sz w:val="24"/>
          <w:szCs w:val="24"/>
          <w:rtl/>
        </w:rPr>
        <w:t>, התלמידות ייסתכלו במקביל במחברת</w:t>
      </w:r>
      <w:r>
        <w:rPr>
          <w:rFonts w:ascii="David Regular" w:hAnsi="David Regular" w:hint="cs"/>
          <w:color w:val="000000"/>
          <w:sz w:val="24"/>
          <w:szCs w:val="24"/>
          <w:rtl/>
        </w:rPr>
        <w:t xml:space="preserve"> ונספר את הסיפורים בקצרה.</w:t>
      </w:r>
    </w:p>
    <w:p w:rsidR="001404CF" w:rsidRPr="002B6AF5" w:rsidRDefault="002B6AF5" w:rsidP="001404CF">
      <w:pPr>
        <w:spacing w:line="360" w:lineRule="auto"/>
        <w:rPr>
          <w:rFonts w:ascii="David Regular" w:hAnsi="David Regular"/>
          <w:color w:val="000000"/>
          <w:sz w:val="24"/>
          <w:szCs w:val="24"/>
          <w:u w:val="single"/>
          <w:rtl/>
        </w:rPr>
      </w:pPr>
      <w:r>
        <w:rPr>
          <w:rFonts w:ascii="David Regular" w:hAnsi="David Regular" w:hint="cs"/>
          <w:color w:val="000000"/>
          <w:sz w:val="24"/>
          <w:szCs w:val="24"/>
          <w:u w:val="single"/>
          <w:rtl/>
        </w:rPr>
        <w:t>כניסה לארץ:</w:t>
      </w:r>
      <w:r w:rsidRPr="002B6AF5">
        <w:rPr>
          <w:rFonts w:ascii="David Regular" w:hAnsi="David Regular" w:hint="cs"/>
          <w:color w:val="000000"/>
          <w:sz w:val="24"/>
          <w:szCs w:val="24"/>
          <w:u w:val="single"/>
          <w:rtl/>
        </w:rPr>
        <w:t xml:space="preserve"> </w:t>
      </w:r>
    </w:p>
    <w:p w:rsidR="002B6AF5" w:rsidRDefault="002B6AF5" w:rsidP="001404CF">
      <w:pPr>
        <w:spacing w:line="360" w:lineRule="auto"/>
        <w:rPr>
          <w:rFonts w:ascii="David Regular" w:hAnsi="David Regular"/>
          <w:color w:val="000000"/>
          <w:sz w:val="24"/>
          <w:szCs w:val="24"/>
          <w:rtl/>
        </w:rPr>
      </w:pPr>
      <w:r>
        <w:rPr>
          <w:rFonts w:ascii="David Regular" w:hAnsi="David Regular" w:hint="cs"/>
          <w:color w:val="000000"/>
          <w:sz w:val="24"/>
          <w:szCs w:val="24"/>
          <w:rtl/>
        </w:rPr>
        <w:t>דברי ה' בהתחלה- הבטחה, חיזוק, תנאי- להביא את הציורים של א"י, לב, תורה.</w:t>
      </w:r>
    </w:p>
    <w:p w:rsidR="002B6AF5" w:rsidRDefault="002B6AF5" w:rsidP="001404CF">
      <w:pPr>
        <w:spacing w:line="360" w:lineRule="auto"/>
        <w:rPr>
          <w:rFonts w:ascii="David Regular" w:hAnsi="David Regular"/>
          <w:color w:val="000000"/>
          <w:sz w:val="24"/>
          <w:szCs w:val="24"/>
          <w:rtl/>
        </w:rPr>
      </w:pPr>
      <w:r>
        <w:rPr>
          <w:rFonts w:ascii="David Regular" w:hAnsi="David Regular" w:hint="cs"/>
          <w:color w:val="000000"/>
          <w:sz w:val="24"/>
          <w:szCs w:val="24"/>
          <w:rtl/>
        </w:rPr>
        <w:t>המרגלים- חוט אדום</w:t>
      </w:r>
    </w:p>
    <w:p w:rsidR="002B6AF5" w:rsidRPr="002B6AF5" w:rsidRDefault="002B6AF5" w:rsidP="001404CF">
      <w:pPr>
        <w:spacing w:line="360" w:lineRule="auto"/>
        <w:rPr>
          <w:rFonts w:ascii="David Regular" w:hAnsi="David Regular"/>
          <w:color w:val="000000"/>
          <w:sz w:val="24"/>
          <w:szCs w:val="24"/>
          <w:u w:val="single"/>
          <w:rtl/>
        </w:rPr>
      </w:pPr>
      <w:r w:rsidRPr="002B6AF5">
        <w:rPr>
          <w:rFonts w:ascii="David Regular" w:hAnsi="David Regular" w:hint="cs"/>
          <w:color w:val="000000"/>
          <w:sz w:val="24"/>
          <w:szCs w:val="24"/>
          <w:u w:val="single"/>
          <w:rtl/>
        </w:rPr>
        <w:t>כיבוש:</w:t>
      </w:r>
    </w:p>
    <w:p w:rsidR="001404CF" w:rsidRDefault="001404CF" w:rsidP="001404CF">
      <w:pPr>
        <w:spacing w:line="360" w:lineRule="auto"/>
        <w:rPr>
          <w:rFonts w:ascii="David Regular" w:hAnsi="David Regular"/>
          <w:color w:val="000000"/>
          <w:sz w:val="24"/>
          <w:szCs w:val="24"/>
          <w:rtl/>
        </w:rPr>
      </w:pPr>
      <w:r>
        <w:rPr>
          <w:rFonts w:ascii="David Regular" w:hAnsi="David Regular" w:hint="cs"/>
          <w:color w:val="000000"/>
          <w:sz w:val="24"/>
          <w:szCs w:val="24"/>
          <w:rtl/>
        </w:rPr>
        <w:t>כיבוש יריחו- לכתוב על הלוח את המס' 7</w:t>
      </w:r>
      <w:r w:rsidR="002B6AF5">
        <w:rPr>
          <w:rFonts w:ascii="David Regular" w:hAnsi="David Regular" w:hint="cs"/>
          <w:color w:val="000000"/>
          <w:sz w:val="24"/>
          <w:szCs w:val="24"/>
          <w:rtl/>
        </w:rPr>
        <w:t>.</w:t>
      </w:r>
    </w:p>
    <w:p w:rsidR="001404CF" w:rsidRDefault="001404CF" w:rsidP="001404CF">
      <w:pPr>
        <w:spacing w:line="360" w:lineRule="auto"/>
        <w:rPr>
          <w:rFonts w:ascii="David Regular" w:hAnsi="David Regular"/>
          <w:color w:val="000000"/>
          <w:sz w:val="24"/>
          <w:szCs w:val="24"/>
          <w:rtl/>
        </w:rPr>
      </w:pPr>
      <w:r>
        <w:rPr>
          <w:rFonts w:ascii="David Regular" w:hAnsi="David Regular" w:hint="cs"/>
          <w:color w:val="000000"/>
          <w:sz w:val="24"/>
          <w:szCs w:val="24"/>
          <w:rtl/>
        </w:rPr>
        <w:t>עי- להראות את הדמויות שהצגנו איתם</w:t>
      </w:r>
      <w:r w:rsidR="002B6AF5">
        <w:rPr>
          <w:rFonts w:ascii="David Regular" w:hAnsi="David Regular" w:hint="cs"/>
          <w:color w:val="000000"/>
          <w:sz w:val="24"/>
          <w:szCs w:val="24"/>
          <w:rtl/>
        </w:rPr>
        <w:t xml:space="preserve"> (להזכיר שבתחילה היה כישלון בגלל מעל עכן).</w:t>
      </w:r>
    </w:p>
    <w:p w:rsidR="001404CF" w:rsidRDefault="001404CF" w:rsidP="001404CF">
      <w:pPr>
        <w:spacing w:line="360" w:lineRule="auto"/>
        <w:rPr>
          <w:rFonts w:ascii="David Regular" w:hAnsi="David Regular"/>
          <w:color w:val="000000"/>
          <w:sz w:val="24"/>
          <w:szCs w:val="24"/>
          <w:rtl/>
        </w:rPr>
      </w:pPr>
      <w:r>
        <w:rPr>
          <w:rFonts w:ascii="David Regular" w:hAnsi="David Regular" w:hint="cs"/>
          <w:color w:val="000000"/>
          <w:sz w:val="24"/>
          <w:szCs w:val="24"/>
          <w:rtl/>
        </w:rPr>
        <w:t>גבעונים- להתחפש לאדם מסכן שבא מדרך רחוקה, אין לו מים וכו'..</w:t>
      </w:r>
    </w:p>
    <w:p w:rsidR="002B6AF5" w:rsidRDefault="002B6AF5" w:rsidP="002B6AF5">
      <w:pPr>
        <w:spacing w:line="360" w:lineRule="auto"/>
        <w:rPr>
          <w:rFonts w:ascii="David Regular" w:hAnsi="David Regular"/>
          <w:color w:val="000000"/>
          <w:sz w:val="24"/>
          <w:szCs w:val="24"/>
          <w:rtl/>
        </w:rPr>
      </w:pPr>
      <w:r>
        <w:rPr>
          <w:rFonts w:ascii="David Regular" w:hAnsi="David Regular" w:hint="cs"/>
          <w:color w:val="000000"/>
          <w:sz w:val="24"/>
          <w:szCs w:val="24"/>
          <w:rtl/>
        </w:rPr>
        <w:lastRenderedPageBreak/>
        <w:t>מלחמה במלכי הדרום- להביא את התמונות.</w:t>
      </w:r>
    </w:p>
    <w:p w:rsidR="002B6AF5" w:rsidRDefault="002B6AF5" w:rsidP="002B6AF5">
      <w:pPr>
        <w:spacing w:line="360" w:lineRule="auto"/>
        <w:rPr>
          <w:rFonts w:ascii="David Regular" w:hAnsi="David Regular"/>
          <w:color w:val="000000"/>
          <w:sz w:val="24"/>
          <w:szCs w:val="24"/>
          <w:rtl/>
        </w:rPr>
      </w:pPr>
      <w:r w:rsidRPr="002B6AF5">
        <w:rPr>
          <w:rFonts w:ascii="David Regular" w:hAnsi="David Regular" w:hint="cs"/>
          <w:color w:val="000000"/>
          <w:sz w:val="24"/>
          <w:szCs w:val="24"/>
          <w:u w:val="single"/>
          <w:rtl/>
        </w:rPr>
        <w:t>חלוקת הארץ</w:t>
      </w:r>
      <w:r>
        <w:rPr>
          <w:rFonts w:ascii="David Regular" w:hAnsi="David Regular" w:hint="cs"/>
          <w:color w:val="000000"/>
          <w:sz w:val="24"/>
          <w:szCs w:val="24"/>
          <w:rtl/>
        </w:rPr>
        <w:t>:</w:t>
      </w:r>
    </w:p>
    <w:p w:rsidR="002B6AF5" w:rsidRDefault="002B6AF5" w:rsidP="002B6AF5">
      <w:pPr>
        <w:spacing w:line="360" w:lineRule="auto"/>
        <w:rPr>
          <w:rFonts w:ascii="David Regular" w:hAnsi="David Regular"/>
          <w:color w:val="000000"/>
          <w:sz w:val="24"/>
          <w:szCs w:val="24"/>
          <w:rtl/>
        </w:rPr>
      </w:pPr>
      <w:r>
        <w:rPr>
          <w:rFonts w:ascii="David Regular" w:hAnsi="David Regular" w:hint="cs"/>
          <w:color w:val="000000"/>
          <w:sz w:val="24"/>
          <w:szCs w:val="24"/>
          <w:rtl/>
        </w:rPr>
        <w:t>לשחק שוב את המשחק של הנחלות, לשאול- על עבר הירדן, כיוונים, איך חולקו הנחלות?</w:t>
      </w:r>
    </w:p>
    <w:p w:rsidR="001404CF" w:rsidRPr="001404CF" w:rsidRDefault="001404CF" w:rsidP="00AD639D">
      <w:pPr>
        <w:spacing w:line="360" w:lineRule="auto"/>
        <w:rPr>
          <w:rFonts w:ascii="David Regular" w:hAnsi="David Regular"/>
          <w:color w:val="000000"/>
          <w:sz w:val="20"/>
          <w:szCs w:val="24"/>
          <w:rtl/>
        </w:rPr>
      </w:pPr>
    </w:p>
    <w:p w:rsidR="001404CF" w:rsidRDefault="001404CF" w:rsidP="00AD639D">
      <w:pPr>
        <w:spacing w:line="360" w:lineRule="auto"/>
        <w:rPr>
          <w:rFonts w:ascii="David Regular" w:hAnsi="David Regular"/>
          <w:b/>
          <w:bCs/>
          <w:color w:val="000000"/>
          <w:sz w:val="24"/>
          <w:szCs w:val="28"/>
          <w:highlight w:val="yellow"/>
          <w:u w:val="single"/>
          <w:rtl/>
        </w:rPr>
      </w:pPr>
      <w:r>
        <w:rPr>
          <w:rFonts w:ascii="David Regular" w:hAnsi="David Regular" w:hint="cs"/>
          <w:b/>
          <w:bCs/>
          <w:color w:val="000000"/>
          <w:sz w:val="24"/>
          <w:szCs w:val="28"/>
          <w:highlight w:val="yellow"/>
          <w:u w:val="single"/>
          <w:rtl/>
        </w:rPr>
        <w:t>מסיבה</w:t>
      </w:r>
      <w:r w:rsidRPr="001404CF">
        <w:rPr>
          <w:rFonts w:ascii="David Regular" w:hAnsi="David Regular" w:hint="cs"/>
          <w:b/>
          <w:bCs/>
          <w:color w:val="000000"/>
          <w:sz w:val="24"/>
          <w:szCs w:val="28"/>
          <w:highlight w:val="yellow"/>
          <w:u w:val="single"/>
          <w:rtl/>
        </w:rPr>
        <w:t xml:space="preserve"> </w:t>
      </w:r>
      <w:r>
        <w:rPr>
          <w:rFonts w:ascii="David Regular" w:hAnsi="David Regular" w:hint="cs"/>
          <w:b/>
          <w:bCs/>
          <w:color w:val="000000"/>
          <w:sz w:val="24"/>
          <w:szCs w:val="28"/>
          <w:highlight w:val="yellow"/>
          <w:u w:val="single"/>
          <w:rtl/>
        </w:rPr>
        <w:t>ל</w:t>
      </w:r>
      <w:r w:rsidRPr="001404CF">
        <w:rPr>
          <w:rFonts w:ascii="David Regular" w:hAnsi="David Regular" w:hint="cs"/>
          <w:b/>
          <w:bCs/>
          <w:color w:val="000000"/>
          <w:sz w:val="24"/>
          <w:szCs w:val="28"/>
          <w:highlight w:val="yellow"/>
          <w:u w:val="single"/>
          <w:rtl/>
        </w:rPr>
        <w:t>סיום ספר יהושע</w:t>
      </w:r>
    </w:p>
    <w:p w:rsidR="001404CF" w:rsidRPr="001404CF" w:rsidRDefault="001404CF" w:rsidP="001404CF">
      <w:pPr>
        <w:spacing w:line="360" w:lineRule="auto"/>
        <w:rPr>
          <w:rFonts w:ascii="David Regular" w:hAnsi="David Regular"/>
          <w:color w:val="000000"/>
          <w:szCs w:val="24"/>
          <w:rtl/>
        </w:rPr>
      </w:pPr>
      <w:r w:rsidRPr="001404CF">
        <w:rPr>
          <w:rFonts w:ascii="David Regular" w:hAnsi="David Regular" w:hint="cs"/>
          <w:color w:val="000000"/>
          <w:szCs w:val="24"/>
          <w:rtl/>
        </w:rPr>
        <w:t>שירים- 'יהושע, שופטים..'+</w:t>
      </w:r>
    </w:p>
    <w:p w:rsidR="001404CF" w:rsidRPr="001404CF" w:rsidRDefault="001404CF" w:rsidP="001404CF">
      <w:pPr>
        <w:spacing w:line="360" w:lineRule="auto"/>
        <w:rPr>
          <w:rFonts w:ascii="David Regular" w:hAnsi="David Regular"/>
          <w:color w:val="000000"/>
          <w:szCs w:val="24"/>
          <w:rtl/>
        </w:rPr>
      </w:pPr>
      <w:r w:rsidRPr="001404CF">
        <w:rPr>
          <w:rFonts w:ascii="David Regular" w:hAnsi="David Regular" w:hint="cs"/>
          <w:color w:val="000000"/>
          <w:szCs w:val="24"/>
          <w:rtl/>
        </w:rPr>
        <w:t>נתנאל ידבר..</w:t>
      </w:r>
    </w:p>
    <w:p w:rsidR="001404CF" w:rsidRPr="001404CF" w:rsidRDefault="001404CF" w:rsidP="00AD639D">
      <w:pPr>
        <w:spacing w:line="360" w:lineRule="auto"/>
        <w:rPr>
          <w:rFonts w:ascii="David Regular" w:hAnsi="David Regular"/>
          <w:color w:val="000000"/>
          <w:szCs w:val="24"/>
          <w:rtl/>
        </w:rPr>
      </w:pPr>
      <w:r w:rsidRPr="001404CF">
        <w:rPr>
          <w:rFonts w:ascii="David Regular" w:hAnsi="David Regular" w:hint="cs"/>
          <w:color w:val="000000"/>
          <w:szCs w:val="24"/>
          <w:rtl/>
        </w:rPr>
        <w:t>כיבוד- עוגה, חטיפים, שתיה וכו' באחריות הבנות</w:t>
      </w:r>
      <w:r w:rsidR="00C66D84">
        <w:rPr>
          <w:rFonts w:ascii="David Regular" w:hAnsi="David Regular" w:hint="cs"/>
          <w:color w:val="000000"/>
          <w:szCs w:val="24"/>
          <w:rtl/>
        </w:rPr>
        <w:t xml:space="preserve"> (מצ"ב קובץ 'פתקים למסיבת סיום')</w:t>
      </w:r>
    </w:p>
    <w:p w:rsidR="001404CF" w:rsidRPr="000E4FA1" w:rsidRDefault="001404CF" w:rsidP="00AD639D">
      <w:pPr>
        <w:spacing w:line="360" w:lineRule="auto"/>
        <w:rPr>
          <w:rFonts w:ascii="David Regular" w:hAnsi="David Regular"/>
          <w:color w:val="000000"/>
          <w:szCs w:val="24"/>
          <w:rtl/>
        </w:rPr>
      </w:pPr>
      <w:r w:rsidRPr="000E4FA1">
        <w:rPr>
          <w:rFonts w:ascii="David Regular" w:hAnsi="David Regular" w:hint="cs"/>
          <w:color w:val="000000"/>
          <w:szCs w:val="24"/>
          <w:rtl/>
        </w:rPr>
        <w:t>משחק בינגו (מצ"ב קובץ 'בינגו סיום</w:t>
      </w:r>
      <w:r w:rsidR="000E4FA1" w:rsidRPr="000E4FA1">
        <w:rPr>
          <w:rFonts w:ascii="David Regular" w:hAnsi="David Regular" w:hint="cs"/>
          <w:color w:val="000000"/>
          <w:szCs w:val="24"/>
          <w:rtl/>
        </w:rPr>
        <w:t xml:space="preserve"> יהושע</w:t>
      </w:r>
      <w:r w:rsidRPr="000E4FA1">
        <w:rPr>
          <w:rFonts w:ascii="David Regular" w:hAnsi="David Regular" w:hint="cs"/>
          <w:color w:val="000000"/>
          <w:szCs w:val="24"/>
          <w:rtl/>
        </w:rPr>
        <w:t>')</w:t>
      </w:r>
    </w:p>
    <w:p w:rsidR="00E12C1C" w:rsidRPr="001404CF" w:rsidRDefault="00E12C1C" w:rsidP="00AD639D">
      <w:pPr>
        <w:spacing w:line="360" w:lineRule="auto"/>
        <w:rPr>
          <w:rFonts w:ascii="David Regular" w:hAnsi="David Regular"/>
          <w:color w:val="000000"/>
          <w:szCs w:val="24"/>
          <w:rtl/>
        </w:rPr>
      </w:pPr>
      <w:r>
        <w:rPr>
          <w:rFonts w:ascii="David Regular" w:hAnsi="David Regular" w:hint="cs"/>
          <w:color w:val="000000"/>
          <w:szCs w:val="24"/>
          <w:rtl/>
        </w:rPr>
        <w:t>נכין כתרים עם ציור של א"י+ משפט/ פסוק</w:t>
      </w:r>
      <w:r w:rsidR="00C66D84">
        <w:rPr>
          <w:rFonts w:ascii="David Regular" w:hAnsi="David Regular" w:hint="cs"/>
          <w:color w:val="000000"/>
          <w:szCs w:val="24"/>
          <w:rtl/>
        </w:rPr>
        <w:t xml:space="preserve"> (מצ"ב קובץ 'כתרים')</w:t>
      </w:r>
      <w:r>
        <w:rPr>
          <w:rFonts w:ascii="David Regular" w:hAnsi="David Regular" w:hint="cs"/>
          <w:color w:val="000000"/>
          <w:szCs w:val="24"/>
          <w:rtl/>
        </w:rPr>
        <w:t>.</w:t>
      </w:r>
    </w:p>
    <w:p w:rsidR="001404CF" w:rsidRPr="001404CF" w:rsidRDefault="001404CF" w:rsidP="00AD639D">
      <w:pPr>
        <w:spacing w:line="360" w:lineRule="auto"/>
        <w:rPr>
          <w:rFonts w:ascii="David Regular" w:hAnsi="David Regular"/>
          <w:color w:val="000000"/>
          <w:sz w:val="18"/>
          <w:rtl/>
        </w:rPr>
      </w:pPr>
    </w:p>
    <w:p w:rsidR="001404CF" w:rsidRPr="001404CF" w:rsidRDefault="001404CF" w:rsidP="001404CF">
      <w:pPr>
        <w:spacing w:line="360" w:lineRule="auto"/>
        <w:jc w:val="center"/>
        <w:rPr>
          <w:rFonts w:ascii="David Regular" w:hAnsi="David Regular"/>
          <w:b/>
          <w:bCs/>
          <w:color w:val="000000"/>
          <w:sz w:val="28"/>
          <w:szCs w:val="30"/>
          <w:rtl/>
        </w:rPr>
      </w:pPr>
      <w:r w:rsidRPr="001404CF">
        <w:rPr>
          <w:rFonts w:ascii="David Regular" w:hAnsi="David Regular" w:hint="cs"/>
          <w:b/>
          <w:bCs/>
          <w:color w:val="000000"/>
          <w:sz w:val="28"/>
          <w:szCs w:val="30"/>
          <w:rtl/>
        </w:rPr>
        <w:t>חזק חזק ונתחזק!!</w:t>
      </w:r>
    </w:p>
    <w:sectPr w:rsidR="001404CF" w:rsidRPr="001404CF" w:rsidSect="00D54FF8">
      <w:type w:val="continuous"/>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David Regular">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00408"/>
    <w:multiLevelType w:val="hybridMultilevel"/>
    <w:tmpl w:val="6C56950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A285A05"/>
    <w:multiLevelType w:val="hybridMultilevel"/>
    <w:tmpl w:val="4C3CF250"/>
    <w:lvl w:ilvl="0" w:tplc="8730D3E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F5319EC"/>
    <w:multiLevelType w:val="hybridMultilevel"/>
    <w:tmpl w:val="1200FE4A"/>
    <w:lvl w:ilvl="0" w:tplc="30F6DEC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54837522"/>
    <w:multiLevelType w:val="hybridMultilevel"/>
    <w:tmpl w:val="AACA94F8"/>
    <w:lvl w:ilvl="0" w:tplc="241E161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4B4130"/>
    <w:multiLevelType w:val="hybridMultilevel"/>
    <w:tmpl w:val="869475B4"/>
    <w:lvl w:ilvl="0" w:tplc="AE0C85B8">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2"/>
  </w:compat>
  <w:rsids>
    <w:rsidRoot w:val="00BB5251"/>
    <w:rsid w:val="00005C97"/>
    <w:rsid w:val="000678DA"/>
    <w:rsid w:val="00070252"/>
    <w:rsid w:val="00091312"/>
    <w:rsid w:val="000B6CC8"/>
    <w:rsid w:val="000C4F95"/>
    <w:rsid w:val="000D4D44"/>
    <w:rsid w:val="000E4FA1"/>
    <w:rsid w:val="000F2D9C"/>
    <w:rsid w:val="00105F6E"/>
    <w:rsid w:val="001404CF"/>
    <w:rsid w:val="001421FB"/>
    <w:rsid w:val="001703BC"/>
    <w:rsid w:val="00173681"/>
    <w:rsid w:val="001E3C4F"/>
    <w:rsid w:val="001F7E9B"/>
    <w:rsid w:val="00200C72"/>
    <w:rsid w:val="00203F59"/>
    <w:rsid w:val="0023701D"/>
    <w:rsid w:val="00264C4E"/>
    <w:rsid w:val="002A0DF1"/>
    <w:rsid w:val="002B1CA4"/>
    <w:rsid w:val="002B6AF5"/>
    <w:rsid w:val="002D1E22"/>
    <w:rsid w:val="003113BC"/>
    <w:rsid w:val="003343A2"/>
    <w:rsid w:val="003555A4"/>
    <w:rsid w:val="003D46B2"/>
    <w:rsid w:val="003F292F"/>
    <w:rsid w:val="003F66FB"/>
    <w:rsid w:val="0041431C"/>
    <w:rsid w:val="00444861"/>
    <w:rsid w:val="00470FE0"/>
    <w:rsid w:val="004A4F66"/>
    <w:rsid w:val="004D46DD"/>
    <w:rsid w:val="004E4BB9"/>
    <w:rsid w:val="004F511B"/>
    <w:rsid w:val="004F6EA6"/>
    <w:rsid w:val="0051720F"/>
    <w:rsid w:val="0053160C"/>
    <w:rsid w:val="00533518"/>
    <w:rsid w:val="00552382"/>
    <w:rsid w:val="005523F1"/>
    <w:rsid w:val="00556E18"/>
    <w:rsid w:val="005943F5"/>
    <w:rsid w:val="005978ED"/>
    <w:rsid w:val="005B3A15"/>
    <w:rsid w:val="005C31F5"/>
    <w:rsid w:val="005E3107"/>
    <w:rsid w:val="006305B7"/>
    <w:rsid w:val="00650635"/>
    <w:rsid w:val="00651C4C"/>
    <w:rsid w:val="00687710"/>
    <w:rsid w:val="006B7890"/>
    <w:rsid w:val="006C7049"/>
    <w:rsid w:val="00742A5E"/>
    <w:rsid w:val="00753563"/>
    <w:rsid w:val="00760F65"/>
    <w:rsid w:val="00774812"/>
    <w:rsid w:val="007A3BAF"/>
    <w:rsid w:val="007B2458"/>
    <w:rsid w:val="007C1618"/>
    <w:rsid w:val="007C1F20"/>
    <w:rsid w:val="007E1C33"/>
    <w:rsid w:val="007E1F9F"/>
    <w:rsid w:val="007F101B"/>
    <w:rsid w:val="007F3FEE"/>
    <w:rsid w:val="007F5942"/>
    <w:rsid w:val="0081303E"/>
    <w:rsid w:val="0082599D"/>
    <w:rsid w:val="00847A65"/>
    <w:rsid w:val="00851AEE"/>
    <w:rsid w:val="0085411E"/>
    <w:rsid w:val="00866828"/>
    <w:rsid w:val="008A119D"/>
    <w:rsid w:val="008B22BB"/>
    <w:rsid w:val="008C6D9D"/>
    <w:rsid w:val="008D5360"/>
    <w:rsid w:val="008E2FC8"/>
    <w:rsid w:val="0092206F"/>
    <w:rsid w:val="00975880"/>
    <w:rsid w:val="00985FEF"/>
    <w:rsid w:val="009B7D71"/>
    <w:rsid w:val="009C7589"/>
    <w:rsid w:val="009E0159"/>
    <w:rsid w:val="00A13CD3"/>
    <w:rsid w:val="00A3357C"/>
    <w:rsid w:val="00A44C62"/>
    <w:rsid w:val="00A67E3E"/>
    <w:rsid w:val="00A9792F"/>
    <w:rsid w:val="00AB0C16"/>
    <w:rsid w:val="00AD0CB6"/>
    <w:rsid w:val="00AD17F7"/>
    <w:rsid w:val="00AD2CB0"/>
    <w:rsid w:val="00AD639D"/>
    <w:rsid w:val="00AE0758"/>
    <w:rsid w:val="00B173E5"/>
    <w:rsid w:val="00B21570"/>
    <w:rsid w:val="00B36372"/>
    <w:rsid w:val="00BB5251"/>
    <w:rsid w:val="00BB53A7"/>
    <w:rsid w:val="00BB720C"/>
    <w:rsid w:val="00BE270F"/>
    <w:rsid w:val="00BE6193"/>
    <w:rsid w:val="00BE6A29"/>
    <w:rsid w:val="00C023DE"/>
    <w:rsid w:val="00C155C3"/>
    <w:rsid w:val="00C4567A"/>
    <w:rsid w:val="00C620A6"/>
    <w:rsid w:val="00C65EDD"/>
    <w:rsid w:val="00C66D84"/>
    <w:rsid w:val="00C72FE1"/>
    <w:rsid w:val="00C8124C"/>
    <w:rsid w:val="00CE0A06"/>
    <w:rsid w:val="00CF4A36"/>
    <w:rsid w:val="00D24EF3"/>
    <w:rsid w:val="00D43B61"/>
    <w:rsid w:val="00D54FF8"/>
    <w:rsid w:val="00D943F7"/>
    <w:rsid w:val="00DB379C"/>
    <w:rsid w:val="00DC6770"/>
    <w:rsid w:val="00E11653"/>
    <w:rsid w:val="00E12C1C"/>
    <w:rsid w:val="00E13BB2"/>
    <w:rsid w:val="00E15170"/>
    <w:rsid w:val="00E35395"/>
    <w:rsid w:val="00E356B7"/>
    <w:rsid w:val="00E46314"/>
    <w:rsid w:val="00EC6208"/>
    <w:rsid w:val="00F01622"/>
    <w:rsid w:val="00F046CB"/>
    <w:rsid w:val="00F0470D"/>
    <w:rsid w:val="00F06B5F"/>
    <w:rsid w:val="00F47651"/>
    <w:rsid w:val="00F50301"/>
    <w:rsid w:val="00F916FF"/>
    <w:rsid w:val="00FD7B6D"/>
    <w:rsid w:val="00FE12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5:docId w15:val="{2F14A828-29C4-48E1-A36A-31AFD5BD6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01D"/>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4A36"/>
    <w:pPr>
      <w:ind w:left="720"/>
      <w:contextualSpacing/>
    </w:pPr>
  </w:style>
  <w:style w:type="paragraph" w:styleId="a4">
    <w:name w:val="Balloon Text"/>
    <w:basedOn w:val="a"/>
    <w:link w:val="a5"/>
    <w:uiPriority w:val="99"/>
    <w:semiHidden/>
    <w:unhideWhenUsed/>
    <w:rsid w:val="00264C4E"/>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264C4E"/>
    <w:rPr>
      <w:rFonts w:ascii="Tahoma" w:hAnsi="Tahoma" w:cs="Tahoma"/>
      <w:sz w:val="16"/>
      <w:szCs w:val="16"/>
    </w:rPr>
  </w:style>
  <w:style w:type="character" w:styleId="Hyperlink">
    <w:name w:val="Hyperlink"/>
    <w:basedOn w:val="a0"/>
    <w:uiPriority w:val="99"/>
    <w:unhideWhenUsed/>
    <w:rsid w:val="000F2D9C"/>
    <w:rPr>
      <w:color w:val="0000FF" w:themeColor="hyperlink"/>
      <w:u w:val="single"/>
    </w:rPr>
  </w:style>
  <w:style w:type="character" w:styleId="FollowedHyperlink">
    <w:name w:val="FollowedHyperlink"/>
    <w:basedOn w:val="a0"/>
    <w:uiPriority w:val="99"/>
    <w:semiHidden/>
    <w:unhideWhenUsed/>
    <w:rsid w:val="00F47651"/>
    <w:rPr>
      <w:color w:val="800080" w:themeColor="followedHyperlink"/>
      <w:u w:val="single"/>
    </w:rPr>
  </w:style>
  <w:style w:type="paragraph" w:styleId="a6">
    <w:name w:val="header"/>
    <w:basedOn w:val="a"/>
    <w:link w:val="a7"/>
    <w:uiPriority w:val="99"/>
    <w:semiHidden/>
    <w:unhideWhenUsed/>
    <w:rsid w:val="000D4D44"/>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כותרת עליונה תו"/>
    <w:basedOn w:val="a0"/>
    <w:link w:val="a6"/>
    <w:uiPriority w:val="99"/>
    <w:semiHidden/>
    <w:rsid w:val="000D4D44"/>
    <w:rPr>
      <w:rFonts w:ascii="Times New Roman" w:eastAsia="Times New Roman" w:hAnsi="Times New Roman" w:cs="Times New Roman"/>
      <w:sz w:val="24"/>
      <w:szCs w:val="24"/>
    </w:rPr>
  </w:style>
  <w:style w:type="character" w:customStyle="1" w:styleId="apple-converted-space">
    <w:name w:val="apple-converted-space"/>
    <w:basedOn w:val="a0"/>
    <w:rsid w:val="000D4D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202905">
      <w:bodyDiv w:val="1"/>
      <w:marLeft w:val="0"/>
      <w:marRight w:val="0"/>
      <w:marTop w:val="0"/>
      <w:marBottom w:val="0"/>
      <w:divBdr>
        <w:top w:val="none" w:sz="0" w:space="0" w:color="auto"/>
        <w:left w:val="none" w:sz="0" w:space="0" w:color="auto"/>
        <w:bottom w:val="none" w:sz="0" w:space="0" w:color="auto"/>
        <w:right w:val="none" w:sz="0" w:space="0" w:color="auto"/>
      </w:divBdr>
    </w:div>
    <w:div w:id="157419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k-tak.co.il/WEBPro/project/katava1.asp?codeClient=430&amp;id=68088"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www.daat.ac.il/daat/tanach/melech/10-2.htm" TargetMode="Externa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daat.ac.il/yehoshua/madrich/mad14.htm" TargetMode="External"/><Relationship Id="rId11" Type="http://schemas.openxmlformats.org/officeDocument/2006/relationships/hyperlink" Target="http://www.daat.ac.il/daat/tanach/albom/pictures/50a.h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ogle.co.il/search?tbm=isch&amp;tbs=rimg%3ACR-guOZX4FwBIjgyLERqcxsJDDfJEZ2gce4sqCYLxBy-jdrwC68mWHqw2I3AaWoY_1tAms2vEiZ3Il3VrhD8GQj4OnSoSCTIsRGpzGwkMEeQ1VwHk1XQfKhIJN8kRnaBx7iwRXLWPGGUfztYqEgmoJgvEHL6N2hFcJCJZvHWpYCoSCfALryZYerDYEfkRr3ja_1H8uKhIJjcBpahj-0CYRvcvZZdF7pz8qEgmza8SJnciXdRHil9Yuit534SoSCWuEPwZCPg6dEVDwGKUN6srA&amp;q=%D7%90%D7%91%D7%9F%20%D7%A6%D7%99%D7%95%D7%A8&amp;ei=6j7kVJH5Esn1UraTgZgL&amp;ved=0CAkQ9C8wAA" TargetMode="External"/><Relationship Id="rId4" Type="http://schemas.openxmlformats.org/officeDocument/2006/relationships/settings" Target="settings.xml"/><Relationship Id="rId9" Type="http://schemas.openxmlformats.org/officeDocument/2006/relationships/hyperlink" Target="http://clickit3.ort.org.il/Apps/WW/page.aspx?ws=3278487c-3a33-45b9-abf2-d5f9edef94dd&amp;page=cb14d1c1-a03e-42ea-a11a-89f219d27865&amp;fol=17d5e36d-f71e-4ec9-a892-ccaa77ae4029&amp;box=a1dde7b6-161d-4b61-943e-8301baa98bf9&amp;_pstate=item&amp;_item=996b7180-961f-4196-9a70-898763caf854" TargetMode="External"/><Relationship Id="rId1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B56AF1-D9D4-41B3-B90C-6C9E2A5AC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13</Pages>
  <Words>3304</Words>
  <Characters>16521</Characters>
  <Application>Microsoft Office Word</Application>
  <DocSecurity>0</DocSecurity>
  <Lines>137</Lines>
  <Paragraphs>39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ידעיה</cp:lastModifiedBy>
  <cp:revision>20</cp:revision>
  <dcterms:created xsi:type="dcterms:W3CDTF">2015-03-01T16:52:00Z</dcterms:created>
  <dcterms:modified xsi:type="dcterms:W3CDTF">2016-09-12T16:01:00Z</dcterms:modified>
</cp:coreProperties>
</file>