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9"/>
        <w:gridCol w:w="2263"/>
      </w:tblGrid>
      <w:tr w:rsidR="00C73A0E" w:rsidTr="0041035D">
        <w:tc>
          <w:tcPr>
            <w:tcW w:w="5359" w:type="dxa"/>
          </w:tcPr>
          <w:p w:rsidR="00C73A0E" w:rsidRDefault="00C73A0E" w:rsidP="00C73A0E">
            <w:pPr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>
              <w:rPr>
                <w:color w:val="000080"/>
                <w:rtl/>
              </w:rPr>
              <w:t xml:space="preserve">מה </w:t>
            </w:r>
            <w:proofErr w:type="spellStart"/>
            <w:r>
              <w:rPr>
                <w:color w:val="000080"/>
                <w:rtl/>
              </w:rPr>
              <w:t>היתה</w:t>
            </w:r>
            <w:proofErr w:type="spellEnd"/>
            <w:r>
              <w:rPr>
                <w:color w:val="000080"/>
                <w:rtl/>
              </w:rPr>
              <w:t xml:space="preserve"> הסימן שעשתה רחב כדי שלא יפגעו בה?</w:t>
            </w:r>
          </w:p>
        </w:tc>
        <w:tc>
          <w:tcPr>
            <w:tcW w:w="2263" w:type="dxa"/>
          </w:tcPr>
          <w:p w:rsidR="00C73A0E" w:rsidRDefault="00C73A0E" w:rsidP="0041035D">
            <w:pPr>
              <w:rPr>
                <w:color w:val="000080"/>
                <w:rtl/>
              </w:rPr>
            </w:pPr>
            <w:r>
              <w:rPr>
                <w:color w:val="000080"/>
                <w:rtl/>
              </w:rPr>
              <w:t>חוט אדום בחלון</w:t>
            </w:r>
          </w:p>
        </w:tc>
      </w:tr>
      <w:tr w:rsidR="00C73A0E" w:rsidTr="00C73A0E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0E" w:rsidRPr="003C598C" w:rsidRDefault="00C73A0E" w:rsidP="003C598C">
            <w:pPr>
              <w:pStyle w:val="a3"/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 w:rsidRPr="003C598C">
              <w:rPr>
                <w:color w:val="000080"/>
                <w:rtl/>
              </w:rPr>
              <w:t>איך עברו בירדן?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0E" w:rsidRDefault="00C73A0E" w:rsidP="0041035D">
            <w:pPr>
              <w:rPr>
                <w:color w:val="000080"/>
                <w:rtl/>
              </w:rPr>
            </w:pPr>
            <w:r>
              <w:rPr>
                <w:color w:val="000080"/>
                <w:rtl/>
              </w:rPr>
              <w:t>הירדן נחצה לשנים</w:t>
            </w:r>
          </w:p>
        </w:tc>
      </w:tr>
      <w:tr w:rsidR="00C73A0E" w:rsidTr="00C73A0E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0E" w:rsidRPr="003C598C" w:rsidRDefault="00C73A0E" w:rsidP="003C598C">
            <w:pPr>
              <w:pStyle w:val="a3"/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 w:rsidRPr="003C598C">
              <w:rPr>
                <w:color w:val="000080"/>
                <w:rtl/>
              </w:rPr>
              <w:t>איך נפלו החומות של יריחו?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0E" w:rsidRDefault="00C73A0E" w:rsidP="0041035D">
            <w:pPr>
              <w:rPr>
                <w:color w:val="000080"/>
                <w:rtl/>
              </w:rPr>
            </w:pPr>
            <w:r>
              <w:rPr>
                <w:color w:val="000080"/>
                <w:rtl/>
              </w:rPr>
              <w:t>שבעה סיבובים ותקיעת שופר</w:t>
            </w:r>
          </w:p>
        </w:tc>
      </w:tr>
      <w:tr w:rsidR="00766B11" w:rsidTr="00C73A0E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11" w:rsidRDefault="00766B11" w:rsidP="003C598C">
            <w:pPr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>
              <w:rPr>
                <w:rFonts w:hint="cs"/>
                <w:color w:val="000080"/>
                <w:rtl/>
              </w:rPr>
              <w:t>איך שיקרו הגבעונים שהם מארץ רחוקה?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11" w:rsidRDefault="00766B11" w:rsidP="003C598C">
            <w:pPr>
              <w:rPr>
                <w:color w:val="000080"/>
                <w:rtl/>
              </w:rPr>
            </w:pPr>
            <w:r>
              <w:rPr>
                <w:rFonts w:hint="cs"/>
                <w:color w:val="000080"/>
                <w:rtl/>
              </w:rPr>
              <w:t>הביאו ל</w:t>
            </w:r>
            <w:r w:rsidR="003C598C">
              <w:rPr>
                <w:rFonts w:hint="cs"/>
                <w:color w:val="000080"/>
                <w:rtl/>
              </w:rPr>
              <w:t>ח</w:t>
            </w:r>
            <w:r>
              <w:rPr>
                <w:rFonts w:hint="cs"/>
                <w:color w:val="000080"/>
                <w:rtl/>
              </w:rPr>
              <w:t>ם עם עובש</w:t>
            </w:r>
          </w:p>
        </w:tc>
      </w:tr>
      <w:tr w:rsidR="004F4C18" w:rsidTr="004F4C18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18" w:rsidRPr="003C598C" w:rsidRDefault="004F4C18" w:rsidP="003C598C">
            <w:pPr>
              <w:pStyle w:val="a3"/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 w:rsidRPr="003C598C">
              <w:rPr>
                <w:color w:val="000080"/>
                <w:rtl/>
              </w:rPr>
              <w:t>איך ניצחו ישראל את מלכי הדרום?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18" w:rsidRDefault="004F4C18" w:rsidP="0041035D">
            <w:pPr>
              <w:rPr>
                <w:color w:val="000080"/>
                <w:rtl/>
              </w:rPr>
            </w:pPr>
            <w:r>
              <w:rPr>
                <w:color w:val="000080"/>
                <w:rtl/>
              </w:rPr>
              <w:t xml:space="preserve">אבנים נפלו </w:t>
            </w:r>
            <w:proofErr w:type="spellStart"/>
            <w:r>
              <w:rPr>
                <w:color w:val="000080"/>
                <w:rtl/>
              </w:rPr>
              <w:t>מהשמים</w:t>
            </w:r>
            <w:proofErr w:type="spellEnd"/>
          </w:p>
        </w:tc>
      </w:tr>
      <w:tr w:rsidR="004F4C18" w:rsidTr="004F4C18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18" w:rsidRPr="003C598C" w:rsidRDefault="004F4C18" w:rsidP="003C598C">
            <w:pPr>
              <w:pStyle w:val="a3"/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 w:rsidRPr="003C598C">
              <w:rPr>
                <w:color w:val="000080"/>
                <w:rtl/>
              </w:rPr>
              <w:t>מה אמר יהושע כשראה שהשמש שוקעת?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18" w:rsidRDefault="004F4C18" w:rsidP="0041035D">
            <w:pPr>
              <w:rPr>
                <w:color w:val="000080"/>
                <w:rtl/>
              </w:rPr>
            </w:pPr>
            <w:r>
              <w:rPr>
                <w:color w:val="000080"/>
                <w:rtl/>
              </w:rPr>
              <w:t>שמש בגבעון דום וירח בעמק איילון</w:t>
            </w:r>
          </w:p>
        </w:tc>
      </w:tr>
      <w:tr w:rsidR="004F4C18" w:rsidTr="004F4C18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18" w:rsidRPr="003C598C" w:rsidRDefault="004F4C18" w:rsidP="003C598C">
            <w:pPr>
              <w:pStyle w:val="a3"/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 w:rsidRPr="003C598C">
              <w:rPr>
                <w:color w:val="000080"/>
                <w:rtl/>
              </w:rPr>
              <w:t>מה עשו שנים וחצי השבטים כדי לזכור את ה'?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18" w:rsidRDefault="004F4C18" w:rsidP="0041035D">
            <w:pPr>
              <w:rPr>
                <w:color w:val="000080"/>
                <w:rtl/>
              </w:rPr>
            </w:pPr>
            <w:r>
              <w:rPr>
                <w:color w:val="000080"/>
                <w:rtl/>
              </w:rPr>
              <w:t>בנו מזבח</w:t>
            </w:r>
          </w:p>
        </w:tc>
      </w:tr>
      <w:tr w:rsidR="007C17D4" w:rsidTr="004F4C18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D4" w:rsidRDefault="007C17D4" w:rsidP="003C598C">
            <w:pPr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bookmarkStart w:id="0" w:name="_GoBack"/>
            <w:bookmarkEnd w:id="0"/>
            <w:r>
              <w:rPr>
                <w:rFonts w:hint="cs"/>
                <w:color w:val="000080"/>
                <w:rtl/>
              </w:rPr>
              <w:t>מה גרם לירדן להיבקע לשנים?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D4" w:rsidRDefault="007C17D4" w:rsidP="0041035D">
            <w:pPr>
              <w:rPr>
                <w:color w:val="000080"/>
                <w:rtl/>
              </w:rPr>
            </w:pPr>
            <w:r>
              <w:rPr>
                <w:rFonts w:hint="cs"/>
                <w:color w:val="000080"/>
                <w:rtl/>
              </w:rPr>
              <w:t>ארון הברית</w:t>
            </w:r>
          </w:p>
        </w:tc>
      </w:tr>
      <w:tr w:rsidR="007C17D4" w:rsidTr="004F4C18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D4" w:rsidRDefault="007C17D4" w:rsidP="003C598C">
            <w:pPr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>
              <w:rPr>
                <w:rFonts w:hint="cs"/>
                <w:color w:val="000080"/>
                <w:rtl/>
              </w:rPr>
              <w:t>היכן קיימו את מעמד קריאת הברכות והקללות?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D4" w:rsidRDefault="007C17D4" w:rsidP="0041035D">
            <w:pPr>
              <w:rPr>
                <w:color w:val="000080"/>
                <w:rtl/>
              </w:rPr>
            </w:pPr>
            <w:r>
              <w:rPr>
                <w:rFonts w:hint="cs"/>
                <w:color w:val="000080"/>
                <w:rtl/>
              </w:rPr>
              <w:t>הר גריזים ועיבל</w:t>
            </w:r>
          </w:p>
        </w:tc>
      </w:tr>
      <w:tr w:rsidR="007C17D4" w:rsidTr="004F4C18"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D4" w:rsidRDefault="007C17D4" w:rsidP="003C598C">
            <w:pPr>
              <w:numPr>
                <w:ilvl w:val="0"/>
                <w:numId w:val="1"/>
              </w:numPr>
              <w:jc w:val="left"/>
              <w:rPr>
                <w:color w:val="000080"/>
                <w:rtl/>
              </w:rPr>
            </w:pPr>
            <w:r>
              <w:rPr>
                <w:rFonts w:hint="cs"/>
                <w:color w:val="000080"/>
                <w:rtl/>
              </w:rPr>
              <w:t>מה היה העונש של הגבעונים?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D4" w:rsidRDefault="007C17D4" w:rsidP="0041035D">
            <w:pPr>
              <w:rPr>
                <w:color w:val="000080"/>
                <w:rtl/>
              </w:rPr>
            </w:pPr>
            <w:r>
              <w:rPr>
                <w:rFonts w:hint="cs"/>
                <w:color w:val="000080"/>
                <w:rtl/>
              </w:rPr>
              <w:t xml:space="preserve">היו חוטבי עצים </w:t>
            </w:r>
            <w:proofErr w:type="spellStart"/>
            <w:r>
              <w:rPr>
                <w:rFonts w:hint="cs"/>
                <w:color w:val="000080"/>
                <w:rtl/>
              </w:rPr>
              <w:t>ושואבי</w:t>
            </w:r>
            <w:proofErr w:type="spellEnd"/>
            <w:r>
              <w:rPr>
                <w:rFonts w:hint="cs"/>
                <w:color w:val="000080"/>
                <w:rtl/>
              </w:rPr>
              <w:t xml:space="preserve"> מים לישראל</w:t>
            </w:r>
          </w:p>
        </w:tc>
      </w:tr>
    </w:tbl>
    <w:p w:rsidR="000D6A18" w:rsidRDefault="000D6A18"/>
    <w:sectPr w:rsidR="000D6A18" w:rsidSect="00A83D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6422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1" w15:restartNumberingAfterBreak="0">
    <w:nsid w:val="0ACC5E14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2" w15:restartNumberingAfterBreak="0">
    <w:nsid w:val="16F2747E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3" w15:restartNumberingAfterBreak="0">
    <w:nsid w:val="185123CE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4" w15:restartNumberingAfterBreak="0">
    <w:nsid w:val="2DD21B10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5" w15:restartNumberingAfterBreak="0">
    <w:nsid w:val="3B893392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A0E"/>
    <w:rsid w:val="000D6A18"/>
    <w:rsid w:val="003C598C"/>
    <w:rsid w:val="004F4C18"/>
    <w:rsid w:val="00766B11"/>
    <w:rsid w:val="007C17D4"/>
    <w:rsid w:val="00A83DCA"/>
    <w:rsid w:val="00C7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453C66-D059-431D-8D1C-E71199D44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A0E"/>
    <w:pPr>
      <w:bidi/>
      <w:spacing w:after="0" w:line="240" w:lineRule="auto"/>
      <w:jc w:val="both"/>
    </w:pPr>
    <w:rPr>
      <w:rFonts w:ascii="Times New Roman" w:eastAsia="Times New Roman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2</cp:revision>
  <dcterms:created xsi:type="dcterms:W3CDTF">2015-12-19T22:28:00Z</dcterms:created>
  <dcterms:modified xsi:type="dcterms:W3CDTF">2018-06-19T19:18:00Z</dcterms:modified>
</cp:coreProperties>
</file>