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A30" w:rsidRPr="00C42A30" w:rsidRDefault="00C42A30" w:rsidP="0092785C">
      <w:pPr>
        <w:pStyle w:val="a7"/>
        <w:bidi/>
        <w:spacing w:after="0" w:line="480" w:lineRule="auto"/>
        <w:ind w:left="201"/>
        <w:jc w:val="center"/>
        <w:rPr>
          <w:rFonts w:cs="AlphaBlack"/>
          <w:sz w:val="16"/>
          <w:szCs w:val="16"/>
          <w:u w:val="single"/>
          <w:rtl/>
        </w:rPr>
      </w:pPr>
    </w:p>
    <w:p w:rsidR="00EA338A" w:rsidRPr="0092785C" w:rsidRDefault="00C41EFC" w:rsidP="00C42A30">
      <w:pPr>
        <w:pStyle w:val="a7"/>
        <w:bidi/>
        <w:spacing w:after="0" w:line="480" w:lineRule="auto"/>
        <w:ind w:left="201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t>יהושע פרק י</w:t>
      </w:r>
      <w:r w:rsidR="005B0F63" w:rsidRPr="00417D13">
        <w:rPr>
          <w:rFonts w:cs="AlphaBlack" w:hint="cs"/>
          <w:sz w:val="36"/>
          <w:szCs w:val="40"/>
          <w:u w:val="single"/>
          <w:rtl/>
        </w:rPr>
        <w:t>'</w:t>
      </w:r>
      <w:r>
        <w:rPr>
          <w:rFonts w:cs="AlphaBlack" w:hint="cs"/>
          <w:sz w:val="36"/>
          <w:szCs w:val="40"/>
          <w:u w:val="single"/>
          <w:rtl/>
        </w:rPr>
        <w:t xml:space="preserve"> (פסוק א'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כ"א)</w:t>
      </w:r>
    </w:p>
    <w:p w:rsidR="005B0F63" w:rsidRPr="00D8178C" w:rsidRDefault="00EA338A" w:rsidP="007566A4">
      <w:pPr>
        <w:pStyle w:val="a7"/>
        <w:bidi/>
        <w:spacing w:after="0" w:line="480" w:lineRule="auto"/>
        <w:ind w:left="201"/>
        <w:rPr>
          <w:rFonts w:cs="Alpha"/>
          <w:b/>
          <w:bCs/>
          <w:sz w:val="28"/>
          <w:szCs w:val="28"/>
          <w:u w:val="single"/>
          <w:rtl/>
        </w:rPr>
      </w:pPr>
      <w:r w:rsidRPr="00D8178C">
        <w:rPr>
          <w:rFonts w:cs="Alpha" w:hint="cs"/>
          <w:b/>
          <w:bCs/>
          <w:sz w:val="28"/>
          <w:szCs w:val="28"/>
          <w:u w:val="single"/>
          <w:rtl/>
        </w:rPr>
        <w:t>ביאורי מילים: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b/>
          <w:bCs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 xml:space="preserve">תרף </w:t>
      </w:r>
      <w:r w:rsidRPr="00D8178C">
        <w:rPr>
          <w:rFonts w:cs="Alpha"/>
          <w:b/>
          <w:bCs/>
          <w:sz w:val="26"/>
          <w:szCs w:val="26"/>
          <w:rtl/>
        </w:rPr>
        <w:t>–</w:t>
      </w:r>
      <w:r w:rsidRPr="00D8178C">
        <w:rPr>
          <w:rFonts w:cs="Alpha" w:hint="cs"/>
          <w:b/>
          <w:bCs/>
          <w:sz w:val="26"/>
          <w:szCs w:val="26"/>
          <w:rtl/>
        </w:rPr>
        <w:t xml:space="preserve"> </w:t>
      </w:r>
      <w:r w:rsidRPr="00D8178C">
        <w:rPr>
          <w:rFonts w:cs="Alpha" w:hint="cs"/>
          <w:sz w:val="26"/>
          <w:szCs w:val="26"/>
          <w:rtl/>
        </w:rPr>
        <w:t>תרפה.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פתאום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בהפתעה.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ויהומם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לשון מהומה ובלבול.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תת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לשון נתינה.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דום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1. דממה  2. המתנה. (ל- 36 שעות)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לא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 w:hint="cs"/>
          <w:b/>
          <w:bCs/>
          <w:sz w:val="26"/>
          <w:szCs w:val="26"/>
          <w:rtl/>
        </w:rPr>
        <w:t>אץ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לא מיהר.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לבוא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לשקוע.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תמים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שלם.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ויחבאו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הסתתרו.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ויגלו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גלגלו.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הפקידו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פקיד ממונה.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וזנבתם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סוף המחנה.</w:t>
      </w:r>
    </w:p>
    <w:p w:rsidR="0092785C" w:rsidRPr="00D8178C" w:rsidRDefault="0092785C" w:rsidP="00AF522F">
      <w:pPr>
        <w:pStyle w:val="a7"/>
        <w:numPr>
          <w:ilvl w:val="0"/>
          <w:numId w:val="4"/>
        </w:numPr>
        <w:bidi/>
        <w:spacing w:after="0" w:line="360" w:lineRule="auto"/>
        <w:rPr>
          <w:rFonts w:cs="Alpha"/>
          <w:sz w:val="26"/>
          <w:szCs w:val="26"/>
        </w:rPr>
      </w:pPr>
      <w:r w:rsidRPr="00D8178C">
        <w:rPr>
          <w:rFonts w:cs="Alpha" w:hint="cs"/>
          <w:b/>
          <w:bCs/>
          <w:sz w:val="26"/>
          <w:szCs w:val="26"/>
          <w:rtl/>
        </w:rPr>
        <w:t>והשרידים</w:t>
      </w:r>
      <w:r w:rsidRPr="00D8178C">
        <w:rPr>
          <w:rFonts w:cs="Alpha" w:hint="cs"/>
          <w:sz w:val="26"/>
          <w:szCs w:val="26"/>
          <w:rtl/>
        </w:rPr>
        <w:t xml:space="preserve"> </w:t>
      </w:r>
      <w:r w:rsidRPr="00D8178C">
        <w:rPr>
          <w:rFonts w:cs="Alpha"/>
          <w:sz w:val="26"/>
          <w:szCs w:val="26"/>
          <w:rtl/>
        </w:rPr>
        <w:t>–</w:t>
      </w:r>
      <w:r w:rsidRPr="00D8178C">
        <w:rPr>
          <w:rFonts w:cs="Alpha" w:hint="cs"/>
          <w:sz w:val="26"/>
          <w:szCs w:val="26"/>
          <w:rtl/>
        </w:rPr>
        <w:t xml:space="preserve"> הנשארים.</w:t>
      </w:r>
    </w:p>
    <w:p w:rsidR="00651709" w:rsidRPr="00C42A30" w:rsidRDefault="00651709" w:rsidP="007566A4">
      <w:pPr>
        <w:tabs>
          <w:tab w:val="left" w:pos="4050"/>
        </w:tabs>
        <w:bidi/>
        <w:rPr>
          <w:sz w:val="10"/>
          <w:szCs w:val="10"/>
          <w:rtl/>
        </w:rPr>
      </w:pPr>
    </w:p>
    <w:p w:rsidR="00417D13" w:rsidRPr="00D8178C" w:rsidRDefault="0092785C" w:rsidP="00C42A30">
      <w:pPr>
        <w:tabs>
          <w:tab w:val="left" w:pos="4050"/>
        </w:tabs>
        <w:bidi/>
        <w:spacing w:after="0" w:line="240" w:lineRule="auto"/>
        <w:ind w:left="380" w:right="204"/>
        <w:contextualSpacing/>
        <w:rPr>
          <w:rFonts w:cs="Alpha"/>
          <w:b/>
          <w:bCs/>
          <w:sz w:val="28"/>
          <w:szCs w:val="28"/>
          <w:u w:val="single"/>
          <w:rtl/>
        </w:rPr>
      </w:pPr>
      <w:r w:rsidRPr="00D8178C">
        <w:rPr>
          <w:rFonts w:cs="Alpha" w:hint="cs"/>
          <w:b/>
          <w:bCs/>
          <w:sz w:val="28"/>
          <w:szCs w:val="28"/>
          <w:u w:val="single"/>
          <w:rtl/>
        </w:rPr>
        <w:t>הסיבות ליציאת מלכי האמורי למלחמה על הגבעון:</w:t>
      </w:r>
    </w:p>
    <w:p w:rsidR="0092785C" w:rsidRDefault="0092785C" w:rsidP="00AF522F">
      <w:pPr>
        <w:pStyle w:val="a7"/>
        <w:numPr>
          <w:ilvl w:val="0"/>
          <w:numId w:val="1"/>
        </w:numPr>
        <w:tabs>
          <w:tab w:val="left" w:pos="4050"/>
        </w:tabs>
        <w:bidi/>
        <w:spacing w:line="240" w:lineRule="auto"/>
        <w:ind w:right="202"/>
        <w:rPr>
          <w:rFonts w:cs="Alpha"/>
          <w:sz w:val="26"/>
          <w:szCs w:val="26"/>
        </w:rPr>
      </w:pPr>
      <w:r w:rsidRPr="0092785C">
        <w:rPr>
          <w:rFonts w:cs="Alpha" w:hint="cs"/>
          <w:sz w:val="26"/>
          <w:szCs w:val="26"/>
          <w:rtl/>
        </w:rPr>
        <w:t>לא</w:t>
      </w:r>
      <w:r>
        <w:rPr>
          <w:rFonts w:cs="Alpha" w:hint="cs"/>
          <w:sz w:val="26"/>
          <w:szCs w:val="26"/>
          <w:rtl/>
        </w:rPr>
        <w:t xml:space="preserve"> רצו להשלים עם בני ישראל ולהיות עבדים שלהם.</w:t>
      </w:r>
    </w:p>
    <w:p w:rsidR="0092785C" w:rsidRDefault="0092785C" w:rsidP="00AF522F">
      <w:pPr>
        <w:pStyle w:val="a7"/>
        <w:numPr>
          <w:ilvl w:val="0"/>
          <w:numId w:val="1"/>
        </w:numPr>
        <w:tabs>
          <w:tab w:val="left" w:pos="4050"/>
        </w:tabs>
        <w:bidi/>
        <w:spacing w:line="240" w:lineRule="auto"/>
        <w:ind w:right="202"/>
        <w:rPr>
          <w:rFonts w:cs="Alpha"/>
          <w:sz w:val="26"/>
          <w:szCs w:val="26"/>
        </w:rPr>
      </w:pPr>
      <w:r>
        <w:rPr>
          <w:rFonts w:cs="Alpha" w:hint="cs"/>
          <w:sz w:val="26"/>
          <w:szCs w:val="26"/>
          <w:rtl/>
        </w:rPr>
        <w:t>להטיל פחד על שאר העמים שלא ישלימו עם עם ישראל.</w:t>
      </w:r>
    </w:p>
    <w:p w:rsidR="00C16235" w:rsidRPr="00D8178C" w:rsidRDefault="0092785C" w:rsidP="00AF522F">
      <w:pPr>
        <w:pStyle w:val="a7"/>
        <w:numPr>
          <w:ilvl w:val="0"/>
          <w:numId w:val="1"/>
        </w:numPr>
        <w:tabs>
          <w:tab w:val="left" w:pos="4050"/>
        </w:tabs>
        <w:bidi/>
        <w:spacing w:line="240" w:lineRule="auto"/>
        <w:ind w:right="202"/>
        <w:rPr>
          <w:rFonts w:cs="Alpha"/>
          <w:sz w:val="26"/>
          <w:szCs w:val="26"/>
        </w:rPr>
      </w:pPr>
      <w:r>
        <w:rPr>
          <w:rFonts w:cs="Alpha" w:hint="cs"/>
          <w:sz w:val="26"/>
          <w:szCs w:val="26"/>
          <w:rtl/>
        </w:rPr>
        <w:t xml:space="preserve">להעניש את הגבעונים על זה שמרדו במלכם </w:t>
      </w:r>
      <w:r>
        <w:rPr>
          <w:rFonts w:cs="Alpha"/>
          <w:sz w:val="26"/>
          <w:szCs w:val="26"/>
          <w:rtl/>
        </w:rPr>
        <w:t>–</w:t>
      </w:r>
      <w:r>
        <w:rPr>
          <w:rFonts w:cs="Alpha" w:hint="cs"/>
          <w:sz w:val="26"/>
          <w:szCs w:val="26"/>
          <w:rtl/>
        </w:rPr>
        <w:t xml:space="preserve"> החוי.</w:t>
      </w:r>
    </w:p>
    <w:p w:rsidR="005F5B88" w:rsidRPr="00337E1B" w:rsidRDefault="00C42A30" w:rsidP="00337E1B">
      <w:pPr>
        <w:tabs>
          <w:tab w:val="left" w:pos="4050"/>
        </w:tabs>
        <w:bidi/>
        <w:spacing w:line="240" w:lineRule="auto"/>
        <w:ind w:right="202"/>
        <w:jc w:val="center"/>
        <w:rPr>
          <w:rFonts w:cs="Alpha"/>
          <w:b/>
          <w:bCs/>
          <w:sz w:val="36"/>
          <w:szCs w:val="36"/>
          <w:rtl/>
        </w:rPr>
      </w:pPr>
      <w:r w:rsidRPr="00C16235">
        <w:rPr>
          <w:rFonts w:cs="Alpha" w:hint="cs"/>
          <w:b/>
          <w:bCs/>
          <w:sz w:val="36"/>
          <w:szCs w:val="36"/>
          <w:rtl/>
        </w:rPr>
        <w:t>"שמש בגבעון דום וירח בעמק אילון"</w:t>
      </w:r>
    </w:p>
    <w:p w:rsidR="00590976" w:rsidRDefault="00590976" w:rsidP="007566A4">
      <w:pPr>
        <w:tabs>
          <w:tab w:val="left" w:pos="4050"/>
        </w:tabs>
        <w:bidi/>
        <w:spacing w:line="240" w:lineRule="auto"/>
        <w:ind w:left="360" w:right="202"/>
        <w:rPr>
          <w:rFonts w:cs="Alpha"/>
          <w:b/>
          <w:bCs/>
          <w:sz w:val="28"/>
          <w:szCs w:val="28"/>
          <w:u w:val="single"/>
          <w:rtl/>
        </w:rPr>
      </w:pPr>
    </w:p>
    <w:p w:rsidR="00417D13" w:rsidRPr="00FD4077" w:rsidRDefault="00C16235" w:rsidP="00590976">
      <w:pPr>
        <w:tabs>
          <w:tab w:val="left" w:pos="4050"/>
        </w:tabs>
        <w:bidi/>
        <w:spacing w:line="240" w:lineRule="auto"/>
        <w:ind w:left="360" w:right="202"/>
        <w:rPr>
          <w:rFonts w:cs="Alpha"/>
          <w:b/>
          <w:bCs/>
          <w:sz w:val="28"/>
          <w:szCs w:val="28"/>
          <w:u w:val="single"/>
          <w:rtl/>
        </w:rPr>
      </w:pPr>
      <w:r w:rsidRPr="00FD4077">
        <w:rPr>
          <w:rFonts w:cs="Alpha" w:hint="cs"/>
          <w:b/>
          <w:bCs/>
          <w:sz w:val="28"/>
          <w:szCs w:val="28"/>
          <w:u w:val="single"/>
          <w:rtl/>
        </w:rPr>
        <w:t>המלכים שיצאו למלחמה:</w:t>
      </w:r>
    </w:p>
    <w:p w:rsidR="00417D13" w:rsidRDefault="00FD4077" w:rsidP="007566A4">
      <w:pPr>
        <w:tabs>
          <w:tab w:val="left" w:pos="4050"/>
        </w:tabs>
        <w:bidi/>
        <w:spacing w:line="240" w:lineRule="auto"/>
        <w:ind w:left="360" w:right="202"/>
        <w:rPr>
          <w:rFonts w:cs="Alpha"/>
          <w:sz w:val="26"/>
          <w:szCs w:val="26"/>
          <w:rtl/>
        </w:rPr>
      </w:pPr>
      <w:r>
        <w:rPr>
          <w:rFonts w:cs="Alpha" w:hint="cs"/>
          <w:sz w:val="26"/>
          <w:szCs w:val="26"/>
          <w:rtl/>
        </w:rPr>
        <w:t>מלכיצדק     מלך ירושלים</w:t>
      </w:r>
    </w:p>
    <w:p w:rsidR="00FD4077" w:rsidRDefault="00FD4077" w:rsidP="00FD4077">
      <w:pPr>
        <w:tabs>
          <w:tab w:val="left" w:pos="4050"/>
        </w:tabs>
        <w:bidi/>
        <w:spacing w:line="240" w:lineRule="auto"/>
        <w:ind w:left="360" w:right="202"/>
        <w:rPr>
          <w:rFonts w:cs="Alpha"/>
          <w:sz w:val="26"/>
          <w:szCs w:val="26"/>
          <w:rtl/>
        </w:rPr>
      </w:pPr>
      <w:r>
        <w:rPr>
          <w:rFonts w:cs="Alpha" w:hint="cs"/>
          <w:sz w:val="26"/>
          <w:szCs w:val="26"/>
          <w:rtl/>
        </w:rPr>
        <w:t>הוהם           מלך _______</w:t>
      </w:r>
    </w:p>
    <w:p w:rsidR="00FD4077" w:rsidRDefault="00FD4077" w:rsidP="00FD4077">
      <w:pPr>
        <w:tabs>
          <w:tab w:val="left" w:pos="4050"/>
        </w:tabs>
        <w:bidi/>
        <w:spacing w:line="240" w:lineRule="auto"/>
        <w:ind w:left="360" w:right="202"/>
        <w:rPr>
          <w:rFonts w:cs="Alpha"/>
          <w:sz w:val="26"/>
          <w:szCs w:val="26"/>
          <w:rtl/>
        </w:rPr>
      </w:pPr>
      <w:r>
        <w:rPr>
          <w:rFonts w:cs="Alpha" w:hint="cs"/>
          <w:sz w:val="26"/>
          <w:szCs w:val="26"/>
          <w:rtl/>
        </w:rPr>
        <w:t>פראם          מלך _______</w:t>
      </w:r>
    </w:p>
    <w:p w:rsidR="00FD4077" w:rsidRDefault="00FD4077" w:rsidP="00FD4077">
      <w:pPr>
        <w:tabs>
          <w:tab w:val="left" w:pos="4050"/>
        </w:tabs>
        <w:bidi/>
        <w:spacing w:line="240" w:lineRule="auto"/>
        <w:ind w:left="360" w:right="202"/>
        <w:rPr>
          <w:rFonts w:cs="Alpha"/>
          <w:sz w:val="26"/>
          <w:szCs w:val="26"/>
          <w:rtl/>
        </w:rPr>
      </w:pPr>
      <w:r>
        <w:rPr>
          <w:rFonts w:cs="Alpha" w:hint="cs"/>
          <w:sz w:val="26"/>
          <w:szCs w:val="26"/>
          <w:rtl/>
        </w:rPr>
        <w:t>יפיע            מלך _______</w:t>
      </w:r>
    </w:p>
    <w:p w:rsidR="00FD4077" w:rsidRDefault="00FD4077" w:rsidP="00FD4077">
      <w:pPr>
        <w:tabs>
          <w:tab w:val="left" w:pos="4050"/>
        </w:tabs>
        <w:bidi/>
        <w:spacing w:line="240" w:lineRule="auto"/>
        <w:ind w:left="360" w:right="202"/>
        <w:rPr>
          <w:rFonts w:cs="Alpha"/>
          <w:sz w:val="26"/>
          <w:szCs w:val="26"/>
          <w:rtl/>
        </w:rPr>
      </w:pPr>
      <w:r>
        <w:rPr>
          <w:rFonts w:cs="Alpha" w:hint="cs"/>
          <w:sz w:val="26"/>
          <w:szCs w:val="26"/>
          <w:rtl/>
        </w:rPr>
        <w:t>דביר            מלך _______</w:t>
      </w:r>
    </w:p>
    <w:p w:rsidR="00C16235" w:rsidRPr="00417D13" w:rsidRDefault="00C16235" w:rsidP="004A5CA0">
      <w:pPr>
        <w:tabs>
          <w:tab w:val="left" w:pos="4050"/>
        </w:tabs>
        <w:bidi/>
        <w:spacing w:line="240" w:lineRule="auto"/>
        <w:ind w:right="202"/>
        <w:rPr>
          <w:rFonts w:cs="Alpha"/>
          <w:sz w:val="26"/>
          <w:szCs w:val="26"/>
          <w:rtl/>
        </w:rPr>
      </w:pPr>
    </w:p>
    <w:p w:rsidR="005F5B88" w:rsidRPr="004A5CA0" w:rsidRDefault="004A5CA0" w:rsidP="004A5CA0">
      <w:pPr>
        <w:tabs>
          <w:tab w:val="left" w:pos="4305"/>
        </w:tabs>
        <w:bidi/>
        <w:ind w:left="288"/>
        <w:rPr>
          <w:rFonts w:cs="Alpha"/>
          <w:b/>
          <w:bCs/>
          <w:sz w:val="23"/>
          <w:szCs w:val="23"/>
          <w:rtl/>
        </w:rPr>
      </w:pPr>
      <w:r w:rsidRPr="004A5CA0">
        <w:rPr>
          <w:rFonts w:cs="Alpha" w:hint="cs"/>
          <w:b/>
          <w:bCs/>
          <w:sz w:val="28"/>
          <w:szCs w:val="28"/>
          <w:u w:val="single"/>
          <w:rtl/>
        </w:rPr>
        <w:t>הניסים שנעשו לבני ישראל במהלך המלחמה:</w:t>
      </w:r>
      <w:r w:rsidR="005F5B88" w:rsidRPr="004A5CA0">
        <w:rPr>
          <w:rFonts w:cs="Alpha" w:hint="cs"/>
          <w:b/>
          <w:bCs/>
          <w:sz w:val="23"/>
          <w:szCs w:val="23"/>
          <w:rtl/>
        </w:rPr>
        <w:t>:</w:t>
      </w:r>
    </w:p>
    <w:p w:rsidR="004A5CA0" w:rsidRDefault="004A5CA0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after="0" w:line="360" w:lineRule="auto"/>
        <w:ind w:left="737" w:hanging="357"/>
        <w:rPr>
          <w:rFonts w:cs="Alpha"/>
          <w:sz w:val="26"/>
          <w:szCs w:val="26"/>
        </w:rPr>
      </w:pPr>
      <w:r>
        <w:rPr>
          <w:rFonts w:cs="Alpha" w:hint="cs"/>
          <w:sz w:val="26"/>
          <w:szCs w:val="26"/>
          <w:rtl/>
        </w:rPr>
        <w:t>"ויבוא אליהם יהושע פתאום: - קפיצת הדרך תוך לילה.</w:t>
      </w:r>
    </w:p>
    <w:p w:rsidR="004A5CA0" w:rsidRDefault="004A5CA0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after="0" w:line="360" w:lineRule="auto"/>
        <w:ind w:left="737" w:hanging="357"/>
        <w:rPr>
          <w:rFonts w:cs="Alpha"/>
          <w:sz w:val="26"/>
          <w:szCs w:val="26"/>
        </w:rPr>
      </w:pPr>
      <w:r>
        <w:rPr>
          <w:rFonts w:cs="Alpha" w:hint="cs"/>
          <w:sz w:val="26"/>
          <w:szCs w:val="26"/>
          <w:rtl/>
        </w:rPr>
        <w:t xml:space="preserve">"ויהומם" </w:t>
      </w:r>
      <w:r>
        <w:rPr>
          <w:rFonts w:cs="Alpha"/>
          <w:sz w:val="26"/>
          <w:szCs w:val="26"/>
          <w:rtl/>
        </w:rPr>
        <w:t>–</w:t>
      </w:r>
      <w:r>
        <w:rPr>
          <w:rFonts w:cs="Alpha" w:hint="cs"/>
          <w:sz w:val="26"/>
          <w:szCs w:val="26"/>
          <w:rtl/>
        </w:rPr>
        <w:t xml:space="preserve"> הקב"ה הכניס בהם מהומה ובלבול.</w:t>
      </w:r>
    </w:p>
    <w:p w:rsidR="004A5CA0" w:rsidRDefault="004A5CA0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after="0" w:line="360" w:lineRule="auto"/>
        <w:ind w:left="737" w:hanging="357"/>
        <w:rPr>
          <w:rFonts w:cs="Alpha"/>
          <w:sz w:val="26"/>
          <w:szCs w:val="26"/>
        </w:rPr>
      </w:pPr>
      <w:r>
        <w:rPr>
          <w:rFonts w:cs="Alpha" w:hint="cs"/>
          <w:sz w:val="26"/>
          <w:szCs w:val="26"/>
          <w:rtl/>
        </w:rPr>
        <w:t>בני ישראל למטה מכים בבני האמורי שלמעלה.</w:t>
      </w:r>
    </w:p>
    <w:p w:rsidR="004A5CA0" w:rsidRDefault="004A5CA0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after="0" w:line="360" w:lineRule="auto"/>
        <w:ind w:left="737" w:hanging="357"/>
        <w:rPr>
          <w:rFonts w:cs="Alpha"/>
          <w:sz w:val="26"/>
          <w:szCs w:val="26"/>
        </w:rPr>
      </w:pPr>
      <w:r>
        <w:rPr>
          <w:rFonts w:cs="Alpha" w:hint="cs"/>
          <w:sz w:val="26"/>
          <w:szCs w:val="26"/>
          <w:rtl/>
        </w:rPr>
        <w:t>ה</w:t>
      </w:r>
      <w:r w:rsidR="00095051">
        <w:rPr>
          <w:rFonts w:cs="Alpha" w:hint="cs"/>
          <w:sz w:val="26"/>
          <w:szCs w:val="26"/>
          <w:rtl/>
        </w:rPr>
        <w:t>קב"ה משליך על בני האמורי אבני ב</w:t>
      </w:r>
      <w:r>
        <w:rPr>
          <w:rFonts w:cs="Alpha" w:hint="cs"/>
          <w:sz w:val="26"/>
          <w:szCs w:val="26"/>
          <w:rtl/>
        </w:rPr>
        <w:t>ר</w:t>
      </w:r>
      <w:r w:rsidR="00095051">
        <w:rPr>
          <w:rFonts w:cs="Alpha" w:hint="cs"/>
          <w:sz w:val="26"/>
          <w:szCs w:val="26"/>
          <w:rtl/>
        </w:rPr>
        <w:t>ד</w:t>
      </w:r>
      <w:r>
        <w:rPr>
          <w:rFonts w:cs="Alpha" w:hint="cs"/>
          <w:sz w:val="26"/>
          <w:szCs w:val="26"/>
          <w:rtl/>
        </w:rPr>
        <w:t xml:space="preserve"> והרגו בהם רבים.</w:t>
      </w:r>
    </w:p>
    <w:p w:rsidR="004A5CA0" w:rsidRDefault="004A5CA0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after="0" w:line="360" w:lineRule="auto"/>
        <w:ind w:left="737" w:hanging="357"/>
        <w:rPr>
          <w:rFonts w:cs="Alpha"/>
          <w:sz w:val="26"/>
          <w:szCs w:val="26"/>
        </w:rPr>
      </w:pPr>
      <w:r>
        <w:rPr>
          <w:rFonts w:cs="Alpha" w:hint="cs"/>
          <w:sz w:val="26"/>
          <w:szCs w:val="26"/>
          <w:rtl/>
        </w:rPr>
        <w:t>"שמש בגבעון דום וירח בעמק אילון".</w:t>
      </w:r>
    </w:p>
    <w:p w:rsidR="004A5CA0" w:rsidRDefault="004A5CA0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after="0" w:line="360" w:lineRule="auto"/>
        <w:ind w:left="737" w:hanging="357"/>
        <w:rPr>
          <w:rFonts w:cs="Alpha"/>
          <w:sz w:val="26"/>
          <w:szCs w:val="26"/>
        </w:rPr>
      </w:pPr>
      <w:r>
        <w:rPr>
          <w:rFonts w:cs="Alpha" w:hint="cs"/>
          <w:sz w:val="26"/>
          <w:szCs w:val="26"/>
          <w:rtl/>
        </w:rPr>
        <w:t>נודע ליהושע מקום המערה שהיה מוסתר.</w:t>
      </w:r>
    </w:p>
    <w:p w:rsidR="004A5CA0" w:rsidRDefault="00095051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after="0" w:line="360" w:lineRule="auto"/>
        <w:ind w:left="737" w:hanging="357"/>
        <w:rPr>
          <w:rFonts w:cs="Alpha"/>
          <w:sz w:val="26"/>
          <w:szCs w:val="26"/>
        </w:rPr>
      </w:pPr>
      <w:r>
        <w:rPr>
          <w:rFonts w:cs="Alpha" w:hint="cs"/>
          <w:sz w:val="26"/>
          <w:szCs w:val="26"/>
          <w:rtl/>
        </w:rPr>
        <w:t>לא מת ולא נחבל אף אדם מעם</w:t>
      </w:r>
      <w:r w:rsidR="004A5CA0">
        <w:rPr>
          <w:rFonts w:cs="Alpha" w:hint="cs"/>
          <w:sz w:val="26"/>
          <w:szCs w:val="26"/>
          <w:rtl/>
        </w:rPr>
        <w:t xml:space="preserve"> ישראל.</w:t>
      </w:r>
    </w:p>
    <w:p w:rsidR="00590976" w:rsidRDefault="00590976" w:rsidP="00590976">
      <w:pPr>
        <w:pStyle w:val="a7"/>
        <w:tabs>
          <w:tab w:val="left" w:pos="4305"/>
        </w:tabs>
        <w:bidi/>
        <w:spacing w:after="0" w:line="360" w:lineRule="auto"/>
        <w:ind w:left="737"/>
        <w:rPr>
          <w:rFonts w:cs="Alpha"/>
          <w:sz w:val="26"/>
          <w:szCs w:val="26"/>
        </w:rPr>
      </w:pPr>
    </w:p>
    <w:p w:rsidR="006C61B0" w:rsidRDefault="006C61B0" w:rsidP="006C61B0">
      <w:pPr>
        <w:tabs>
          <w:tab w:val="left" w:pos="4305"/>
        </w:tabs>
        <w:bidi/>
        <w:ind w:left="381"/>
        <w:rPr>
          <w:rFonts w:cs="Alpha"/>
          <w:b/>
          <w:bCs/>
          <w:sz w:val="28"/>
          <w:szCs w:val="28"/>
          <w:u w:val="single"/>
          <w:rtl/>
        </w:rPr>
      </w:pPr>
      <w:r>
        <w:rPr>
          <w:rFonts w:cs="Alpha" w:hint="cs"/>
          <w:b/>
          <w:bCs/>
          <w:sz w:val="28"/>
          <w:szCs w:val="28"/>
          <w:u w:val="single"/>
          <w:rtl/>
        </w:rPr>
        <w:t>הסיבות לעצירת השמש:</w:t>
      </w:r>
    </w:p>
    <w:p w:rsidR="006C61B0" w:rsidRPr="00337E1B" w:rsidRDefault="006C61B0" w:rsidP="00AF522F">
      <w:pPr>
        <w:pStyle w:val="a7"/>
        <w:numPr>
          <w:ilvl w:val="0"/>
          <w:numId w:val="5"/>
        </w:numPr>
        <w:tabs>
          <w:tab w:val="left" w:pos="4305"/>
        </w:tabs>
        <w:bidi/>
        <w:ind w:left="714" w:hanging="284"/>
        <w:rPr>
          <w:rFonts w:cs="Alpha"/>
          <w:sz w:val="26"/>
          <w:szCs w:val="26"/>
        </w:rPr>
      </w:pPr>
      <w:r w:rsidRPr="00337E1B">
        <w:rPr>
          <w:rFonts w:cs="Alpha" w:hint="cs"/>
          <w:sz w:val="26"/>
          <w:szCs w:val="26"/>
          <w:rtl/>
        </w:rPr>
        <w:t>כדי</w:t>
      </w:r>
      <w:r w:rsidR="00863630" w:rsidRPr="00337E1B">
        <w:rPr>
          <w:rFonts w:cs="Alpha" w:hint="cs"/>
          <w:sz w:val="26"/>
          <w:szCs w:val="26"/>
          <w:rtl/>
        </w:rPr>
        <w:t xml:space="preserve"> שעם ישראל לא יחללו שבת.</w:t>
      </w:r>
    </w:p>
    <w:p w:rsidR="00863630" w:rsidRPr="00337E1B" w:rsidRDefault="00863630" w:rsidP="00AF522F">
      <w:pPr>
        <w:pStyle w:val="a7"/>
        <w:numPr>
          <w:ilvl w:val="0"/>
          <w:numId w:val="5"/>
        </w:numPr>
        <w:tabs>
          <w:tab w:val="left" w:pos="4305"/>
        </w:tabs>
        <w:bidi/>
        <w:ind w:left="714" w:hanging="284"/>
        <w:rPr>
          <w:rFonts w:cs="Alpha"/>
          <w:sz w:val="26"/>
          <w:szCs w:val="26"/>
        </w:rPr>
      </w:pPr>
      <w:r w:rsidRPr="00337E1B">
        <w:rPr>
          <w:rFonts w:cs="Alpha" w:hint="cs"/>
          <w:sz w:val="26"/>
          <w:szCs w:val="26"/>
          <w:rtl/>
        </w:rPr>
        <w:t>כדי לבלבל את חכמת אומות העולם.</w:t>
      </w:r>
    </w:p>
    <w:p w:rsidR="00863630" w:rsidRPr="00337E1B" w:rsidRDefault="00863630" w:rsidP="00AF522F">
      <w:pPr>
        <w:pStyle w:val="a7"/>
        <w:numPr>
          <w:ilvl w:val="0"/>
          <w:numId w:val="5"/>
        </w:numPr>
        <w:tabs>
          <w:tab w:val="left" w:pos="4305"/>
        </w:tabs>
        <w:bidi/>
        <w:ind w:left="714" w:hanging="284"/>
        <w:rPr>
          <w:rFonts w:cs="Alpha"/>
          <w:sz w:val="26"/>
          <w:szCs w:val="26"/>
        </w:rPr>
      </w:pPr>
      <w:r w:rsidRPr="00337E1B">
        <w:rPr>
          <w:rFonts w:cs="Alpha" w:hint="cs"/>
          <w:sz w:val="26"/>
          <w:szCs w:val="26"/>
          <w:rtl/>
        </w:rPr>
        <w:t>כדי להראות לאומות העולם שאין ממש בעבודת השמש והירח...</w:t>
      </w:r>
    </w:p>
    <w:p w:rsidR="005D6554" w:rsidRDefault="005D6554" w:rsidP="00337E1B">
      <w:pPr>
        <w:tabs>
          <w:tab w:val="left" w:pos="4305"/>
        </w:tabs>
        <w:bidi/>
        <w:rPr>
          <w:rFonts w:cs="Alpha"/>
          <w:sz w:val="26"/>
          <w:szCs w:val="26"/>
          <w:rtl/>
        </w:rPr>
      </w:pPr>
    </w:p>
    <w:p w:rsidR="00337E1B" w:rsidRPr="005D6554" w:rsidRDefault="005D6554" w:rsidP="005D6554">
      <w:pPr>
        <w:tabs>
          <w:tab w:val="left" w:pos="4305"/>
        </w:tabs>
        <w:bidi/>
        <w:jc w:val="center"/>
        <w:rPr>
          <w:rFonts w:cs="Alpha"/>
          <w:b/>
          <w:bCs/>
          <w:sz w:val="36"/>
          <w:szCs w:val="36"/>
          <w:rtl/>
        </w:rPr>
      </w:pPr>
      <w:r w:rsidRPr="005D6554">
        <w:rPr>
          <w:rFonts w:cs="Alpha" w:hint="cs"/>
          <w:b/>
          <w:bCs/>
          <w:sz w:val="36"/>
          <w:szCs w:val="36"/>
          <w:rtl/>
        </w:rPr>
        <w:t>מלחמת מלכי הדרום בגבעון</w:t>
      </w:r>
    </w:p>
    <w:p w:rsidR="00337E1B" w:rsidRDefault="005D6554" w:rsidP="00337E1B">
      <w:pPr>
        <w:tabs>
          <w:tab w:val="left" w:pos="4305"/>
        </w:tabs>
        <w:bidi/>
        <w:rPr>
          <w:rFonts w:cs="Alpha"/>
          <w:sz w:val="23"/>
          <w:szCs w:val="23"/>
          <w:rtl/>
        </w:rPr>
      </w:pPr>
      <w:r>
        <w:rPr>
          <w:rFonts w:cs="Alpha" w:hint="cs"/>
          <w:noProof/>
          <w:sz w:val="23"/>
          <w:szCs w:val="23"/>
          <w:rtl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140970</wp:posOffset>
            </wp:positionV>
            <wp:extent cx="4152900" cy="4495800"/>
            <wp:effectExtent l="19050" t="0" r="0" b="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8310" r="5913" b="7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7E1B" w:rsidRPr="00337E1B" w:rsidRDefault="00337E1B" w:rsidP="00337E1B">
      <w:pPr>
        <w:tabs>
          <w:tab w:val="left" w:pos="4305"/>
        </w:tabs>
        <w:bidi/>
        <w:rPr>
          <w:rFonts w:cs="Alpha"/>
          <w:sz w:val="23"/>
          <w:szCs w:val="23"/>
          <w:rtl/>
        </w:rPr>
      </w:pPr>
    </w:p>
    <w:p w:rsidR="006C61B0" w:rsidRDefault="006C61B0" w:rsidP="006C61B0">
      <w:pPr>
        <w:pStyle w:val="a7"/>
        <w:tabs>
          <w:tab w:val="left" w:pos="4305"/>
        </w:tabs>
        <w:bidi/>
        <w:spacing w:line="480" w:lineRule="auto"/>
        <w:ind w:left="741"/>
        <w:rPr>
          <w:rFonts w:cs="Alpha"/>
          <w:sz w:val="26"/>
          <w:szCs w:val="26"/>
        </w:rPr>
      </w:pPr>
    </w:p>
    <w:p w:rsidR="005F5B88" w:rsidRPr="001E57DB" w:rsidRDefault="005F5B88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line="480" w:lineRule="auto"/>
        <w:rPr>
          <w:rFonts w:cs="Alpha"/>
          <w:sz w:val="26"/>
          <w:szCs w:val="26"/>
        </w:rPr>
      </w:pPr>
      <w:r w:rsidRPr="001E57DB">
        <w:rPr>
          <w:rFonts w:cs="Alpha" w:hint="cs"/>
          <w:sz w:val="26"/>
          <w:szCs w:val="26"/>
          <w:rtl/>
        </w:rPr>
        <w:t>בכל יום הקיפו את העיר _______ _______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1E57DB" w:rsidRDefault="005F5B88" w:rsidP="007566A4">
      <w:pPr>
        <w:pStyle w:val="a7"/>
        <w:tabs>
          <w:tab w:val="left" w:pos="4305"/>
        </w:tabs>
        <w:bidi/>
        <w:spacing w:line="480" w:lineRule="auto"/>
        <w:ind w:left="74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>הכהנים תקעו _______ וכל העם הלכו ב _______</w:t>
      </w:r>
      <w:r w:rsidR="001E57DB">
        <w:rPr>
          <w:rFonts w:cs="Alpha" w:hint="cs"/>
          <w:sz w:val="26"/>
          <w:szCs w:val="26"/>
          <w:rtl/>
        </w:rPr>
        <w:t>.</w:t>
      </w:r>
    </w:p>
    <w:p w:rsidR="00417D13" w:rsidRPr="001E57DB" w:rsidRDefault="005F5B88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line="480" w:lineRule="auto"/>
        <w:rPr>
          <w:rFonts w:cs="Alpha"/>
          <w:sz w:val="26"/>
          <w:szCs w:val="26"/>
        </w:rPr>
      </w:pPr>
      <w:r w:rsidRPr="001E57DB">
        <w:rPr>
          <w:rFonts w:cs="Alpha" w:hint="cs"/>
          <w:sz w:val="26"/>
          <w:szCs w:val="26"/>
          <w:rtl/>
        </w:rPr>
        <w:t>בשבת הקיפו _______ פעמים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1E57DB" w:rsidRDefault="005F5B88" w:rsidP="007566A4">
      <w:pPr>
        <w:pStyle w:val="a7"/>
        <w:tabs>
          <w:tab w:val="left" w:pos="4305"/>
        </w:tabs>
        <w:bidi/>
        <w:spacing w:line="480" w:lineRule="auto"/>
        <w:ind w:left="74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>הכהנים תקעו תקיעה __________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1E57DB" w:rsidRDefault="005F5B88" w:rsidP="007566A4">
      <w:pPr>
        <w:pStyle w:val="a7"/>
        <w:tabs>
          <w:tab w:val="left" w:pos="4305"/>
        </w:tabs>
        <w:bidi/>
        <w:spacing w:line="480" w:lineRule="auto"/>
        <w:ind w:left="74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>כל העם _______ הריעו ואז נפלה על ה _______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1E57DB" w:rsidRDefault="005F5B88" w:rsidP="00AF522F">
      <w:pPr>
        <w:pStyle w:val="a7"/>
        <w:numPr>
          <w:ilvl w:val="0"/>
          <w:numId w:val="2"/>
        </w:numPr>
        <w:tabs>
          <w:tab w:val="left" w:pos="4305"/>
        </w:tabs>
        <w:bidi/>
        <w:spacing w:line="480" w:lineRule="auto"/>
        <w:rPr>
          <w:rFonts w:cs="Alpha"/>
          <w:sz w:val="26"/>
          <w:szCs w:val="26"/>
          <w:u w:val="single"/>
        </w:rPr>
      </w:pPr>
      <w:r w:rsidRPr="001E57DB">
        <w:rPr>
          <w:rFonts w:cs="Alpha" w:hint="cs"/>
          <w:sz w:val="26"/>
          <w:szCs w:val="26"/>
          <w:u w:val="single"/>
          <w:rtl/>
        </w:rPr>
        <w:t>תוצאות הכיבוש:</w:t>
      </w:r>
    </w:p>
    <w:p w:rsidR="005F5B88" w:rsidRPr="001E57DB" w:rsidRDefault="005F5B88" w:rsidP="00AF522F">
      <w:pPr>
        <w:pStyle w:val="a7"/>
        <w:numPr>
          <w:ilvl w:val="0"/>
          <w:numId w:val="3"/>
        </w:numPr>
        <w:tabs>
          <w:tab w:val="right" w:pos="1011"/>
        </w:tabs>
        <w:bidi/>
        <w:spacing w:line="480" w:lineRule="auto"/>
        <w:ind w:left="741" w:firstLine="0"/>
        <w:rPr>
          <w:rFonts w:cs="Alpha"/>
          <w:sz w:val="26"/>
          <w:szCs w:val="26"/>
        </w:rPr>
      </w:pPr>
      <w:r w:rsidRPr="001E57DB">
        <w:rPr>
          <w:rFonts w:cs="Alpha" w:hint="cs"/>
          <w:sz w:val="26"/>
          <w:szCs w:val="26"/>
          <w:rtl/>
        </w:rPr>
        <w:t>את העיר ואת החפצים אשר בה _______ ב _______</w:t>
      </w:r>
      <w:r w:rsidR="001E57DB">
        <w:rPr>
          <w:rFonts w:cs="Alpha" w:hint="cs"/>
          <w:sz w:val="26"/>
          <w:szCs w:val="26"/>
          <w:rtl/>
        </w:rPr>
        <w:t>,</w:t>
      </w:r>
    </w:p>
    <w:p w:rsidR="005F5B88" w:rsidRPr="001E57DB" w:rsidRDefault="005F5B88" w:rsidP="007566A4">
      <w:pPr>
        <w:pStyle w:val="a7"/>
        <w:tabs>
          <w:tab w:val="right" w:pos="1011"/>
        </w:tabs>
        <w:bidi/>
        <w:spacing w:line="480" w:lineRule="auto"/>
        <w:ind w:left="74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 xml:space="preserve">    מלבד _______, _______, _______, _______ לבית ה'.</w:t>
      </w:r>
    </w:p>
    <w:p w:rsidR="005F5B88" w:rsidRPr="001E57DB" w:rsidRDefault="005F5B88" w:rsidP="00AF522F">
      <w:pPr>
        <w:pStyle w:val="a7"/>
        <w:numPr>
          <w:ilvl w:val="0"/>
          <w:numId w:val="3"/>
        </w:numPr>
        <w:tabs>
          <w:tab w:val="right" w:pos="1011"/>
        </w:tabs>
        <w:bidi/>
        <w:spacing w:line="480" w:lineRule="auto"/>
        <w:ind w:left="1011" w:hanging="270"/>
        <w:rPr>
          <w:rFonts w:cs="Alpha"/>
          <w:sz w:val="26"/>
          <w:szCs w:val="26"/>
        </w:rPr>
      </w:pPr>
      <w:r w:rsidRPr="001E57DB">
        <w:rPr>
          <w:rFonts w:cs="Alpha" w:hint="cs"/>
          <w:sz w:val="26"/>
          <w:szCs w:val="26"/>
          <w:rtl/>
        </w:rPr>
        <w:t>את האנשים, הבהמות והחיות _______ _______</w:t>
      </w:r>
      <w:r w:rsidR="001E57DB">
        <w:rPr>
          <w:rFonts w:cs="Alpha" w:hint="cs"/>
          <w:sz w:val="26"/>
          <w:szCs w:val="26"/>
          <w:rtl/>
        </w:rPr>
        <w:t>,</w:t>
      </w:r>
    </w:p>
    <w:p w:rsidR="005F5B88" w:rsidRPr="001E57DB" w:rsidRDefault="005F5B88" w:rsidP="007566A4">
      <w:pPr>
        <w:pStyle w:val="a7"/>
        <w:tabs>
          <w:tab w:val="right" w:pos="1011"/>
        </w:tabs>
        <w:bidi/>
        <w:spacing w:line="480" w:lineRule="auto"/>
        <w:ind w:left="1011"/>
        <w:rPr>
          <w:rFonts w:cs="Alpha"/>
          <w:sz w:val="26"/>
          <w:szCs w:val="26"/>
          <w:rtl/>
        </w:rPr>
      </w:pPr>
      <w:r w:rsidRPr="001E57DB">
        <w:rPr>
          <w:rFonts w:cs="Alpha" w:hint="cs"/>
          <w:sz w:val="26"/>
          <w:szCs w:val="26"/>
          <w:rtl/>
        </w:rPr>
        <w:t xml:space="preserve">מלבד _______ ומשפחתה שאותה החיה יהושע </w:t>
      </w:r>
      <w:r w:rsidR="001E57DB">
        <w:rPr>
          <w:rFonts w:cs="Alpha" w:hint="cs"/>
          <w:sz w:val="26"/>
          <w:szCs w:val="26"/>
          <w:rtl/>
        </w:rPr>
        <w:t>.</w:t>
      </w:r>
    </w:p>
    <w:p w:rsidR="005F5B88" w:rsidRPr="005F5B88" w:rsidRDefault="005F5B88" w:rsidP="007566A4">
      <w:pPr>
        <w:pStyle w:val="a7"/>
        <w:tabs>
          <w:tab w:val="right" w:pos="1011"/>
        </w:tabs>
        <w:bidi/>
        <w:ind w:left="741"/>
        <w:rPr>
          <w:rFonts w:cs="Alpha"/>
          <w:sz w:val="23"/>
          <w:szCs w:val="23"/>
          <w:rtl/>
        </w:rPr>
      </w:pPr>
    </w:p>
    <w:p w:rsidR="00417D13" w:rsidRDefault="00417D13" w:rsidP="007566A4">
      <w:pPr>
        <w:tabs>
          <w:tab w:val="left" w:pos="4050"/>
        </w:tabs>
        <w:bidi/>
        <w:spacing w:line="480" w:lineRule="auto"/>
        <w:rPr>
          <w:rtl/>
        </w:rPr>
      </w:pPr>
    </w:p>
    <w:p w:rsidR="00417D13" w:rsidRDefault="00417D13" w:rsidP="007566A4">
      <w:pPr>
        <w:tabs>
          <w:tab w:val="left" w:pos="4050"/>
        </w:tabs>
        <w:bidi/>
        <w:rPr>
          <w:rtl/>
        </w:rPr>
      </w:pPr>
    </w:p>
    <w:p w:rsidR="00417D13" w:rsidRDefault="00417D13" w:rsidP="007566A4">
      <w:pPr>
        <w:tabs>
          <w:tab w:val="left" w:pos="4050"/>
        </w:tabs>
        <w:bidi/>
        <w:rPr>
          <w:rtl/>
        </w:rPr>
      </w:pPr>
    </w:p>
    <w:p w:rsidR="00D66B7F" w:rsidRDefault="005D6554" w:rsidP="007566A4">
      <w:pPr>
        <w:tabs>
          <w:tab w:val="left" w:pos="4305"/>
        </w:tabs>
        <w:bidi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t xml:space="preserve">פרק י'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מלחמת הדרום</w:t>
      </w:r>
    </w:p>
    <w:p w:rsidR="00EA71FD" w:rsidRPr="00A03F89" w:rsidRDefault="00EA71FD" w:rsidP="00A03F89">
      <w:pPr>
        <w:tabs>
          <w:tab w:val="left" w:pos="4050"/>
        </w:tabs>
        <w:bidi/>
        <w:spacing w:after="120" w:line="360" w:lineRule="auto"/>
        <w:ind w:left="289" w:right="187"/>
        <w:contextualSpacing/>
        <w:jc w:val="both"/>
        <w:rPr>
          <w:rFonts w:cs="Alpha"/>
          <w:sz w:val="28"/>
          <w:szCs w:val="28"/>
          <w:rtl/>
        </w:rPr>
      </w:pPr>
      <w:r w:rsidRPr="00A03F89">
        <w:rPr>
          <w:rFonts w:cs="Alpha" w:hint="cs"/>
          <w:sz w:val="28"/>
          <w:szCs w:val="28"/>
          <w:rtl/>
        </w:rPr>
        <w:t>אותו יום שלחמו ישראל בגבעון היה יום שישי. כשעמדה השמש לשקע, חשש יהושע</w:t>
      </w:r>
      <w:r w:rsidR="00DF038C" w:rsidRPr="00A03F89">
        <w:rPr>
          <w:rFonts w:cs="Alpha" w:hint="cs"/>
          <w:sz w:val="28"/>
          <w:szCs w:val="28"/>
          <w:rtl/>
        </w:rPr>
        <w:t xml:space="preserve"> שיאלצו ישראל לחלל את השבת, נוסף לכך ידע כי לא יוכלו בלילה לרדוף אחרי האויב.</w:t>
      </w:r>
    </w:p>
    <w:p w:rsidR="00DF038C" w:rsidRPr="00A03F89" w:rsidRDefault="00DF038C" w:rsidP="00A03F89">
      <w:pPr>
        <w:tabs>
          <w:tab w:val="left" w:pos="4050"/>
        </w:tabs>
        <w:bidi/>
        <w:spacing w:after="120" w:line="360" w:lineRule="auto"/>
        <w:ind w:left="289" w:right="187"/>
        <w:contextualSpacing/>
        <w:jc w:val="both"/>
        <w:rPr>
          <w:rFonts w:cs="Alpha"/>
          <w:sz w:val="28"/>
          <w:szCs w:val="28"/>
          <w:rtl/>
        </w:rPr>
      </w:pPr>
      <w:r w:rsidRPr="00A03F89">
        <w:rPr>
          <w:rFonts w:cs="Alpha" w:hint="cs"/>
          <w:sz w:val="28"/>
          <w:szCs w:val="28"/>
          <w:rtl/>
        </w:rPr>
        <w:t xml:space="preserve">קרא יהושע לעבד השמש: "שמש בגבעון דם וירח בעמק איילון" </w:t>
      </w:r>
      <w:r w:rsidRPr="00A03F89">
        <w:rPr>
          <w:rFonts w:cs="Alpha"/>
          <w:sz w:val="28"/>
          <w:szCs w:val="28"/>
          <w:rtl/>
        </w:rPr>
        <w:t>–</w:t>
      </w:r>
      <w:r w:rsidRPr="00A03F89">
        <w:rPr>
          <w:rFonts w:cs="Alpha" w:hint="cs"/>
          <w:sz w:val="28"/>
          <w:szCs w:val="28"/>
          <w:rtl/>
        </w:rPr>
        <w:t xml:space="preserve"> עלייך לעמוד מלכת, וגם הירח ישאר במקומו בעמק אילון ולא יתקדם.</w:t>
      </w:r>
    </w:p>
    <w:p w:rsidR="00DF038C" w:rsidRPr="00A03F89" w:rsidRDefault="00DF038C" w:rsidP="00A03F89">
      <w:pPr>
        <w:tabs>
          <w:tab w:val="left" w:pos="4050"/>
        </w:tabs>
        <w:bidi/>
        <w:spacing w:after="120" w:line="360" w:lineRule="auto"/>
        <w:ind w:left="289" w:right="187"/>
        <w:contextualSpacing/>
        <w:jc w:val="both"/>
        <w:rPr>
          <w:rFonts w:cs="Alpha"/>
          <w:sz w:val="28"/>
          <w:szCs w:val="28"/>
          <w:rtl/>
        </w:rPr>
      </w:pPr>
      <w:r w:rsidRPr="00A03F89">
        <w:rPr>
          <w:rFonts w:cs="Alpha" w:hint="cs"/>
          <w:sz w:val="28"/>
          <w:szCs w:val="28"/>
          <w:rtl/>
        </w:rPr>
        <w:t>שמעה השמש</w:t>
      </w:r>
      <w:r w:rsidR="00095051">
        <w:rPr>
          <w:rFonts w:cs="Alpha" w:hint="cs"/>
          <w:sz w:val="28"/>
          <w:szCs w:val="28"/>
          <w:rtl/>
        </w:rPr>
        <w:t xml:space="preserve"> את דברי יהושע, אך לא קבלה את דב</w:t>
      </w:r>
      <w:r w:rsidRPr="00A03F89">
        <w:rPr>
          <w:rFonts w:cs="Alpha" w:hint="cs"/>
          <w:sz w:val="28"/>
          <w:szCs w:val="28"/>
          <w:rtl/>
        </w:rPr>
        <w:t>ריו ואמרה לו: "והרי גם אני אומרת שירה לפני הקב"ה. וכיצד אתה יכול לצוות עלי לעמוד מלכת, וממילא להפסיק את שירתי?"</w:t>
      </w:r>
    </w:p>
    <w:p w:rsidR="00DF038C" w:rsidRPr="00A03F89" w:rsidRDefault="00DF038C" w:rsidP="00A03F89">
      <w:pPr>
        <w:tabs>
          <w:tab w:val="left" w:pos="4050"/>
        </w:tabs>
        <w:bidi/>
        <w:spacing w:after="120" w:line="360" w:lineRule="auto"/>
        <w:ind w:left="289" w:right="187"/>
        <w:contextualSpacing/>
        <w:jc w:val="both"/>
        <w:rPr>
          <w:rFonts w:cs="Alpha"/>
          <w:sz w:val="28"/>
          <w:szCs w:val="28"/>
          <w:rtl/>
        </w:rPr>
      </w:pPr>
      <w:r w:rsidRPr="00A03F89">
        <w:rPr>
          <w:rFonts w:cs="Alpha" w:hint="cs"/>
          <w:sz w:val="28"/>
          <w:szCs w:val="28"/>
          <w:rtl/>
        </w:rPr>
        <w:t>אמר יהושע לשמש: "אני אומר את השירה, ואת, עצרי במקומך וכל העולם כלו יראה את גדולת הקב"ה שמשנה את הטבע כדי לעזור</w:t>
      </w:r>
      <w:r w:rsidR="00AC2D55" w:rsidRPr="00A03F89">
        <w:rPr>
          <w:rFonts w:cs="Alpha" w:hint="cs"/>
          <w:sz w:val="28"/>
          <w:szCs w:val="28"/>
          <w:rtl/>
        </w:rPr>
        <w:t xml:space="preserve"> לבניו, ופרסום שמו יהיה במקום שירתך מדי יום.</w:t>
      </w:r>
    </w:p>
    <w:p w:rsidR="00AC2D55" w:rsidRPr="00A03F89" w:rsidRDefault="00AC2D55" w:rsidP="00A03F89">
      <w:pPr>
        <w:tabs>
          <w:tab w:val="left" w:pos="4050"/>
        </w:tabs>
        <w:bidi/>
        <w:spacing w:after="120" w:line="360" w:lineRule="auto"/>
        <w:ind w:left="289" w:right="187"/>
        <w:contextualSpacing/>
        <w:jc w:val="both"/>
        <w:rPr>
          <w:rFonts w:cs="Alpha"/>
          <w:sz w:val="28"/>
          <w:szCs w:val="28"/>
          <w:rtl/>
        </w:rPr>
      </w:pPr>
      <w:r w:rsidRPr="00A03F89">
        <w:rPr>
          <w:rFonts w:cs="Alpha" w:hint="cs"/>
          <w:sz w:val="28"/>
          <w:szCs w:val="28"/>
          <w:rtl/>
        </w:rPr>
        <w:t>אז לקח יהושע את ספר התורה, והעמידו מול השמש ואמר: "בזכות התורה שאני לומד במסירות נפש יומם ולילה, אני גוזר על השמש והירח שיעצרו".</w:t>
      </w:r>
    </w:p>
    <w:p w:rsidR="00AC2D55" w:rsidRPr="00A03F89" w:rsidRDefault="00AC2D55" w:rsidP="00A03F89">
      <w:pPr>
        <w:tabs>
          <w:tab w:val="left" w:pos="4050"/>
        </w:tabs>
        <w:bidi/>
        <w:spacing w:after="120" w:line="360" w:lineRule="auto"/>
        <w:ind w:left="289" w:right="187"/>
        <w:contextualSpacing/>
        <w:jc w:val="both"/>
        <w:rPr>
          <w:rFonts w:cs="Alpha"/>
          <w:sz w:val="28"/>
          <w:szCs w:val="28"/>
          <w:rtl/>
        </w:rPr>
      </w:pPr>
      <w:r w:rsidRPr="00A03F89">
        <w:rPr>
          <w:rFonts w:cs="Alpha" w:hint="cs"/>
          <w:sz w:val="28"/>
          <w:szCs w:val="28"/>
          <w:rtl/>
        </w:rPr>
        <w:t>מיד נענו לו מן השמים, והשמש עמדה במקומה והאירה באור יום משך שלושים וששת שעות.</w:t>
      </w:r>
    </w:p>
    <w:p w:rsidR="00EA71FD" w:rsidRDefault="00EA71FD" w:rsidP="00EA71FD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24"/>
          <w:szCs w:val="24"/>
          <w:rtl/>
        </w:rPr>
      </w:pPr>
    </w:p>
    <w:p w:rsidR="00A03F89" w:rsidRDefault="00A03F89" w:rsidP="00A03F89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24"/>
          <w:szCs w:val="24"/>
          <w:rtl/>
        </w:rPr>
      </w:pPr>
    </w:p>
    <w:p w:rsidR="00A03F89" w:rsidRDefault="00A03F89" w:rsidP="00A03F89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24"/>
          <w:szCs w:val="24"/>
          <w:rtl/>
        </w:rPr>
      </w:pPr>
    </w:p>
    <w:p w:rsidR="00A03F89" w:rsidRDefault="00A03F89" w:rsidP="00A03F89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24"/>
          <w:szCs w:val="24"/>
          <w:rtl/>
        </w:rPr>
      </w:pPr>
    </w:p>
    <w:p w:rsidR="00A03F89" w:rsidRDefault="00A03F89" w:rsidP="00A03F89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24"/>
          <w:szCs w:val="24"/>
          <w:rtl/>
        </w:rPr>
      </w:pPr>
    </w:p>
    <w:p w:rsidR="00A03F89" w:rsidRDefault="00A03F89" w:rsidP="00A03F89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24"/>
          <w:szCs w:val="24"/>
          <w:rtl/>
        </w:rPr>
      </w:pPr>
    </w:p>
    <w:p w:rsidR="00EA71FD" w:rsidRPr="00EA71FD" w:rsidRDefault="00EA71FD" w:rsidP="00EA71FD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24"/>
          <w:szCs w:val="24"/>
          <w:rtl/>
        </w:rPr>
      </w:pPr>
    </w:p>
    <w:p w:rsidR="00055D12" w:rsidRDefault="00055D12" w:rsidP="00055D12">
      <w:pPr>
        <w:tabs>
          <w:tab w:val="left" w:pos="4305"/>
        </w:tabs>
        <w:bidi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t>פרק י'</w:t>
      </w:r>
    </w:p>
    <w:p w:rsidR="00055D12" w:rsidRPr="00055D12" w:rsidRDefault="00055D12" w:rsidP="00055D12">
      <w:pPr>
        <w:tabs>
          <w:tab w:val="left" w:pos="4305"/>
        </w:tabs>
        <w:bidi/>
        <w:jc w:val="center"/>
        <w:rPr>
          <w:rFonts w:cs="AlphaBlack"/>
          <w:sz w:val="32"/>
          <w:szCs w:val="36"/>
          <w:rtl/>
        </w:rPr>
      </w:pPr>
      <w:r w:rsidRPr="00055D12">
        <w:rPr>
          <w:rFonts w:cs="AlphaBlack" w:hint="cs"/>
          <w:sz w:val="32"/>
          <w:szCs w:val="36"/>
          <w:rtl/>
        </w:rPr>
        <w:t>עבודה</w:t>
      </w:r>
    </w:p>
    <w:p w:rsidR="00D66B7F" w:rsidRPr="00055D12" w:rsidRDefault="00D66B7F" w:rsidP="007566A4">
      <w:pPr>
        <w:tabs>
          <w:tab w:val="left" w:pos="4050"/>
        </w:tabs>
        <w:bidi/>
        <w:spacing w:after="120" w:line="240" w:lineRule="auto"/>
        <w:ind w:left="291" w:right="187"/>
        <w:contextualSpacing/>
        <w:jc w:val="both"/>
        <w:rPr>
          <w:rFonts w:cs="Alpha"/>
          <w:sz w:val="14"/>
          <w:szCs w:val="14"/>
          <w:rtl/>
        </w:rPr>
      </w:pPr>
    </w:p>
    <w:p w:rsidR="00DE4D7B" w:rsidRPr="00383DA0" w:rsidRDefault="00DE4D7B" w:rsidP="00AF522F">
      <w:pPr>
        <w:pStyle w:val="a7"/>
        <w:numPr>
          <w:ilvl w:val="0"/>
          <w:numId w:val="6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b/>
          <w:bCs/>
          <w:sz w:val="28"/>
          <w:szCs w:val="28"/>
          <w:u w:val="single"/>
        </w:rPr>
      </w:pPr>
      <w:r w:rsidRPr="00383DA0">
        <w:rPr>
          <w:rFonts w:cs="Alpha" w:hint="cs"/>
          <w:b/>
          <w:bCs/>
          <w:sz w:val="28"/>
          <w:szCs w:val="28"/>
          <w:u w:val="single"/>
          <w:rtl/>
        </w:rPr>
        <w:t>מי?</w:t>
      </w:r>
    </w:p>
    <w:p w:rsidR="00DE4D7B" w:rsidRDefault="00DE4D7B" w:rsidP="00AF522F">
      <w:pPr>
        <w:pStyle w:val="a7"/>
        <w:numPr>
          <w:ilvl w:val="0"/>
          <w:numId w:val="7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אסף 5 מלאכים למלחמה _________</w:t>
      </w:r>
    </w:p>
    <w:p w:rsidR="00DE4D7B" w:rsidRDefault="00DE4D7B" w:rsidP="00AF522F">
      <w:pPr>
        <w:pStyle w:val="a7"/>
        <w:numPr>
          <w:ilvl w:val="0"/>
          <w:numId w:val="7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שלחו לקרוא לעזרת יהושע ________</w:t>
      </w:r>
    </w:p>
    <w:p w:rsidR="00DE4D7B" w:rsidRDefault="00DE4D7B" w:rsidP="00AF522F">
      <w:pPr>
        <w:pStyle w:val="a7"/>
        <w:numPr>
          <w:ilvl w:val="0"/>
          <w:numId w:val="7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באו פתאום בלילה ________</w:t>
      </w:r>
    </w:p>
    <w:p w:rsidR="00DE4D7B" w:rsidRDefault="00DE4D7B" w:rsidP="00AF522F">
      <w:pPr>
        <w:pStyle w:val="a7"/>
        <w:numPr>
          <w:ilvl w:val="0"/>
          <w:numId w:val="7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נעצרה בשמי גבעון ________</w:t>
      </w:r>
    </w:p>
    <w:p w:rsidR="00DE4D7B" w:rsidRDefault="00DE4D7B" w:rsidP="00AF522F">
      <w:pPr>
        <w:pStyle w:val="a7"/>
        <w:numPr>
          <w:ilvl w:val="0"/>
          <w:numId w:val="7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נקברו במערה במקדה ________</w:t>
      </w:r>
    </w:p>
    <w:p w:rsidR="00DE4D7B" w:rsidRPr="00DE4D7B" w:rsidRDefault="00DE4D7B" w:rsidP="00AF522F">
      <w:pPr>
        <w:pStyle w:val="a7"/>
        <w:numPr>
          <w:ilvl w:val="0"/>
          <w:numId w:val="7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  <w:rtl/>
        </w:rPr>
      </w:pPr>
      <w:r>
        <w:rPr>
          <w:rFonts w:cs="Alpha" w:hint="cs"/>
          <w:sz w:val="28"/>
          <w:szCs w:val="28"/>
          <w:rtl/>
        </w:rPr>
        <w:t>דרכו על צוארי המלכים ________</w:t>
      </w:r>
    </w:p>
    <w:p w:rsidR="00DE4D7B" w:rsidRPr="00383DA0" w:rsidRDefault="00DE4D7B" w:rsidP="00AF522F">
      <w:pPr>
        <w:pStyle w:val="a7"/>
        <w:numPr>
          <w:ilvl w:val="0"/>
          <w:numId w:val="6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b/>
          <w:bCs/>
          <w:sz w:val="28"/>
          <w:szCs w:val="28"/>
          <w:u w:val="single"/>
        </w:rPr>
      </w:pPr>
      <w:r w:rsidRPr="00383DA0">
        <w:rPr>
          <w:rFonts w:cs="Alpha" w:hint="cs"/>
          <w:b/>
          <w:bCs/>
          <w:sz w:val="28"/>
          <w:szCs w:val="28"/>
          <w:u w:val="single"/>
          <w:rtl/>
        </w:rPr>
        <w:t>כתוב בלשון הפסוק</w:t>
      </w:r>
    </w:p>
    <w:p w:rsidR="00DE4D7B" w:rsidRDefault="00DE4D7B" w:rsidP="00AF522F">
      <w:pPr>
        <w:pStyle w:val="a7"/>
        <w:numPr>
          <w:ilvl w:val="0"/>
          <w:numId w:val="8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שמש עמדי בשמי גבעון (י"ב)</w:t>
      </w:r>
    </w:p>
    <w:p w:rsidR="00DE4D7B" w:rsidRDefault="00DE4D7B" w:rsidP="00DE4D7B">
      <w:pPr>
        <w:pStyle w:val="a7"/>
        <w:tabs>
          <w:tab w:val="left" w:pos="4050"/>
        </w:tabs>
        <w:bidi/>
        <w:spacing w:after="120" w:line="360" w:lineRule="auto"/>
        <w:ind w:left="1008"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________________________________________</w:t>
      </w:r>
    </w:p>
    <w:p w:rsidR="00DE4D7B" w:rsidRDefault="00DE4D7B" w:rsidP="00AF522F">
      <w:pPr>
        <w:pStyle w:val="a7"/>
        <w:numPr>
          <w:ilvl w:val="0"/>
          <w:numId w:val="8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בואו עזרו לי להלחם בגבעון (ד')</w:t>
      </w:r>
    </w:p>
    <w:p w:rsidR="00DE4D7B" w:rsidRDefault="00DE4D7B" w:rsidP="00DE4D7B">
      <w:pPr>
        <w:pStyle w:val="a7"/>
        <w:tabs>
          <w:tab w:val="left" w:pos="4050"/>
        </w:tabs>
        <w:bidi/>
        <w:spacing w:after="120" w:line="360" w:lineRule="auto"/>
        <w:ind w:left="1008"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________________________________________</w:t>
      </w:r>
    </w:p>
    <w:p w:rsidR="00DE4D7B" w:rsidRDefault="00383DA0" w:rsidP="00AF522F">
      <w:pPr>
        <w:pStyle w:val="a7"/>
        <w:numPr>
          <w:ilvl w:val="0"/>
          <w:numId w:val="8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לפני השקיעה הורידו את המלכים מן העץ (כ"ז)</w:t>
      </w:r>
    </w:p>
    <w:p w:rsidR="00383DA0" w:rsidRDefault="00383DA0" w:rsidP="00383DA0">
      <w:pPr>
        <w:pStyle w:val="a7"/>
        <w:tabs>
          <w:tab w:val="left" w:pos="4050"/>
        </w:tabs>
        <w:bidi/>
        <w:spacing w:after="120" w:line="360" w:lineRule="auto"/>
        <w:ind w:left="1008"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________________________________________</w:t>
      </w:r>
    </w:p>
    <w:p w:rsidR="00383DA0" w:rsidRDefault="00383DA0" w:rsidP="00AF522F">
      <w:pPr>
        <w:pStyle w:val="a7"/>
        <w:numPr>
          <w:ilvl w:val="0"/>
          <w:numId w:val="8"/>
        </w:numPr>
        <w:tabs>
          <w:tab w:val="left" w:pos="4050"/>
        </w:tabs>
        <w:bidi/>
        <w:spacing w:after="120" w:line="360" w:lineRule="auto"/>
        <w:ind w:right="187"/>
        <w:jc w:val="both"/>
        <w:rPr>
          <w:rFonts w:cs="Alpha"/>
          <w:sz w:val="28"/>
          <w:szCs w:val="28"/>
        </w:rPr>
      </w:pPr>
      <w:r>
        <w:rPr>
          <w:rFonts w:cs="Alpha" w:hint="cs"/>
          <w:sz w:val="28"/>
          <w:szCs w:val="28"/>
          <w:rtl/>
        </w:rPr>
        <w:t>לאחר המלחמה חזרו לגלגל (מ"ג)</w:t>
      </w:r>
    </w:p>
    <w:p w:rsidR="00383DA0" w:rsidRPr="00DE4D7B" w:rsidRDefault="00383DA0" w:rsidP="00383DA0">
      <w:pPr>
        <w:pStyle w:val="a7"/>
        <w:tabs>
          <w:tab w:val="left" w:pos="4050"/>
        </w:tabs>
        <w:bidi/>
        <w:spacing w:after="120" w:line="360" w:lineRule="auto"/>
        <w:ind w:left="1008" w:right="187"/>
        <w:jc w:val="both"/>
        <w:rPr>
          <w:rFonts w:cs="Alpha"/>
          <w:sz w:val="28"/>
          <w:szCs w:val="28"/>
          <w:rtl/>
        </w:rPr>
      </w:pPr>
      <w:r>
        <w:rPr>
          <w:rFonts w:cs="Alpha" w:hint="cs"/>
          <w:sz w:val="28"/>
          <w:szCs w:val="28"/>
          <w:rtl/>
        </w:rPr>
        <w:t>________________________________________</w:t>
      </w:r>
    </w:p>
    <w:sectPr w:rsidR="00383DA0" w:rsidRPr="00DE4D7B" w:rsidSect="007D42B1">
      <w:headerReference w:type="default" r:id="rId8"/>
      <w:footerReference w:type="default" r:id="rId9"/>
      <w:pgSz w:w="8391" w:h="11907" w:code="11"/>
      <w:pgMar w:top="720" w:right="720" w:bottom="720" w:left="720" w:header="540" w:footer="720" w:gutter="0"/>
      <w:pgBorders w:offsetFrom="page">
        <w:top w:val="threeDEngrave" w:sz="24" w:space="24" w:color="31849B" w:themeColor="accent5" w:themeShade="BF"/>
        <w:left w:val="threeDEngrave" w:sz="24" w:space="24" w:color="31849B" w:themeColor="accent5" w:themeShade="BF"/>
        <w:bottom w:val="threeDEmboss" w:sz="24" w:space="24" w:color="31849B" w:themeColor="accent5" w:themeShade="BF"/>
        <w:right w:val="threeDEmboss" w:sz="24" w:space="24" w:color="31849B" w:themeColor="accent5" w:themeShade="BF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48D" w:rsidRDefault="00DE548D" w:rsidP="00670509">
      <w:pPr>
        <w:spacing w:after="0" w:line="240" w:lineRule="auto"/>
      </w:pPr>
      <w:r>
        <w:separator/>
      </w:r>
    </w:p>
  </w:endnote>
  <w:endnote w:type="continuationSeparator" w:id="1">
    <w:p w:rsidR="00DE548D" w:rsidRDefault="00DE548D" w:rsidP="0067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lphaBlack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lph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Default="00171C4F">
    <w:pPr>
      <w:pStyle w:val="a5"/>
    </w:pPr>
    <w:r>
      <w:rPr>
        <w:noProof/>
      </w:rPr>
      <w:pict>
        <v:rect id="_x0000_s2052" style="position:absolute;margin-left:-2pt;margin-top:-2.85pt;width:350.9pt;height:20.3pt;z-index:251661312" filled="f" strokeweight="1pt"/>
      </w:pict>
    </w:r>
    <w:r>
      <w:rPr>
        <w:noProof/>
      </w:rPr>
      <w:pict>
        <v:rect id="_x0000_s2049" style="position:absolute;margin-left:-9.75pt;margin-top:-2.85pt;width:354.9pt;height:23.75pt;z-index:251658240" filled="f" fillcolor="#daeef3 [664]" stroked="f" strokeweight=".25pt">
          <v:stroke dashstyle="dash"/>
          <v:textbox style="mso-next-textbox:#_x0000_s2049">
            <w:txbxContent>
              <w:p w:rsidR="00670509" w:rsidRPr="00DD014A" w:rsidRDefault="00670509" w:rsidP="004E5E71">
                <w:pPr>
                  <w:bidi/>
                  <w:rPr>
                    <w:rFonts w:cs="Alpha"/>
                    <w:sz w:val="20"/>
                    <w:szCs w:val="20"/>
                  </w:rPr>
                </w:pP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רח'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רש"י 60 י </w:t>
                </w:r>
                <w:r w:rsidR="00D70C28" w:rsidRPr="00DD014A">
                  <w:rPr>
                    <w:rFonts w:cs="Alpha"/>
                    <w:sz w:val="20"/>
                    <w:szCs w:val="20"/>
                    <w:rtl/>
                  </w:rPr>
                  <w:t>–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ם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טלפון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02-5004157 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פקס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02-5000593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 xml:space="preserve"> </w:t>
                </w:r>
                <w:r w:rsidR="007D3E0B"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מייל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>hazon288100@gmail.com</w:t>
                </w:r>
              </w:p>
            </w:txbxContent>
          </v:textbox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48D" w:rsidRDefault="00DE548D" w:rsidP="00670509">
      <w:pPr>
        <w:spacing w:after="0" w:line="240" w:lineRule="auto"/>
      </w:pPr>
      <w:r>
        <w:separator/>
      </w:r>
    </w:p>
  </w:footnote>
  <w:footnote w:type="continuationSeparator" w:id="1">
    <w:p w:rsidR="00DE548D" w:rsidRDefault="00DE548D" w:rsidP="0067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Pr="00670509" w:rsidRDefault="007D3E0B" w:rsidP="009D37F0">
    <w:pPr>
      <w:pStyle w:val="a3"/>
      <w:tabs>
        <w:tab w:val="clear" w:pos="4320"/>
        <w:tab w:val="clear" w:pos="8640"/>
        <w:tab w:val="left" w:pos="1423"/>
        <w:tab w:val="center" w:pos="4635"/>
      </w:tabs>
      <w:ind w:right="-963"/>
      <w:rPr>
        <w:rFonts w:cs="Alpha"/>
        <w:b/>
        <w:bCs/>
        <w:sz w:val="18"/>
        <w:szCs w:val="18"/>
        <w:rtl/>
      </w:rPr>
    </w:pPr>
    <w:r>
      <w:rPr>
        <w:rFonts w:cs="Alpha"/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-85725</wp:posOffset>
          </wp:positionH>
          <wp:positionV relativeFrom="paragraph">
            <wp:posOffset>38100</wp:posOffset>
          </wp:positionV>
          <wp:extent cx="1104900" cy="561975"/>
          <wp:effectExtent l="0" t="0" r="0" b="0"/>
          <wp:wrapNone/>
          <wp:docPr id="1" name="תמונה 1" descr="C:\Documents and Settings\Mazkirut\Desktop\אל שיינא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Mazkirut\Desktop\אל שיינא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37F0">
      <w:rPr>
        <w:rFonts w:cs="Alpha"/>
        <w:b/>
        <w:bCs/>
        <w:sz w:val="18"/>
        <w:szCs w:val="18"/>
      </w:rPr>
      <w:tab/>
    </w:r>
    <w:r w:rsidR="009D37F0">
      <w:rPr>
        <w:rFonts w:cs="Alpha"/>
        <w:b/>
        <w:bCs/>
        <w:sz w:val="18"/>
        <w:szCs w:val="18"/>
      </w:rPr>
      <w:tab/>
    </w:r>
  </w:p>
  <w:p w:rsidR="00670509" w:rsidRPr="00DD014A" w:rsidRDefault="00670509" w:rsidP="00651709">
    <w:pPr>
      <w:pStyle w:val="a3"/>
      <w:tabs>
        <w:tab w:val="clear" w:pos="4320"/>
        <w:tab w:val="clear" w:pos="8640"/>
      </w:tabs>
      <w:ind w:left="-810" w:right="-339"/>
      <w:jc w:val="right"/>
      <w:rPr>
        <w:rFonts w:cs="Alpha"/>
        <w:sz w:val="24"/>
        <w:szCs w:val="24"/>
        <w:rtl/>
      </w:rPr>
    </w:pPr>
    <w:r w:rsidRPr="00DD014A">
      <w:rPr>
        <w:rFonts w:cs="Alpha" w:hint="cs"/>
        <w:sz w:val="24"/>
        <w:szCs w:val="24"/>
        <w:rtl/>
      </w:rPr>
      <w:t>בס"ד</w:t>
    </w:r>
    <w:r w:rsidR="004E5E71">
      <w:rPr>
        <w:rFonts w:cs="Alpha"/>
        <w:sz w:val="24"/>
        <w:szCs w:val="24"/>
      </w:rPr>
      <w:t xml:space="preserve">      </w:t>
    </w:r>
    <w:r w:rsidR="004E5E71">
      <w:rPr>
        <w:rFonts w:cs="Alpha" w:hint="cs"/>
        <w:sz w:val="24"/>
        <w:szCs w:val="24"/>
        <w:rtl/>
      </w:rPr>
      <w:t xml:space="preserve"> </w:t>
    </w:r>
  </w:p>
  <w:p w:rsidR="00670509" w:rsidRPr="00670509" w:rsidRDefault="00670509" w:rsidP="00670509">
    <w:pPr>
      <w:pStyle w:val="a3"/>
      <w:tabs>
        <w:tab w:val="clear" w:pos="4320"/>
        <w:tab w:val="clear" w:pos="8640"/>
      </w:tabs>
      <w:ind w:right="-963"/>
      <w:jc w:val="center"/>
      <w:rPr>
        <w:rFonts w:cs="Alpha"/>
        <w:b/>
        <w:b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D605F"/>
    <w:multiLevelType w:val="hybridMultilevel"/>
    <w:tmpl w:val="8670E64A"/>
    <w:lvl w:ilvl="0" w:tplc="83908EDE">
      <w:start w:val="1"/>
      <w:numFmt w:val="hebrew1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>
    <w:nsid w:val="2B6A2CCA"/>
    <w:multiLevelType w:val="hybridMultilevel"/>
    <w:tmpl w:val="A2E4B746"/>
    <w:lvl w:ilvl="0" w:tplc="A6C8C044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>
    <w:nsid w:val="2EF40DDD"/>
    <w:multiLevelType w:val="hybridMultilevel"/>
    <w:tmpl w:val="FB00F9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F301B"/>
    <w:multiLevelType w:val="hybridMultilevel"/>
    <w:tmpl w:val="5E427DA2"/>
    <w:lvl w:ilvl="0" w:tplc="75443C08">
      <w:start w:val="1"/>
      <w:numFmt w:val="bullet"/>
      <w:lvlText w:val=""/>
      <w:lvlJc w:val="left"/>
      <w:pPr>
        <w:ind w:left="1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4">
    <w:nsid w:val="494C2CEC"/>
    <w:multiLevelType w:val="hybridMultilevel"/>
    <w:tmpl w:val="398ACA4C"/>
    <w:lvl w:ilvl="0" w:tplc="66903520">
      <w:start w:val="1"/>
      <w:numFmt w:val="decimal"/>
      <w:lvlText w:val="%1."/>
      <w:lvlJc w:val="left"/>
      <w:pPr>
        <w:ind w:left="74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5">
    <w:nsid w:val="69DC7B42"/>
    <w:multiLevelType w:val="hybridMultilevel"/>
    <w:tmpl w:val="3B56DAEC"/>
    <w:lvl w:ilvl="0" w:tplc="370AC7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9B4AB4"/>
    <w:multiLevelType w:val="hybridMultilevel"/>
    <w:tmpl w:val="BFD293C8"/>
    <w:lvl w:ilvl="0" w:tplc="99C80C50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79B020F4"/>
    <w:multiLevelType w:val="hybridMultilevel"/>
    <w:tmpl w:val="EA289866"/>
    <w:lvl w:ilvl="0" w:tplc="04090009">
      <w:start w:val="1"/>
      <w:numFmt w:val="bullet"/>
      <w:lvlText w:val=""/>
      <w:lvlJc w:val="left"/>
      <w:pPr>
        <w:ind w:left="11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90">
      <o:colormenu v:ext="edit" fillcolor="none" strokecolor="none"/>
    </o:shapedefaults>
    <o:shapelayout v:ext="edit">
      <o:idmap v:ext="edit" data="2"/>
      <o:rules v:ext="edit">
        <o:r id="V:Rule1" type="callout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670509"/>
    <w:rsid w:val="00000B57"/>
    <w:rsid w:val="0000590F"/>
    <w:rsid w:val="000179B7"/>
    <w:rsid w:val="000229BD"/>
    <w:rsid w:val="000337D7"/>
    <w:rsid w:val="000475F6"/>
    <w:rsid w:val="00055D12"/>
    <w:rsid w:val="00064E66"/>
    <w:rsid w:val="00095051"/>
    <w:rsid w:val="000A4E2C"/>
    <w:rsid w:val="000D7EC7"/>
    <w:rsid w:val="000E3117"/>
    <w:rsid w:val="001420BA"/>
    <w:rsid w:val="001562E7"/>
    <w:rsid w:val="00165977"/>
    <w:rsid w:val="00171C4F"/>
    <w:rsid w:val="00186C36"/>
    <w:rsid w:val="001A1FB5"/>
    <w:rsid w:val="001E57DB"/>
    <w:rsid w:val="00213750"/>
    <w:rsid w:val="0021423A"/>
    <w:rsid w:val="00216BCF"/>
    <w:rsid w:val="002426C3"/>
    <w:rsid w:val="00247DD7"/>
    <w:rsid w:val="00255B73"/>
    <w:rsid w:val="00267ECD"/>
    <w:rsid w:val="002B0A70"/>
    <w:rsid w:val="002F3B6C"/>
    <w:rsid w:val="00304625"/>
    <w:rsid w:val="00305A6D"/>
    <w:rsid w:val="00324989"/>
    <w:rsid w:val="00337E1B"/>
    <w:rsid w:val="00350779"/>
    <w:rsid w:val="0037012C"/>
    <w:rsid w:val="00372A3B"/>
    <w:rsid w:val="00380430"/>
    <w:rsid w:val="00383DA0"/>
    <w:rsid w:val="00394D1E"/>
    <w:rsid w:val="003A0790"/>
    <w:rsid w:val="003E220D"/>
    <w:rsid w:val="00417D13"/>
    <w:rsid w:val="00454FF5"/>
    <w:rsid w:val="00473FEE"/>
    <w:rsid w:val="0047552C"/>
    <w:rsid w:val="004A5CA0"/>
    <w:rsid w:val="004B0ABE"/>
    <w:rsid w:val="004C121C"/>
    <w:rsid w:val="004D1474"/>
    <w:rsid w:val="004E5E71"/>
    <w:rsid w:val="004F6820"/>
    <w:rsid w:val="005158B5"/>
    <w:rsid w:val="005524DD"/>
    <w:rsid w:val="00590976"/>
    <w:rsid w:val="00593A5F"/>
    <w:rsid w:val="005A28A6"/>
    <w:rsid w:val="005B0323"/>
    <w:rsid w:val="005B0F63"/>
    <w:rsid w:val="005D6554"/>
    <w:rsid w:val="005E7AC8"/>
    <w:rsid w:val="005F40BE"/>
    <w:rsid w:val="005F5B88"/>
    <w:rsid w:val="00651709"/>
    <w:rsid w:val="006532B6"/>
    <w:rsid w:val="00670509"/>
    <w:rsid w:val="006B2416"/>
    <w:rsid w:val="006C61B0"/>
    <w:rsid w:val="006D64B2"/>
    <w:rsid w:val="006F16B1"/>
    <w:rsid w:val="007109EB"/>
    <w:rsid w:val="00711A1C"/>
    <w:rsid w:val="007566A4"/>
    <w:rsid w:val="00757CD8"/>
    <w:rsid w:val="007C44FB"/>
    <w:rsid w:val="007D34C8"/>
    <w:rsid w:val="007D3E0B"/>
    <w:rsid w:val="007D42B1"/>
    <w:rsid w:val="007E03D1"/>
    <w:rsid w:val="007F43AD"/>
    <w:rsid w:val="00813F93"/>
    <w:rsid w:val="00863630"/>
    <w:rsid w:val="0088593A"/>
    <w:rsid w:val="008A05A0"/>
    <w:rsid w:val="008D4E5A"/>
    <w:rsid w:val="008F2AC3"/>
    <w:rsid w:val="008F7BFC"/>
    <w:rsid w:val="0092785C"/>
    <w:rsid w:val="00977B72"/>
    <w:rsid w:val="00995C52"/>
    <w:rsid w:val="009A42D7"/>
    <w:rsid w:val="009A4ED9"/>
    <w:rsid w:val="009D37F0"/>
    <w:rsid w:val="009E5D6D"/>
    <w:rsid w:val="00A03F89"/>
    <w:rsid w:val="00A33682"/>
    <w:rsid w:val="00A446A1"/>
    <w:rsid w:val="00A61E7A"/>
    <w:rsid w:val="00A6500A"/>
    <w:rsid w:val="00A9415F"/>
    <w:rsid w:val="00AA089F"/>
    <w:rsid w:val="00AC0660"/>
    <w:rsid w:val="00AC2D55"/>
    <w:rsid w:val="00AF522F"/>
    <w:rsid w:val="00B11CE2"/>
    <w:rsid w:val="00B20E70"/>
    <w:rsid w:val="00BC26E5"/>
    <w:rsid w:val="00BD3D6E"/>
    <w:rsid w:val="00BF67AB"/>
    <w:rsid w:val="00BF6F7F"/>
    <w:rsid w:val="00C16235"/>
    <w:rsid w:val="00C36ABA"/>
    <w:rsid w:val="00C41EFC"/>
    <w:rsid w:val="00C42A30"/>
    <w:rsid w:val="00C6509E"/>
    <w:rsid w:val="00C659B1"/>
    <w:rsid w:val="00CA0E56"/>
    <w:rsid w:val="00CA3505"/>
    <w:rsid w:val="00CA648D"/>
    <w:rsid w:val="00CE3573"/>
    <w:rsid w:val="00D53669"/>
    <w:rsid w:val="00D61C0B"/>
    <w:rsid w:val="00D628C3"/>
    <w:rsid w:val="00D66B7F"/>
    <w:rsid w:val="00D70C28"/>
    <w:rsid w:val="00D8178C"/>
    <w:rsid w:val="00DA0DE1"/>
    <w:rsid w:val="00DC6CD6"/>
    <w:rsid w:val="00DC7E1B"/>
    <w:rsid w:val="00DD014A"/>
    <w:rsid w:val="00DE4D7B"/>
    <w:rsid w:val="00DE548D"/>
    <w:rsid w:val="00DF038C"/>
    <w:rsid w:val="00E307DC"/>
    <w:rsid w:val="00E36D44"/>
    <w:rsid w:val="00E5100C"/>
    <w:rsid w:val="00E51614"/>
    <w:rsid w:val="00E64C49"/>
    <w:rsid w:val="00E752FE"/>
    <w:rsid w:val="00E83BCB"/>
    <w:rsid w:val="00E94091"/>
    <w:rsid w:val="00E9690C"/>
    <w:rsid w:val="00EA338A"/>
    <w:rsid w:val="00EA71FD"/>
    <w:rsid w:val="00ED1DCF"/>
    <w:rsid w:val="00EE6365"/>
    <w:rsid w:val="00F12F40"/>
    <w:rsid w:val="00F365A3"/>
    <w:rsid w:val="00F50357"/>
    <w:rsid w:val="00F64743"/>
    <w:rsid w:val="00F713DB"/>
    <w:rsid w:val="00F7397A"/>
    <w:rsid w:val="00FA56C3"/>
    <w:rsid w:val="00FB1D2A"/>
    <w:rsid w:val="00FD4077"/>
    <w:rsid w:val="00FE6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70509"/>
  </w:style>
  <w:style w:type="paragraph" w:styleId="a5">
    <w:name w:val="footer"/>
    <w:basedOn w:val="a"/>
    <w:link w:val="a6"/>
    <w:uiPriority w:val="99"/>
    <w:semiHidden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70509"/>
  </w:style>
  <w:style w:type="paragraph" w:styleId="a7">
    <w:name w:val="List Paragraph"/>
    <w:basedOn w:val="a"/>
    <w:uiPriority w:val="34"/>
    <w:qFormat/>
    <w:rsid w:val="007D42B1"/>
    <w:pPr>
      <w:ind w:left="720"/>
      <w:contextualSpacing/>
    </w:pPr>
  </w:style>
  <w:style w:type="table" w:styleId="a8">
    <w:name w:val="Table Grid"/>
    <w:basedOn w:val="a1"/>
    <w:uiPriority w:val="59"/>
    <w:rsid w:val="005B0F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472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Hazon Yeshaya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</dc:creator>
  <cp:keywords/>
  <dc:description/>
  <cp:lastModifiedBy>XP Pro</cp:lastModifiedBy>
  <cp:revision>22</cp:revision>
  <cp:lastPrinted>2014-12-29T11:36:00Z</cp:lastPrinted>
  <dcterms:created xsi:type="dcterms:W3CDTF">2014-11-26T09:37:00Z</dcterms:created>
  <dcterms:modified xsi:type="dcterms:W3CDTF">2014-12-29T11:37:00Z</dcterms:modified>
</cp:coreProperties>
</file>