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bidiVisual/>
        <w:tblW w:w="0" w:type="auto"/>
        <w:tblInd w:w="-911" w:type="dxa"/>
        <w:tblLook w:val="04A0" w:firstRow="1" w:lastRow="0" w:firstColumn="1" w:lastColumn="0" w:noHBand="0" w:noVBand="1"/>
      </w:tblPr>
      <w:tblGrid>
        <w:gridCol w:w="4603"/>
        <w:gridCol w:w="4604"/>
      </w:tblGrid>
      <w:tr w:rsidR="00C248E7" w:rsidRPr="00C248E7" w:rsidTr="00BC3B08">
        <w:tc>
          <w:tcPr>
            <w:tcW w:w="4603" w:type="dxa"/>
          </w:tcPr>
          <w:p w:rsidR="00751011" w:rsidRPr="00C248E7" w:rsidRDefault="00751011" w:rsidP="00751011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אריאל ויואב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היקר</w:t>
            </w:r>
            <w:r>
              <w:rPr>
                <w:rFonts w:hint="cs"/>
                <w:sz w:val="24"/>
                <w:szCs w:val="24"/>
                <w:rtl/>
              </w:rPr>
              <w:t>ים</w:t>
            </w:r>
            <w:r w:rsidRPr="00C248E7">
              <w:rPr>
                <w:rFonts w:hint="cs"/>
                <w:sz w:val="24"/>
                <w:szCs w:val="24"/>
                <w:rtl/>
              </w:rPr>
              <w:t>,</w:t>
            </w:r>
          </w:p>
          <w:p w:rsidR="00751011" w:rsidRDefault="00751011" w:rsidP="00751011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</w:t>
            </w:r>
            <w:r>
              <w:rPr>
                <w:rFonts w:hint="cs"/>
                <w:sz w:val="24"/>
                <w:szCs w:val="24"/>
                <w:rtl/>
              </w:rPr>
              <w:t>כם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מעידה על כך </w:t>
            </w:r>
            <w:r>
              <w:rPr>
                <w:rFonts w:hint="cs"/>
                <w:sz w:val="24"/>
                <w:szCs w:val="24"/>
                <w:rtl/>
              </w:rPr>
              <w:t>שהבנתם את החומר הנלמד בכיתה, הכנסתם פרטים חשובים להבנת הסיפור המקראי: פתיחת הירדן, הכנת העם לקראת המעבר וחששותיו של יהושע מהמנהיגות. ניכר השקעתכם בעבודה.</w:t>
            </w:r>
          </w:p>
          <w:p w:rsidR="00751011" w:rsidRPr="00C248E7" w:rsidRDefault="00751011" w:rsidP="00751011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</w:t>
            </w:r>
            <w:r>
              <w:rPr>
                <w:rFonts w:hint="cs"/>
                <w:sz w:val="24"/>
                <w:szCs w:val="24"/>
                <w:rtl/>
              </w:rPr>
              <w:t>כם</w:t>
            </w:r>
            <w:r w:rsidRPr="00C248E7">
              <w:rPr>
                <w:rFonts w:hint="cs"/>
                <w:sz w:val="24"/>
                <w:szCs w:val="24"/>
                <w:rtl/>
              </w:rPr>
              <w:t>, המשיכ</w:t>
            </w:r>
            <w:r>
              <w:rPr>
                <w:rFonts w:hint="cs"/>
                <w:sz w:val="24"/>
                <w:szCs w:val="24"/>
                <w:rtl/>
              </w:rPr>
              <w:t>ו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כך.</w:t>
            </w:r>
          </w:p>
          <w:p w:rsidR="00751011" w:rsidRPr="00C248E7" w:rsidRDefault="00751011" w:rsidP="00466C4D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C248E7" w:rsidRPr="00C248E7" w:rsidRDefault="00751011" w:rsidP="00751011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</w:t>
            </w:r>
            <w:r>
              <w:rPr>
                <w:rFonts w:hint="cs"/>
                <w:sz w:val="24"/>
                <w:szCs w:val="24"/>
                <w:rtl/>
              </w:rPr>
              <w:t>כם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</w:t>
            </w:r>
            <w:r>
              <w:rPr>
                <w:rFonts w:hint="cs"/>
                <w:sz w:val="24"/>
                <w:szCs w:val="24"/>
                <w:rtl/>
              </w:rPr>
              <w:t xml:space="preserve"> 10</w:t>
            </w:r>
          </w:p>
        </w:tc>
        <w:tc>
          <w:tcPr>
            <w:tcW w:w="4604" w:type="dxa"/>
          </w:tcPr>
          <w:p w:rsidR="00751011" w:rsidRPr="00C248E7" w:rsidRDefault="00751011" w:rsidP="00751011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נדב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היקר,</w:t>
            </w:r>
          </w:p>
          <w:p w:rsidR="00751011" w:rsidRPr="00C248E7" w:rsidRDefault="00751011" w:rsidP="00751011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 xml:space="preserve">עבודתך מעידה על כך שהבנת את החומר הנלמד בכיתה, </w:t>
            </w:r>
            <w:r>
              <w:rPr>
                <w:rFonts w:hint="cs"/>
                <w:sz w:val="24"/>
                <w:szCs w:val="24"/>
                <w:rtl/>
              </w:rPr>
              <w:t>ניכר בציור פרטים חשובים מביתה של רחב והדו שיח מביע את הסיפור המקראי בצורה מעולה.</w:t>
            </w:r>
          </w:p>
          <w:p w:rsidR="00751011" w:rsidRPr="00C248E7" w:rsidRDefault="004A7DAD" w:rsidP="00751011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בך, המש</w:t>
            </w:r>
            <w:r>
              <w:rPr>
                <w:rFonts w:hint="cs"/>
                <w:sz w:val="24"/>
                <w:szCs w:val="24"/>
                <w:rtl/>
              </w:rPr>
              <w:t xml:space="preserve">ך </w:t>
            </w:r>
            <w:r w:rsidRPr="00C248E7">
              <w:rPr>
                <w:rFonts w:hint="cs"/>
                <w:sz w:val="24"/>
                <w:szCs w:val="24"/>
                <w:rtl/>
              </w:rPr>
              <w:t>כך</w:t>
            </w:r>
            <w:r w:rsidR="00751011" w:rsidRPr="00C248E7">
              <w:rPr>
                <w:rFonts w:hint="cs"/>
                <w:sz w:val="24"/>
                <w:szCs w:val="24"/>
                <w:rtl/>
              </w:rPr>
              <w:t>.</w:t>
            </w:r>
          </w:p>
          <w:p w:rsidR="00751011" w:rsidRPr="00C248E7" w:rsidRDefault="00751011" w:rsidP="00751011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751011" w:rsidRPr="00C248E7" w:rsidRDefault="00751011" w:rsidP="00751011">
            <w:pPr>
              <w:rPr>
                <w:sz w:val="24"/>
                <w:szCs w:val="24"/>
                <w:rtl/>
              </w:rPr>
            </w:pPr>
          </w:p>
          <w:p w:rsidR="00C248E7" w:rsidRPr="00C248E7" w:rsidRDefault="00751011" w:rsidP="00751011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ציונך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</w:t>
            </w:r>
            <w:r>
              <w:rPr>
                <w:rFonts w:hint="cs"/>
                <w:sz w:val="24"/>
                <w:szCs w:val="24"/>
                <w:rtl/>
              </w:rPr>
              <w:t>9</w:t>
            </w:r>
          </w:p>
        </w:tc>
      </w:tr>
      <w:tr w:rsidR="00C248E7" w:rsidRPr="00C248E7" w:rsidTr="00BC3B08">
        <w:tc>
          <w:tcPr>
            <w:tcW w:w="4603" w:type="dxa"/>
          </w:tcPr>
          <w:p w:rsidR="00751011" w:rsidRPr="00C248E7" w:rsidRDefault="00751011" w:rsidP="00751011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מעיין ומיקה </w:t>
            </w:r>
            <w:r w:rsidRPr="00C248E7">
              <w:rPr>
                <w:rFonts w:hint="cs"/>
                <w:sz w:val="24"/>
                <w:szCs w:val="24"/>
                <w:rtl/>
              </w:rPr>
              <w:t>היקר</w:t>
            </w:r>
            <w:r>
              <w:rPr>
                <w:rFonts w:hint="cs"/>
                <w:sz w:val="24"/>
                <w:szCs w:val="24"/>
                <w:rtl/>
              </w:rPr>
              <w:t>ות</w:t>
            </w:r>
            <w:r w:rsidRPr="00C248E7">
              <w:rPr>
                <w:rFonts w:hint="cs"/>
                <w:sz w:val="24"/>
                <w:szCs w:val="24"/>
                <w:rtl/>
              </w:rPr>
              <w:t>,</w:t>
            </w:r>
          </w:p>
          <w:p w:rsidR="00751011" w:rsidRPr="00C248E7" w:rsidRDefault="00751011" w:rsidP="00751011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</w:t>
            </w:r>
            <w:r w:rsidR="00395932">
              <w:rPr>
                <w:rFonts w:hint="cs"/>
                <w:sz w:val="24"/>
                <w:szCs w:val="24"/>
                <w:rtl/>
              </w:rPr>
              <w:t>כן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מעידה על כך שהבנת</w:t>
            </w:r>
            <w:r w:rsidR="00395932">
              <w:rPr>
                <w:rFonts w:hint="cs"/>
                <w:sz w:val="24"/>
                <w:szCs w:val="24"/>
                <w:rtl/>
              </w:rPr>
              <w:t>ן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את החומר הנלמד בכיתה, </w:t>
            </w:r>
            <w:r w:rsidR="00395932">
              <w:rPr>
                <w:rFonts w:hint="cs"/>
                <w:sz w:val="24"/>
                <w:szCs w:val="24"/>
                <w:rtl/>
              </w:rPr>
              <w:t>הכנתן ציור המחולק ל-5 חלקים ומביע את שלבי מעבר הירדן- רעיון מקורי. לפעם הבאה חשוב שתוסיפו צבעים לציור כדי להדגיש פרטים חשובים</w:t>
            </w:r>
          </w:p>
          <w:p w:rsidR="00751011" w:rsidRPr="00C248E7" w:rsidRDefault="00751011" w:rsidP="00751011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</w:t>
            </w:r>
            <w:r w:rsidR="00395932">
              <w:rPr>
                <w:rFonts w:hint="cs"/>
                <w:sz w:val="24"/>
                <w:szCs w:val="24"/>
                <w:rtl/>
              </w:rPr>
              <w:t>כן</w:t>
            </w:r>
            <w:r w:rsidRPr="00C248E7">
              <w:rPr>
                <w:rFonts w:hint="cs"/>
                <w:sz w:val="24"/>
                <w:szCs w:val="24"/>
                <w:rtl/>
              </w:rPr>
              <w:t>, המשיכ</w:t>
            </w:r>
            <w:r w:rsidR="00395932">
              <w:rPr>
                <w:rFonts w:hint="cs"/>
                <w:sz w:val="24"/>
                <w:szCs w:val="24"/>
                <w:rtl/>
              </w:rPr>
              <w:t>ו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כך.</w:t>
            </w:r>
          </w:p>
          <w:p w:rsidR="00751011" w:rsidRPr="00C248E7" w:rsidRDefault="00751011" w:rsidP="00751011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751011" w:rsidRPr="00C248E7" w:rsidRDefault="00751011" w:rsidP="00751011">
            <w:pPr>
              <w:rPr>
                <w:sz w:val="24"/>
                <w:szCs w:val="24"/>
                <w:rtl/>
              </w:rPr>
            </w:pPr>
          </w:p>
          <w:p w:rsidR="00C248E7" w:rsidRPr="00C248E7" w:rsidRDefault="00751011" w:rsidP="00751011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</w:t>
            </w:r>
            <w:r w:rsidR="00395932">
              <w:rPr>
                <w:rFonts w:hint="cs"/>
                <w:sz w:val="24"/>
                <w:szCs w:val="24"/>
                <w:rtl/>
              </w:rPr>
              <w:t>כן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</w:t>
            </w:r>
            <w:r w:rsidR="00395932">
              <w:rPr>
                <w:rFonts w:hint="cs"/>
                <w:sz w:val="24"/>
                <w:szCs w:val="24"/>
                <w:rtl/>
              </w:rPr>
              <w:t>9</w:t>
            </w:r>
          </w:p>
        </w:tc>
        <w:tc>
          <w:tcPr>
            <w:tcW w:w="4604" w:type="dxa"/>
          </w:tcPr>
          <w:p w:rsidR="00395932" w:rsidRPr="00C248E7" w:rsidRDefault="00395932" w:rsidP="00395932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לירון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היקרה,</w:t>
            </w:r>
          </w:p>
          <w:p w:rsidR="00395932" w:rsidRDefault="00395932" w:rsidP="00395932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עבודתך מעידה על הבנת הסיפור המקראי, ציירת את יהושע מדבר עם אלוקים והוספת פרטים חשובים מהפסוקים.</w:t>
            </w:r>
          </w:p>
          <w:p w:rsidR="00395932" w:rsidRPr="00C248E7" w:rsidRDefault="00395932" w:rsidP="0039593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בך, המשיכי כך.</w:t>
            </w:r>
          </w:p>
          <w:p w:rsidR="00395932" w:rsidRPr="00C248E7" w:rsidRDefault="00395932" w:rsidP="0039593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395932" w:rsidRPr="00C248E7" w:rsidRDefault="00395932" w:rsidP="00395932">
            <w:pPr>
              <w:rPr>
                <w:sz w:val="24"/>
                <w:szCs w:val="24"/>
                <w:rtl/>
              </w:rPr>
            </w:pPr>
          </w:p>
          <w:p w:rsidR="00C248E7" w:rsidRPr="00C248E7" w:rsidRDefault="00395932" w:rsidP="00395932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ציונך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</w:t>
            </w:r>
            <w:r>
              <w:rPr>
                <w:rFonts w:hint="cs"/>
                <w:sz w:val="24"/>
                <w:szCs w:val="24"/>
                <w:rtl/>
              </w:rPr>
              <w:t>10</w:t>
            </w:r>
          </w:p>
        </w:tc>
      </w:tr>
      <w:tr w:rsidR="00C248E7" w:rsidRPr="00C248E7" w:rsidTr="00BC3B08">
        <w:tc>
          <w:tcPr>
            <w:tcW w:w="4603" w:type="dxa"/>
          </w:tcPr>
          <w:p w:rsidR="00395932" w:rsidRPr="00C248E7" w:rsidRDefault="00395932" w:rsidP="00395932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גבריאל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היקר,</w:t>
            </w:r>
          </w:p>
          <w:p w:rsidR="00395932" w:rsidRPr="00C248E7" w:rsidRDefault="00395932" w:rsidP="0039593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עבודתך מעידה על כך ש</w:t>
            </w:r>
            <w:r w:rsidR="004A7DAD">
              <w:rPr>
                <w:rFonts w:hint="cs"/>
                <w:sz w:val="24"/>
                <w:szCs w:val="24"/>
                <w:rtl/>
              </w:rPr>
              <w:t>הפנמת והבנת את הסיפור המקראי, עם הפרטים במהלך מעבר הירדן, ציור צבעוני ויצירתי.</w:t>
            </w:r>
          </w:p>
          <w:p w:rsidR="00395932" w:rsidRPr="00C248E7" w:rsidRDefault="004A7DAD" w:rsidP="0039593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בך, המש</w:t>
            </w:r>
            <w:r>
              <w:rPr>
                <w:rFonts w:hint="cs"/>
                <w:sz w:val="24"/>
                <w:szCs w:val="24"/>
                <w:rtl/>
              </w:rPr>
              <w:t xml:space="preserve">ך </w:t>
            </w:r>
            <w:r w:rsidRPr="00C248E7">
              <w:rPr>
                <w:rFonts w:hint="cs"/>
                <w:sz w:val="24"/>
                <w:szCs w:val="24"/>
                <w:rtl/>
              </w:rPr>
              <w:t>כך</w:t>
            </w:r>
            <w:r w:rsidR="00395932" w:rsidRPr="00C248E7">
              <w:rPr>
                <w:rFonts w:hint="cs"/>
                <w:sz w:val="24"/>
                <w:szCs w:val="24"/>
                <w:rtl/>
              </w:rPr>
              <w:t>.</w:t>
            </w:r>
          </w:p>
          <w:p w:rsidR="00395932" w:rsidRPr="00C248E7" w:rsidRDefault="00395932" w:rsidP="0039593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395932" w:rsidRPr="00C248E7" w:rsidRDefault="00395932" w:rsidP="00395932">
            <w:pPr>
              <w:rPr>
                <w:sz w:val="24"/>
                <w:szCs w:val="24"/>
                <w:rtl/>
              </w:rPr>
            </w:pPr>
          </w:p>
          <w:p w:rsidR="00C248E7" w:rsidRPr="00C248E7" w:rsidRDefault="00395932" w:rsidP="00395932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ציונך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</w:t>
            </w:r>
            <w:r w:rsidR="004A7DAD">
              <w:rPr>
                <w:rFonts w:hint="cs"/>
                <w:sz w:val="24"/>
                <w:szCs w:val="24"/>
                <w:rtl/>
              </w:rPr>
              <w:t>9</w:t>
            </w:r>
          </w:p>
        </w:tc>
        <w:tc>
          <w:tcPr>
            <w:tcW w:w="4604" w:type="dxa"/>
          </w:tcPr>
          <w:p w:rsidR="00395932" w:rsidRPr="00C248E7" w:rsidRDefault="00395932" w:rsidP="00395932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עומר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היקר,</w:t>
            </w:r>
          </w:p>
          <w:p w:rsidR="00395932" w:rsidRPr="00C248E7" w:rsidRDefault="00395932" w:rsidP="0039593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עבודתך מעידה על כך ש</w:t>
            </w:r>
            <w:r w:rsidR="004A7DAD">
              <w:rPr>
                <w:rFonts w:hint="cs"/>
                <w:sz w:val="24"/>
                <w:szCs w:val="24"/>
                <w:rtl/>
              </w:rPr>
              <w:t>הבנת את החומר הנלמד, הכנסת פרטים וצבעים חשובים לציור, רחב, חוט השני, מחבוא המרגלים- ניכרת השקעתך.</w:t>
            </w:r>
          </w:p>
          <w:p w:rsidR="00395932" w:rsidRPr="00C248E7" w:rsidRDefault="004A7DAD" w:rsidP="0039593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בך, המש</w:t>
            </w:r>
            <w:r>
              <w:rPr>
                <w:rFonts w:hint="cs"/>
                <w:sz w:val="24"/>
                <w:szCs w:val="24"/>
                <w:rtl/>
              </w:rPr>
              <w:t xml:space="preserve">ך </w:t>
            </w:r>
            <w:r w:rsidRPr="00C248E7">
              <w:rPr>
                <w:rFonts w:hint="cs"/>
                <w:sz w:val="24"/>
                <w:szCs w:val="24"/>
                <w:rtl/>
              </w:rPr>
              <w:t>כך</w:t>
            </w:r>
            <w:r w:rsidR="00395932" w:rsidRPr="00C248E7">
              <w:rPr>
                <w:rFonts w:hint="cs"/>
                <w:sz w:val="24"/>
                <w:szCs w:val="24"/>
                <w:rtl/>
              </w:rPr>
              <w:t>.</w:t>
            </w:r>
          </w:p>
          <w:p w:rsidR="00395932" w:rsidRPr="00C248E7" w:rsidRDefault="00395932" w:rsidP="0039593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395932" w:rsidRPr="00C248E7" w:rsidRDefault="00395932" w:rsidP="00395932">
            <w:pPr>
              <w:rPr>
                <w:sz w:val="24"/>
                <w:szCs w:val="24"/>
                <w:rtl/>
              </w:rPr>
            </w:pPr>
          </w:p>
          <w:p w:rsidR="00C248E7" w:rsidRPr="00C248E7" w:rsidRDefault="00395932" w:rsidP="00395932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ציונך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</w:t>
            </w:r>
            <w:r w:rsidR="00466C4D">
              <w:rPr>
                <w:rFonts w:hint="cs"/>
                <w:sz w:val="24"/>
                <w:szCs w:val="24"/>
                <w:rtl/>
              </w:rPr>
              <w:t xml:space="preserve"> 10</w:t>
            </w:r>
          </w:p>
        </w:tc>
      </w:tr>
      <w:tr w:rsidR="00C248E7" w:rsidRPr="00C248E7" w:rsidTr="00BC3B08">
        <w:tc>
          <w:tcPr>
            <w:tcW w:w="4603" w:type="dxa"/>
          </w:tcPr>
          <w:p w:rsidR="00395932" w:rsidRPr="00C248E7" w:rsidRDefault="00395932" w:rsidP="00395932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מעיין ומילי </w:t>
            </w:r>
            <w:r w:rsidRPr="00C248E7">
              <w:rPr>
                <w:rFonts w:hint="cs"/>
                <w:sz w:val="24"/>
                <w:szCs w:val="24"/>
                <w:rtl/>
              </w:rPr>
              <w:t>היקר</w:t>
            </w:r>
            <w:r>
              <w:rPr>
                <w:rFonts w:hint="cs"/>
                <w:sz w:val="24"/>
                <w:szCs w:val="24"/>
                <w:rtl/>
              </w:rPr>
              <w:t>ות</w:t>
            </w:r>
            <w:r w:rsidRPr="00C248E7">
              <w:rPr>
                <w:rFonts w:hint="cs"/>
                <w:sz w:val="24"/>
                <w:szCs w:val="24"/>
                <w:rtl/>
              </w:rPr>
              <w:t>,</w:t>
            </w:r>
          </w:p>
          <w:p w:rsidR="00395932" w:rsidRPr="00C248E7" w:rsidRDefault="00395932" w:rsidP="0039593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</w:t>
            </w:r>
            <w:r>
              <w:rPr>
                <w:rFonts w:hint="cs"/>
                <w:sz w:val="24"/>
                <w:szCs w:val="24"/>
                <w:rtl/>
              </w:rPr>
              <w:t>כן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מעידה על כך ש</w:t>
            </w:r>
            <w:r w:rsidR="004A7DAD">
              <w:rPr>
                <w:rFonts w:hint="cs"/>
                <w:sz w:val="24"/>
                <w:szCs w:val="24"/>
                <w:rtl/>
              </w:rPr>
              <w:t>הבנתם את החומר הנלמד בכיתה, השקעתכם במשחק, בשאלות, בתוכן וביצירתיות בלטה לעין, היה לי לעונש להיחשף להשקעה.</w:t>
            </w:r>
          </w:p>
          <w:p w:rsidR="00395932" w:rsidRPr="00C248E7" w:rsidRDefault="00395932" w:rsidP="0039593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</w:t>
            </w:r>
            <w:r>
              <w:rPr>
                <w:rFonts w:hint="cs"/>
                <w:sz w:val="24"/>
                <w:szCs w:val="24"/>
                <w:rtl/>
              </w:rPr>
              <w:t>כן</w:t>
            </w:r>
            <w:r w:rsidRPr="00C248E7">
              <w:rPr>
                <w:rFonts w:hint="cs"/>
                <w:sz w:val="24"/>
                <w:szCs w:val="24"/>
                <w:rtl/>
              </w:rPr>
              <w:t>, המשיכ</w:t>
            </w:r>
            <w:r>
              <w:rPr>
                <w:rFonts w:hint="cs"/>
                <w:sz w:val="24"/>
                <w:szCs w:val="24"/>
                <w:rtl/>
              </w:rPr>
              <w:t>ו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כך.</w:t>
            </w:r>
          </w:p>
          <w:p w:rsidR="00395932" w:rsidRPr="00C248E7" w:rsidRDefault="00395932" w:rsidP="0039593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395932" w:rsidRPr="00C248E7" w:rsidRDefault="00395932" w:rsidP="00395932">
            <w:pPr>
              <w:rPr>
                <w:sz w:val="24"/>
                <w:szCs w:val="24"/>
                <w:rtl/>
              </w:rPr>
            </w:pPr>
          </w:p>
          <w:p w:rsidR="00C248E7" w:rsidRPr="00C248E7" w:rsidRDefault="00395932" w:rsidP="00395932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</w:t>
            </w:r>
            <w:r>
              <w:rPr>
                <w:rFonts w:hint="cs"/>
                <w:sz w:val="24"/>
                <w:szCs w:val="24"/>
                <w:rtl/>
              </w:rPr>
              <w:t>כן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</w:t>
            </w:r>
            <w:r w:rsidR="00466C4D">
              <w:rPr>
                <w:rFonts w:hint="cs"/>
                <w:sz w:val="24"/>
                <w:szCs w:val="24"/>
                <w:rtl/>
              </w:rPr>
              <w:t>10</w:t>
            </w:r>
          </w:p>
        </w:tc>
        <w:tc>
          <w:tcPr>
            <w:tcW w:w="4604" w:type="dxa"/>
          </w:tcPr>
          <w:p w:rsidR="00395932" w:rsidRPr="00C248E7" w:rsidRDefault="00395932" w:rsidP="00395932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עידו </w:t>
            </w:r>
            <w:r w:rsidRPr="00C248E7">
              <w:rPr>
                <w:rFonts w:hint="cs"/>
                <w:sz w:val="24"/>
                <w:szCs w:val="24"/>
                <w:rtl/>
              </w:rPr>
              <w:t>היקר,</w:t>
            </w:r>
          </w:p>
          <w:p w:rsidR="00395932" w:rsidRPr="00C248E7" w:rsidRDefault="00395932" w:rsidP="0039593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עבודתך מעידה על כך ש</w:t>
            </w:r>
            <w:r w:rsidR="004A7DAD">
              <w:rPr>
                <w:rFonts w:hint="cs"/>
                <w:sz w:val="24"/>
                <w:szCs w:val="24"/>
                <w:rtl/>
              </w:rPr>
              <w:t>השקעת והבנת את החומר הנלמד, הכנסת את החלקים החשובים המפרקים הנלמדים בכיתה, מטרת העבודה היתה ליצור משהו יצירתי יותר.</w:t>
            </w:r>
          </w:p>
          <w:p w:rsidR="00395932" w:rsidRPr="00C248E7" w:rsidRDefault="00395932" w:rsidP="0039593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בך, המש</w:t>
            </w:r>
            <w:r w:rsidR="004A7DAD">
              <w:rPr>
                <w:rFonts w:hint="cs"/>
                <w:sz w:val="24"/>
                <w:szCs w:val="24"/>
                <w:rtl/>
              </w:rPr>
              <w:t xml:space="preserve">ך </w:t>
            </w:r>
            <w:r w:rsidRPr="00C248E7">
              <w:rPr>
                <w:rFonts w:hint="cs"/>
                <w:sz w:val="24"/>
                <w:szCs w:val="24"/>
                <w:rtl/>
              </w:rPr>
              <w:t>כך</w:t>
            </w:r>
            <w:r w:rsidR="004A7DAD">
              <w:rPr>
                <w:rFonts w:hint="cs"/>
                <w:sz w:val="24"/>
                <w:szCs w:val="24"/>
                <w:rtl/>
              </w:rPr>
              <w:t>, תשתפר במה שצריך</w:t>
            </w:r>
            <w:r w:rsidRPr="00C248E7">
              <w:rPr>
                <w:rFonts w:hint="cs"/>
                <w:sz w:val="24"/>
                <w:szCs w:val="24"/>
                <w:rtl/>
              </w:rPr>
              <w:t>.</w:t>
            </w:r>
          </w:p>
          <w:p w:rsidR="00395932" w:rsidRPr="00C248E7" w:rsidRDefault="00395932" w:rsidP="00395932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395932" w:rsidRPr="00C248E7" w:rsidRDefault="00395932" w:rsidP="00395932">
            <w:pPr>
              <w:rPr>
                <w:sz w:val="24"/>
                <w:szCs w:val="24"/>
                <w:rtl/>
              </w:rPr>
            </w:pPr>
          </w:p>
          <w:p w:rsidR="00466C4D" w:rsidRPr="00C248E7" w:rsidRDefault="00395932" w:rsidP="00466C4D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ציונך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</w:t>
            </w:r>
            <w:r w:rsidR="004A7DAD">
              <w:rPr>
                <w:rFonts w:hint="cs"/>
                <w:sz w:val="24"/>
                <w:szCs w:val="24"/>
                <w:rtl/>
              </w:rPr>
              <w:t xml:space="preserve"> 8</w:t>
            </w:r>
          </w:p>
        </w:tc>
      </w:tr>
      <w:tr w:rsidR="004D755C" w:rsidRPr="00C248E7" w:rsidTr="00BC3B08">
        <w:tc>
          <w:tcPr>
            <w:tcW w:w="4603" w:type="dxa"/>
          </w:tcPr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bookmarkStart w:id="0" w:name="_Hlk24468602"/>
            <w:r>
              <w:rPr>
                <w:rFonts w:hint="cs"/>
                <w:sz w:val="24"/>
                <w:szCs w:val="24"/>
                <w:rtl/>
              </w:rPr>
              <w:t xml:space="preserve">יהונתן </w:t>
            </w:r>
            <w:r w:rsidRPr="00C248E7">
              <w:rPr>
                <w:rFonts w:hint="cs"/>
                <w:sz w:val="24"/>
                <w:szCs w:val="24"/>
                <w:rtl/>
              </w:rPr>
              <w:t>היקר,</w:t>
            </w:r>
          </w:p>
          <w:p w:rsidR="004D755C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</w:t>
            </w:r>
            <w:r>
              <w:rPr>
                <w:rFonts w:hint="cs"/>
                <w:sz w:val="24"/>
                <w:szCs w:val="24"/>
                <w:rtl/>
              </w:rPr>
              <w:t>ך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מעידה על כך </w:t>
            </w:r>
            <w:r>
              <w:rPr>
                <w:rFonts w:hint="cs"/>
                <w:sz w:val="24"/>
                <w:szCs w:val="24"/>
                <w:rtl/>
              </w:rPr>
              <w:t>שהבנת את הסיפור המקראי, ציור צבעוני ויצירתי.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אך חלק מהפרטים לא נכונים- הירדן נפתח לקיר אחד.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בך, המש</w:t>
            </w:r>
            <w:r>
              <w:rPr>
                <w:rFonts w:hint="cs"/>
                <w:sz w:val="24"/>
                <w:szCs w:val="24"/>
                <w:rtl/>
              </w:rPr>
              <w:t xml:space="preserve">ך </w:t>
            </w:r>
            <w:r w:rsidRPr="00C248E7">
              <w:rPr>
                <w:rFonts w:hint="cs"/>
                <w:sz w:val="24"/>
                <w:szCs w:val="24"/>
                <w:rtl/>
              </w:rPr>
              <w:t>כך</w:t>
            </w:r>
            <w:r>
              <w:rPr>
                <w:rFonts w:hint="cs"/>
                <w:sz w:val="24"/>
                <w:szCs w:val="24"/>
                <w:rtl/>
              </w:rPr>
              <w:t xml:space="preserve"> ותשתפר את מה שצריך</w:t>
            </w:r>
            <w:r w:rsidRPr="00C248E7">
              <w:rPr>
                <w:rFonts w:hint="cs"/>
                <w:sz w:val="24"/>
                <w:szCs w:val="24"/>
                <w:rtl/>
              </w:rPr>
              <w:t>.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ציונך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</w:t>
            </w:r>
            <w:r>
              <w:rPr>
                <w:rFonts w:hint="cs"/>
                <w:sz w:val="24"/>
                <w:szCs w:val="24"/>
                <w:rtl/>
              </w:rPr>
              <w:t xml:space="preserve"> 8</w:t>
            </w:r>
          </w:p>
        </w:tc>
        <w:tc>
          <w:tcPr>
            <w:tcW w:w="4604" w:type="dxa"/>
          </w:tcPr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עמרי </w:t>
            </w:r>
            <w:r w:rsidRPr="00C248E7">
              <w:rPr>
                <w:rFonts w:hint="cs"/>
                <w:sz w:val="24"/>
                <w:szCs w:val="24"/>
                <w:rtl/>
              </w:rPr>
              <w:t>היקר,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עבודתך מעידה על כך ש</w:t>
            </w:r>
            <w:r>
              <w:rPr>
                <w:rFonts w:hint="cs"/>
                <w:sz w:val="24"/>
                <w:szCs w:val="24"/>
                <w:rtl/>
              </w:rPr>
              <w:t>הבנת את החומר הנלמד, הכנסת פרטים וצבעים חשובים לציור, מעבר הירדן, צבעי המדבר והמים שנחצו-ניכרת השקעתך , אך המים נעמדו כמו עמוד אחד ולא חלוקה ל-2 צדדים.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בך, המש</w:t>
            </w:r>
            <w:r>
              <w:rPr>
                <w:rFonts w:hint="cs"/>
                <w:sz w:val="24"/>
                <w:szCs w:val="24"/>
                <w:rtl/>
              </w:rPr>
              <w:t xml:space="preserve">ך </w:t>
            </w:r>
            <w:r w:rsidRPr="00C248E7">
              <w:rPr>
                <w:rFonts w:hint="cs"/>
                <w:sz w:val="24"/>
                <w:szCs w:val="24"/>
                <w:rtl/>
              </w:rPr>
              <w:t>כך.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ציונך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</w:t>
            </w:r>
            <w:r>
              <w:rPr>
                <w:rFonts w:hint="cs"/>
                <w:sz w:val="24"/>
                <w:szCs w:val="24"/>
                <w:rtl/>
              </w:rPr>
              <w:t xml:space="preserve"> 9</w:t>
            </w:r>
          </w:p>
        </w:tc>
      </w:tr>
      <w:tr w:rsidR="004D755C" w:rsidRPr="00C248E7" w:rsidTr="00E712EF">
        <w:trPr>
          <w:trHeight w:val="70"/>
        </w:trPr>
        <w:tc>
          <w:tcPr>
            <w:tcW w:w="4603" w:type="dxa"/>
          </w:tcPr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lastRenderedPageBreak/>
              <w:t xml:space="preserve">טליה </w:t>
            </w:r>
            <w:r w:rsidRPr="00C248E7">
              <w:rPr>
                <w:rFonts w:hint="cs"/>
                <w:sz w:val="24"/>
                <w:szCs w:val="24"/>
                <w:rtl/>
              </w:rPr>
              <w:t>היקר</w:t>
            </w:r>
            <w:r>
              <w:rPr>
                <w:rFonts w:hint="cs"/>
                <w:sz w:val="24"/>
                <w:szCs w:val="24"/>
                <w:rtl/>
              </w:rPr>
              <w:t>ה</w:t>
            </w:r>
            <w:r w:rsidRPr="00C248E7">
              <w:rPr>
                <w:rFonts w:hint="cs"/>
                <w:sz w:val="24"/>
                <w:szCs w:val="24"/>
                <w:rtl/>
              </w:rPr>
              <w:t>,</w:t>
            </w:r>
          </w:p>
          <w:p w:rsidR="004D755C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 xml:space="preserve">עבודתך מעידה על כך שהבנת את החומר הנלמד בכיתה, רעיון </w:t>
            </w:r>
            <w:r>
              <w:rPr>
                <w:rFonts w:hint="cs"/>
                <w:sz w:val="24"/>
                <w:szCs w:val="24"/>
                <w:rtl/>
              </w:rPr>
              <w:t>יצירתי ויפה, התייחסת לפרטים חשובים בפרק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</w:rPr>
              <w:t>בנושא של מעבר הירדן.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בך, המשיכי כך.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ציונך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</w:t>
            </w:r>
            <w:r>
              <w:rPr>
                <w:rFonts w:hint="cs"/>
                <w:sz w:val="24"/>
                <w:szCs w:val="24"/>
                <w:rtl/>
              </w:rPr>
              <w:t xml:space="preserve"> 90</w:t>
            </w:r>
            <w:bookmarkStart w:id="1" w:name="_GoBack"/>
            <w:bookmarkEnd w:id="1"/>
          </w:p>
        </w:tc>
        <w:tc>
          <w:tcPr>
            <w:tcW w:w="4604" w:type="dxa"/>
          </w:tcPr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דניאל ושחר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היקר</w:t>
            </w:r>
            <w:r>
              <w:rPr>
                <w:rFonts w:hint="cs"/>
                <w:sz w:val="24"/>
                <w:szCs w:val="24"/>
                <w:rtl/>
              </w:rPr>
              <w:t>ים</w:t>
            </w:r>
            <w:r w:rsidRPr="00C248E7">
              <w:rPr>
                <w:rFonts w:hint="cs"/>
                <w:sz w:val="24"/>
                <w:szCs w:val="24"/>
                <w:rtl/>
              </w:rPr>
              <w:t>,</w:t>
            </w:r>
          </w:p>
          <w:p w:rsidR="004D755C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</w:t>
            </w:r>
            <w:r>
              <w:rPr>
                <w:rFonts w:hint="cs"/>
                <w:sz w:val="24"/>
                <w:szCs w:val="24"/>
                <w:rtl/>
              </w:rPr>
              <w:t>כם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מעידה על </w:t>
            </w:r>
            <w:r>
              <w:rPr>
                <w:rFonts w:hint="cs"/>
                <w:sz w:val="24"/>
                <w:szCs w:val="24"/>
                <w:rtl/>
              </w:rPr>
              <w:t>יצירתיותכם, הדו שיח מראה לי את שהבנתם את הסיפור המקראי, ואכן הכנסתם פרטים חשובים לדו-שיח.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</w:t>
            </w:r>
            <w:r>
              <w:rPr>
                <w:rFonts w:hint="cs"/>
                <w:sz w:val="24"/>
                <w:szCs w:val="24"/>
                <w:rtl/>
              </w:rPr>
              <w:t>כם</w:t>
            </w:r>
            <w:r w:rsidRPr="00C248E7">
              <w:rPr>
                <w:rFonts w:hint="cs"/>
                <w:sz w:val="24"/>
                <w:szCs w:val="24"/>
                <w:rtl/>
              </w:rPr>
              <w:t>, המשיכ</w:t>
            </w:r>
            <w:r>
              <w:rPr>
                <w:rFonts w:hint="cs"/>
                <w:sz w:val="24"/>
                <w:szCs w:val="24"/>
                <w:rtl/>
              </w:rPr>
              <w:t>ו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כך.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</w:t>
            </w:r>
            <w:r>
              <w:rPr>
                <w:rFonts w:hint="cs"/>
                <w:sz w:val="24"/>
                <w:szCs w:val="24"/>
                <w:rtl/>
              </w:rPr>
              <w:t>כם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</w:t>
            </w:r>
            <w:r>
              <w:rPr>
                <w:rFonts w:hint="cs"/>
                <w:sz w:val="24"/>
                <w:szCs w:val="24"/>
                <w:rtl/>
              </w:rPr>
              <w:t>8</w:t>
            </w:r>
          </w:p>
        </w:tc>
      </w:tr>
      <w:bookmarkEnd w:id="0"/>
      <w:tr w:rsidR="004D755C" w:rsidRPr="00C248E7" w:rsidTr="00BC3B08">
        <w:tc>
          <w:tcPr>
            <w:tcW w:w="4603" w:type="dxa"/>
          </w:tcPr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דניאל והראל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היקר</w:t>
            </w:r>
            <w:r>
              <w:rPr>
                <w:rFonts w:hint="cs"/>
                <w:sz w:val="24"/>
                <w:szCs w:val="24"/>
                <w:rtl/>
              </w:rPr>
              <w:t>ים</w:t>
            </w:r>
            <w:r w:rsidRPr="00C248E7">
              <w:rPr>
                <w:rFonts w:hint="cs"/>
                <w:sz w:val="24"/>
                <w:szCs w:val="24"/>
                <w:rtl/>
              </w:rPr>
              <w:t>,</w:t>
            </w:r>
          </w:p>
          <w:p w:rsidR="004D755C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</w:t>
            </w:r>
            <w:r>
              <w:rPr>
                <w:rFonts w:hint="cs"/>
                <w:sz w:val="24"/>
                <w:szCs w:val="24"/>
                <w:rtl/>
              </w:rPr>
              <w:t>כם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מעידה על כך </w:t>
            </w:r>
            <w:r>
              <w:rPr>
                <w:rFonts w:hint="cs"/>
                <w:sz w:val="24"/>
                <w:szCs w:val="24"/>
                <w:rtl/>
              </w:rPr>
              <w:t>שהפנמתם את החומר הנלמד בכיתה, הכנסתם פרטים חשובים מתוך התנ"ך למשחק, אשמח בפעם הבאה שתכבדו את עבודתכם, תשקיעו בפתקי השאלה ובהנחיה.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</w:t>
            </w:r>
            <w:r>
              <w:rPr>
                <w:rFonts w:hint="cs"/>
                <w:sz w:val="24"/>
                <w:szCs w:val="24"/>
                <w:rtl/>
              </w:rPr>
              <w:t>כם</w:t>
            </w:r>
            <w:r w:rsidRPr="00C248E7">
              <w:rPr>
                <w:rFonts w:hint="cs"/>
                <w:sz w:val="24"/>
                <w:szCs w:val="24"/>
                <w:rtl/>
              </w:rPr>
              <w:t>, המשיכ</w:t>
            </w:r>
            <w:r>
              <w:rPr>
                <w:rFonts w:hint="cs"/>
                <w:sz w:val="24"/>
                <w:szCs w:val="24"/>
                <w:rtl/>
              </w:rPr>
              <w:t>ו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כך</w:t>
            </w:r>
            <w:r>
              <w:rPr>
                <w:rFonts w:hint="cs"/>
                <w:sz w:val="24"/>
                <w:szCs w:val="24"/>
                <w:rtl/>
              </w:rPr>
              <w:t>, תשפרו את מה שצריך</w:t>
            </w:r>
            <w:r w:rsidRPr="00C248E7">
              <w:rPr>
                <w:rFonts w:hint="cs"/>
                <w:sz w:val="24"/>
                <w:szCs w:val="24"/>
                <w:rtl/>
              </w:rPr>
              <w:t>.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</w:t>
            </w:r>
            <w:r>
              <w:rPr>
                <w:rFonts w:hint="cs"/>
                <w:sz w:val="24"/>
                <w:szCs w:val="24"/>
                <w:rtl/>
              </w:rPr>
              <w:t>כם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</w:t>
            </w:r>
            <w:r>
              <w:rPr>
                <w:rFonts w:hint="cs"/>
                <w:sz w:val="24"/>
                <w:szCs w:val="24"/>
                <w:rtl/>
              </w:rPr>
              <w:t xml:space="preserve"> 9</w:t>
            </w:r>
          </w:p>
        </w:tc>
        <w:tc>
          <w:tcPr>
            <w:tcW w:w="4604" w:type="dxa"/>
          </w:tcPr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הלל וזוהר </w:t>
            </w:r>
            <w:r w:rsidRPr="00C248E7">
              <w:rPr>
                <w:rFonts w:hint="cs"/>
                <w:sz w:val="24"/>
                <w:szCs w:val="24"/>
                <w:rtl/>
              </w:rPr>
              <w:t>היקר</w:t>
            </w:r>
            <w:r>
              <w:rPr>
                <w:rFonts w:hint="cs"/>
                <w:sz w:val="24"/>
                <w:szCs w:val="24"/>
                <w:rtl/>
              </w:rPr>
              <w:t>ות</w:t>
            </w:r>
            <w:r w:rsidRPr="00C248E7">
              <w:rPr>
                <w:rFonts w:hint="cs"/>
                <w:sz w:val="24"/>
                <w:szCs w:val="24"/>
                <w:rtl/>
              </w:rPr>
              <w:t>,</w:t>
            </w:r>
          </w:p>
          <w:p w:rsidR="004D755C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</w:t>
            </w:r>
            <w:r>
              <w:rPr>
                <w:rFonts w:hint="cs"/>
                <w:sz w:val="24"/>
                <w:szCs w:val="24"/>
                <w:rtl/>
              </w:rPr>
              <w:t>כן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מעידה על כך ש</w:t>
            </w:r>
            <w:r>
              <w:rPr>
                <w:rFonts w:hint="cs"/>
                <w:sz w:val="24"/>
                <w:szCs w:val="24"/>
                <w:rtl/>
              </w:rPr>
              <w:t>הבנתן את החומר הנלמד בכיתה, הדו שיח יצירתי, התוכן והפרטים החשובים מראים את בקיאותכן בסיפור המקראי.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</w:t>
            </w:r>
            <w:r>
              <w:rPr>
                <w:rFonts w:hint="cs"/>
                <w:sz w:val="24"/>
                <w:szCs w:val="24"/>
                <w:rtl/>
              </w:rPr>
              <w:t>כן</w:t>
            </w:r>
            <w:r w:rsidRPr="00C248E7">
              <w:rPr>
                <w:rFonts w:hint="cs"/>
                <w:sz w:val="24"/>
                <w:szCs w:val="24"/>
                <w:rtl/>
              </w:rPr>
              <w:t>, המשי</w:t>
            </w:r>
            <w:r>
              <w:rPr>
                <w:rFonts w:hint="cs"/>
                <w:sz w:val="24"/>
                <w:szCs w:val="24"/>
                <w:rtl/>
              </w:rPr>
              <w:t>כו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כך.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</w:t>
            </w:r>
            <w:r>
              <w:rPr>
                <w:rFonts w:hint="cs"/>
                <w:sz w:val="24"/>
                <w:szCs w:val="24"/>
                <w:rtl/>
              </w:rPr>
              <w:t>כן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</w:t>
            </w:r>
            <w:r>
              <w:rPr>
                <w:rFonts w:hint="cs"/>
                <w:sz w:val="24"/>
                <w:szCs w:val="24"/>
                <w:rtl/>
              </w:rPr>
              <w:t xml:space="preserve"> 9</w:t>
            </w:r>
          </w:p>
        </w:tc>
      </w:tr>
      <w:tr w:rsidR="004D755C" w:rsidRPr="00C248E7" w:rsidTr="00BC3B08">
        <w:tc>
          <w:tcPr>
            <w:tcW w:w="4603" w:type="dxa"/>
          </w:tcPr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יהלי וירדן </w:t>
            </w:r>
            <w:r w:rsidRPr="00C248E7">
              <w:rPr>
                <w:rFonts w:hint="cs"/>
                <w:sz w:val="24"/>
                <w:szCs w:val="24"/>
                <w:rtl/>
              </w:rPr>
              <w:t>היקר</w:t>
            </w:r>
            <w:r>
              <w:rPr>
                <w:rFonts w:hint="cs"/>
                <w:sz w:val="24"/>
                <w:szCs w:val="24"/>
                <w:rtl/>
              </w:rPr>
              <w:t>ות</w:t>
            </w:r>
            <w:r w:rsidRPr="00C248E7">
              <w:rPr>
                <w:rFonts w:hint="cs"/>
                <w:sz w:val="24"/>
                <w:szCs w:val="24"/>
                <w:rtl/>
              </w:rPr>
              <w:t>,</w:t>
            </w:r>
          </w:p>
          <w:p w:rsidR="004D755C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</w:t>
            </w:r>
            <w:r>
              <w:rPr>
                <w:rFonts w:hint="cs"/>
                <w:sz w:val="24"/>
                <w:szCs w:val="24"/>
                <w:rtl/>
              </w:rPr>
              <w:t>כן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מעידה על כך ש</w:t>
            </w:r>
            <w:r>
              <w:rPr>
                <w:rFonts w:hint="cs"/>
                <w:sz w:val="24"/>
                <w:szCs w:val="24"/>
                <w:rtl/>
              </w:rPr>
              <w:t>הבנתן את החומר הנלמד בכיתה, הדו שיח המקורי והיצירתי, התוכן והפרטים החשובים מראים את בקיאותכן בסיפור המקראי.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</w:t>
            </w:r>
            <w:r>
              <w:rPr>
                <w:rFonts w:hint="cs"/>
                <w:sz w:val="24"/>
                <w:szCs w:val="24"/>
                <w:rtl/>
              </w:rPr>
              <w:t>כן</w:t>
            </w:r>
            <w:r w:rsidRPr="00C248E7">
              <w:rPr>
                <w:rFonts w:hint="cs"/>
                <w:sz w:val="24"/>
                <w:szCs w:val="24"/>
                <w:rtl/>
              </w:rPr>
              <w:t>, המשי</w:t>
            </w:r>
            <w:r>
              <w:rPr>
                <w:rFonts w:hint="cs"/>
                <w:sz w:val="24"/>
                <w:szCs w:val="24"/>
                <w:rtl/>
              </w:rPr>
              <w:t>כו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כך.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</w:p>
          <w:p w:rsidR="004D755C" w:rsidRPr="008F2248" w:rsidRDefault="004D755C" w:rsidP="004D755C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</w:t>
            </w:r>
            <w:r>
              <w:rPr>
                <w:rFonts w:hint="cs"/>
                <w:sz w:val="24"/>
                <w:szCs w:val="24"/>
                <w:rtl/>
              </w:rPr>
              <w:t>כן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</w:t>
            </w:r>
            <w:r>
              <w:rPr>
                <w:rFonts w:hint="cs"/>
                <w:sz w:val="24"/>
                <w:szCs w:val="24"/>
                <w:rtl/>
              </w:rPr>
              <w:t xml:space="preserve"> 10</w:t>
            </w:r>
          </w:p>
        </w:tc>
        <w:tc>
          <w:tcPr>
            <w:tcW w:w="4604" w:type="dxa"/>
          </w:tcPr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תומר ואיתי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היקר</w:t>
            </w:r>
            <w:r>
              <w:rPr>
                <w:rFonts w:hint="cs"/>
                <w:sz w:val="24"/>
                <w:szCs w:val="24"/>
                <w:rtl/>
              </w:rPr>
              <w:t>ים</w:t>
            </w:r>
            <w:r w:rsidRPr="00C248E7">
              <w:rPr>
                <w:rFonts w:hint="cs"/>
                <w:sz w:val="24"/>
                <w:szCs w:val="24"/>
                <w:rtl/>
              </w:rPr>
              <w:t>,</w:t>
            </w:r>
          </w:p>
          <w:p w:rsidR="004D755C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</w:t>
            </w:r>
            <w:r>
              <w:rPr>
                <w:rFonts w:hint="cs"/>
                <w:sz w:val="24"/>
                <w:szCs w:val="24"/>
                <w:rtl/>
              </w:rPr>
              <w:t>כם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מעידה על כך </w:t>
            </w:r>
            <w:r>
              <w:rPr>
                <w:rFonts w:hint="cs"/>
                <w:sz w:val="24"/>
                <w:szCs w:val="24"/>
                <w:rtl/>
              </w:rPr>
              <w:t>שהבנתם את החומר הנלמד בכיתה, הכנסתם פרטים חשובים להבנת הסיפור המקראי, ניכר השקעתכם בעבודה.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</w:t>
            </w:r>
            <w:r>
              <w:rPr>
                <w:rFonts w:hint="cs"/>
                <w:sz w:val="24"/>
                <w:szCs w:val="24"/>
                <w:rtl/>
              </w:rPr>
              <w:t>כם</w:t>
            </w:r>
            <w:r w:rsidRPr="00C248E7">
              <w:rPr>
                <w:rFonts w:hint="cs"/>
                <w:sz w:val="24"/>
                <w:szCs w:val="24"/>
                <w:rtl/>
              </w:rPr>
              <w:t>, המשיכ</w:t>
            </w:r>
            <w:r>
              <w:rPr>
                <w:rFonts w:hint="cs"/>
                <w:sz w:val="24"/>
                <w:szCs w:val="24"/>
                <w:rtl/>
              </w:rPr>
              <w:t>ו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כך.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</w:t>
            </w:r>
            <w:r>
              <w:rPr>
                <w:rFonts w:hint="cs"/>
                <w:sz w:val="24"/>
                <w:szCs w:val="24"/>
                <w:rtl/>
              </w:rPr>
              <w:t>כם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 </w:t>
            </w:r>
            <w:r>
              <w:rPr>
                <w:rFonts w:hint="cs"/>
                <w:sz w:val="24"/>
                <w:szCs w:val="24"/>
                <w:rtl/>
              </w:rPr>
              <w:t xml:space="preserve"> 9</w:t>
            </w:r>
          </w:p>
        </w:tc>
      </w:tr>
      <w:tr w:rsidR="004D755C" w:rsidRPr="00C248E7" w:rsidTr="00BC3B08">
        <w:tc>
          <w:tcPr>
            <w:tcW w:w="4603" w:type="dxa"/>
          </w:tcPr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קארין ונינה </w:t>
            </w:r>
            <w:r w:rsidRPr="00C248E7">
              <w:rPr>
                <w:rFonts w:hint="cs"/>
                <w:sz w:val="24"/>
                <w:szCs w:val="24"/>
                <w:rtl/>
              </w:rPr>
              <w:t>היקר</w:t>
            </w:r>
            <w:r>
              <w:rPr>
                <w:rFonts w:hint="cs"/>
                <w:sz w:val="24"/>
                <w:szCs w:val="24"/>
                <w:rtl/>
              </w:rPr>
              <w:t>ות</w:t>
            </w:r>
            <w:r w:rsidRPr="00C248E7">
              <w:rPr>
                <w:rFonts w:hint="cs"/>
                <w:sz w:val="24"/>
                <w:szCs w:val="24"/>
                <w:rtl/>
              </w:rPr>
              <w:t>,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עבודתכן מעידה על כך ש</w:t>
            </w:r>
            <w:r>
              <w:rPr>
                <w:rFonts w:hint="cs"/>
                <w:sz w:val="24"/>
                <w:szCs w:val="24"/>
                <w:rtl/>
              </w:rPr>
              <w:t>הפנמתן והבנתן את הסיפור המקראי, עם הפרטים במהלך מעבר הירדן, ציור צבעוני ויצירתי.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בכן, המשיכו כך.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</w:p>
          <w:p w:rsidR="004D755C" w:rsidRDefault="004D755C" w:rsidP="004D755C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ציונכן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</w:t>
            </w:r>
            <w:r>
              <w:rPr>
                <w:rFonts w:hint="cs"/>
                <w:sz w:val="24"/>
                <w:szCs w:val="24"/>
                <w:rtl/>
              </w:rPr>
              <w:t xml:space="preserve"> 9</w:t>
            </w:r>
          </w:p>
        </w:tc>
        <w:tc>
          <w:tcPr>
            <w:tcW w:w="4604" w:type="dxa"/>
          </w:tcPr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עידן </w:t>
            </w:r>
            <w:r w:rsidRPr="00C248E7">
              <w:rPr>
                <w:rFonts w:hint="cs"/>
                <w:sz w:val="24"/>
                <w:szCs w:val="24"/>
                <w:rtl/>
              </w:rPr>
              <w:t>היקר,</w:t>
            </w:r>
          </w:p>
          <w:p w:rsidR="004D755C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עבודת</w:t>
            </w:r>
            <w:r>
              <w:rPr>
                <w:rFonts w:hint="cs"/>
                <w:sz w:val="24"/>
                <w:szCs w:val="24"/>
                <w:rtl/>
              </w:rPr>
              <w:t>ך</w:t>
            </w:r>
            <w:r w:rsidRPr="00C248E7">
              <w:rPr>
                <w:rFonts w:hint="cs"/>
                <w:sz w:val="24"/>
                <w:szCs w:val="24"/>
                <w:rtl/>
              </w:rPr>
              <w:t xml:space="preserve"> מעידה על כך </w:t>
            </w:r>
            <w:r>
              <w:rPr>
                <w:rFonts w:hint="cs"/>
                <w:sz w:val="24"/>
                <w:szCs w:val="24"/>
                <w:rtl/>
              </w:rPr>
              <w:t>שהבנת את הסיפור המקראי, ציור צבעוני ויצירתי, הכנסת פרטים חשובים מתוך החומר הנלמד בשיעור.</w:t>
            </w:r>
          </w:p>
          <w:p w:rsidR="004D755C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גאה בך, המש</w:t>
            </w:r>
            <w:r>
              <w:rPr>
                <w:rFonts w:hint="cs"/>
                <w:sz w:val="24"/>
                <w:szCs w:val="24"/>
                <w:rtl/>
              </w:rPr>
              <w:t xml:space="preserve">ך </w:t>
            </w:r>
            <w:r w:rsidRPr="00C248E7">
              <w:rPr>
                <w:rFonts w:hint="cs"/>
                <w:sz w:val="24"/>
                <w:szCs w:val="24"/>
                <w:rtl/>
              </w:rPr>
              <w:t>כך.</w:t>
            </w:r>
          </w:p>
          <w:p w:rsidR="004D755C" w:rsidRDefault="004D755C" w:rsidP="004D755C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חבל שהגשת באיחור- לכן הציון יורד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  <w:r w:rsidRPr="00C248E7">
              <w:rPr>
                <w:rFonts w:hint="cs"/>
                <w:sz w:val="24"/>
                <w:szCs w:val="24"/>
                <w:rtl/>
              </w:rPr>
              <w:t>יפעת</w:t>
            </w:r>
          </w:p>
          <w:p w:rsidR="004D755C" w:rsidRPr="00C248E7" w:rsidRDefault="004D755C" w:rsidP="004D755C">
            <w:pPr>
              <w:rPr>
                <w:sz w:val="24"/>
                <w:szCs w:val="24"/>
                <w:rtl/>
              </w:rPr>
            </w:pPr>
          </w:p>
          <w:p w:rsidR="004D755C" w:rsidRDefault="004D755C" w:rsidP="004D755C">
            <w:pPr>
              <w:rPr>
                <w:sz w:val="24"/>
                <w:szCs w:val="24"/>
                <w:rtl/>
              </w:rPr>
            </w:pPr>
            <w:proofErr w:type="spellStart"/>
            <w:r w:rsidRPr="00C248E7">
              <w:rPr>
                <w:rFonts w:hint="cs"/>
                <w:sz w:val="24"/>
                <w:szCs w:val="24"/>
                <w:rtl/>
              </w:rPr>
              <w:t>ציונך</w:t>
            </w:r>
            <w:proofErr w:type="spellEnd"/>
            <w:r w:rsidRPr="00C248E7">
              <w:rPr>
                <w:rFonts w:hint="cs"/>
                <w:sz w:val="24"/>
                <w:szCs w:val="24"/>
                <w:rtl/>
              </w:rPr>
              <w:t xml:space="preserve"> הוא:</w:t>
            </w:r>
            <w:r>
              <w:rPr>
                <w:rFonts w:hint="cs"/>
                <w:sz w:val="24"/>
                <w:szCs w:val="24"/>
                <w:rtl/>
              </w:rPr>
              <w:t xml:space="preserve"> 9</w:t>
            </w:r>
          </w:p>
        </w:tc>
      </w:tr>
    </w:tbl>
    <w:p w:rsidR="0035313E" w:rsidRDefault="0035313E" w:rsidP="00E712EF">
      <w:pPr>
        <w:rPr>
          <w:rtl/>
        </w:rPr>
      </w:pPr>
    </w:p>
    <w:tbl>
      <w:tblPr>
        <w:tblStyle w:val="a3"/>
        <w:bidiVisual/>
        <w:tblW w:w="0" w:type="auto"/>
        <w:tblInd w:w="-911" w:type="dxa"/>
        <w:tblLook w:val="04A0" w:firstRow="1" w:lastRow="0" w:firstColumn="1" w:lastColumn="0" w:noHBand="0" w:noVBand="1"/>
      </w:tblPr>
      <w:tblGrid>
        <w:gridCol w:w="4603"/>
        <w:gridCol w:w="4604"/>
      </w:tblGrid>
      <w:tr w:rsidR="004D755C" w:rsidRPr="00C248E7" w:rsidTr="00AE2844">
        <w:tc>
          <w:tcPr>
            <w:tcW w:w="4603" w:type="dxa"/>
          </w:tcPr>
          <w:p w:rsidR="004D755C" w:rsidRPr="00C248E7" w:rsidRDefault="004D755C" w:rsidP="00AE2844">
            <w:pPr>
              <w:rPr>
                <w:sz w:val="24"/>
                <w:szCs w:val="24"/>
                <w:rtl/>
              </w:rPr>
            </w:pPr>
          </w:p>
        </w:tc>
        <w:tc>
          <w:tcPr>
            <w:tcW w:w="4604" w:type="dxa"/>
          </w:tcPr>
          <w:p w:rsidR="004D755C" w:rsidRPr="00C248E7" w:rsidRDefault="004D755C" w:rsidP="00AE2844">
            <w:pPr>
              <w:rPr>
                <w:sz w:val="24"/>
                <w:szCs w:val="24"/>
                <w:rtl/>
              </w:rPr>
            </w:pPr>
          </w:p>
        </w:tc>
      </w:tr>
      <w:tr w:rsidR="004D755C" w:rsidRPr="00C248E7" w:rsidTr="00AE2844">
        <w:trPr>
          <w:trHeight w:val="70"/>
        </w:trPr>
        <w:tc>
          <w:tcPr>
            <w:tcW w:w="4603" w:type="dxa"/>
          </w:tcPr>
          <w:p w:rsidR="004D755C" w:rsidRPr="00C248E7" w:rsidRDefault="004D755C" w:rsidP="00AE2844">
            <w:pPr>
              <w:rPr>
                <w:sz w:val="24"/>
                <w:szCs w:val="24"/>
                <w:rtl/>
              </w:rPr>
            </w:pPr>
          </w:p>
        </w:tc>
        <w:tc>
          <w:tcPr>
            <w:tcW w:w="4604" w:type="dxa"/>
          </w:tcPr>
          <w:p w:rsidR="004D755C" w:rsidRPr="00C248E7" w:rsidRDefault="004D755C" w:rsidP="00AE2844">
            <w:pPr>
              <w:rPr>
                <w:sz w:val="24"/>
                <w:szCs w:val="24"/>
                <w:rtl/>
              </w:rPr>
            </w:pPr>
          </w:p>
        </w:tc>
      </w:tr>
    </w:tbl>
    <w:p w:rsidR="005D6702" w:rsidRDefault="005D6702" w:rsidP="004D755C">
      <w:pPr>
        <w:rPr>
          <w:rtl/>
        </w:rPr>
      </w:pPr>
    </w:p>
    <w:sectPr w:rsidR="005D6702" w:rsidSect="00763948">
      <w:pgSz w:w="11906" w:h="16838"/>
      <w:pgMar w:top="284" w:right="1800" w:bottom="568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8E7"/>
    <w:rsid w:val="00263646"/>
    <w:rsid w:val="0035313E"/>
    <w:rsid w:val="00362E30"/>
    <w:rsid w:val="00395932"/>
    <w:rsid w:val="00462177"/>
    <w:rsid w:val="00466C4D"/>
    <w:rsid w:val="00486C44"/>
    <w:rsid w:val="004A7DAD"/>
    <w:rsid w:val="004D755C"/>
    <w:rsid w:val="00502DC9"/>
    <w:rsid w:val="005260BF"/>
    <w:rsid w:val="0057613A"/>
    <w:rsid w:val="005D6702"/>
    <w:rsid w:val="006014B2"/>
    <w:rsid w:val="00751011"/>
    <w:rsid w:val="00763948"/>
    <w:rsid w:val="0077285B"/>
    <w:rsid w:val="008F2248"/>
    <w:rsid w:val="00B70A6C"/>
    <w:rsid w:val="00B77923"/>
    <w:rsid w:val="00BC3B08"/>
    <w:rsid w:val="00C248E7"/>
    <w:rsid w:val="00D76684"/>
    <w:rsid w:val="00DA4FBF"/>
    <w:rsid w:val="00DD05D2"/>
    <w:rsid w:val="00E22F23"/>
    <w:rsid w:val="00E7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0F955"/>
  <w15:chartTrackingRefBased/>
  <w15:docId w15:val="{DDBC452E-0DE8-4FE5-8AD7-6D0A8F7B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egoe UI Semibold" w:eastAsiaTheme="minorHAnsi" w:hAnsi="Segoe UI Semibold" w:cs="Segoe UI Semibold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101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8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559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yifat</dc:creator>
  <cp:keywords/>
  <dc:description/>
  <cp:lastModifiedBy>yifat</cp:lastModifiedBy>
  <cp:revision>10</cp:revision>
  <dcterms:created xsi:type="dcterms:W3CDTF">2019-11-03T15:21:00Z</dcterms:created>
  <dcterms:modified xsi:type="dcterms:W3CDTF">2019-11-12T14:31:00Z</dcterms:modified>
</cp:coreProperties>
</file>