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2C60" w:rsidRDefault="00342C60" w:rsidP="00342C60">
      <w:pPr>
        <w:jc w:val="center"/>
        <w:rPr>
          <w:rFonts w:ascii="Calibri" w:hAnsi="Calibri" w:cs="Calibri"/>
          <w:b/>
          <w:bCs/>
          <w:sz w:val="48"/>
          <w:szCs w:val="48"/>
          <w:u w:val="single"/>
          <w:rtl/>
        </w:rPr>
      </w:pPr>
      <w:bookmarkStart w:id="0" w:name="_Hlk51580190"/>
      <w:bookmarkStart w:id="1" w:name="_GoBack"/>
      <w:r w:rsidRPr="00FA76F3">
        <w:rPr>
          <w:rFonts w:ascii="Calibri" w:hAnsi="Calibri" w:cs="Calibri"/>
          <w:b/>
          <w:bCs/>
          <w:sz w:val="48"/>
          <w:szCs w:val="48"/>
          <w:u w:val="single"/>
          <w:rtl/>
        </w:rPr>
        <w:t>ספר יהושוע</w:t>
      </w:r>
    </w:p>
    <w:p w:rsidR="00342C60" w:rsidRPr="004D538C" w:rsidRDefault="00342C60" w:rsidP="00342C60">
      <w:pPr>
        <w:spacing w:line="360" w:lineRule="auto"/>
        <w:rPr>
          <w:rFonts w:ascii="Calibri" w:hAnsi="Calibri" w:cs="Calibri"/>
          <w:b/>
          <w:bCs/>
          <w:sz w:val="32"/>
          <w:szCs w:val="32"/>
          <w:u w:val="single"/>
          <w:rtl/>
        </w:rPr>
      </w:pPr>
      <w:r w:rsidRPr="004D538C">
        <w:rPr>
          <w:rFonts w:ascii="Calibri" w:hAnsi="Calibri" w:cs="Calibri" w:hint="cs"/>
          <w:b/>
          <w:bCs/>
          <w:sz w:val="32"/>
          <w:szCs w:val="32"/>
          <w:u w:val="single"/>
          <w:rtl/>
        </w:rPr>
        <w:t xml:space="preserve">פרק ג': </w:t>
      </w:r>
      <w:r w:rsidR="004D538C">
        <w:rPr>
          <w:rFonts w:ascii="Calibri" w:hAnsi="Calibri" w:cs="Calibri" w:hint="cs"/>
          <w:b/>
          <w:bCs/>
          <w:sz w:val="32"/>
          <w:szCs w:val="32"/>
          <w:u w:val="single"/>
          <w:rtl/>
        </w:rPr>
        <w:t>חציית נהר הירדן</w:t>
      </w:r>
    </w:p>
    <w:p w:rsidR="00342C60" w:rsidRPr="00FA76F3" w:rsidRDefault="00342C60" w:rsidP="00342C60">
      <w:pPr>
        <w:spacing w:line="360" w:lineRule="auto"/>
        <w:rPr>
          <w:rFonts w:ascii="Calibri" w:hAnsi="Calibri" w:cs="Calibri"/>
          <w:sz w:val="32"/>
          <w:szCs w:val="32"/>
          <w:u w:val="single"/>
          <w:rtl/>
        </w:rPr>
      </w:pPr>
      <w:r>
        <w:rPr>
          <w:rFonts w:ascii="Calibri" w:hAnsi="Calibri" w:cs="Calibri" w:hint="cs"/>
          <w:sz w:val="32"/>
          <w:szCs w:val="32"/>
          <w:highlight w:val="yellow"/>
          <w:u w:val="single"/>
          <w:rtl/>
        </w:rPr>
        <w:t>כתבו</w:t>
      </w:r>
      <w:r w:rsidRPr="00FA76F3">
        <w:rPr>
          <w:rFonts w:ascii="Calibri" w:hAnsi="Calibri" w:cs="Calibri" w:hint="cs"/>
          <w:sz w:val="32"/>
          <w:szCs w:val="32"/>
          <w:highlight w:val="yellow"/>
          <w:u w:val="single"/>
          <w:rtl/>
        </w:rPr>
        <w:t xml:space="preserve"> תאריך וכותרת.</w:t>
      </w:r>
    </w:p>
    <w:p w:rsidR="00342C60" w:rsidRDefault="00342C60" w:rsidP="00342C60">
      <w:pPr>
        <w:pStyle w:val="a3"/>
        <w:numPr>
          <w:ilvl w:val="0"/>
          <w:numId w:val="1"/>
        </w:numPr>
        <w:spacing w:line="360" w:lineRule="auto"/>
        <w:rPr>
          <w:rFonts w:ascii="Calibri" w:hAnsi="Calibri" w:cs="Calibri"/>
          <w:sz w:val="32"/>
          <w:szCs w:val="32"/>
        </w:rPr>
      </w:pPr>
      <w:r>
        <w:rPr>
          <w:rFonts w:ascii="Calibri" w:hAnsi="Calibri" w:cs="Calibri" w:hint="cs"/>
          <w:sz w:val="32"/>
          <w:szCs w:val="32"/>
          <w:rtl/>
        </w:rPr>
        <w:t xml:space="preserve">צפו </w:t>
      </w:r>
      <w:hyperlink r:id="rId5" w:history="1">
        <w:r w:rsidRPr="007722ED">
          <w:rPr>
            <w:rStyle w:val="Hyperlink"/>
            <w:rFonts w:ascii="Calibri" w:hAnsi="Calibri" w:cs="Calibri" w:hint="cs"/>
            <w:sz w:val="32"/>
            <w:szCs w:val="32"/>
            <w:rtl/>
          </w:rPr>
          <w:t>בסרטון</w:t>
        </w:r>
      </w:hyperlink>
      <w:r>
        <w:rPr>
          <w:rFonts w:ascii="Calibri" w:hAnsi="Calibri" w:cs="Calibri" w:hint="cs"/>
          <w:sz w:val="32"/>
          <w:szCs w:val="32"/>
          <w:rtl/>
        </w:rPr>
        <w:t xml:space="preserve"> </w:t>
      </w:r>
      <w:r w:rsidRPr="00342C60">
        <w:rPr>
          <w:rFonts w:ascii="Calibri" w:hAnsi="Calibri" w:cs="Calibri" w:hint="cs"/>
          <w:sz w:val="32"/>
          <w:szCs w:val="32"/>
          <w:rtl/>
        </w:rPr>
        <w:t>המצורף</w:t>
      </w:r>
      <w:r>
        <w:rPr>
          <w:rFonts w:ascii="Calibri" w:hAnsi="Calibri" w:cs="Calibri" w:hint="cs"/>
          <w:sz w:val="32"/>
          <w:szCs w:val="32"/>
          <w:rtl/>
        </w:rPr>
        <w:t>.</w:t>
      </w:r>
    </w:p>
    <w:p w:rsidR="00342C60" w:rsidRDefault="00342C60" w:rsidP="007722ED">
      <w:pPr>
        <w:pStyle w:val="a3"/>
        <w:numPr>
          <w:ilvl w:val="0"/>
          <w:numId w:val="1"/>
        </w:numPr>
        <w:spacing w:line="360" w:lineRule="auto"/>
        <w:rPr>
          <w:rFonts w:ascii="Calibri" w:hAnsi="Calibri" w:cs="Calibri"/>
          <w:sz w:val="32"/>
          <w:szCs w:val="32"/>
        </w:rPr>
      </w:pPr>
      <w:r w:rsidRPr="00FA76F3">
        <w:rPr>
          <w:rFonts w:ascii="Calibri" w:hAnsi="Calibri" w:cs="Calibri" w:hint="cs"/>
          <w:sz w:val="32"/>
          <w:szCs w:val="32"/>
          <w:rtl/>
        </w:rPr>
        <w:t xml:space="preserve">קראו את פרק </w:t>
      </w:r>
      <w:r w:rsidR="007722ED">
        <w:rPr>
          <w:rFonts w:ascii="Calibri" w:hAnsi="Calibri" w:cs="Calibri" w:hint="cs"/>
          <w:sz w:val="32"/>
          <w:szCs w:val="32"/>
          <w:rtl/>
        </w:rPr>
        <w:t>ג</w:t>
      </w:r>
      <w:r w:rsidRPr="00FA76F3">
        <w:rPr>
          <w:rFonts w:ascii="Calibri" w:hAnsi="Calibri" w:cs="Calibri" w:hint="cs"/>
          <w:sz w:val="32"/>
          <w:szCs w:val="32"/>
          <w:rtl/>
        </w:rPr>
        <w:t>' בספר יהושוע.</w:t>
      </w:r>
    </w:p>
    <w:p w:rsidR="007722ED" w:rsidRPr="004D538C" w:rsidRDefault="00342C60" w:rsidP="004D538C">
      <w:pPr>
        <w:rPr>
          <w:b/>
          <w:bCs/>
          <w:rtl/>
        </w:rPr>
      </w:pPr>
      <w:r w:rsidRPr="004D538C">
        <w:rPr>
          <w:rFonts w:ascii="Calibri" w:hAnsi="Calibri" w:cs="Calibri" w:hint="cs"/>
          <w:b/>
          <w:bCs/>
          <w:sz w:val="32"/>
          <w:szCs w:val="32"/>
          <w:rtl/>
        </w:rPr>
        <w:t xml:space="preserve">העתיקו את </w:t>
      </w:r>
      <w:r w:rsidR="004D538C" w:rsidRPr="004D538C">
        <w:rPr>
          <w:rFonts w:ascii="Calibri" w:hAnsi="Calibri" w:cs="Calibri" w:hint="cs"/>
          <w:b/>
          <w:bCs/>
          <w:sz w:val="32"/>
          <w:szCs w:val="32"/>
          <w:rtl/>
        </w:rPr>
        <w:t>הסיכום</w:t>
      </w:r>
      <w:r w:rsidRPr="004D538C">
        <w:rPr>
          <w:rFonts w:ascii="Calibri" w:hAnsi="Calibri" w:cs="Calibri" w:hint="cs"/>
          <w:b/>
          <w:bCs/>
          <w:sz w:val="32"/>
          <w:szCs w:val="32"/>
          <w:rtl/>
        </w:rPr>
        <w:t xml:space="preserve"> למחברת.</w:t>
      </w:r>
    </w:p>
    <w:bookmarkEnd w:id="0"/>
    <w:bookmarkEnd w:id="1"/>
    <w:p w:rsidR="007722ED" w:rsidRPr="007722ED" w:rsidRDefault="007722ED" w:rsidP="004D538C">
      <w:pPr>
        <w:pStyle w:val="NormalWeb"/>
        <w:shd w:val="clear" w:color="auto" w:fill="FFFFFF"/>
        <w:bidi/>
        <w:spacing w:before="0" w:beforeAutospacing="0" w:after="0" w:afterAutospacing="0" w:line="360" w:lineRule="auto"/>
        <w:rPr>
          <w:rFonts w:asciiTheme="minorHAnsi" w:hAnsiTheme="minorHAnsi" w:cstheme="minorHAnsi"/>
          <w:color w:val="000000"/>
          <w:sz w:val="28"/>
          <w:szCs w:val="28"/>
        </w:rPr>
      </w:pPr>
      <w:r w:rsidRPr="007722ED">
        <w:rPr>
          <w:rFonts w:asciiTheme="minorHAnsi" w:hAnsiTheme="minorHAnsi" w:cstheme="minorHAnsi"/>
          <w:color w:val="000000"/>
          <w:sz w:val="28"/>
          <w:szCs w:val="28"/>
          <w:rtl/>
        </w:rPr>
        <w:t>שני הפרקים הקרובים עוסקים במעבר הירדן. המעבר בירדן מציין את כניסת עם ישראל לארץ, ולכן אירוע זה תופס מקום משמעותי בספר יהושע</w:t>
      </w:r>
      <w:r w:rsidRPr="007722ED">
        <w:rPr>
          <w:rFonts w:asciiTheme="minorHAnsi" w:hAnsiTheme="minorHAnsi" w:cstheme="minorHAnsi"/>
          <w:color w:val="000000"/>
          <w:sz w:val="28"/>
          <w:szCs w:val="28"/>
        </w:rPr>
        <w:t>.</w:t>
      </w:r>
    </w:p>
    <w:p w:rsidR="007722ED" w:rsidRPr="007722ED" w:rsidRDefault="007722ED" w:rsidP="004D538C">
      <w:pPr>
        <w:pStyle w:val="NormalWeb"/>
        <w:shd w:val="clear" w:color="auto" w:fill="FFFFFF"/>
        <w:bidi/>
        <w:spacing w:before="0" w:beforeAutospacing="0" w:after="0" w:afterAutospacing="0" w:line="360" w:lineRule="auto"/>
        <w:rPr>
          <w:rFonts w:asciiTheme="minorHAnsi" w:hAnsiTheme="minorHAnsi" w:cstheme="minorHAnsi"/>
          <w:color w:val="000000"/>
          <w:sz w:val="28"/>
          <w:szCs w:val="28"/>
        </w:rPr>
      </w:pPr>
      <w:r w:rsidRPr="007722ED">
        <w:rPr>
          <w:rFonts w:asciiTheme="minorHAnsi" w:hAnsiTheme="minorHAnsi" w:cstheme="minorHAnsi"/>
          <w:color w:val="000000"/>
          <w:sz w:val="28"/>
          <w:szCs w:val="28"/>
          <w:rtl/>
        </w:rPr>
        <w:t>בני ישראל מגיעים אל הירדן שלושה ימים לפני שהם עוברים בו. שוטרי בני ישראל מכינים את העם למעבר הירדן ואוסרים על קרבה בין העם לארון ה' שעובר עם העם לארץ המובטחת</w:t>
      </w:r>
      <w:r w:rsidRPr="007722ED">
        <w:rPr>
          <w:rFonts w:asciiTheme="minorHAnsi" w:hAnsiTheme="minorHAnsi" w:cstheme="minorHAnsi"/>
          <w:color w:val="000000"/>
          <w:sz w:val="28"/>
          <w:szCs w:val="28"/>
        </w:rPr>
        <w:t>.</w:t>
      </w:r>
    </w:p>
    <w:p w:rsidR="007722ED" w:rsidRPr="007722ED" w:rsidRDefault="007722ED" w:rsidP="004D538C">
      <w:pPr>
        <w:pStyle w:val="NormalWeb"/>
        <w:shd w:val="clear" w:color="auto" w:fill="FFFFFF"/>
        <w:bidi/>
        <w:spacing w:before="0" w:beforeAutospacing="0" w:after="0" w:afterAutospacing="0" w:line="360" w:lineRule="auto"/>
        <w:rPr>
          <w:rFonts w:asciiTheme="minorHAnsi" w:hAnsiTheme="minorHAnsi" w:cstheme="minorHAnsi"/>
          <w:color w:val="000000"/>
          <w:sz w:val="28"/>
          <w:szCs w:val="28"/>
        </w:rPr>
      </w:pPr>
      <w:r w:rsidRPr="007722ED">
        <w:rPr>
          <w:rFonts w:asciiTheme="minorHAnsi" w:hAnsiTheme="minorHAnsi" w:cstheme="minorHAnsi"/>
          <w:color w:val="000000"/>
          <w:sz w:val="28"/>
          <w:szCs w:val="28"/>
          <w:rtl/>
        </w:rPr>
        <w:t>לאחר דברי השוטרים יהושע פונה אל העם</w:t>
      </w:r>
      <w:r>
        <w:rPr>
          <w:rFonts w:asciiTheme="minorHAnsi" w:hAnsiTheme="minorHAnsi" w:cstheme="minorHAnsi" w:hint="cs"/>
          <w:color w:val="000000"/>
          <w:sz w:val="28"/>
          <w:szCs w:val="28"/>
          <w:rtl/>
        </w:rPr>
        <w:t xml:space="preserve"> ומבקש מהם להתארגן ולהתגנדר</w:t>
      </w:r>
      <w:r w:rsidRPr="007722ED">
        <w:rPr>
          <w:rFonts w:asciiTheme="minorHAnsi" w:hAnsiTheme="minorHAnsi" w:cstheme="minorHAnsi"/>
          <w:color w:val="000000"/>
          <w:sz w:val="28"/>
          <w:szCs w:val="28"/>
          <w:rtl/>
        </w:rPr>
        <w:t xml:space="preserve">. ה' מבטיח ליהושע </w:t>
      </w:r>
      <w:r>
        <w:rPr>
          <w:rFonts w:asciiTheme="minorHAnsi" w:hAnsiTheme="minorHAnsi" w:cstheme="minorHAnsi" w:hint="cs"/>
          <w:color w:val="000000"/>
          <w:sz w:val="28"/>
          <w:szCs w:val="28"/>
          <w:rtl/>
        </w:rPr>
        <w:t xml:space="preserve">שכולם ידעו שיהושוע יהיה "יד ימינו" של ה'", כפי שמשה היה נאמן לה' כך גם יהושוע יהיה. </w:t>
      </w:r>
    </w:p>
    <w:p w:rsidR="007722ED" w:rsidRPr="007722ED" w:rsidRDefault="007722ED" w:rsidP="004D538C">
      <w:pPr>
        <w:pStyle w:val="NormalWeb"/>
        <w:shd w:val="clear" w:color="auto" w:fill="FFFFFF"/>
        <w:bidi/>
        <w:spacing w:before="0" w:beforeAutospacing="0" w:after="0" w:afterAutospacing="0" w:line="360" w:lineRule="auto"/>
        <w:rPr>
          <w:rFonts w:asciiTheme="minorHAnsi" w:hAnsiTheme="minorHAnsi" w:cstheme="minorHAnsi"/>
          <w:color w:val="000000"/>
          <w:sz w:val="28"/>
          <w:szCs w:val="28"/>
        </w:rPr>
      </w:pPr>
      <w:r w:rsidRPr="007722ED">
        <w:rPr>
          <w:rFonts w:asciiTheme="minorHAnsi" w:hAnsiTheme="minorHAnsi" w:cstheme="minorHAnsi"/>
          <w:color w:val="000000"/>
          <w:sz w:val="28"/>
          <w:szCs w:val="28"/>
          <w:rtl/>
        </w:rPr>
        <w:t xml:space="preserve">יהושע מבהיר לעם כיצד המעבר יתבצע: </w:t>
      </w:r>
      <w:proofErr w:type="spellStart"/>
      <w:r w:rsidRPr="007722ED">
        <w:rPr>
          <w:rFonts w:asciiTheme="minorHAnsi" w:hAnsiTheme="minorHAnsi" w:cstheme="minorHAnsi"/>
          <w:color w:val="000000"/>
          <w:sz w:val="28"/>
          <w:szCs w:val="28"/>
          <w:rtl/>
        </w:rPr>
        <w:t>כשהכהנים</w:t>
      </w:r>
      <w:proofErr w:type="spellEnd"/>
      <w:r w:rsidRPr="007722ED">
        <w:rPr>
          <w:rFonts w:asciiTheme="minorHAnsi" w:hAnsiTheme="minorHAnsi" w:cstheme="minorHAnsi"/>
          <w:color w:val="000000"/>
          <w:sz w:val="28"/>
          <w:szCs w:val="28"/>
          <w:rtl/>
        </w:rPr>
        <w:t xml:space="preserve"> יניחו את כפות רגליהם במי הירדן, הנהר יתייבש ויהפוך </w:t>
      </w:r>
      <w:proofErr w:type="spellStart"/>
      <w:r w:rsidRPr="007722ED">
        <w:rPr>
          <w:rFonts w:asciiTheme="minorHAnsi" w:hAnsiTheme="minorHAnsi" w:cstheme="minorHAnsi"/>
          <w:color w:val="000000"/>
          <w:sz w:val="28"/>
          <w:szCs w:val="28"/>
          <w:rtl/>
        </w:rPr>
        <w:t>ל"נֵד</w:t>
      </w:r>
      <w:proofErr w:type="spellEnd"/>
      <w:r w:rsidRPr="007722ED">
        <w:rPr>
          <w:rFonts w:asciiTheme="minorHAnsi" w:hAnsiTheme="minorHAnsi" w:cstheme="minorHAnsi"/>
          <w:color w:val="000000"/>
          <w:sz w:val="28"/>
          <w:szCs w:val="28"/>
          <w:rtl/>
        </w:rPr>
        <w:t xml:space="preserve"> אֶחָד</w:t>
      </w:r>
      <w:r w:rsidRPr="007722ED">
        <w:rPr>
          <w:rFonts w:asciiTheme="minorHAnsi" w:hAnsiTheme="minorHAnsi" w:cstheme="minorHAnsi"/>
          <w:color w:val="000000"/>
          <w:sz w:val="28"/>
          <w:szCs w:val="28"/>
        </w:rPr>
        <w:t>".</w:t>
      </w:r>
    </w:p>
    <w:p w:rsidR="007722ED" w:rsidRDefault="007722ED" w:rsidP="007722ED">
      <w:pPr>
        <w:pStyle w:val="NormalWeb"/>
        <w:shd w:val="clear" w:color="auto" w:fill="FFFFFF"/>
        <w:bidi/>
        <w:spacing w:before="0" w:beforeAutospacing="0" w:after="150" w:afterAutospacing="0" w:line="360" w:lineRule="auto"/>
        <w:rPr>
          <w:rFonts w:asciiTheme="minorHAnsi" w:hAnsiTheme="minorHAnsi" w:cstheme="minorHAnsi"/>
          <w:color w:val="000000"/>
          <w:sz w:val="28"/>
          <w:szCs w:val="28"/>
          <w:rtl/>
        </w:rPr>
      </w:pPr>
      <w:r w:rsidRPr="007722ED">
        <w:rPr>
          <w:rFonts w:asciiTheme="minorHAnsi" w:hAnsiTheme="minorHAnsi" w:cstheme="minorHAnsi"/>
          <w:color w:val="000000"/>
          <w:sz w:val="28"/>
          <w:szCs w:val="28"/>
          <w:rtl/>
        </w:rPr>
        <w:t xml:space="preserve">המעבר מתבצע לפי התכנית – נושאי הארון מגיעים עד הירדן, </w:t>
      </w:r>
      <w:proofErr w:type="spellStart"/>
      <w:r w:rsidRPr="007722ED">
        <w:rPr>
          <w:rFonts w:asciiTheme="minorHAnsi" w:hAnsiTheme="minorHAnsi" w:cstheme="minorHAnsi"/>
          <w:color w:val="000000"/>
          <w:sz w:val="28"/>
          <w:szCs w:val="28"/>
          <w:rtl/>
        </w:rPr>
        <w:t>הכהנים</w:t>
      </w:r>
      <w:proofErr w:type="spellEnd"/>
      <w:r w:rsidRPr="007722ED">
        <w:rPr>
          <w:rFonts w:asciiTheme="minorHAnsi" w:hAnsiTheme="minorHAnsi" w:cstheme="minorHAnsi"/>
          <w:color w:val="000000"/>
          <w:sz w:val="28"/>
          <w:szCs w:val="28"/>
          <w:rtl/>
        </w:rPr>
        <w:t xml:space="preserve"> טובלים את רגליהם בקצה המים, ובין רגע המים עומדים כנ</w:t>
      </w:r>
      <w:r>
        <w:rPr>
          <w:rFonts w:asciiTheme="minorHAnsi" w:hAnsiTheme="minorHAnsi" w:cstheme="minorHAnsi"/>
          <w:color w:val="000000"/>
          <w:sz w:val="28"/>
          <w:szCs w:val="28"/>
          <w:rtl/>
        </w:rPr>
        <w:t>ד אחד. כעת ניתן לעבור את הירדן</w:t>
      </w:r>
      <w:r>
        <w:rPr>
          <w:rFonts w:asciiTheme="minorHAnsi" w:hAnsiTheme="minorHAnsi" w:cstheme="minorHAnsi" w:hint="cs"/>
          <w:color w:val="000000"/>
          <w:sz w:val="28"/>
          <w:szCs w:val="28"/>
          <w:rtl/>
        </w:rPr>
        <w:t xml:space="preserve">. </w:t>
      </w:r>
      <w:proofErr w:type="spellStart"/>
      <w:r w:rsidRPr="007722ED">
        <w:rPr>
          <w:rFonts w:asciiTheme="minorHAnsi" w:hAnsiTheme="minorHAnsi" w:cstheme="minorHAnsi"/>
          <w:color w:val="000000"/>
          <w:sz w:val="28"/>
          <w:szCs w:val="28"/>
          <w:rtl/>
        </w:rPr>
        <w:t>הכהנים</w:t>
      </w:r>
      <w:proofErr w:type="spellEnd"/>
      <w:r w:rsidRPr="007722ED">
        <w:rPr>
          <w:rFonts w:asciiTheme="minorHAnsi" w:hAnsiTheme="minorHAnsi" w:cstheme="minorHAnsi"/>
          <w:color w:val="000000"/>
          <w:sz w:val="28"/>
          <w:szCs w:val="28"/>
          <w:rtl/>
        </w:rPr>
        <w:t xml:space="preserve"> ממשיכים לעמוד עד שכל העם עוברי</w:t>
      </w:r>
      <w:r>
        <w:rPr>
          <w:rFonts w:asciiTheme="minorHAnsi" w:hAnsiTheme="minorHAnsi" w:cstheme="minorHAnsi" w:hint="cs"/>
          <w:color w:val="000000"/>
          <w:sz w:val="28"/>
          <w:szCs w:val="28"/>
          <w:rtl/>
        </w:rPr>
        <w:t>ם.</w:t>
      </w:r>
    </w:p>
    <w:p w:rsidR="004D538C" w:rsidRDefault="004D538C" w:rsidP="007722ED">
      <w:pPr>
        <w:pStyle w:val="NormalWeb"/>
        <w:shd w:val="clear" w:color="auto" w:fill="FFFFFF"/>
        <w:bidi/>
        <w:spacing w:before="0" w:beforeAutospacing="0" w:after="150" w:afterAutospacing="0" w:line="360" w:lineRule="auto"/>
        <w:rPr>
          <w:rFonts w:asciiTheme="minorHAnsi" w:hAnsiTheme="minorHAnsi" w:cstheme="minorHAnsi"/>
          <w:color w:val="000000"/>
          <w:sz w:val="28"/>
          <w:szCs w:val="28"/>
          <w:rtl/>
        </w:rPr>
      </w:pPr>
    </w:p>
    <w:p w:rsidR="004D538C" w:rsidRPr="007722ED" w:rsidRDefault="004D538C" w:rsidP="004D538C">
      <w:pPr>
        <w:pStyle w:val="NormalWeb"/>
        <w:numPr>
          <w:ilvl w:val="0"/>
          <w:numId w:val="1"/>
        </w:numPr>
        <w:shd w:val="clear" w:color="auto" w:fill="FFFFFF"/>
        <w:bidi/>
        <w:spacing w:before="0" w:beforeAutospacing="0" w:after="150" w:afterAutospacing="0" w:line="360" w:lineRule="auto"/>
        <w:rPr>
          <w:rFonts w:asciiTheme="minorHAnsi" w:hAnsiTheme="minorHAnsi" w:cstheme="minorHAnsi"/>
          <w:color w:val="000000"/>
          <w:sz w:val="28"/>
          <w:szCs w:val="28"/>
        </w:rPr>
      </w:pPr>
      <w:r>
        <w:rPr>
          <w:rFonts w:asciiTheme="minorHAnsi" w:hAnsiTheme="minorHAnsi" w:cstheme="minorHAnsi" w:hint="cs"/>
          <w:color w:val="000000"/>
          <w:sz w:val="28"/>
          <w:szCs w:val="28"/>
          <w:rtl/>
        </w:rPr>
        <w:t xml:space="preserve">ענו על דף העבודה המצורף.  </w:t>
      </w:r>
      <w:r>
        <w:rPr>
          <w:rFonts w:asciiTheme="minorHAnsi" w:hAnsiTheme="minorHAnsi" w:cstheme="minorHAnsi"/>
          <w:color w:val="000000"/>
          <w:sz w:val="28"/>
          <w:szCs w:val="28"/>
        </w:rPr>
        <w:object w:dxaOrig="1543"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6" o:title=""/>
          </v:shape>
          <o:OLEObject Type="Link" ProgID="Word.Document.12" ShapeID="_x0000_i1025" DrawAspect="Icon" r:id="rId7" UpdateMode="Always">
            <o:LinkType>EnhancedMetaFile</o:LinkType>
            <o:LockedField>false</o:LockedField>
            <o:FieldCodes>\f 0</o:FieldCodes>
          </o:OLEObject>
        </w:object>
      </w:r>
    </w:p>
    <w:p w:rsidR="007722ED" w:rsidRPr="007722ED" w:rsidRDefault="007722ED" w:rsidP="00342C60"/>
    <w:sectPr w:rsidR="007722ED" w:rsidRPr="007722ED" w:rsidSect="002E0EA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381D10"/>
    <w:multiLevelType w:val="hybridMultilevel"/>
    <w:tmpl w:val="A8461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C60"/>
    <w:rsid w:val="002E0EA0"/>
    <w:rsid w:val="00342C60"/>
    <w:rsid w:val="004D538C"/>
    <w:rsid w:val="0063229F"/>
    <w:rsid w:val="0072168B"/>
    <w:rsid w:val="007722ED"/>
    <w:rsid w:val="00B01139"/>
    <w:rsid w:val="00F666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F950F7-8297-4C3F-8CA6-8DE1CF559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2C60"/>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2C60"/>
    <w:pPr>
      <w:ind w:left="720"/>
      <w:contextualSpacing/>
    </w:pPr>
  </w:style>
  <w:style w:type="character" w:styleId="Hyperlink">
    <w:name w:val="Hyperlink"/>
    <w:basedOn w:val="a0"/>
    <w:uiPriority w:val="99"/>
    <w:unhideWhenUsed/>
    <w:rsid w:val="00342C60"/>
    <w:rPr>
      <w:color w:val="0563C1" w:themeColor="hyperlink"/>
      <w:u w:val="single"/>
    </w:rPr>
  </w:style>
  <w:style w:type="paragraph" w:styleId="NormalWeb">
    <w:name w:val="Normal (Web)"/>
    <w:basedOn w:val="a"/>
    <w:uiPriority w:val="99"/>
    <w:semiHidden/>
    <w:unhideWhenUsed/>
    <w:rsid w:val="007722E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722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82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file:///C:\Users\Biana\Desktop\&#1499;&#1497;&#1514;&#1492;%20&#1493;%202020\&#1514;&#1504;&#1498;\&#1505;&#1508;&#1512;%20&#1497;&#1492;&#1493;&#1513;&#1493;&#1506;\&#1497;&#1492;&#1493;&#1513;&#1493;&#1506;%20&#1508;&#1512;&#1511;%20&#1490;%20-%20&#1506;&#1489;&#1493;&#1491;&#1492;.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s://youtu.be/1CHjHgjr92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177</Words>
  <Characters>888</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Yaron'S Team</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Biana</dc:creator>
  <cp:keywords/>
  <dc:description/>
  <cp:lastModifiedBy>ביאנה גרנות</cp:lastModifiedBy>
  <cp:revision>3</cp:revision>
  <dcterms:created xsi:type="dcterms:W3CDTF">2020-09-08T12:22:00Z</dcterms:created>
  <dcterms:modified xsi:type="dcterms:W3CDTF">2020-09-21T08:31:00Z</dcterms:modified>
</cp:coreProperties>
</file>