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Pr="0047482F" w:rsidRDefault="0047482F" w:rsidP="0047482F">
      <w:pPr>
        <w:spacing w:line="240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u w:val="single"/>
          <w:rtl/>
        </w:rPr>
      </w:pPr>
      <w:r w:rsidRPr="0047482F"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u w:val="single"/>
          <w:rtl/>
        </w:rPr>
        <w:t>פרק ג' – חציית הירדן</w:t>
      </w:r>
    </w:p>
    <w:p w:rsidR="0047482F" w:rsidRDefault="0047482F">
      <w:pPr>
        <w:rPr>
          <w:b/>
          <w:bCs/>
          <w:i/>
          <w:iCs/>
          <w:szCs w:val="28"/>
          <w:u w:val="single"/>
          <w:rtl/>
        </w:rPr>
      </w:pPr>
    </w:p>
    <w:p w:rsidR="00000000" w:rsidRPr="00822F51" w:rsidRDefault="000302E5">
      <w:pPr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822F51">
        <w:rPr>
          <w:rFonts w:asciiTheme="majorHAnsi" w:hAnsiTheme="majorHAnsi" w:cstheme="majorHAnsi"/>
          <w:b/>
          <w:bCs/>
          <w:sz w:val="28"/>
          <w:szCs w:val="28"/>
          <w:rtl/>
        </w:rPr>
        <w:t>קרא את פרק ג' וענה על השאלות הבאות:</w:t>
      </w:r>
    </w:p>
    <w:p w:rsidR="00000000" w:rsidRPr="00822F51" w:rsidRDefault="000302E5">
      <w:pPr>
        <w:pStyle w:val="1"/>
        <w:rPr>
          <w:rFonts w:asciiTheme="majorHAnsi" w:hAnsiTheme="majorHAnsi" w:cstheme="majorHAnsi"/>
          <w:sz w:val="28"/>
          <w:szCs w:val="28"/>
          <w:rtl/>
        </w:rPr>
      </w:pPr>
      <w:r w:rsidRPr="00822F51">
        <w:rPr>
          <w:rFonts w:asciiTheme="majorHAnsi" w:hAnsiTheme="majorHAnsi" w:cstheme="majorHAnsi"/>
          <w:sz w:val="28"/>
          <w:szCs w:val="28"/>
          <w:rtl/>
        </w:rPr>
        <w:t>פסוק ב</w:t>
      </w:r>
    </w:p>
    <w:p w:rsidR="00000000" w:rsidRPr="00822F51" w:rsidRDefault="000302E5">
      <w:pPr>
        <w:pStyle w:val="a3"/>
        <w:rPr>
          <w:rFonts w:asciiTheme="majorHAnsi" w:hAnsiTheme="majorHAnsi" w:cstheme="majorHAnsi"/>
          <w:sz w:val="28"/>
          <w:szCs w:val="28"/>
          <w:rtl/>
        </w:rPr>
      </w:pPr>
      <w:r w:rsidRPr="00822F51">
        <w:rPr>
          <w:rFonts w:asciiTheme="majorHAnsi" w:hAnsiTheme="majorHAnsi" w:cstheme="majorHAnsi"/>
          <w:sz w:val="28"/>
          <w:szCs w:val="28"/>
          <w:rtl/>
        </w:rPr>
        <w:t xml:space="preserve">1. כמה זמן המתינו יהושע </w:t>
      </w:r>
      <w:r w:rsidRPr="00822F51">
        <w:rPr>
          <w:rFonts w:asciiTheme="majorHAnsi" w:hAnsiTheme="majorHAnsi" w:cstheme="majorHAnsi"/>
          <w:sz w:val="28"/>
          <w:szCs w:val="28"/>
          <w:rtl/>
        </w:rPr>
        <w:t>והעם ליד הירדן?</w:t>
      </w:r>
    </w:p>
    <w:p w:rsidR="00000000" w:rsidRPr="00822F51" w:rsidRDefault="000302E5">
      <w:pPr>
        <w:pStyle w:val="a3"/>
        <w:rPr>
          <w:rFonts w:asciiTheme="majorHAnsi" w:hAnsiTheme="majorHAnsi" w:cstheme="majorHAnsi"/>
          <w:sz w:val="28"/>
          <w:szCs w:val="28"/>
          <w:rtl/>
        </w:rPr>
      </w:pPr>
      <w:r w:rsidRPr="00822F51">
        <w:rPr>
          <w:rFonts w:asciiTheme="majorHAnsi" w:hAnsiTheme="majorHAnsi" w:cstheme="majorHAnsi"/>
          <w:sz w:val="28"/>
          <w:szCs w:val="28"/>
          <w:rtl/>
        </w:rPr>
        <w:t>2. מה היה בסוף ימי המתנה אלו?</w:t>
      </w:r>
    </w:p>
    <w:p w:rsidR="00000000" w:rsidRPr="00822F51" w:rsidRDefault="000302E5">
      <w:pPr>
        <w:pStyle w:val="a3"/>
        <w:rPr>
          <w:rFonts w:asciiTheme="majorHAnsi" w:hAnsiTheme="majorHAnsi" w:cstheme="majorHAnsi"/>
          <w:sz w:val="28"/>
          <w:szCs w:val="28"/>
          <w:u w:val="single"/>
          <w:rtl/>
        </w:rPr>
      </w:pPr>
      <w:r w:rsidRPr="00822F51">
        <w:rPr>
          <w:rFonts w:asciiTheme="majorHAnsi" w:hAnsiTheme="majorHAnsi" w:cstheme="majorHAnsi"/>
          <w:sz w:val="28"/>
          <w:szCs w:val="28"/>
          <w:u w:val="single"/>
          <w:rtl/>
        </w:rPr>
        <w:t>פסוקים ג-ד</w:t>
      </w:r>
    </w:p>
    <w:p w:rsidR="00000000" w:rsidRPr="00822F51" w:rsidRDefault="000302E5">
      <w:pPr>
        <w:pStyle w:val="a3"/>
        <w:rPr>
          <w:rFonts w:asciiTheme="majorHAnsi" w:hAnsiTheme="majorHAnsi" w:cstheme="majorHAnsi"/>
          <w:sz w:val="28"/>
          <w:szCs w:val="28"/>
          <w:rtl/>
        </w:rPr>
      </w:pPr>
      <w:r w:rsidRPr="00822F51">
        <w:rPr>
          <w:rFonts w:asciiTheme="majorHAnsi" w:hAnsiTheme="majorHAnsi" w:cstheme="majorHAnsi"/>
          <w:sz w:val="28"/>
          <w:szCs w:val="28"/>
          <w:rtl/>
        </w:rPr>
        <w:t>3. מה מצווים השוטרים את העם?</w:t>
      </w:r>
    </w:p>
    <w:p w:rsidR="00000000" w:rsidRPr="00822F51" w:rsidRDefault="000302E5">
      <w:pPr>
        <w:pStyle w:val="a3"/>
        <w:rPr>
          <w:rFonts w:asciiTheme="majorHAnsi" w:hAnsiTheme="majorHAnsi" w:cstheme="majorHAnsi"/>
          <w:sz w:val="28"/>
          <w:szCs w:val="28"/>
          <w:rtl/>
        </w:rPr>
      </w:pPr>
      <w:r w:rsidRPr="00822F51">
        <w:rPr>
          <w:rFonts w:asciiTheme="majorHAnsi" w:hAnsiTheme="majorHAnsi" w:cstheme="majorHAnsi"/>
          <w:sz w:val="28"/>
          <w:szCs w:val="28"/>
          <w:rtl/>
        </w:rPr>
        <w:t>4. מהו המרחק שיש לשמור מארון ברית ה'?</w:t>
      </w:r>
    </w:p>
    <w:p w:rsidR="00000000" w:rsidRPr="00822F51" w:rsidRDefault="000302E5">
      <w:pPr>
        <w:pStyle w:val="a3"/>
        <w:rPr>
          <w:rFonts w:asciiTheme="majorHAnsi" w:hAnsiTheme="majorHAnsi" w:cstheme="majorHAnsi"/>
          <w:sz w:val="28"/>
          <w:szCs w:val="28"/>
          <w:rtl/>
        </w:rPr>
      </w:pPr>
      <w:r w:rsidRPr="00822F51">
        <w:rPr>
          <w:rFonts w:asciiTheme="majorHAnsi" w:hAnsiTheme="majorHAnsi" w:cstheme="majorHAnsi"/>
          <w:sz w:val="28"/>
          <w:szCs w:val="28"/>
          <w:rtl/>
        </w:rPr>
        <w:t>5. מהי הסיבה שארון ברית ה' הולך לפני העם?</w:t>
      </w:r>
    </w:p>
    <w:p w:rsidR="00000000" w:rsidRPr="00822F51" w:rsidRDefault="000302E5">
      <w:pPr>
        <w:pStyle w:val="a3"/>
        <w:rPr>
          <w:rFonts w:asciiTheme="majorHAnsi" w:hAnsiTheme="majorHAnsi" w:cstheme="majorHAnsi"/>
          <w:sz w:val="28"/>
          <w:szCs w:val="28"/>
          <w:rtl/>
        </w:rPr>
      </w:pPr>
      <w:r w:rsidRPr="00822F51">
        <w:rPr>
          <w:rFonts w:asciiTheme="majorHAnsi" w:hAnsiTheme="majorHAnsi" w:cstheme="majorHAnsi"/>
          <w:sz w:val="28"/>
          <w:szCs w:val="28"/>
          <w:u w:val="single"/>
          <w:rtl/>
        </w:rPr>
        <w:t>פ</w:t>
      </w:r>
      <w:r w:rsidRPr="00822F51">
        <w:rPr>
          <w:rFonts w:asciiTheme="majorHAnsi" w:hAnsiTheme="majorHAnsi" w:cstheme="majorHAnsi"/>
          <w:sz w:val="28"/>
          <w:szCs w:val="28"/>
          <w:u w:val="single"/>
          <w:rtl/>
        </w:rPr>
        <w:t xml:space="preserve">סוקים ה-ו </w:t>
      </w:r>
    </w:p>
    <w:p w:rsidR="00000000" w:rsidRPr="00822F51" w:rsidRDefault="0047482F" w:rsidP="0047482F">
      <w:pPr>
        <w:pStyle w:val="a3"/>
        <w:rPr>
          <w:rFonts w:asciiTheme="majorHAnsi" w:hAnsiTheme="majorHAnsi" w:cstheme="majorHAnsi"/>
          <w:sz w:val="28"/>
          <w:szCs w:val="28"/>
          <w:rtl/>
        </w:rPr>
      </w:pPr>
      <w:r w:rsidRPr="00822F51">
        <w:rPr>
          <w:rFonts w:asciiTheme="majorHAnsi" w:hAnsiTheme="majorHAnsi" w:cstheme="majorHAnsi"/>
          <w:sz w:val="28"/>
          <w:szCs w:val="28"/>
          <w:rtl/>
        </w:rPr>
        <w:t>6.</w:t>
      </w:r>
      <w:r w:rsidR="000302E5" w:rsidRPr="00822F51">
        <w:rPr>
          <w:rFonts w:asciiTheme="majorHAnsi" w:hAnsiTheme="majorHAnsi" w:cstheme="majorHAnsi"/>
          <w:sz w:val="28"/>
          <w:szCs w:val="28"/>
          <w:rtl/>
        </w:rPr>
        <w:t>א. מה מכריז יהושע לעם?</w:t>
      </w:r>
    </w:p>
    <w:p w:rsidR="00000000" w:rsidRPr="00822F51" w:rsidRDefault="000302E5">
      <w:pPr>
        <w:pStyle w:val="a3"/>
        <w:rPr>
          <w:rFonts w:asciiTheme="majorHAnsi" w:hAnsiTheme="majorHAnsi" w:cstheme="majorHAnsi"/>
          <w:sz w:val="28"/>
          <w:szCs w:val="28"/>
          <w:rtl/>
        </w:rPr>
      </w:pPr>
      <w:r w:rsidRPr="00822F51">
        <w:rPr>
          <w:rFonts w:asciiTheme="majorHAnsi" w:hAnsiTheme="majorHAnsi" w:cstheme="majorHAnsi"/>
          <w:sz w:val="28"/>
          <w:szCs w:val="28"/>
          <w:rtl/>
        </w:rPr>
        <w:t>ב. מה הוא מצווה את הכוהנים?</w:t>
      </w:r>
    </w:p>
    <w:p w:rsidR="00000000" w:rsidRPr="00822F51" w:rsidRDefault="000302E5">
      <w:pPr>
        <w:pStyle w:val="a3"/>
        <w:rPr>
          <w:rFonts w:asciiTheme="majorHAnsi" w:hAnsiTheme="majorHAnsi" w:cstheme="majorHAnsi"/>
          <w:sz w:val="28"/>
          <w:szCs w:val="28"/>
          <w:u w:val="single"/>
          <w:rtl/>
        </w:rPr>
      </w:pPr>
      <w:r w:rsidRPr="00822F51">
        <w:rPr>
          <w:rFonts w:asciiTheme="majorHAnsi" w:hAnsiTheme="majorHAnsi" w:cstheme="majorHAnsi"/>
          <w:sz w:val="28"/>
          <w:szCs w:val="28"/>
          <w:u w:val="single"/>
          <w:rtl/>
        </w:rPr>
        <w:t>פסוק ז</w:t>
      </w:r>
    </w:p>
    <w:p w:rsidR="00000000" w:rsidRPr="00822F51" w:rsidRDefault="000302E5">
      <w:pPr>
        <w:pStyle w:val="a3"/>
        <w:rPr>
          <w:rFonts w:asciiTheme="majorHAnsi" w:hAnsiTheme="majorHAnsi" w:cstheme="majorHAnsi"/>
          <w:sz w:val="28"/>
          <w:szCs w:val="28"/>
          <w:rtl/>
        </w:rPr>
      </w:pPr>
      <w:r w:rsidRPr="00822F51">
        <w:rPr>
          <w:rFonts w:asciiTheme="majorHAnsi" w:hAnsiTheme="majorHAnsi" w:cstheme="majorHAnsi"/>
          <w:sz w:val="28"/>
          <w:szCs w:val="28"/>
          <w:rtl/>
        </w:rPr>
        <w:t>7. מה מבטיח ה' ליהושע?</w:t>
      </w:r>
    </w:p>
    <w:p w:rsidR="00000000" w:rsidRPr="00822F51" w:rsidRDefault="000302E5">
      <w:pPr>
        <w:pStyle w:val="a3"/>
        <w:rPr>
          <w:rFonts w:asciiTheme="majorHAnsi" w:hAnsiTheme="majorHAnsi" w:cstheme="majorHAnsi"/>
          <w:sz w:val="28"/>
          <w:szCs w:val="28"/>
          <w:u w:val="single"/>
          <w:rtl/>
        </w:rPr>
      </w:pPr>
      <w:r w:rsidRPr="00822F51">
        <w:rPr>
          <w:rFonts w:asciiTheme="majorHAnsi" w:hAnsiTheme="majorHAnsi" w:cstheme="majorHAnsi"/>
          <w:sz w:val="28"/>
          <w:szCs w:val="28"/>
          <w:u w:val="single"/>
          <w:rtl/>
        </w:rPr>
        <w:t>פסוקים ט-</w:t>
      </w:r>
      <w:proofErr w:type="spellStart"/>
      <w:r w:rsidRPr="00822F51">
        <w:rPr>
          <w:rFonts w:asciiTheme="majorHAnsi" w:hAnsiTheme="majorHAnsi" w:cstheme="majorHAnsi"/>
          <w:sz w:val="28"/>
          <w:szCs w:val="28"/>
          <w:u w:val="single"/>
          <w:rtl/>
        </w:rPr>
        <w:t>יג</w:t>
      </w:r>
      <w:proofErr w:type="spellEnd"/>
    </w:p>
    <w:p w:rsidR="00000000" w:rsidRPr="00822F51" w:rsidRDefault="000302E5" w:rsidP="00822F51">
      <w:pPr>
        <w:pStyle w:val="a3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822F51">
        <w:rPr>
          <w:rFonts w:asciiTheme="majorHAnsi" w:hAnsiTheme="majorHAnsi" w:cstheme="majorHAnsi"/>
          <w:sz w:val="28"/>
          <w:szCs w:val="28"/>
          <w:rtl/>
        </w:rPr>
        <w:t xml:space="preserve">8. </w:t>
      </w:r>
      <w:r w:rsidRPr="00822F51">
        <w:rPr>
          <w:rFonts w:asciiTheme="majorHAnsi" w:hAnsiTheme="majorHAnsi" w:cstheme="majorHAnsi"/>
          <w:b/>
          <w:bCs/>
          <w:sz w:val="28"/>
          <w:szCs w:val="28"/>
          <w:rtl/>
        </w:rPr>
        <w:t>"ויאמר יהושע אל בני ישראל</w:t>
      </w:r>
      <w:r w:rsidRPr="00822F51">
        <w:rPr>
          <w:rFonts w:asciiTheme="majorHAnsi" w:hAnsiTheme="majorHAnsi" w:cstheme="majorHAnsi"/>
          <w:b/>
          <w:bCs/>
          <w:sz w:val="28"/>
          <w:szCs w:val="28"/>
        </w:rPr>
        <w:t>…</w:t>
      </w:r>
      <w:r w:rsidRPr="00822F5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Pr="00822F51"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  <w:t>בזאת</w:t>
      </w:r>
      <w:r w:rsidRPr="00822F5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תדעון כי אל חי בקרבכם והורש יוריש מפיכם את הכנעני</w:t>
      </w:r>
      <w:r w:rsidRPr="00822F51">
        <w:rPr>
          <w:rFonts w:asciiTheme="majorHAnsi" w:hAnsiTheme="majorHAnsi" w:cstheme="majorHAnsi"/>
          <w:b/>
          <w:bCs/>
          <w:sz w:val="28"/>
          <w:szCs w:val="28"/>
        </w:rPr>
        <w:t>…</w:t>
      </w:r>
      <w:r w:rsidR="00822F5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" </w:t>
      </w:r>
      <w:r w:rsidRPr="00822F51">
        <w:rPr>
          <w:rFonts w:asciiTheme="majorHAnsi" w:hAnsiTheme="majorHAnsi" w:cstheme="majorHAnsi"/>
          <w:sz w:val="28"/>
          <w:szCs w:val="28"/>
          <w:rtl/>
        </w:rPr>
        <w:t>מהו הסימן להבטחה זו?</w:t>
      </w:r>
    </w:p>
    <w:p w:rsidR="00000000" w:rsidRPr="00822F51" w:rsidRDefault="000302E5">
      <w:pPr>
        <w:pStyle w:val="a3"/>
        <w:rPr>
          <w:rFonts w:asciiTheme="majorHAnsi" w:hAnsiTheme="majorHAnsi" w:cstheme="majorHAnsi"/>
          <w:sz w:val="28"/>
          <w:szCs w:val="28"/>
          <w:u w:val="single"/>
          <w:rtl/>
        </w:rPr>
      </w:pPr>
      <w:r w:rsidRPr="00822F51">
        <w:rPr>
          <w:rFonts w:asciiTheme="majorHAnsi" w:hAnsiTheme="majorHAnsi" w:cstheme="majorHAnsi"/>
          <w:sz w:val="28"/>
          <w:szCs w:val="28"/>
          <w:u w:val="single"/>
          <w:rtl/>
        </w:rPr>
        <w:t>פסוק יד</w:t>
      </w:r>
    </w:p>
    <w:p w:rsidR="00000000" w:rsidRPr="00822F51" w:rsidRDefault="000302E5">
      <w:pPr>
        <w:pStyle w:val="a3"/>
        <w:rPr>
          <w:rFonts w:asciiTheme="majorHAnsi" w:hAnsiTheme="majorHAnsi" w:cstheme="majorHAnsi"/>
          <w:sz w:val="28"/>
          <w:szCs w:val="28"/>
          <w:rtl/>
        </w:rPr>
      </w:pPr>
      <w:r w:rsidRPr="00822F51">
        <w:rPr>
          <w:rFonts w:asciiTheme="majorHAnsi" w:hAnsiTheme="majorHAnsi" w:cstheme="majorHAnsi"/>
          <w:sz w:val="28"/>
          <w:szCs w:val="28"/>
          <w:rtl/>
        </w:rPr>
        <w:t xml:space="preserve">9. מי הוביל את העם לקראת חציית הירדן? כתוב תשובתך </w:t>
      </w:r>
      <w:r w:rsidRPr="00822F51">
        <w:rPr>
          <w:rFonts w:asciiTheme="majorHAnsi" w:hAnsiTheme="majorHAnsi" w:cstheme="majorHAnsi"/>
          <w:sz w:val="28"/>
          <w:szCs w:val="28"/>
          <w:u w:val="single"/>
          <w:rtl/>
        </w:rPr>
        <w:t>בלשון המקרא</w:t>
      </w:r>
      <w:r w:rsidRPr="00822F51">
        <w:rPr>
          <w:rFonts w:asciiTheme="majorHAnsi" w:hAnsiTheme="majorHAnsi" w:cstheme="majorHAnsi"/>
          <w:sz w:val="28"/>
          <w:szCs w:val="28"/>
          <w:rtl/>
        </w:rPr>
        <w:t>!</w:t>
      </w:r>
    </w:p>
    <w:p w:rsidR="00000000" w:rsidRPr="00822F51" w:rsidRDefault="000302E5" w:rsidP="0047482F">
      <w:pPr>
        <w:pStyle w:val="a3"/>
        <w:rPr>
          <w:rFonts w:asciiTheme="majorHAnsi" w:hAnsiTheme="majorHAnsi" w:cstheme="majorHAnsi"/>
          <w:sz w:val="28"/>
          <w:szCs w:val="28"/>
          <w:rtl/>
        </w:rPr>
      </w:pPr>
      <w:r w:rsidRPr="00822F51">
        <w:rPr>
          <w:rFonts w:asciiTheme="majorHAnsi" w:hAnsiTheme="majorHAnsi" w:cstheme="majorHAnsi"/>
          <w:sz w:val="28"/>
          <w:szCs w:val="28"/>
          <w:rtl/>
        </w:rPr>
        <w:t xml:space="preserve">10. </w:t>
      </w:r>
      <w:r w:rsidR="0047482F" w:rsidRPr="00822F51">
        <w:rPr>
          <w:rFonts w:asciiTheme="majorHAnsi" w:hAnsiTheme="majorHAnsi" w:cstheme="majorHAnsi" w:hint="cs"/>
          <w:sz w:val="28"/>
          <w:szCs w:val="28"/>
          <w:rtl/>
        </w:rPr>
        <w:t>הסבירו</w:t>
      </w:r>
      <w:r w:rsidRPr="00822F51">
        <w:rPr>
          <w:rFonts w:asciiTheme="majorHAnsi" w:hAnsiTheme="majorHAnsi" w:cstheme="majorHAnsi"/>
          <w:sz w:val="28"/>
          <w:szCs w:val="28"/>
          <w:rtl/>
        </w:rPr>
        <w:t xml:space="preserve"> את המילים הבאות:</w:t>
      </w:r>
    </w:p>
    <w:tbl>
      <w:tblPr>
        <w:tblW w:w="0" w:type="auto"/>
        <w:jc w:val="righ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 w:firstRow="1" w:lastRow="0" w:firstColumn="1" w:lastColumn="0" w:noHBand="0" w:noVBand="0"/>
      </w:tblPr>
      <w:tblGrid>
        <w:gridCol w:w="1921"/>
        <w:gridCol w:w="1922"/>
        <w:gridCol w:w="360"/>
        <w:gridCol w:w="2159"/>
        <w:gridCol w:w="2160"/>
      </w:tblGrid>
      <w:tr w:rsidR="00000000" w:rsidRPr="00822F51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921" w:type="dxa"/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sz w:val="28"/>
                <w:szCs w:val="28"/>
                <w:rtl/>
              </w:rPr>
            </w:pPr>
            <w:r w:rsidRPr="00822F51"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  <w:t xml:space="preserve">מקצה </w:t>
            </w:r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>(פס' ב')</w:t>
            </w:r>
          </w:p>
        </w:tc>
        <w:tc>
          <w:tcPr>
            <w:tcW w:w="1922" w:type="dxa"/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159" w:type="dxa"/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  <w:r w:rsidRPr="00822F51"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  <w:t xml:space="preserve">גדותיו </w:t>
            </w:r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>(פס' טו')</w:t>
            </w:r>
          </w:p>
        </w:tc>
        <w:tc>
          <w:tcPr>
            <w:tcW w:w="2160" w:type="dxa"/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</w:p>
        </w:tc>
      </w:tr>
      <w:tr w:rsidR="00000000" w:rsidRPr="00822F51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921" w:type="dxa"/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  <w:r w:rsidRPr="00822F51"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  <w:t xml:space="preserve">התקדשו </w:t>
            </w:r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>(</w:t>
            </w:r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>פס' ה')</w:t>
            </w:r>
          </w:p>
        </w:tc>
        <w:tc>
          <w:tcPr>
            <w:tcW w:w="1922" w:type="dxa"/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159" w:type="dxa"/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  <w:r w:rsidRPr="00822F51"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  <w:t xml:space="preserve">נגד </w:t>
            </w:r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 xml:space="preserve">(פס' </w:t>
            </w:r>
            <w:proofErr w:type="spellStart"/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>טז</w:t>
            </w:r>
            <w:proofErr w:type="spellEnd"/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>')</w:t>
            </w:r>
          </w:p>
        </w:tc>
        <w:tc>
          <w:tcPr>
            <w:tcW w:w="2160" w:type="dxa"/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</w:p>
        </w:tc>
      </w:tr>
      <w:tr w:rsidR="00000000" w:rsidRPr="00822F51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921" w:type="dxa"/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  <w:r w:rsidRPr="00822F51"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  <w:t xml:space="preserve">ויעמדו </w:t>
            </w:r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 xml:space="preserve">(פס' </w:t>
            </w:r>
            <w:proofErr w:type="spellStart"/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>יג</w:t>
            </w:r>
            <w:proofErr w:type="spellEnd"/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>')</w:t>
            </w:r>
          </w:p>
        </w:tc>
        <w:tc>
          <w:tcPr>
            <w:tcW w:w="1922" w:type="dxa"/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159" w:type="dxa"/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  <w:r w:rsidRPr="00822F51"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  <w:t xml:space="preserve">בחרבה </w:t>
            </w:r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 xml:space="preserve">(פס' </w:t>
            </w:r>
            <w:proofErr w:type="spellStart"/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>יז</w:t>
            </w:r>
            <w:proofErr w:type="spellEnd"/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>')</w:t>
            </w:r>
          </w:p>
        </w:tc>
        <w:tc>
          <w:tcPr>
            <w:tcW w:w="2160" w:type="dxa"/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</w:p>
        </w:tc>
      </w:tr>
      <w:tr w:rsidR="00000000" w:rsidRPr="00822F51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921" w:type="dxa"/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  <w:r w:rsidRPr="00822F51"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  <w:t xml:space="preserve">נד </w:t>
            </w:r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 xml:space="preserve">(פס' </w:t>
            </w:r>
            <w:proofErr w:type="spellStart"/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>יג</w:t>
            </w:r>
            <w:proofErr w:type="spellEnd"/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>')</w:t>
            </w:r>
          </w:p>
        </w:tc>
        <w:tc>
          <w:tcPr>
            <w:tcW w:w="1922" w:type="dxa"/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</w:p>
        </w:tc>
        <w:tc>
          <w:tcPr>
            <w:tcW w:w="2159" w:type="dxa"/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  <w:r w:rsidRPr="00822F51"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  <w:t xml:space="preserve">כל הגוי </w:t>
            </w:r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 xml:space="preserve">(פס' </w:t>
            </w:r>
            <w:proofErr w:type="spellStart"/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>יז</w:t>
            </w:r>
            <w:proofErr w:type="spellEnd"/>
            <w:r w:rsidRPr="00822F51">
              <w:rPr>
                <w:rFonts w:asciiTheme="majorHAnsi" w:hAnsiTheme="majorHAnsi" w:cstheme="majorHAnsi"/>
                <w:sz w:val="28"/>
                <w:szCs w:val="28"/>
                <w:rtl/>
              </w:rPr>
              <w:t>')</w:t>
            </w:r>
          </w:p>
        </w:tc>
        <w:tc>
          <w:tcPr>
            <w:tcW w:w="2160" w:type="dxa"/>
          </w:tcPr>
          <w:p w:rsidR="00000000" w:rsidRPr="00822F51" w:rsidRDefault="000302E5">
            <w:pPr>
              <w:pStyle w:val="a3"/>
              <w:rPr>
                <w:rFonts w:asciiTheme="majorHAnsi" w:hAnsiTheme="majorHAnsi" w:cstheme="majorHAnsi"/>
                <w:b/>
                <w:bCs/>
                <w:i/>
                <w:iCs/>
                <w:sz w:val="28"/>
                <w:szCs w:val="28"/>
                <w:rtl/>
              </w:rPr>
            </w:pPr>
          </w:p>
        </w:tc>
      </w:tr>
    </w:tbl>
    <w:p w:rsidR="00000000" w:rsidRPr="00822F51" w:rsidRDefault="000302E5">
      <w:pPr>
        <w:rPr>
          <w:sz w:val="28"/>
          <w:szCs w:val="28"/>
          <w:rtl/>
        </w:rPr>
      </w:pPr>
      <w:r w:rsidRPr="00822F51">
        <w:rPr>
          <w:sz w:val="28"/>
          <w:szCs w:val="28"/>
          <w:rtl/>
        </w:rPr>
        <w:t xml:space="preserve">                    </w:t>
      </w:r>
    </w:p>
    <w:p w:rsidR="0047482F" w:rsidRPr="00822F51" w:rsidRDefault="0047482F" w:rsidP="0047482F">
      <w:pPr>
        <w:jc w:val="center"/>
        <w:rPr>
          <w:b/>
          <w:bCs/>
          <w:sz w:val="28"/>
          <w:szCs w:val="28"/>
          <w:rtl/>
        </w:rPr>
      </w:pPr>
    </w:p>
    <w:p w:rsidR="0047482F" w:rsidRPr="00822F51" w:rsidRDefault="0047482F" w:rsidP="0047482F">
      <w:pPr>
        <w:jc w:val="right"/>
        <w:rPr>
          <w:b/>
          <w:bCs/>
          <w:sz w:val="36"/>
          <w:szCs w:val="36"/>
        </w:rPr>
      </w:pPr>
      <w:bookmarkStart w:id="0" w:name="_GoBack"/>
      <w:r w:rsidRPr="00822F51">
        <w:rPr>
          <w:rFonts w:hint="cs"/>
          <w:b/>
          <w:bCs/>
          <w:sz w:val="36"/>
          <w:szCs w:val="36"/>
          <w:rtl/>
        </w:rPr>
        <w:t>עבודה מהנה!</w:t>
      </w:r>
      <w:bookmarkEnd w:id="0"/>
    </w:p>
    <w:sectPr w:rsidR="0047482F" w:rsidRPr="00822F51">
      <w:headerReference w:type="default" r:id="rId7"/>
      <w:pgSz w:w="11906" w:h="16838"/>
      <w:pgMar w:top="1135" w:right="991" w:bottom="993" w:left="1701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2E5" w:rsidRDefault="000302E5" w:rsidP="0047482F">
      <w:pPr>
        <w:spacing w:line="240" w:lineRule="auto"/>
      </w:pPr>
      <w:r>
        <w:separator/>
      </w:r>
    </w:p>
  </w:endnote>
  <w:endnote w:type="continuationSeparator" w:id="0">
    <w:p w:rsidR="000302E5" w:rsidRDefault="000302E5" w:rsidP="004748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2E5" w:rsidRDefault="000302E5" w:rsidP="0047482F">
      <w:pPr>
        <w:spacing w:line="240" w:lineRule="auto"/>
      </w:pPr>
      <w:r>
        <w:separator/>
      </w:r>
    </w:p>
  </w:footnote>
  <w:footnote w:type="continuationSeparator" w:id="0">
    <w:p w:rsidR="000302E5" w:rsidRDefault="000302E5" w:rsidP="004748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82F" w:rsidRPr="0047482F" w:rsidRDefault="0047482F" w:rsidP="0047482F">
    <w:pPr>
      <w:spacing w:line="240" w:lineRule="auto"/>
      <w:jc w:val="left"/>
      <w:rPr>
        <w:color w:val="000000" w:themeColor="text1"/>
        <w:rtl/>
      </w:rPr>
    </w:pPr>
    <w:r w:rsidRPr="0047482F">
      <w:rPr>
        <w:color w:val="000000" w:themeColor="text1"/>
        <w:rtl/>
      </w:rPr>
      <w:t xml:space="preserve">מחבר: אילן עמר </w:t>
    </w:r>
  </w:p>
  <w:p w:rsidR="0047482F" w:rsidRDefault="0047482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ED1C43"/>
    <w:multiLevelType w:val="singleLevel"/>
    <w:tmpl w:val="BA40D2CE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">
    <w:nsid w:val="39C02B14"/>
    <w:multiLevelType w:val="singleLevel"/>
    <w:tmpl w:val="960E0278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2">
    <w:nsid w:val="74424E80"/>
    <w:multiLevelType w:val="singleLevel"/>
    <w:tmpl w:val="319C897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82F"/>
    <w:rsid w:val="000302E5"/>
    <w:rsid w:val="0047482F"/>
    <w:rsid w:val="00625ABB"/>
    <w:rsid w:val="0082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090C45-D4DE-4F96-8FCD-B088B1AAC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  <w:spacing w:line="360" w:lineRule="auto"/>
      <w:jc w:val="both"/>
    </w:pPr>
    <w:rPr>
      <w:rFonts w:ascii="Arial" w:hAnsi="Arial" w:cs="David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Times New Roman" w:hAnsi="Times New Roman"/>
      <w:sz w:val="20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semiHidden/>
    <w:rPr>
      <w:color w:val="0000FF"/>
      <w:u w:val="single"/>
    </w:rPr>
  </w:style>
  <w:style w:type="character" w:styleId="FollowedHyperlink">
    <w:name w:val="FollowedHyperlink"/>
    <w:basedOn w:val="a0"/>
    <w:semiHidden/>
    <w:rPr>
      <w:color w:val="800080"/>
      <w:u w:val="single"/>
    </w:rPr>
  </w:style>
  <w:style w:type="paragraph" w:styleId="a3">
    <w:name w:val="Body Text"/>
    <w:basedOn w:val="a"/>
    <w:semiHidden/>
    <w:rPr>
      <w:rFonts w:ascii="Times New Roman" w:hAnsi="Times New Roman"/>
      <w:sz w:val="20"/>
    </w:rPr>
  </w:style>
  <w:style w:type="paragraph" w:styleId="a4">
    <w:name w:val="header"/>
    <w:basedOn w:val="a"/>
    <w:link w:val="a5"/>
    <w:uiPriority w:val="99"/>
    <w:unhideWhenUsed/>
    <w:rsid w:val="0047482F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0"/>
    <w:link w:val="a4"/>
    <w:uiPriority w:val="99"/>
    <w:rsid w:val="0047482F"/>
    <w:rPr>
      <w:rFonts w:ascii="Arial" w:hAnsi="Arial" w:cs="David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7482F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uiPriority w:val="99"/>
    <w:rsid w:val="0047482F"/>
    <w:rPr>
      <w:rFonts w:ascii="Arial" w:hAnsi="Arial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620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נושא הדף: יהושע פרק א</vt:lpstr>
      <vt:lpstr>נושא הדף: יהושע פרק א</vt:lpstr>
    </vt:vector>
  </TitlesOfParts>
  <Company> </Company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נושא הדף: יהושע פרק א</dc:title>
  <dc:subject/>
  <dc:creator>Office 97</dc:creator>
  <cp:keywords/>
  <cp:lastModifiedBy>Biana</cp:lastModifiedBy>
  <cp:revision>3</cp:revision>
  <cp:lastPrinted>2002-11-02T18:10:00Z</cp:lastPrinted>
  <dcterms:created xsi:type="dcterms:W3CDTF">2020-09-08T13:36:00Z</dcterms:created>
  <dcterms:modified xsi:type="dcterms:W3CDTF">2020-09-08T13:37:00Z</dcterms:modified>
</cp:coreProperties>
</file>