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935DE0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bookmarkStart w:id="0" w:name="_GoBack"/>
      <w:bookmarkEnd w:id="0"/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</w:p>
    <w:p w:rsidR="00F4419D" w:rsidRPr="00F4419D" w:rsidRDefault="00447A7C" w:rsidP="00F4419D">
      <w:pPr>
        <w:jc w:val="center"/>
        <w:rPr>
          <w:color w:val="000000"/>
          <w:sz w:val="32"/>
          <w:szCs w:val="32"/>
        </w:rPr>
      </w:pPr>
      <w:hyperlink r:id="rId7" w:anchor="יהושע פרק-ד!" w:history="1">
        <w:r w:rsidR="00F4419D" w:rsidRPr="00F4419D">
          <w:rPr>
            <w:rStyle w:val="Hyperlink"/>
            <w:b/>
            <w:bCs/>
            <w:sz w:val="32"/>
            <w:szCs w:val="32"/>
            <w:rtl/>
          </w:rPr>
          <w:t>יהושע פרק-ד</w:t>
        </w:r>
      </w:hyperlink>
    </w:p>
    <w:bookmarkStart w:id="1" w:name="יהושעBפרק-ד-{א}"/>
    <w:bookmarkEnd w:id="1"/>
    <w:p w:rsidR="0082628A" w:rsidRPr="0082628A" w:rsidRDefault="0082628A" w:rsidP="0082628A">
      <w:pPr>
        <w:pStyle w:val="NormalWeb"/>
        <w:bidi/>
        <w:jc w:val="both"/>
        <w:rPr>
          <w:color w:val="000000"/>
          <w:sz w:val="28"/>
          <w:szCs w:val="28"/>
          <w:rtl/>
        </w:rPr>
      </w:pPr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פרק-ד-{א}!"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{א}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וַיְהִי כַּאֲשֶׁר תַּמּוּ כָל הַגּוֹי לַעֲבוֹר אֶת הַיַּרְדֵּן וַיֹּאמֶר יְהוָה אֶל יְהוֹשֻׁעַ </w:t>
      </w:r>
      <w:proofErr w:type="spellStart"/>
      <w:r w:rsidRPr="0082628A">
        <w:rPr>
          <w:color w:val="000000"/>
          <w:sz w:val="28"/>
          <w:szCs w:val="28"/>
          <w:rtl/>
        </w:rPr>
        <w:t>לֵאמֹר</w:t>
      </w:r>
      <w:proofErr w:type="spellEnd"/>
      <w:r w:rsidRPr="0082628A">
        <w:rPr>
          <w:color w:val="000000"/>
          <w:sz w:val="28"/>
          <w:szCs w:val="28"/>
          <w:rtl/>
        </w:rPr>
        <w:t xml:space="preserve">: </w:t>
      </w:r>
      <w:bookmarkStart w:id="2" w:name="יהושעBפרק-ד-{ב}"/>
      <w:bookmarkEnd w:id="2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פרק-ד-{ב}!"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{ב}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קְחוּ לָכֶם מִן הָעָם שְׁנֵים עָשָׂר אֲנָשִׁים אִישׁ אֶחָד אִישׁ אֶחָד מִשָּׁבֶט: </w:t>
      </w:r>
      <w:bookmarkStart w:id="3" w:name="יהושעBפרק-ד-{ג}"/>
      <w:bookmarkEnd w:id="3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פרק-ד-{ג}!"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{ג}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וְצַוּוּ אוֹתָם </w:t>
      </w:r>
      <w:proofErr w:type="spellStart"/>
      <w:r w:rsidRPr="0082628A">
        <w:rPr>
          <w:color w:val="000000"/>
          <w:sz w:val="28"/>
          <w:szCs w:val="28"/>
          <w:rtl/>
        </w:rPr>
        <w:t>לֵאמֹר</w:t>
      </w:r>
      <w:proofErr w:type="spellEnd"/>
      <w:r w:rsidRPr="0082628A">
        <w:rPr>
          <w:color w:val="000000"/>
          <w:sz w:val="28"/>
          <w:szCs w:val="28"/>
          <w:rtl/>
        </w:rPr>
        <w:t xml:space="preserve"> שְׂאוּ לָכֶם מִזֶּה מִתּוֹךְ הַיַּרְדֵּן מִמַּצַּב רַגְלֵי </w:t>
      </w:r>
      <w:proofErr w:type="spellStart"/>
      <w:r w:rsidRPr="0082628A">
        <w:rPr>
          <w:color w:val="000000"/>
          <w:sz w:val="28"/>
          <w:szCs w:val="28"/>
          <w:rtl/>
        </w:rPr>
        <w:t>הַכֹּהֲנִים</w:t>
      </w:r>
      <w:proofErr w:type="spellEnd"/>
      <w:r w:rsidRPr="0082628A">
        <w:rPr>
          <w:color w:val="000000"/>
          <w:sz w:val="28"/>
          <w:szCs w:val="28"/>
          <w:rtl/>
        </w:rPr>
        <w:t xml:space="preserve"> הָכִין שְׁתֵּים עֶשְׂרֵה אֲבָנִים וְהַעֲבַרְתֶּם אוֹתָם עִמָּכֶם וְהִנַּחְתֶּם אוֹתָם בַּמָּלוֹן אֲשֶׁר תָּלִינוּ בוֹ הַלָּיְלָה: </w:t>
      </w:r>
      <w:bookmarkStart w:id="4" w:name="יהושעBפרק-ד-{ד}"/>
      <w:bookmarkEnd w:id="4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פרק-ד-{ד}!"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{ד}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וַיִּקְרָא יְהוֹשֻׁעַ אֶל שְׁנֵים הֶעָשָׂר אִישׁ אֲשֶׁר הֵכִין מִבְּנֵי יִשְׂרָאֵל אִישׁ אֶחָד אִישׁ אֶחָד מִשָּׁבֶט: </w:t>
      </w:r>
      <w:bookmarkStart w:id="5" w:name="יהושעBפרק-ד-{ה}"/>
      <w:bookmarkEnd w:id="5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פרק-ד-{ה}!"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{ה}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וַיֹּאמֶר לָהֶם יְהוֹשֻׁעַ עִבְרוּ לִפְנֵי אֲרוֹן יְהוָה </w:t>
      </w:r>
      <w:proofErr w:type="spellStart"/>
      <w:r w:rsidRPr="0082628A">
        <w:rPr>
          <w:color w:val="000000"/>
          <w:sz w:val="28"/>
          <w:szCs w:val="28"/>
          <w:rtl/>
        </w:rPr>
        <w:t>אֱלֹהֵיכֶם</w:t>
      </w:r>
      <w:proofErr w:type="spellEnd"/>
      <w:r w:rsidRPr="0082628A">
        <w:rPr>
          <w:color w:val="000000"/>
          <w:sz w:val="28"/>
          <w:szCs w:val="28"/>
          <w:rtl/>
        </w:rPr>
        <w:t xml:space="preserve"> אֶל תּוֹךְ הַיַּרְדֵּן וְהָרִימוּ לָכֶם אִישׁ אֶבֶן אַחַת עַל שִׁכְמוֹ לְמִסְפַּר שִׁבְטֵי בְנֵי יִשְׂרָאֵל: </w:t>
      </w:r>
      <w:bookmarkStart w:id="6" w:name="יהושעBפרק-ד-{ו}"/>
      <w:bookmarkEnd w:id="6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פרק-ד-{ו}!"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{ו}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לְמַעַן תִּהְיֶה זֹאת אוֹת בְּקִרְבְּכֶם כִּי יִשְׁאָלוּן בְּנֵיכֶם מָחָר </w:t>
      </w:r>
      <w:proofErr w:type="spellStart"/>
      <w:r w:rsidRPr="0082628A">
        <w:rPr>
          <w:color w:val="000000"/>
          <w:sz w:val="28"/>
          <w:szCs w:val="28"/>
          <w:rtl/>
        </w:rPr>
        <w:t>לֵאמֹר</w:t>
      </w:r>
      <w:proofErr w:type="spellEnd"/>
      <w:r w:rsidRPr="0082628A">
        <w:rPr>
          <w:color w:val="000000"/>
          <w:sz w:val="28"/>
          <w:szCs w:val="28"/>
          <w:rtl/>
        </w:rPr>
        <w:t xml:space="preserve"> מָה הָאֲבָנִים הָאֵלֶּה לָכֶם: </w:t>
      </w:r>
      <w:bookmarkStart w:id="7" w:name="יהושעBפרק-ד-{ז}"/>
      <w:bookmarkEnd w:id="7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פרק-ד-{ז}!"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{ז}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וַאֲמַרְתֶּם לָהֶם אֲשֶׁר נִכְרְתוּ מֵימֵי הַיַּרְדֵּן מִפְּנֵי אֲרוֹן בְּרִית יְהוָה בְּעָבְרוֹ בַּיַּרְדֵּן נִכְרְתוּ מֵי הַיַּרְדֵּן וְהָיוּ הָאֲבָנִים הָאֵלֶּה </w:t>
      </w:r>
      <w:proofErr w:type="spellStart"/>
      <w:r w:rsidRPr="0082628A">
        <w:rPr>
          <w:color w:val="000000"/>
          <w:sz w:val="28"/>
          <w:szCs w:val="28"/>
          <w:rtl/>
        </w:rPr>
        <w:t>לְזִכָּרוֹן</w:t>
      </w:r>
      <w:proofErr w:type="spellEnd"/>
      <w:r w:rsidRPr="0082628A">
        <w:rPr>
          <w:color w:val="000000"/>
          <w:sz w:val="28"/>
          <w:szCs w:val="28"/>
          <w:rtl/>
        </w:rPr>
        <w:t xml:space="preserve"> לִבְנֵי יִשְׂרָאֵל עַד עוֹלָם: </w:t>
      </w:r>
      <w:bookmarkStart w:id="8" w:name="יהושעBפרק-ד-{ח}"/>
      <w:bookmarkEnd w:id="8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פרק-ד-{ח}!"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{ח}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וַיַּעֲשׂוּ כֵן בְּנֵי יִשְׂרָאֵל כַּאֲשֶׁר </w:t>
      </w:r>
      <w:proofErr w:type="spellStart"/>
      <w:r w:rsidRPr="0082628A">
        <w:rPr>
          <w:color w:val="000000"/>
          <w:sz w:val="28"/>
          <w:szCs w:val="28"/>
          <w:rtl/>
        </w:rPr>
        <w:t>צִוָּה</w:t>
      </w:r>
      <w:proofErr w:type="spellEnd"/>
      <w:r w:rsidRPr="0082628A">
        <w:rPr>
          <w:color w:val="000000"/>
          <w:sz w:val="28"/>
          <w:szCs w:val="28"/>
          <w:rtl/>
        </w:rPr>
        <w:t xml:space="preserve"> יְהוֹשֻׁעַ </w:t>
      </w:r>
      <w:proofErr w:type="spellStart"/>
      <w:r w:rsidRPr="0082628A">
        <w:rPr>
          <w:color w:val="000000"/>
          <w:sz w:val="28"/>
          <w:szCs w:val="28"/>
          <w:rtl/>
        </w:rPr>
        <w:t>וַיִּשְׂאו</w:t>
      </w:r>
      <w:proofErr w:type="spellEnd"/>
      <w:r w:rsidRPr="0082628A">
        <w:rPr>
          <w:color w:val="000000"/>
          <w:sz w:val="28"/>
          <w:szCs w:val="28"/>
          <w:rtl/>
        </w:rPr>
        <w:t xml:space="preserve">ּ שְׁתֵּי עֶשְׂרֵה אֲבָנִים מִתּוֹךְ הַיַּרְדֵּן כַּאֲשֶׁר דִּבֶּר יְהוָה אֶל יְהוֹשֻׁעַ לְמִסְפַּר שִׁבְטֵי בְנֵי יִשְׂרָאֵל וַיַּעֲבִרוּם עִמָּם אֶל הַמָּלוֹן וַיַּנִּחוּם שָׁם: </w:t>
      </w:r>
      <w:bookmarkStart w:id="9" w:name="יהושעBפרק-ד-{ט}"/>
      <w:bookmarkEnd w:id="9"/>
      <w:r w:rsidRPr="0082628A">
        <w:rPr>
          <w:b/>
          <w:bCs/>
          <w:color w:val="000000"/>
          <w:sz w:val="28"/>
          <w:szCs w:val="28"/>
          <w:rtl/>
        </w:rPr>
        <w:fldChar w:fldCharType="begin"/>
      </w:r>
      <w:r w:rsidRPr="0082628A">
        <w:rPr>
          <w:b/>
          <w:bCs/>
          <w:color w:val="000000"/>
          <w:sz w:val="28"/>
          <w:szCs w:val="28"/>
          <w:rtl/>
        </w:rPr>
        <w:instrText xml:space="preserve"> </w:instrText>
      </w:r>
      <w:r w:rsidRPr="0082628A">
        <w:rPr>
          <w:b/>
          <w:bCs/>
          <w:color w:val="000000"/>
          <w:sz w:val="28"/>
          <w:szCs w:val="28"/>
        </w:rPr>
        <w:instrText>HYPERLINK "file:///C:\\Program%20Files</w:instrText>
      </w:r>
      <w:r w:rsidRPr="0082628A">
        <w:rPr>
          <w:b/>
          <w:bCs/>
          <w:color w:val="000000"/>
          <w:sz w:val="28"/>
          <w:szCs w:val="28"/>
          <w:rtl/>
        </w:rPr>
        <w:instrText>\\תורת%20אמת%20-%20257\\</w:instrText>
      </w:r>
      <w:r w:rsidRPr="0082628A">
        <w:rPr>
          <w:b/>
          <w:bCs/>
          <w:color w:val="000000"/>
          <w:sz w:val="28"/>
          <w:szCs w:val="28"/>
        </w:rPr>
        <w:instrText>Temp\\his_temp_1_1.htm" \l</w:instrText>
      </w:r>
      <w:r w:rsidRPr="0082628A">
        <w:rPr>
          <w:b/>
          <w:bCs/>
          <w:color w:val="000000"/>
          <w:sz w:val="28"/>
          <w:szCs w:val="28"/>
          <w:rtl/>
        </w:rPr>
        <w:instrText xml:space="preserve"> "יהושע פרק-ד-{ט}!" </w:instrText>
      </w:r>
      <w:r w:rsidRPr="0082628A">
        <w:rPr>
          <w:b/>
          <w:bCs/>
          <w:color w:val="000000"/>
          <w:sz w:val="28"/>
          <w:szCs w:val="28"/>
          <w:rtl/>
        </w:rPr>
        <w:fldChar w:fldCharType="separate"/>
      </w:r>
      <w:r w:rsidRPr="0082628A">
        <w:rPr>
          <w:rStyle w:val="Hyperlink"/>
          <w:b/>
          <w:bCs/>
          <w:sz w:val="28"/>
          <w:szCs w:val="28"/>
          <w:rtl/>
        </w:rPr>
        <w:t>{ט}</w:t>
      </w:r>
      <w:r w:rsidRPr="0082628A">
        <w:rPr>
          <w:b/>
          <w:bCs/>
          <w:color w:val="000000"/>
          <w:sz w:val="28"/>
          <w:szCs w:val="28"/>
          <w:rtl/>
        </w:rPr>
        <w:fldChar w:fldCharType="end"/>
      </w:r>
      <w:r w:rsidRPr="0082628A">
        <w:rPr>
          <w:color w:val="000000"/>
          <w:sz w:val="28"/>
          <w:szCs w:val="28"/>
          <w:rtl/>
        </w:rPr>
        <w:t xml:space="preserve"> וּשְׁתֵּים עֶשְׂרֵה אֲבָנִים הֵקִים יְהוֹשֻׁעַ בְּתוֹךְ הַיַּרְדֵּן תַּחַת מַצַּב רַגְלֵי </w:t>
      </w:r>
      <w:proofErr w:type="spellStart"/>
      <w:r w:rsidRPr="0082628A">
        <w:rPr>
          <w:color w:val="000000"/>
          <w:sz w:val="28"/>
          <w:szCs w:val="28"/>
          <w:rtl/>
        </w:rPr>
        <w:t>הַכֹּהֲנִים</w:t>
      </w:r>
      <w:proofErr w:type="spellEnd"/>
      <w:r w:rsidRPr="0082628A">
        <w:rPr>
          <w:color w:val="000000"/>
          <w:sz w:val="28"/>
          <w:szCs w:val="28"/>
          <w:rtl/>
        </w:rPr>
        <w:t xml:space="preserve"> נֹשְׂאֵי אֲרוֹן הַבְּרִית וַיִּהְיוּ שָׁם עַד הַיּוֹם הַזֶּה:</w:t>
      </w:r>
    </w:p>
    <w:p w:rsidR="0099179B" w:rsidRDefault="00724CA2">
      <w:pPr>
        <w:rPr>
          <w:sz w:val="28"/>
          <w:szCs w:val="28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 xml:space="preserve"> 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>
      <w:pPr>
        <w:rPr>
          <w:sz w:val="12"/>
          <w:szCs w:val="12"/>
          <w:rtl/>
        </w:rPr>
      </w:pPr>
    </w:p>
    <w:p w:rsidR="0099179B" w:rsidRPr="003F638C" w:rsidRDefault="003F638C">
      <w:pPr>
        <w:rPr>
          <w:rFonts w:asciiTheme="minorBidi" w:hAnsiTheme="minorBidi"/>
          <w:b/>
          <w:bCs/>
          <w:i/>
          <w:i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רשום ליד </w:t>
      </w:r>
      <w:r w:rsidRPr="003F638C">
        <w:rPr>
          <w:rFonts w:asciiTheme="minorBidi" w:hAnsiTheme="minorBidi" w:hint="cs"/>
          <w:b/>
          <w:bCs/>
          <w:sz w:val="32"/>
          <w:szCs w:val="32"/>
          <w:rtl/>
        </w:rPr>
        <w:t>כל משפט אם הוא :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</w:t>
      </w:r>
      <w:r>
        <w:rPr>
          <w:rFonts w:asciiTheme="minorBidi" w:hAnsiTheme="minorBidi" w:hint="cs"/>
          <w:b/>
          <w:bCs/>
          <w:i/>
          <w:iCs/>
          <w:sz w:val="32"/>
          <w:szCs w:val="32"/>
          <w:rtl/>
        </w:rPr>
        <w:t>נכון או לא נכון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לאחר שכל העם עבר את הירדן, ה' אמר ליהושע לקחת שנים-עשר אנשים מהעם. </w:t>
      </w:r>
      <w:r w:rsidR="00F0624A">
        <w:rPr>
          <w:rFonts w:asciiTheme="minorBidi" w:hAnsiTheme="minorBidi" w:hint="cs"/>
          <w:sz w:val="32"/>
          <w:szCs w:val="32"/>
          <w:rtl/>
        </w:rPr>
        <w:t>(א-ב)</w:t>
      </w:r>
      <w:r>
        <w:rPr>
          <w:rFonts w:asciiTheme="minorBidi" w:hAnsiTheme="minorBidi" w:hint="cs"/>
          <w:sz w:val="32"/>
          <w:szCs w:val="32"/>
          <w:rtl/>
        </w:rPr>
        <w:t xml:space="preserve">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  <w:r>
        <w:rPr>
          <w:rFonts w:asciiTheme="minorBidi" w:hAnsiTheme="minorBidi" w:hint="cs"/>
          <w:sz w:val="32"/>
          <w:szCs w:val="32"/>
          <w:rtl/>
        </w:rPr>
        <w:t xml:space="preserve">                </w:t>
      </w:r>
    </w:p>
    <w:p w:rsidR="003F638C" w:rsidRPr="00EE38DF" w:rsidRDefault="003F638C" w:rsidP="00F0624A">
      <w:pPr>
        <w:pStyle w:val="a5"/>
        <w:ind w:left="714"/>
        <w:rPr>
          <w:rFonts w:asciiTheme="minorBidi" w:hAnsiTheme="minorBidi"/>
          <w:sz w:val="12"/>
          <w:szCs w:val="12"/>
          <w:rtl/>
        </w:rPr>
      </w:pPr>
      <w:r w:rsidRPr="00EE38DF">
        <w:rPr>
          <w:rFonts w:asciiTheme="minorBidi" w:hAnsiTheme="minorBidi" w:hint="cs"/>
          <w:sz w:val="12"/>
          <w:szCs w:val="12"/>
          <w:rtl/>
        </w:rPr>
        <w:t xml:space="preserve">                                        </w:t>
      </w:r>
    </w:p>
    <w:p w:rsidR="00F0624A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יהושע הצטווה לקחת שלושה אנשים מכל שבט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(ב)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נכון  /  לא נכון</w:t>
      </w:r>
    </w:p>
    <w:p w:rsidR="00F0624A" w:rsidRPr="00EE38DF" w:rsidRDefault="00F0624A" w:rsidP="00F0624A">
      <w:pPr>
        <w:pStyle w:val="a5"/>
        <w:ind w:left="714"/>
        <w:rPr>
          <w:rFonts w:asciiTheme="minorBidi" w:hAnsiTheme="minorBidi"/>
          <w:i/>
          <w:iCs/>
          <w:sz w:val="12"/>
          <w:szCs w:val="12"/>
        </w:rPr>
      </w:pPr>
    </w:p>
    <w:p w:rsidR="003F638C" w:rsidRDefault="003F638C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 w:rsidRPr="00F0624A">
        <w:rPr>
          <w:rFonts w:asciiTheme="minorBidi" w:hAnsiTheme="minorBidi" w:hint="cs"/>
          <w:sz w:val="32"/>
          <w:szCs w:val="32"/>
          <w:rtl/>
        </w:rPr>
        <w:t>האנשים מצווים לקחת שנים-עשר אבנים מהאדמה שליד הירדן.</w:t>
      </w:r>
      <w:r w:rsidR="00F0624A">
        <w:rPr>
          <w:rFonts w:asciiTheme="minorBidi" w:hAnsiTheme="minorBidi" w:hint="cs"/>
          <w:i/>
          <w:iCs/>
          <w:sz w:val="32"/>
          <w:szCs w:val="32"/>
          <w:rtl/>
        </w:rPr>
        <w:t>(ג)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 xml:space="preserve">      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F0624A" w:rsidP="00F0624A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את האבנים </w:t>
      </w:r>
      <w:r w:rsidRPr="00F0624A">
        <w:rPr>
          <w:rFonts w:asciiTheme="minorBidi" w:hAnsiTheme="minorBidi" w:hint="cs"/>
          <w:sz w:val="32"/>
          <w:szCs w:val="32"/>
          <w:rtl/>
        </w:rPr>
        <w:t>יש</w:t>
      </w:r>
      <w:r>
        <w:rPr>
          <w:rFonts w:asciiTheme="minorBidi" w:hAnsiTheme="minorBidi" w:hint="cs"/>
          <w:sz w:val="32"/>
          <w:szCs w:val="32"/>
          <w:rtl/>
        </w:rPr>
        <w:t>י</w:t>
      </w:r>
      <w:r w:rsidRPr="00F0624A">
        <w:rPr>
          <w:rFonts w:asciiTheme="minorBidi" w:hAnsiTheme="minorBidi" w:hint="cs"/>
          <w:sz w:val="32"/>
          <w:szCs w:val="32"/>
          <w:rtl/>
        </w:rPr>
        <w:t>מו במלון שבו ילינו בלילה.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(ד)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F0624A" w:rsidRPr="00EE38DF" w:rsidRDefault="00F0624A" w:rsidP="00F0624A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F0624A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יסחבו את האבנים בעגלות מתוך הירדן עד המלון.</w:t>
      </w:r>
      <w:r>
        <w:rPr>
          <w:rFonts w:asciiTheme="minorBidi" w:hAnsiTheme="minorBidi" w:hint="cs"/>
          <w:i/>
          <w:iCs/>
          <w:sz w:val="32"/>
          <w:szCs w:val="32"/>
          <w:rtl/>
        </w:rPr>
        <w:t xml:space="preserve">(ה)            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EE38DF" w:rsidRDefault="00EE38DF" w:rsidP="00EE38DF">
      <w:pPr>
        <w:pStyle w:val="a5"/>
        <w:rPr>
          <w:rFonts w:asciiTheme="minorBidi" w:hAnsiTheme="minorBidi"/>
          <w:i/>
          <w:iCs/>
          <w:sz w:val="12"/>
          <w:szCs w:val="12"/>
          <w:rtl/>
        </w:rPr>
      </w:pPr>
    </w:p>
    <w:p w:rsidR="00EE38DF" w:rsidRDefault="00EE38DF" w:rsidP="00EE38DF">
      <w:pPr>
        <w:pStyle w:val="a5"/>
        <w:numPr>
          <w:ilvl w:val="0"/>
          <w:numId w:val="2"/>
        </w:numPr>
        <w:ind w:left="714" w:hanging="357"/>
        <w:rPr>
          <w:rFonts w:asciiTheme="minorBidi" w:hAnsiTheme="minorBidi"/>
          <w:sz w:val="32"/>
          <w:szCs w:val="32"/>
        </w:rPr>
      </w:pPr>
      <w:r w:rsidRPr="00EE38DF">
        <w:rPr>
          <w:rFonts w:asciiTheme="minorBidi" w:hAnsiTheme="minorBidi" w:hint="cs"/>
          <w:sz w:val="32"/>
          <w:szCs w:val="32"/>
          <w:rtl/>
        </w:rPr>
        <w:t>יהו</w:t>
      </w:r>
      <w:r>
        <w:rPr>
          <w:rFonts w:asciiTheme="minorBidi" w:hAnsiTheme="minorBidi" w:hint="cs"/>
          <w:sz w:val="32"/>
          <w:szCs w:val="32"/>
          <w:rtl/>
        </w:rPr>
        <w:t xml:space="preserve">שע הקים שתים-עשרה אבנים נוספות בתוך הירדן. (ט)   </w:t>
      </w:r>
      <w:r w:rsidRPr="003F638C">
        <w:rPr>
          <w:rFonts w:asciiTheme="minorBidi" w:hAnsiTheme="minorBidi" w:hint="cs"/>
          <w:i/>
          <w:iCs/>
          <w:sz w:val="32"/>
          <w:szCs w:val="32"/>
          <w:rtl/>
        </w:rPr>
        <w:t>נכון  /  לא נכון</w:t>
      </w:r>
    </w:p>
    <w:p w:rsidR="00EE38DF" w:rsidRPr="00BE1AEB" w:rsidRDefault="00EE38DF" w:rsidP="00EE38DF">
      <w:pPr>
        <w:pStyle w:val="a5"/>
        <w:rPr>
          <w:rFonts w:asciiTheme="minorBidi" w:hAnsiTheme="minorBidi"/>
          <w:sz w:val="16"/>
          <w:szCs w:val="16"/>
          <w:rtl/>
        </w:rPr>
      </w:pPr>
    </w:p>
    <w:p w:rsidR="009D6382" w:rsidRPr="00735585" w:rsidRDefault="00EE38DF" w:rsidP="00735585">
      <w:pPr>
        <w:rPr>
          <w:rFonts w:asciiTheme="minorBidi" w:hAnsiTheme="minorBidi" w:cs="David"/>
          <w:b/>
          <w:bCs/>
          <w:sz w:val="32"/>
          <w:szCs w:val="32"/>
          <w:rtl/>
        </w:rPr>
      </w:pPr>
      <w:r>
        <w:rPr>
          <w:rFonts w:asciiTheme="minorBidi" w:hAnsiTheme="minorBidi" w:cs="David" w:hint="cs"/>
          <w:b/>
          <w:bCs/>
          <w:i/>
          <w:iCs/>
          <w:sz w:val="32"/>
          <w:szCs w:val="32"/>
          <w:u w:val="single"/>
          <w:rtl/>
        </w:rPr>
        <w:t>שאלה:</w:t>
      </w:r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 לשם מה היו צריכים להקים את שתים-עשרה האבנים         במלון?(ו-ז) _________________________________________ ______________________________________________________________________________________________________</w:t>
      </w:r>
    </w:p>
    <w:p w:rsidR="001F64AF" w:rsidRPr="000C6F97" w:rsidRDefault="001F64AF" w:rsidP="001F64AF">
      <w:pPr>
        <w:jc w:val="center"/>
        <w:rPr>
          <w:rFonts w:cs="Guttman Yad-Brush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>חבורת אשרייך בריבוע נפגשת כעת מעבר לדף</w:t>
      </w:r>
    </w:p>
    <w:p w:rsidR="001F64AF" w:rsidRDefault="001F64AF" w:rsidP="001F64AF">
      <w:pPr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</w:p>
    <w:p w:rsidR="001F64AF" w:rsidRDefault="001F64AF" w:rsidP="001F64AF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1F64AF" w:rsidRDefault="001F64AF" w:rsidP="001F64AF">
      <w:pPr>
        <w:jc w:val="center"/>
        <w:rPr>
          <w:sz w:val="28"/>
          <w:szCs w:val="28"/>
          <w:rtl/>
        </w:rPr>
      </w:pPr>
    </w:p>
    <w:p w:rsidR="009D6382" w:rsidRDefault="003E71E2" w:rsidP="009D6382">
      <w:pPr>
        <w:jc w:val="center"/>
        <w:rPr>
          <w:rFonts w:cs="Guttman Yad-Brush"/>
          <w:b/>
          <w:bCs/>
          <w:sz w:val="36"/>
          <w:szCs w:val="36"/>
          <w:u w:val="single"/>
          <w:rtl/>
        </w:rPr>
      </w:pPr>
      <w:r>
        <w:rPr>
          <w:rFonts w:cs="Guttman Yad-Brush" w:hint="cs"/>
          <w:b/>
          <w:bCs/>
          <w:sz w:val="36"/>
          <w:szCs w:val="36"/>
          <w:u w:val="single"/>
          <w:rtl/>
        </w:rPr>
        <w:t>אז מה כן נכון</w:t>
      </w:r>
      <w:r w:rsidR="009D6382">
        <w:rPr>
          <w:rFonts w:cs="Guttman Yad-Brush" w:hint="cs"/>
          <w:b/>
          <w:bCs/>
          <w:sz w:val="36"/>
          <w:szCs w:val="36"/>
          <w:u w:val="single"/>
          <w:rtl/>
        </w:rPr>
        <w:t>?</w:t>
      </w:r>
      <w:r>
        <w:rPr>
          <w:rFonts w:cs="Guttman Yad-Brush" w:hint="cs"/>
          <w:b/>
          <w:bCs/>
          <w:sz w:val="36"/>
          <w:szCs w:val="36"/>
          <w:u w:val="single"/>
          <w:rtl/>
        </w:rPr>
        <w:t>?!!...</w:t>
      </w:r>
    </w:p>
    <w:p w:rsidR="003E71E2" w:rsidRDefault="003E71E2" w:rsidP="003E71E2">
      <w:pPr>
        <w:pStyle w:val="a5"/>
        <w:ind w:left="360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תלמיד צדיק!                                                </w:t>
      </w:r>
      <w:r w:rsidRPr="003E71E2">
        <w:rPr>
          <w:rFonts w:cs="Guttman Yad-Brush" w:hint="cs"/>
          <w:sz w:val="32"/>
          <w:szCs w:val="32"/>
          <w:rtl/>
        </w:rPr>
        <w:t xml:space="preserve">בשאלות: 2,3,5 סימנת שהמשפט </w:t>
      </w:r>
      <w:r w:rsidRPr="003E71E2">
        <w:rPr>
          <w:rFonts w:asciiTheme="minorBidi" w:hAnsiTheme="minorBidi" w:hint="cs"/>
          <w:i/>
          <w:iCs/>
          <w:sz w:val="32"/>
          <w:szCs w:val="32"/>
          <w:rtl/>
        </w:rPr>
        <w:t>לא נכון</w:t>
      </w:r>
      <w:r>
        <w:rPr>
          <w:rFonts w:cs="Guttman Yad-Brush" w:hint="cs"/>
          <w:sz w:val="32"/>
          <w:szCs w:val="32"/>
          <w:rtl/>
        </w:rPr>
        <w:t xml:space="preserve">. </w:t>
      </w:r>
    </w:p>
    <w:p w:rsid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3 איננו נכון? __________________________________________________________ ______________________________________________________________________________________________________________________________________</w:t>
      </w:r>
    </w:p>
    <w:p w:rsidR="003E71E2" w:rsidRPr="003E71E2" w:rsidRDefault="003E71E2" w:rsidP="003E71E2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מדוע משפט 5 איננו נכון? __________________________________________________________ ______________________________________________________________________________________________________________________________________</w:t>
      </w:r>
    </w:p>
    <w:p w:rsidR="009D6382" w:rsidRPr="00735585" w:rsidRDefault="003E71E2" w:rsidP="00735585">
      <w:pPr>
        <w:pStyle w:val="a5"/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</w:p>
    <w:sectPr w:rsidR="009D6382" w:rsidRPr="00735585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1F64AF"/>
    <w:rsid w:val="003C030C"/>
    <w:rsid w:val="003E71E2"/>
    <w:rsid w:val="003F638C"/>
    <w:rsid w:val="00447A7C"/>
    <w:rsid w:val="004C6974"/>
    <w:rsid w:val="00614872"/>
    <w:rsid w:val="00724CA2"/>
    <w:rsid w:val="00735585"/>
    <w:rsid w:val="008040AB"/>
    <w:rsid w:val="0082628A"/>
    <w:rsid w:val="008A6BE0"/>
    <w:rsid w:val="009221B5"/>
    <w:rsid w:val="00935DE0"/>
    <w:rsid w:val="0099179B"/>
    <w:rsid w:val="009D6382"/>
    <w:rsid w:val="00BE1AEB"/>
    <w:rsid w:val="00BE5096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8908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689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C0833-155C-4A52-83EB-6F8D94B48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3360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2</cp:revision>
  <dcterms:created xsi:type="dcterms:W3CDTF">2010-10-21T15:29:00Z</dcterms:created>
  <dcterms:modified xsi:type="dcterms:W3CDTF">2010-10-21T15:29:00Z</dcterms:modified>
</cp:coreProperties>
</file>