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342" w:rsidRDefault="00437342" w:rsidP="00437342">
      <w:pPr>
        <w:jc w:val="center"/>
        <w:rPr>
          <w:rFonts w:cs="Guttman Keren"/>
          <w:sz w:val="72"/>
          <w:szCs w:val="72"/>
          <w:rtl/>
        </w:rPr>
      </w:pPr>
    </w:p>
    <w:p w:rsidR="00437342" w:rsidRDefault="00437342" w:rsidP="00437342">
      <w:pPr>
        <w:jc w:val="center"/>
        <w:rPr>
          <w:rFonts w:cs="Guttman Keren"/>
          <w:sz w:val="72"/>
          <w:szCs w:val="72"/>
          <w:rtl/>
        </w:rPr>
      </w:pPr>
    </w:p>
    <w:p w:rsidR="00437CE8" w:rsidRPr="00437342" w:rsidRDefault="00437342" w:rsidP="00437342">
      <w:pPr>
        <w:jc w:val="center"/>
        <w:rPr>
          <w:rFonts w:cs="Guttman Keren"/>
          <w:b/>
          <w:bCs/>
          <w:sz w:val="96"/>
          <w:szCs w:val="96"/>
          <w:rtl/>
        </w:rPr>
      </w:pPr>
      <w:r w:rsidRPr="00437342">
        <w:rPr>
          <w:rFonts w:cs="Guttman Keren" w:hint="cs"/>
          <w:b/>
          <w:bCs/>
          <w:sz w:val="96"/>
          <w:szCs w:val="96"/>
          <w:rtl/>
        </w:rPr>
        <w:t xml:space="preserve">דפי עבודה בתורה </w:t>
      </w:r>
    </w:p>
    <w:p w:rsidR="00437342" w:rsidRPr="00437342" w:rsidRDefault="00BF279B" w:rsidP="00437342">
      <w:pPr>
        <w:jc w:val="center"/>
        <w:rPr>
          <w:rFonts w:cs="Guttman Keren"/>
          <w:b/>
          <w:bCs/>
          <w:sz w:val="96"/>
          <w:szCs w:val="96"/>
          <w:rtl/>
        </w:rPr>
      </w:pPr>
      <w:r>
        <w:rPr>
          <w:rFonts w:cs="Guttman Keren" w:hint="cs"/>
          <w:b/>
          <w:bCs/>
          <w:sz w:val="96"/>
          <w:szCs w:val="96"/>
          <w:rtl/>
        </w:rPr>
        <w:t>'</w:t>
      </w:r>
      <w:r w:rsidR="00437342" w:rsidRPr="00437342">
        <w:rPr>
          <w:rFonts w:cs="Guttman Keren" w:hint="cs"/>
          <w:b/>
          <w:bCs/>
          <w:sz w:val="96"/>
          <w:szCs w:val="96"/>
          <w:rtl/>
        </w:rPr>
        <w:t>הוראת תורה באהבה</w:t>
      </w:r>
      <w:r>
        <w:rPr>
          <w:rFonts w:cs="Guttman Keren" w:hint="cs"/>
          <w:b/>
          <w:bCs/>
          <w:sz w:val="96"/>
          <w:szCs w:val="96"/>
          <w:rtl/>
        </w:rPr>
        <w:t>'</w:t>
      </w:r>
    </w:p>
    <w:p w:rsidR="00437342" w:rsidRPr="00437342" w:rsidRDefault="00437342" w:rsidP="00437342">
      <w:pPr>
        <w:jc w:val="center"/>
        <w:rPr>
          <w:rFonts w:cs="Guttman Keren"/>
          <w:sz w:val="48"/>
          <w:szCs w:val="48"/>
          <w:rtl/>
        </w:rPr>
      </w:pPr>
      <w:r w:rsidRPr="00437342">
        <w:rPr>
          <w:rFonts w:cs="Guttman Keren" w:hint="cs"/>
          <w:sz w:val="48"/>
          <w:szCs w:val="48"/>
          <w:rtl/>
        </w:rPr>
        <w:t>המרצה</w:t>
      </w:r>
      <w:r>
        <w:rPr>
          <w:rFonts w:cs="Guttman Keren" w:hint="cs"/>
          <w:sz w:val="48"/>
          <w:szCs w:val="48"/>
          <w:rtl/>
        </w:rPr>
        <w:t>: הרב עמירם אלבה</w:t>
      </w:r>
    </w:p>
    <w:p w:rsidR="00B656A7" w:rsidRDefault="00B656A7" w:rsidP="00B656A7">
      <w:pPr>
        <w:jc w:val="both"/>
        <w:rPr>
          <w:rFonts w:cs="Guttman Keren"/>
          <w:sz w:val="24"/>
          <w:szCs w:val="24"/>
          <w:rtl/>
        </w:rPr>
      </w:pPr>
      <w:r>
        <w:rPr>
          <w:rFonts w:cs="Guttman Keren" w:hint="cs"/>
          <w:sz w:val="24"/>
          <w:szCs w:val="24"/>
          <w:rtl/>
        </w:rPr>
        <w:t>בס"ד</w:t>
      </w:r>
    </w:p>
    <w:p w:rsidR="00F134AC" w:rsidRDefault="00B656A7" w:rsidP="00FB2AEB">
      <w:pPr>
        <w:jc w:val="center"/>
        <w:rPr>
          <w:rFonts w:cs="Guttman Keren"/>
          <w:b/>
          <w:bCs/>
          <w:sz w:val="28"/>
          <w:szCs w:val="28"/>
          <w:u w:val="single"/>
          <w:rtl/>
        </w:rPr>
      </w:pPr>
      <w:r w:rsidRPr="00B656A7">
        <w:rPr>
          <w:rFonts w:cs="Guttman Keren" w:hint="cs"/>
          <w:b/>
          <w:bCs/>
          <w:sz w:val="28"/>
          <w:szCs w:val="28"/>
          <w:u w:val="single"/>
          <w:rtl/>
        </w:rPr>
        <w:t>תוכן הענייני</w:t>
      </w:r>
      <w:r w:rsidR="00F134AC">
        <w:rPr>
          <w:rFonts w:cs="Guttman Keren" w:hint="cs"/>
          <w:b/>
          <w:bCs/>
          <w:sz w:val="28"/>
          <w:szCs w:val="28"/>
          <w:u w:val="single"/>
          <w:rtl/>
        </w:rPr>
        <w:t>ם</w:t>
      </w:r>
    </w:p>
    <w:p w:rsidR="00643352" w:rsidRPr="00643352" w:rsidRDefault="00643352" w:rsidP="00643352">
      <w:pPr>
        <w:jc w:val="both"/>
        <w:rPr>
          <w:rFonts w:cs="Guttman Keren"/>
          <w:sz w:val="28"/>
          <w:szCs w:val="28"/>
          <w:rtl/>
        </w:rPr>
      </w:pPr>
      <w:r w:rsidRPr="00643352">
        <w:rPr>
          <w:rFonts w:cs="Guttman Keren" w:hint="cs"/>
          <w:sz w:val="28"/>
          <w:szCs w:val="28"/>
          <w:rtl/>
        </w:rPr>
        <w:t xml:space="preserve">תוכן </w:t>
      </w:r>
      <w:r>
        <w:rPr>
          <w:rFonts w:cs="Guttman Keren" w:hint="cs"/>
          <w:sz w:val="28"/>
          <w:szCs w:val="28"/>
          <w:rtl/>
        </w:rPr>
        <w:t>העניינים ....................................................................................2</w:t>
      </w:r>
    </w:p>
    <w:p w:rsidR="00FB2AEB" w:rsidRDefault="00FB2AEB" w:rsidP="00FB2AEB">
      <w:pPr>
        <w:jc w:val="both"/>
        <w:rPr>
          <w:rFonts w:cs="Guttman Keren"/>
          <w:sz w:val="28"/>
          <w:szCs w:val="28"/>
          <w:rtl/>
        </w:rPr>
      </w:pPr>
      <w:r>
        <w:rPr>
          <w:rFonts w:cs="Guttman Keren" w:hint="cs"/>
          <w:sz w:val="28"/>
          <w:szCs w:val="28"/>
          <w:rtl/>
        </w:rPr>
        <w:t>מבוא ומטרות ....................................................................................3</w:t>
      </w:r>
    </w:p>
    <w:p w:rsidR="00FB2AEB" w:rsidRDefault="00FB2AEB" w:rsidP="0030541F">
      <w:pPr>
        <w:jc w:val="both"/>
        <w:rPr>
          <w:rFonts w:cs="Guttman Keren"/>
          <w:sz w:val="28"/>
          <w:szCs w:val="28"/>
          <w:rtl/>
        </w:rPr>
      </w:pPr>
      <w:r>
        <w:rPr>
          <w:rFonts w:cs="Guttman Keren" w:hint="cs"/>
          <w:sz w:val="28"/>
          <w:szCs w:val="28"/>
          <w:rtl/>
        </w:rPr>
        <w:t xml:space="preserve">דף עבודה 1 </w:t>
      </w:r>
      <w:r w:rsidR="0030541F">
        <w:rPr>
          <w:rFonts w:cs="Guttman Keren" w:hint="cs"/>
          <w:sz w:val="28"/>
          <w:szCs w:val="28"/>
          <w:rtl/>
        </w:rPr>
        <w:t xml:space="preserve">שמשון וגבורתו </w:t>
      </w:r>
      <w:r>
        <w:rPr>
          <w:rFonts w:cs="Guttman Keren" w:hint="cs"/>
          <w:sz w:val="28"/>
          <w:szCs w:val="28"/>
          <w:rtl/>
        </w:rPr>
        <w:t>................................................................</w:t>
      </w:r>
      <w:r w:rsidR="00643352">
        <w:rPr>
          <w:rFonts w:cs="Guttman Keren" w:hint="cs"/>
          <w:sz w:val="28"/>
          <w:szCs w:val="28"/>
          <w:rtl/>
        </w:rPr>
        <w:t>5</w:t>
      </w:r>
    </w:p>
    <w:p w:rsidR="0030541F" w:rsidRDefault="0030541F" w:rsidP="00643352">
      <w:pPr>
        <w:jc w:val="both"/>
        <w:rPr>
          <w:rFonts w:cs="Guttman Keren"/>
          <w:sz w:val="28"/>
          <w:szCs w:val="28"/>
          <w:rtl/>
        </w:rPr>
      </w:pPr>
      <w:r>
        <w:rPr>
          <w:rFonts w:cs="Guttman Keren" w:hint="cs"/>
          <w:sz w:val="28"/>
          <w:szCs w:val="28"/>
          <w:rtl/>
        </w:rPr>
        <w:t>דף עבודה 2 שאול והמלוכה ................................................................6</w:t>
      </w:r>
    </w:p>
    <w:p w:rsidR="00B656A7" w:rsidRPr="00F134AC" w:rsidRDefault="00B656A7" w:rsidP="00B656A7">
      <w:pPr>
        <w:jc w:val="both"/>
        <w:rPr>
          <w:rFonts w:cs="Guttman Keren"/>
          <w:sz w:val="24"/>
          <w:szCs w:val="24"/>
          <w:rtl/>
        </w:rPr>
      </w:pPr>
    </w:p>
    <w:p w:rsidR="00B656A7" w:rsidRDefault="00B656A7" w:rsidP="00B656A7">
      <w:pPr>
        <w:jc w:val="both"/>
        <w:rPr>
          <w:rFonts w:cs="Guttman Keren"/>
          <w:sz w:val="24"/>
          <w:szCs w:val="24"/>
          <w:rtl/>
        </w:rPr>
      </w:pPr>
    </w:p>
    <w:p w:rsidR="00B656A7" w:rsidRDefault="00B656A7" w:rsidP="00B656A7">
      <w:pPr>
        <w:jc w:val="both"/>
        <w:rPr>
          <w:rFonts w:cs="Guttman Keren"/>
          <w:sz w:val="24"/>
          <w:szCs w:val="24"/>
          <w:rtl/>
        </w:rPr>
      </w:pPr>
    </w:p>
    <w:p w:rsidR="00B656A7" w:rsidRDefault="00B656A7" w:rsidP="00B656A7">
      <w:pPr>
        <w:jc w:val="both"/>
        <w:rPr>
          <w:rFonts w:cs="Guttman Keren"/>
          <w:sz w:val="24"/>
          <w:szCs w:val="24"/>
          <w:rtl/>
        </w:rPr>
      </w:pPr>
    </w:p>
    <w:p w:rsidR="00B656A7" w:rsidRDefault="00B656A7" w:rsidP="00B656A7">
      <w:pPr>
        <w:jc w:val="both"/>
        <w:rPr>
          <w:rFonts w:cs="Guttman Keren"/>
          <w:sz w:val="24"/>
          <w:szCs w:val="24"/>
          <w:rtl/>
        </w:rPr>
      </w:pPr>
    </w:p>
    <w:p w:rsidR="00B656A7" w:rsidRDefault="00B656A7" w:rsidP="00B656A7">
      <w:pPr>
        <w:jc w:val="both"/>
        <w:rPr>
          <w:rFonts w:cs="Guttman Keren"/>
          <w:sz w:val="24"/>
          <w:szCs w:val="24"/>
          <w:rtl/>
        </w:rPr>
      </w:pPr>
    </w:p>
    <w:p w:rsidR="00145950" w:rsidRDefault="00F134AC" w:rsidP="00145950">
      <w:pPr>
        <w:jc w:val="both"/>
        <w:rPr>
          <w:rFonts w:cs="Guttman Keren"/>
          <w:sz w:val="24"/>
          <w:szCs w:val="24"/>
          <w:rtl/>
        </w:rPr>
      </w:pPr>
      <w:r>
        <w:rPr>
          <w:rFonts w:cs="Guttman Keren" w:hint="cs"/>
          <w:sz w:val="24"/>
          <w:szCs w:val="24"/>
          <w:rtl/>
        </w:rPr>
        <w:lastRenderedPageBreak/>
        <w:t>בס"</w:t>
      </w:r>
      <w:r w:rsidR="00145950">
        <w:rPr>
          <w:rFonts w:cs="Guttman Keren" w:hint="cs"/>
          <w:sz w:val="24"/>
          <w:szCs w:val="24"/>
          <w:rtl/>
        </w:rPr>
        <w:t>ד</w:t>
      </w:r>
    </w:p>
    <w:p w:rsidR="00FB2AEB" w:rsidRPr="0086627E" w:rsidRDefault="0086627E" w:rsidP="0086627E">
      <w:pPr>
        <w:tabs>
          <w:tab w:val="left" w:pos="3326"/>
          <w:tab w:val="center" w:pos="4153"/>
        </w:tabs>
        <w:rPr>
          <w:rFonts w:cs="Guttman Keren"/>
          <w:b/>
          <w:bCs/>
          <w:sz w:val="28"/>
          <w:szCs w:val="28"/>
          <w:u w:val="single"/>
          <w:rtl/>
        </w:rPr>
      </w:pPr>
      <w:r w:rsidRPr="0086627E">
        <w:rPr>
          <w:rFonts w:cs="Guttman Keren"/>
          <w:b/>
          <w:bCs/>
          <w:sz w:val="28"/>
          <w:szCs w:val="28"/>
          <w:rtl/>
        </w:rPr>
        <w:tab/>
      </w:r>
      <w:r w:rsidR="00FB2AEB" w:rsidRPr="0086627E">
        <w:rPr>
          <w:rFonts w:cs="Guttman Keren" w:hint="cs"/>
          <w:b/>
          <w:bCs/>
          <w:sz w:val="28"/>
          <w:szCs w:val="28"/>
          <w:u w:val="single"/>
          <w:rtl/>
        </w:rPr>
        <w:t xml:space="preserve">מבוא </w:t>
      </w:r>
      <w:r w:rsidR="00FB2AEB" w:rsidRPr="0086627E">
        <w:rPr>
          <w:rFonts w:cs="Guttman Keren"/>
          <w:b/>
          <w:bCs/>
          <w:sz w:val="28"/>
          <w:szCs w:val="28"/>
          <w:u w:val="single"/>
          <w:rtl/>
        </w:rPr>
        <w:t>–</w:t>
      </w:r>
      <w:r w:rsidR="00FB2AEB" w:rsidRPr="0086627E">
        <w:rPr>
          <w:rFonts w:cs="Guttman Keren" w:hint="cs"/>
          <w:b/>
          <w:bCs/>
          <w:sz w:val="28"/>
          <w:szCs w:val="28"/>
          <w:u w:val="single"/>
          <w:rtl/>
        </w:rPr>
        <w:t xml:space="preserve"> ומטרות</w:t>
      </w:r>
    </w:p>
    <w:p w:rsidR="00F32224" w:rsidRPr="00920873" w:rsidRDefault="00F32224" w:rsidP="00F134AC">
      <w:pPr>
        <w:jc w:val="both"/>
        <w:rPr>
          <w:rFonts w:cs="Guttman Keren"/>
          <w:sz w:val="24"/>
          <w:szCs w:val="24"/>
          <w:rtl/>
        </w:rPr>
      </w:pPr>
      <w:r w:rsidRPr="00920873">
        <w:rPr>
          <w:rFonts w:cs="Guttman Keren" w:hint="cs"/>
          <w:sz w:val="24"/>
          <w:szCs w:val="24"/>
          <w:rtl/>
        </w:rPr>
        <w:t xml:space="preserve">דגשים ערכיים לפרקי תנ"ך בהם מוצגת בפסוקים דמותם של האבות או הנביאים על רקע חומרי </w:t>
      </w:r>
      <w:r w:rsidR="00A31A9B" w:rsidRPr="00920873">
        <w:rPr>
          <w:rFonts w:cs="Guttman Keren" w:hint="cs"/>
          <w:sz w:val="24"/>
          <w:szCs w:val="24"/>
          <w:rtl/>
        </w:rPr>
        <w:t>א</w:t>
      </w:r>
      <w:r w:rsidRPr="00920873">
        <w:rPr>
          <w:rFonts w:cs="Guttman Keren" w:hint="cs"/>
          <w:sz w:val="24"/>
          <w:szCs w:val="24"/>
          <w:rtl/>
        </w:rPr>
        <w:t>ו</w:t>
      </w:r>
      <w:r w:rsidR="00A31A9B" w:rsidRPr="00920873">
        <w:rPr>
          <w:rFonts w:cs="Guttman Keren" w:hint="cs"/>
          <w:sz w:val="24"/>
          <w:szCs w:val="24"/>
          <w:rtl/>
        </w:rPr>
        <w:t xml:space="preserve"> </w:t>
      </w:r>
      <w:r w:rsidRPr="00920873">
        <w:rPr>
          <w:rFonts w:cs="Guttman Keren" w:hint="cs"/>
          <w:sz w:val="24"/>
          <w:szCs w:val="24"/>
          <w:rtl/>
        </w:rPr>
        <w:t>פחות</w:t>
      </w:r>
      <w:r w:rsidR="00A31A9B" w:rsidRPr="00920873">
        <w:rPr>
          <w:rFonts w:cs="Guttman Keren" w:hint="cs"/>
          <w:sz w:val="24"/>
          <w:szCs w:val="24"/>
          <w:rtl/>
        </w:rPr>
        <w:t xml:space="preserve"> רוחני</w:t>
      </w:r>
      <w:r w:rsidRPr="00920873">
        <w:rPr>
          <w:rFonts w:cs="Guttman Keren" w:hint="cs"/>
          <w:sz w:val="24"/>
          <w:szCs w:val="24"/>
          <w:rtl/>
        </w:rPr>
        <w:t xml:space="preserve"> (או בכלל לא רוחני).</w:t>
      </w:r>
    </w:p>
    <w:p w:rsidR="00F32224" w:rsidRPr="0086627E" w:rsidRDefault="00F32224" w:rsidP="00F32224">
      <w:pPr>
        <w:jc w:val="both"/>
        <w:rPr>
          <w:rFonts w:cs="Guttman Keren"/>
          <w:b/>
          <w:bCs/>
          <w:sz w:val="28"/>
          <w:szCs w:val="28"/>
          <w:u w:val="single"/>
          <w:rtl/>
        </w:rPr>
      </w:pPr>
      <w:r w:rsidRPr="0086627E">
        <w:rPr>
          <w:rFonts w:cs="Guttman Keren" w:hint="cs"/>
          <w:b/>
          <w:bCs/>
          <w:sz w:val="28"/>
          <w:szCs w:val="28"/>
          <w:u w:val="single"/>
          <w:rtl/>
        </w:rPr>
        <w:t>לדוגמא:</w:t>
      </w:r>
    </w:p>
    <w:p w:rsidR="00F32224" w:rsidRPr="00920873" w:rsidRDefault="00F32224" w:rsidP="00F32224">
      <w:pPr>
        <w:jc w:val="both"/>
        <w:rPr>
          <w:rFonts w:cs="Guttman Keren"/>
          <w:sz w:val="24"/>
          <w:szCs w:val="24"/>
          <w:rtl/>
        </w:rPr>
      </w:pPr>
      <w:r w:rsidRPr="00920873">
        <w:rPr>
          <w:rFonts w:cs="Guttman Keren" w:hint="cs"/>
          <w:sz w:val="24"/>
          <w:szCs w:val="24"/>
          <w:rtl/>
        </w:rPr>
        <w:t xml:space="preserve">נתמקד בדמותו של שמשון שדעה הרווחת בקרב העם והילדים בפרט, כדמות של אדם גברתן ושרירן, ופחות  או בכלל לא מוזכרת הצידקות שלו, שהיה שופט בעם ישראל, </w:t>
      </w:r>
      <w:r w:rsidR="0022376C" w:rsidRPr="00920873">
        <w:rPr>
          <w:rFonts w:cs="Guttman Keren" w:hint="cs"/>
          <w:sz w:val="24"/>
          <w:szCs w:val="24"/>
          <w:rtl/>
        </w:rPr>
        <w:t xml:space="preserve">נזיר ופרוש מהנאות העולם, </w:t>
      </w:r>
      <w:r w:rsidRPr="00920873">
        <w:rPr>
          <w:rFonts w:cs="Guttman Keren" w:hint="cs"/>
          <w:sz w:val="24"/>
          <w:szCs w:val="24"/>
          <w:rtl/>
        </w:rPr>
        <w:t xml:space="preserve">ובעל מידות טובות ונעלות וגיבור הכובש את יצרו.   </w:t>
      </w:r>
    </w:p>
    <w:p w:rsidR="00F32224" w:rsidRPr="00920873" w:rsidRDefault="00F32224" w:rsidP="00F32224">
      <w:pPr>
        <w:jc w:val="both"/>
        <w:rPr>
          <w:rFonts w:cs="Guttman Keren"/>
          <w:sz w:val="24"/>
          <w:szCs w:val="24"/>
          <w:rtl/>
        </w:rPr>
      </w:pPr>
      <w:r w:rsidRPr="00920873">
        <w:rPr>
          <w:rFonts w:cs="Guttman Keren" w:hint="cs"/>
          <w:sz w:val="24"/>
          <w:szCs w:val="24"/>
          <w:rtl/>
        </w:rPr>
        <w:t>כמורים ומחנכים החובה עלינו להדגיש ולהעצים את התוכן הרוחני והערכי בפרקי  מקרא כאלו, דוגמת דוד המלך שהיה רועה צאן ומנהיג צבאי ולבסוף ישב על כס המלוכה, ולא מופנת תשומת ליבו של הלומד לעבודת ה' של דוד (שהרי פרקים רבים של ספר תהילים כתבם דוד בתקופות הקשות בהיותו נרדף) לעבודת ה' שלו צידקותו ומידותיו הנעלות. ועוד אישים בתנ"ך... שלכאורה בכתוב מוצגים  ומודגשים  רק הפן הכוחני והגשמי ולא הערכי רוחני.</w:t>
      </w:r>
    </w:p>
    <w:p w:rsidR="00F32224" w:rsidRPr="00920873" w:rsidRDefault="00F32224" w:rsidP="00F32224">
      <w:pPr>
        <w:jc w:val="both"/>
        <w:rPr>
          <w:rFonts w:cs="Guttman Keren"/>
          <w:sz w:val="24"/>
          <w:szCs w:val="24"/>
          <w:rtl/>
        </w:rPr>
      </w:pPr>
      <w:r w:rsidRPr="00920873">
        <w:rPr>
          <w:rFonts w:cs="Guttman Keren" w:hint="cs"/>
          <w:sz w:val="24"/>
          <w:szCs w:val="24"/>
          <w:rtl/>
        </w:rPr>
        <w:t>ועל מנת שניישם את לימוד התורה הקדושה ל'תורת-חיים' שתורה מלשון 'הוראה' שבאה להורות לנו כיצד עלינו לנהוג ובאיזה עיניים יש להסתכל על כל מאורע, וש'סיפורי' התורה והנביאים אינם 'עוד סיפור', אלא כתבום חז"ל וקבעום בספר התנ"ך כדי שנלמד לא הסטוריה יהודית בעלמא, אלא שנתבונן בדרכיהם ומעשיהם של האבות והנביאים וניקח חכמה ומוסר לחיי היום יום.</w:t>
      </w:r>
    </w:p>
    <w:p w:rsidR="00075598" w:rsidRPr="00920873" w:rsidRDefault="00075598" w:rsidP="00075598">
      <w:pPr>
        <w:jc w:val="both"/>
        <w:rPr>
          <w:rFonts w:cs="Guttman Keren"/>
          <w:sz w:val="24"/>
          <w:szCs w:val="24"/>
          <w:rtl/>
        </w:rPr>
      </w:pPr>
      <w:r w:rsidRPr="00920873">
        <w:rPr>
          <w:rFonts w:cs="Guttman Keren" w:hint="cs"/>
          <w:sz w:val="24"/>
          <w:szCs w:val="24"/>
          <w:rtl/>
        </w:rPr>
        <w:t xml:space="preserve">על-כן, נצטרך להכין את הפרק עם הפרשנים ומדרשי חז"ל המדגישים את עבודת-ה' של אותם אישים, ולהסביר את הפסוקים, תוך שילוב דברי המדרש בצורה כזאת שנכניס את ההסבר ואת הערכים בתוך הפסוקים. </w:t>
      </w:r>
    </w:p>
    <w:p w:rsidR="000D3D7D" w:rsidRPr="00920873" w:rsidRDefault="000D3D7D" w:rsidP="00075598">
      <w:pPr>
        <w:jc w:val="both"/>
        <w:rPr>
          <w:rFonts w:cs="Guttman Keren"/>
          <w:sz w:val="24"/>
          <w:szCs w:val="24"/>
          <w:rtl/>
        </w:rPr>
      </w:pPr>
      <w:r w:rsidRPr="00920873">
        <w:rPr>
          <w:rFonts w:cs="Guttman Keren" w:hint="cs"/>
          <w:sz w:val="24"/>
          <w:szCs w:val="24"/>
          <w:rtl/>
        </w:rPr>
        <w:t>נדגים ע</w:t>
      </w:r>
      <w:r w:rsidR="00F04A4F" w:rsidRPr="00920873">
        <w:rPr>
          <w:rFonts w:cs="Guttman Keren" w:hint="cs"/>
          <w:sz w:val="24"/>
          <w:szCs w:val="24"/>
          <w:rtl/>
        </w:rPr>
        <w:t>ל פרק יג' בספר שופטים הסיפור על שמשון בדרך הבאה:</w:t>
      </w:r>
    </w:p>
    <w:p w:rsidR="0086627E" w:rsidRDefault="0086627E" w:rsidP="00F04A4F">
      <w:pPr>
        <w:tabs>
          <w:tab w:val="left" w:pos="1541"/>
        </w:tabs>
        <w:jc w:val="both"/>
        <w:rPr>
          <w:rFonts w:cs="Guttman Keren"/>
          <w:b/>
          <w:bCs/>
          <w:sz w:val="24"/>
          <w:szCs w:val="24"/>
          <w:u w:val="single"/>
          <w:rtl/>
        </w:rPr>
      </w:pPr>
    </w:p>
    <w:p w:rsidR="00F04A4F" w:rsidRPr="0086627E" w:rsidRDefault="00F04A4F" w:rsidP="00F04A4F">
      <w:pPr>
        <w:tabs>
          <w:tab w:val="left" w:pos="1541"/>
        </w:tabs>
        <w:jc w:val="both"/>
        <w:rPr>
          <w:rFonts w:cs="Guttman Keren"/>
          <w:b/>
          <w:bCs/>
          <w:sz w:val="28"/>
          <w:szCs w:val="28"/>
          <w:u w:val="single"/>
          <w:rtl/>
        </w:rPr>
      </w:pPr>
      <w:r w:rsidRPr="0086627E">
        <w:rPr>
          <w:rFonts w:cs="Guttman Keren" w:hint="cs"/>
          <w:b/>
          <w:bCs/>
          <w:sz w:val="28"/>
          <w:szCs w:val="28"/>
          <w:u w:val="single"/>
          <w:rtl/>
        </w:rPr>
        <w:t>העלאת שאלות רעיוניות:</w:t>
      </w:r>
    </w:p>
    <w:p w:rsidR="00F04A4F" w:rsidRPr="00920873" w:rsidRDefault="00F04A4F" w:rsidP="00F04A4F">
      <w:pPr>
        <w:tabs>
          <w:tab w:val="left" w:pos="1541"/>
        </w:tabs>
        <w:jc w:val="both"/>
        <w:rPr>
          <w:rFonts w:cs="Guttman Keren"/>
          <w:sz w:val="24"/>
          <w:szCs w:val="24"/>
          <w:rtl/>
        </w:rPr>
      </w:pPr>
      <w:r w:rsidRPr="00920873">
        <w:rPr>
          <w:rFonts w:cs="Guttman Keren" w:hint="cs"/>
          <w:sz w:val="24"/>
          <w:szCs w:val="24"/>
          <w:rtl/>
        </w:rPr>
        <w:t># למה שמשון לא מספר להוריו את התקרית עם כפיר האריות ועל ששיסע אותו כגדי?</w:t>
      </w:r>
    </w:p>
    <w:p w:rsidR="00F04A4F" w:rsidRPr="00920873" w:rsidRDefault="00F04A4F" w:rsidP="00F04A4F">
      <w:pPr>
        <w:tabs>
          <w:tab w:val="left" w:pos="1541"/>
        </w:tabs>
        <w:jc w:val="both"/>
        <w:rPr>
          <w:rFonts w:cs="Guttman Keren"/>
          <w:sz w:val="24"/>
          <w:szCs w:val="24"/>
          <w:rtl/>
        </w:rPr>
      </w:pPr>
      <w:r w:rsidRPr="00920873">
        <w:rPr>
          <w:rFonts w:cs="Guttman Keren" w:hint="cs"/>
          <w:b/>
          <w:bCs/>
          <w:sz w:val="24"/>
          <w:szCs w:val="24"/>
          <w:u w:val="single"/>
          <w:rtl/>
        </w:rPr>
        <w:t>להדגיש את ענוו</w:t>
      </w:r>
      <w:r w:rsidR="00FF1F2D" w:rsidRPr="00920873">
        <w:rPr>
          <w:rFonts w:cs="Guttman Keren" w:hint="cs"/>
          <w:b/>
          <w:bCs/>
          <w:sz w:val="24"/>
          <w:szCs w:val="24"/>
          <w:u w:val="single"/>
          <w:rtl/>
        </w:rPr>
        <w:t>תנו</w:t>
      </w:r>
      <w:r w:rsidRPr="00920873">
        <w:rPr>
          <w:rFonts w:cs="Guttman Keren" w:hint="cs"/>
          <w:b/>
          <w:bCs/>
          <w:sz w:val="24"/>
          <w:szCs w:val="24"/>
          <w:u w:val="single"/>
          <w:rtl/>
        </w:rPr>
        <w:t>תו של</w:t>
      </w:r>
      <w:r w:rsidRPr="00920873">
        <w:rPr>
          <w:rFonts w:cs="Guttman Keren" w:hint="cs"/>
          <w:b/>
          <w:bCs/>
          <w:sz w:val="24"/>
          <w:szCs w:val="24"/>
          <w:u w:val="single"/>
        </w:rPr>
        <w:t xml:space="preserve"> </w:t>
      </w:r>
      <w:r w:rsidRPr="00920873">
        <w:rPr>
          <w:rFonts w:cs="Guttman Keren" w:hint="cs"/>
          <w:b/>
          <w:bCs/>
          <w:sz w:val="24"/>
          <w:szCs w:val="24"/>
          <w:u w:val="single"/>
          <w:rtl/>
        </w:rPr>
        <w:t>שמשון.</w:t>
      </w:r>
    </w:p>
    <w:p w:rsidR="00F04A4F" w:rsidRPr="00920873" w:rsidRDefault="00F04A4F" w:rsidP="00F04A4F">
      <w:pPr>
        <w:tabs>
          <w:tab w:val="left" w:pos="1541"/>
        </w:tabs>
        <w:jc w:val="both"/>
        <w:rPr>
          <w:rFonts w:cs="Guttman Keren"/>
          <w:sz w:val="24"/>
          <w:szCs w:val="24"/>
          <w:rtl/>
        </w:rPr>
      </w:pPr>
      <w:r w:rsidRPr="00920873">
        <w:rPr>
          <w:rFonts w:cs="Guttman Keren" w:hint="cs"/>
          <w:sz w:val="24"/>
          <w:szCs w:val="24"/>
          <w:rtl/>
        </w:rPr>
        <w:t># למה נכתב לפני כל פעילות גבורה של שמשון "ותצלח עליו רוח ה'"?</w:t>
      </w:r>
    </w:p>
    <w:p w:rsidR="00F04A4F" w:rsidRPr="00920873" w:rsidRDefault="00F04A4F" w:rsidP="00F04A4F">
      <w:pPr>
        <w:tabs>
          <w:tab w:val="left" w:pos="1541"/>
        </w:tabs>
        <w:jc w:val="both"/>
        <w:rPr>
          <w:rFonts w:cs="Guttman Keren"/>
          <w:b/>
          <w:bCs/>
          <w:sz w:val="24"/>
          <w:szCs w:val="24"/>
          <w:u w:val="single"/>
          <w:rtl/>
        </w:rPr>
      </w:pPr>
      <w:r w:rsidRPr="00920873">
        <w:rPr>
          <w:rFonts w:cs="Guttman Keren" w:hint="cs"/>
          <w:sz w:val="24"/>
          <w:szCs w:val="24"/>
          <w:rtl/>
        </w:rPr>
        <w:t xml:space="preserve">   </w:t>
      </w:r>
      <w:r w:rsidRPr="00920873">
        <w:rPr>
          <w:rFonts w:cs="Guttman Keren" w:hint="cs"/>
          <w:b/>
          <w:bCs/>
          <w:sz w:val="24"/>
          <w:szCs w:val="24"/>
          <w:u w:val="single"/>
          <w:rtl/>
        </w:rPr>
        <w:t xml:space="preserve">להדגיש שאין הגבורה אלא מה'. </w:t>
      </w:r>
    </w:p>
    <w:p w:rsidR="00F04A4F" w:rsidRPr="00920873" w:rsidRDefault="00F04A4F" w:rsidP="00F04A4F">
      <w:pPr>
        <w:tabs>
          <w:tab w:val="left" w:pos="1541"/>
        </w:tabs>
        <w:jc w:val="both"/>
        <w:rPr>
          <w:rFonts w:cs="Guttman Keren"/>
          <w:sz w:val="24"/>
          <w:szCs w:val="24"/>
          <w:rtl/>
        </w:rPr>
      </w:pPr>
      <w:r w:rsidRPr="00920873">
        <w:rPr>
          <w:rFonts w:cs="Guttman Keren" w:hint="cs"/>
          <w:sz w:val="24"/>
          <w:szCs w:val="24"/>
          <w:rtl/>
        </w:rPr>
        <w:lastRenderedPageBreak/>
        <w:t xml:space="preserve"># מדוע </w:t>
      </w:r>
      <w:r w:rsidR="00706C7E">
        <w:rPr>
          <w:rFonts w:cs="Guttman Keren" w:hint="cs"/>
          <w:sz w:val="24"/>
          <w:szCs w:val="24"/>
          <w:rtl/>
        </w:rPr>
        <w:t>כ</w:t>
      </w:r>
      <w:r w:rsidRPr="00920873">
        <w:rPr>
          <w:rFonts w:cs="Guttman Keren" w:hint="cs"/>
          <w:sz w:val="24"/>
          <w:szCs w:val="24"/>
          <w:rtl/>
        </w:rPr>
        <w:t>שהם מגיעים לכרמי תמנת לא מוזכר ששמשון היה עם הוריו?</w:t>
      </w:r>
    </w:p>
    <w:p w:rsidR="00F04A4F" w:rsidRPr="00920873" w:rsidRDefault="00F04A4F" w:rsidP="00F04A4F">
      <w:pPr>
        <w:tabs>
          <w:tab w:val="left" w:pos="1541"/>
        </w:tabs>
        <w:jc w:val="both"/>
        <w:rPr>
          <w:rFonts w:cs="Guttman Keren"/>
          <w:b/>
          <w:bCs/>
          <w:sz w:val="24"/>
          <w:szCs w:val="24"/>
          <w:u w:val="single"/>
          <w:rtl/>
        </w:rPr>
      </w:pPr>
      <w:r w:rsidRPr="00920873">
        <w:rPr>
          <w:rFonts w:cs="Guttman Keren" w:hint="cs"/>
          <w:sz w:val="24"/>
          <w:szCs w:val="24"/>
          <w:u w:val="single"/>
          <w:rtl/>
        </w:rPr>
        <w:t xml:space="preserve">   </w:t>
      </w:r>
      <w:r w:rsidRPr="00920873">
        <w:rPr>
          <w:rFonts w:cs="Guttman Keren" w:hint="cs"/>
          <w:b/>
          <w:bCs/>
          <w:sz w:val="24"/>
          <w:szCs w:val="24"/>
          <w:u w:val="single"/>
          <w:rtl/>
        </w:rPr>
        <w:t>להדגיש ששמשון היה נזיר, "סחור סחור אמרינן לנזירא..."</w:t>
      </w:r>
    </w:p>
    <w:p w:rsidR="00F04A4F" w:rsidRPr="00920873" w:rsidRDefault="00F04A4F" w:rsidP="00F04A4F">
      <w:pPr>
        <w:tabs>
          <w:tab w:val="left" w:pos="1541"/>
        </w:tabs>
        <w:jc w:val="both"/>
        <w:rPr>
          <w:rFonts w:cs="Guttman Keren"/>
          <w:b/>
          <w:bCs/>
          <w:sz w:val="24"/>
          <w:szCs w:val="24"/>
          <w:u w:val="single"/>
          <w:rtl/>
        </w:rPr>
      </w:pPr>
    </w:p>
    <w:p w:rsidR="00F04A4F" w:rsidRPr="00920873" w:rsidRDefault="00F04A4F" w:rsidP="00F04A4F">
      <w:pPr>
        <w:tabs>
          <w:tab w:val="left" w:pos="1541"/>
        </w:tabs>
        <w:jc w:val="both"/>
        <w:rPr>
          <w:rFonts w:cs="Guttman Keren"/>
          <w:b/>
          <w:bCs/>
          <w:sz w:val="24"/>
          <w:szCs w:val="24"/>
          <w:u w:val="single"/>
          <w:rtl/>
        </w:rPr>
      </w:pPr>
      <w:r w:rsidRPr="00920873">
        <w:rPr>
          <w:rFonts w:cs="Guttman Keren" w:hint="cs"/>
          <w:b/>
          <w:bCs/>
          <w:sz w:val="24"/>
          <w:szCs w:val="24"/>
          <w:u w:val="single"/>
          <w:rtl/>
        </w:rPr>
        <w:t>מטרות חינוכיות</w:t>
      </w:r>
    </w:p>
    <w:p w:rsidR="00F04A4F" w:rsidRPr="00920873" w:rsidRDefault="00F04A4F" w:rsidP="00F04A4F">
      <w:pPr>
        <w:tabs>
          <w:tab w:val="left" w:pos="1541"/>
        </w:tabs>
        <w:jc w:val="both"/>
        <w:rPr>
          <w:rFonts w:cs="Guttman Keren"/>
          <w:sz w:val="24"/>
          <w:szCs w:val="24"/>
          <w:rtl/>
        </w:rPr>
      </w:pPr>
      <w:r w:rsidRPr="00920873">
        <w:rPr>
          <w:rFonts w:cs="Guttman Keren" w:hint="cs"/>
          <w:b/>
          <w:bCs/>
          <w:sz w:val="24"/>
          <w:szCs w:val="24"/>
          <w:u w:val="single"/>
          <w:rtl/>
        </w:rPr>
        <w:t>כיבוד הורים</w:t>
      </w:r>
      <w:r w:rsidRPr="00920873">
        <w:rPr>
          <w:rFonts w:cs="Guttman Keren" w:hint="cs"/>
          <w:b/>
          <w:bCs/>
          <w:sz w:val="24"/>
          <w:szCs w:val="24"/>
          <w:rtl/>
        </w:rPr>
        <w:t>-</w:t>
      </w:r>
      <w:r w:rsidRPr="00920873">
        <w:rPr>
          <w:rFonts w:cs="Guttman Keren" w:hint="cs"/>
          <w:sz w:val="24"/>
          <w:szCs w:val="24"/>
          <w:rtl/>
        </w:rPr>
        <w:t xml:space="preserve"> שמשון מבקש מהוריו שיקחו עבורו אישה אפילו שהם לא רצו בהתחלה הוא מבקש יפה. [חלק מגבורה של האדם לכבוש את מידותיו]</w:t>
      </w:r>
    </w:p>
    <w:p w:rsidR="00F04A4F" w:rsidRPr="00920873" w:rsidRDefault="00F04A4F" w:rsidP="00F04A4F">
      <w:pPr>
        <w:tabs>
          <w:tab w:val="left" w:pos="1541"/>
        </w:tabs>
        <w:jc w:val="both"/>
        <w:rPr>
          <w:rFonts w:cs="Guttman Keren"/>
          <w:sz w:val="24"/>
          <w:szCs w:val="24"/>
          <w:rtl/>
        </w:rPr>
      </w:pPr>
      <w:r w:rsidRPr="00920873">
        <w:rPr>
          <w:rFonts w:cs="Guttman Keren" w:hint="cs"/>
          <w:b/>
          <w:bCs/>
          <w:sz w:val="24"/>
          <w:szCs w:val="24"/>
          <w:u w:val="single"/>
          <w:rtl/>
        </w:rPr>
        <w:t>ענוה</w:t>
      </w:r>
      <w:r w:rsidRPr="00920873">
        <w:rPr>
          <w:rFonts w:cs="Guttman Keren" w:hint="cs"/>
          <w:b/>
          <w:bCs/>
          <w:sz w:val="24"/>
          <w:szCs w:val="24"/>
          <w:rtl/>
        </w:rPr>
        <w:t>-</w:t>
      </w:r>
      <w:r w:rsidRPr="00920873">
        <w:rPr>
          <w:rFonts w:cs="Guttman Keren" w:hint="cs"/>
          <w:sz w:val="24"/>
          <w:szCs w:val="24"/>
          <w:rtl/>
        </w:rPr>
        <w:t xml:space="preserve"> שמשון לא מספר להוריו על שיסוע כפיר האריות, אינו מתגאה בגבורתו. </w:t>
      </w:r>
    </w:p>
    <w:p w:rsidR="00F04A4F" w:rsidRPr="00920873" w:rsidRDefault="00F04A4F" w:rsidP="00F04A4F">
      <w:pPr>
        <w:tabs>
          <w:tab w:val="left" w:pos="1541"/>
        </w:tabs>
        <w:jc w:val="both"/>
        <w:rPr>
          <w:rFonts w:cs="Guttman Keren"/>
          <w:sz w:val="24"/>
          <w:szCs w:val="24"/>
          <w:rtl/>
        </w:rPr>
      </w:pPr>
      <w:r w:rsidRPr="00920873">
        <w:rPr>
          <w:rFonts w:cs="Guttman Keren" w:hint="cs"/>
          <w:sz w:val="24"/>
          <w:szCs w:val="24"/>
          <w:rtl/>
        </w:rPr>
        <w:t>להדגיש את שלילת הגאווה האישית ובמה כן צריך להתהלל ולשמוח 'ויגבה ליבו בדרכי ה', "אל יתהלל הגיבור בגבורתו...כי אם בזאת יתהלל המתהלל..."</w:t>
      </w:r>
    </w:p>
    <w:p w:rsidR="00F04A4F" w:rsidRPr="00920873" w:rsidRDefault="00F04A4F" w:rsidP="00F04A4F">
      <w:pPr>
        <w:tabs>
          <w:tab w:val="left" w:pos="1541"/>
        </w:tabs>
        <w:jc w:val="both"/>
        <w:rPr>
          <w:rFonts w:cs="Guttman Keren"/>
          <w:sz w:val="24"/>
          <w:szCs w:val="24"/>
          <w:rtl/>
        </w:rPr>
      </w:pPr>
      <w:r w:rsidRPr="00920873">
        <w:rPr>
          <w:rFonts w:cs="Guttman Keren" w:hint="cs"/>
          <w:b/>
          <w:bCs/>
          <w:sz w:val="24"/>
          <w:szCs w:val="24"/>
          <w:rtl/>
        </w:rPr>
        <w:t xml:space="preserve">'הגדולה והגבורה לחי העולמים'- </w:t>
      </w:r>
      <w:r w:rsidRPr="00920873">
        <w:rPr>
          <w:rFonts w:cs="Guttman Keren" w:hint="cs"/>
          <w:sz w:val="24"/>
          <w:szCs w:val="24"/>
          <w:rtl/>
        </w:rPr>
        <w:t>"ותצלח עליו רוח-ה'". גבורת הגיבור היא מאת ה' שלילת ה'כוחי ועוצם ידי'.</w:t>
      </w:r>
    </w:p>
    <w:p w:rsidR="00F7546D" w:rsidRPr="00920873" w:rsidRDefault="00F7546D" w:rsidP="00F04A4F">
      <w:pPr>
        <w:tabs>
          <w:tab w:val="left" w:pos="1541"/>
        </w:tabs>
        <w:jc w:val="both"/>
        <w:rPr>
          <w:rFonts w:cs="Guttman Keren"/>
          <w:sz w:val="24"/>
          <w:szCs w:val="24"/>
          <w:rtl/>
        </w:rPr>
      </w:pPr>
      <w:r w:rsidRPr="00920873">
        <w:rPr>
          <w:rFonts w:cs="Guttman Keren" w:hint="cs"/>
          <w:sz w:val="24"/>
          <w:szCs w:val="24"/>
          <w:rtl/>
        </w:rPr>
        <w:t>וכן בדמותו של שאול מידת הענוה</w:t>
      </w:r>
      <w:r w:rsidR="00145950" w:rsidRPr="00920873">
        <w:rPr>
          <w:rFonts w:cs="Guttman Keren" w:hint="cs"/>
          <w:sz w:val="24"/>
          <w:szCs w:val="24"/>
          <w:rtl/>
        </w:rPr>
        <w:t>, היותו 'נחבא אל הכלים', כיבוד הורים שאביו מבקש ממנו ללכת לחפש האתונות.</w:t>
      </w:r>
    </w:p>
    <w:p w:rsidR="00145950" w:rsidRPr="00920873" w:rsidRDefault="00145950" w:rsidP="00145950">
      <w:pPr>
        <w:tabs>
          <w:tab w:val="left" w:pos="1541"/>
        </w:tabs>
        <w:jc w:val="both"/>
        <w:rPr>
          <w:rFonts w:cs="Guttman Keren"/>
          <w:sz w:val="24"/>
          <w:szCs w:val="24"/>
          <w:rtl/>
        </w:rPr>
      </w:pPr>
      <w:r w:rsidRPr="00920873">
        <w:rPr>
          <w:rFonts w:cs="Guttman Keren" w:hint="cs"/>
          <w:sz w:val="24"/>
          <w:szCs w:val="24"/>
          <w:rtl/>
        </w:rPr>
        <w:t>דרך בחירת המנהיג בישראל עפ"י ציווי ה' לבחור אדם צדיק בעל מידות טובות הוא הראוי להנהגת עם ישראל.</w:t>
      </w:r>
    </w:p>
    <w:p w:rsidR="00145950" w:rsidRDefault="00145950" w:rsidP="00145950">
      <w:pPr>
        <w:tabs>
          <w:tab w:val="left" w:pos="1541"/>
        </w:tabs>
        <w:jc w:val="both"/>
        <w:rPr>
          <w:rFonts w:cs="Guttman Keren" w:hint="cs"/>
          <w:sz w:val="24"/>
          <w:szCs w:val="24"/>
          <w:rtl/>
        </w:rPr>
      </w:pPr>
      <w:r w:rsidRPr="00920873">
        <w:rPr>
          <w:rFonts w:cs="Guttman Keren" w:hint="cs"/>
          <w:sz w:val="24"/>
          <w:szCs w:val="24"/>
          <w:rtl/>
        </w:rPr>
        <w:t>ויה"ר שחפץ ה' בידינו יצלח, לחנך את תלמידינו בדרך הישר לתורה עם מידות טובות. אמן.</w:t>
      </w:r>
    </w:p>
    <w:p w:rsidR="00706C7E" w:rsidRDefault="00706C7E" w:rsidP="00145950">
      <w:pPr>
        <w:tabs>
          <w:tab w:val="left" w:pos="1541"/>
        </w:tabs>
        <w:jc w:val="both"/>
        <w:rPr>
          <w:rFonts w:cs="Guttman Keren" w:hint="cs"/>
          <w:sz w:val="24"/>
          <w:szCs w:val="24"/>
          <w:rtl/>
        </w:rPr>
      </w:pPr>
    </w:p>
    <w:p w:rsidR="00706C7E" w:rsidRPr="00706C7E" w:rsidRDefault="00706C7E" w:rsidP="00706C7E">
      <w:pPr>
        <w:tabs>
          <w:tab w:val="left" w:pos="1541"/>
        </w:tabs>
        <w:jc w:val="both"/>
        <w:rPr>
          <w:rFonts w:cs="Guttman Keren"/>
          <w:color w:val="FF0000"/>
          <w:sz w:val="24"/>
          <w:szCs w:val="24"/>
          <w:rtl/>
        </w:rPr>
      </w:pPr>
      <w:r w:rsidRPr="00706C7E">
        <w:rPr>
          <w:rFonts w:cs="Guttman Keren" w:hint="cs"/>
          <w:color w:val="FF0000"/>
          <w:sz w:val="24"/>
          <w:szCs w:val="24"/>
          <w:rtl/>
        </w:rPr>
        <w:t xml:space="preserve">הערת הבודק: יישר כח על ההקדמה החשובה ועל ביצוע הדפים המכוונים למסרים שהדגשת. בענין שמשון חשוב להדגיש מאוד את המשפט "כי תואנה הוא מבקש". כל העסק  של שמשון עם נשים פלישתיות הוא כתואנה להצליח להלחם בפלישתים בתקופה בה ישראל פוחדים מאוד מהפלישתים ולא מעיזים להלחם נגדם. בתקופה בה אם יקום גיבור ויילחם בפלישתים </w:t>
      </w:r>
      <w:r w:rsidRPr="00706C7E">
        <w:rPr>
          <w:rFonts w:cs="Guttman Keren"/>
          <w:color w:val="FF0000"/>
          <w:sz w:val="24"/>
          <w:szCs w:val="24"/>
          <w:rtl/>
        </w:rPr>
        <w:t>–</w:t>
      </w:r>
      <w:r w:rsidRPr="00706C7E">
        <w:rPr>
          <w:rFonts w:cs="Guttman Keren" w:hint="cs"/>
          <w:color w:val="FF0000"/>
          <w:sz w:val="24"/>
          <w:szCs w:val="24"/>
          <w:rtl/>
        </w:rPr>
        <w:t xml:space="preserve"> הרי שכל העם יקבלו מיד עונש מהפלישתים. שמשון מנסה לפעול נגד הפלישתים בתואנות אישיות ולא כנציג של עם ישראל. ואכן כאשר הפלישתים מבקשים מישראל לתפוס את שמשון </w:t>
      </w:r>
      <w:r w:rsidRPr="00706C7E">
        <w:rPr>
          <w:rFonts w:cs="Guttman Keren"/>
          <w:color w:val="FF0000"/>
          <w:sz w:val="24"/>
          <w:szCs w:val="24"/>
          <w:rtl/>
        </w:rPr>
        <w:t>–</w:t>
      </w:r>
      <w:r w:rsidRPr="00706C7E">
        <w:rPr>
          <w:rFonts w:cs="Guttman Keren" w:hint="cs"/>
          <w:color w:val="FF0000"/>
          <w:sz w:val="24"/>
          <w:szCs w:val="24"/>
          <w:rtl/>
        </w:rPr>
        <w:t xml:space="preserve"> הוא מאפשר להם זאת כדי שלא יווצר מצב שהוא מזיק לעם ישראל המושפל. זו תקופה מסובכת שבה כך היה צריך לפעול. ניתן לראות בהרחבה בספר נסיכי אדם של הרב שלמה אבינר.</w:t>
      </w:r>
    </w:p>
    <w:p w:rsidR="00F04A4F" w:rsidRPr="00F04A4F" w:rsidRDefault="00F04A4F" w:rsidP="00075598">
      <w:pPr>
        <w:jc w:val="both"/>
        <w:rPr>
          <w:rFonts w:cs="Guttman Keren"/>
          <w:sz w:val="28"/>
          <w:szCs w:val="28"/>
          <w:rtl/>
        </w:rPr>
      </w:pPr>
    </w:p>
    <w:p w:rsidR="00F32224" w:rsidRPr="00BF279B" w:rsidRDefault="00F32224" w:rsidP="00F32224">
      <w:pPr>
        <w:jc w:val="both"/>
        <w:rPr>
          <w:rFonts w:cs="Guttman Keren"/>
          <w:sz w:val="28"/>
          <w:szCs w:val="28"/>
          <w:rtl/>
        </w:rPr>
      </w:pPr>
    </w:p>
    <w:p w:rsidR="00706C7E" w:rsidRPr="00BF279B" w:rsidRDefault="00B656A7" w:rsidP="00706C7E">
      <w:pPr>
        <w:jc w:val="center"/>
        <w:rPr>
          <w:rFonts w:cs="Guttman Keren"/>
          <w:b/>
          <w:bCs/>
          <w:sz w:val="36"/>
          <w:szCs w:val="36"/>
          <w:u w:val="single"/>
          <w:rtl/>
        </w:rPr>
      </w:pPr>
      <w:bookmarkStart w:id="0" w:name="_GoBack"/>
      <w:bookmarkEnd w:id="0"/>
      <w:r w:rsidRPr="00BF279B">
        <w:rPr>
          <w:rFonts w:cs="Guttman Keren" w:hint="cs"/>
          <w:b/>
          <w:bCs/>
          <w:sz w:val="36"/>
          <w:szCs w:val="36"/>
          <w:u w:val="single"/>
          <w:rtl/>
        </w:rPr>
        <w:lastRenderedPageBreak/>
        <w:t>דף עבודה בספר שופטים פרק יד'</w:t>
      </w:r>
    </w:p>
    <w:p w:rsidR="00B656A7" w:rsidRDefault="00B656A7" w:rsidP="00706C7E">
      <w:pPr>
        <w:spacing w:after="0" w:line="240" w:lineRule="auto"/>
        <w:jc w:val="center"/>
        <w:rPr>
          <w:rFonts w:cs="Guttman Keren" w:hint="cs"/>
          <w:b/>
          <w:bCs/>
          <w:sz w:val="32"/>
          <w:szCs w:val="32"/>
          <w:u w:val="single"/>
          <w:rtl/>
        </w:rPr>
      </w:pPr>
      <w:r w:rsidRPr="00B656A7">
        <w:rPr>
          <w:rFonts w:cs="Guttman Keren" w:hint="cs"/>
          <w:b/>
          <w:bCs/>
          <w:sz w:val="32"/>
          <w:szCs w:val="32"/>
          <w:u w:val="single"/>
          <w:rtl/>
        </w:rPr>
        <w:t>שמשון גיבור או שמשון הצדיק?</w:t>
      </w:r>
    </w:p>
    <w:p w:rsidR="00706C7E" w:rsidRPr="00706C7E" w:rsidRDefault="00706C7E" w:rsidP="00706C7E">
      <w:pPr>
        <w:spacing w:after="0" w:line="240" w:lineRule="auto"/>
        <w:jc w:val="center"/>
        <w:rPr>
          <w:rFonts w:cs="Guttman Keren"/>
          <w:b/>
          <w:bCs/>
          <w:color w:val="FF0000"/>
          <w:sz w:val="32"/>
          <w:szCs w:val="32"/>
          <w:u w:val="single"/>
          <w:rtl/>
        </w:rPr>
      </w:pPr>
      <w:r w:rsidRPr="00706C7E">
        <w:rPr>
          <w:rFonts w:cs="Guttman Keren" w:hint="cs"/>
          <w:b/>
          <w:bCs/>
          <w:color w:val="FF0000"/>
          <w:sz w:val="32"/>
          <w:szCs w:val="32"/>
          <w:u w:val="single"/>
          <w:rtl/>
        </w:rPr>
        <w:t>או שניהם גם יחד?</w:t>
      </w:r>
    </w:p>
    <w:p w:rsidR="00075598" w:rsidRPr="00075598" w:rsidRDefault="00075598" w:rsidP="00075598">
      <w:pPr>
        <w:jc w:val="both"/>
        <w:rPr>
          <w:rFonts w:cs="Guttman Keren"/>
          <w:b/>
          <w:bCs/>
          <w:sz w:val="28"/>
          <w:szCs w:val="28"/>
          <w:u w:val="single"/>
          <w:rtl/>
        </w:rPr>
      </w:pPr>
      <w:r w:rsidRPr="00075598">
        <w:rPr>
          <w:rFonts w:cs="Guttman Keren" w:hint="cs"/>
          <w:b/>
          <w:bCs/>
          <w:sz w:val="28"/>
          <w:szCs w:val="28"/>
          <w:u w:val="single"/>
          <w:rtl/>
        </w:rPr>
        <w:t>שאלות תוכן</w:t>
      </w:r>
    </w:p>
    <w:p w:rsidR="00B656A7" w:rsidRPr="00075598" w:rsidRDefault="00075598" w:rsidP="00075598">
      <w:pPr>
        <w:pStyle w:val="a7"/>
        <w:numPr>
          <w:ilvl w:val="0"/>
          <w:numId w:val="1"/>
        </w:numPr>
        <w:jc w:val="both"/>
        <w:rPr>
          <w:rFonts w:cs="Guttman Keren"/>
          <w:sz w:val="24"/>
          <w:szCs w:val="24"/>
          <w:rtl/>
        </w:rPr>
      </w:pPr>
      <w:r>
        <w:rPr>
          <w:rFonts w:cs="Guttman Keren" w:hint="cs"/>
          <w:sz w:val="24"/>
          <w:szCs w:val="24"/>
          <w:rtl/>
        </w:rPr>
        <w:t xml:space="preserve">"...והנה כפיר אריות שואג </w:t>
      </w:r>
      <w:r w:rsidRPr="00075598">
        <w:rPr>
          <w:rFonts w:cs="Guttman Keren" w:hint="cs"/>
          <w:b/>
          <w:bCs/>
          <w:sz w:val="24"/>
          <w:szCs w:val="24"/>
          <w:u w:val="single"/>
          <w:rtl/>
        </w:rPr>
        <w:t>לקראתו</w:t>
      </w:r>
      <w:r>
        <w:rPr>
          <w:rFonts w:cs="Guttman Keren" w:hint="cs"/>
          <w:sz w:val="24"/>
          <w:szCs w:val="24"/>
          <w:rtl/>
        </w:rPr>
        <w:t xml:space="preserve">".                                                                     </w:t>
      </w:r>
    </w:p>
    <w:p w:rsidR="00B656A7" w:rsidRDefault="00075598" w:rsidP="00075598">
      <w:pPr>
        <w:ind w:left="720"/>
        <w:jc w:val="both"/>
        <w:rPr>
          <w:rFonts w:cs="Guttman Keren"/>
          <w:sz w:val="24"/>
          <w:szCs w:val="24"/>
          <w:rtl/>
        </w:rPr>
      </w:pPr>
      <w:r>
        <w:rPr>
          <w:rFonts w:cs="Guttman Keren" w:hint="cs"/>
          <w:sz w:val="24"/>
          <w:szCs w:val="24"/>
          <w:rtl/>
        </w:rPr>
        <w:t xml:space="preserve">היכן היו הוריו של שמשון? __________________________________________ ______________________________________________________________ </w:t>
      </w:r>
    </w:p>
    <w:p w:rsidR="00075598" w:rsidRDefault="00075598" w:rsidP="00075598">
      <w:pPr>
        <w:pStyle w:val="a7"/>
        <w:numPr>
          <w:ilvl w:val="0"/>
          <w:numId w:val="1"/>
        </w:numPr>
        <w:jc w:val="both"/>
        <w:rPr>
          <w:rFonts w:cs="Guttman Keren"/>
          <w:sz w:val="24"/>
          <w:szCs w:val="24"/>
        </w:rPr>
      </w:pPr>
      <w:r>
        <w:rPr>
          <w:rFonts w:cs="Guttman Keren" w:hint="cs"/>
          <w:sz w:val="24"/>
          <w:szCs w:val="24"/>
          <w:rtl/>
        </w:rPr>
        <w:t xml:space="preserve">מה פירוש: "כי </w:t>
      </w:r>
      <w:r w:rsidRPr="00075598">
        <w:rPr>
          <w:rFonts w:cs="Guttman Keren" w:hint="cs"/>
          <w:b/>
          <w:bCs/>
          <w:sz w:val="24"/>
          <w:szCs w:val="24"/>
          <w:rtl/>
        </w:rPr>
        <w:t>תואנה</w:t>
      </w:r>
      <w:r>
        <w:rPr>
          <w:rFonts w:cs="Guttman Keren" w:hint="cs"/>
          <w:sz w:val="24"/>
          <w:szCs w:val="24"/>
          <w:rtl/>
        </w:rPr>
        <w:t xml:space="preserve"> הוא מבקש"? ___________________________________ ______________________________________________________________ </w:t>
      </w:r>
    </w:p>
    <w:p w:rsidR="00075598" w:rsidRDefault="00075598" w:rsidP="00075598">
      <w:pPr>
        <w:pStyle w:val="a7"/>
        <w:numPr>
          <w:ilvl w:val="0"/>
          <w:numId w:val="1"/>
        </w:numPr>
        <w:jc w:val="both"/>
        <w:rPr>
          <w:rFonts w:cs="Guttman Keren"/>
          <w:sz w:val="24"/>
          <w:szCs w:val="24"/>
        </w:rPr>
      </w:pPr>
      <w:r>
        <w:rPr>
          <w:rFonts w:cs="Guttman Keren" w:hint="cs"/>
          <w:sz w:val="24"/>
          <w:szCs w:val="24"/>
          <w:rtl/>
        </w:rPr>
        <w:t xml:space="preserve">מה הייתה תגובת מנוח על כך ששמשון רוצה לקחת אישה פלישתית? _________ ______________________________________________________________ </w:t>
      </w:r>
    </w:p>
    <w:p w:rsidR="00075598" w:rsidRDefault="00075598" w:rsidP="00075598">
      <w:pPr>
        <w:pStyle w:val="a7"/>
        <w:numPr>
          <w:ilvl w:val="0"/>
          <w:numId w:val="1"/>
        </w:numPr>
        <w:jc w:val="both"/>
        <w:rPr>
          <w:rFonts w:cs="Guttman Keren"/>
          <w:sz w:val="24"/>
          <w:szCs w:val="24"/>
        </w:rPr>
      </w:pPr>
      <w:r>
        <w:rPr>
          <w:rFonts w:cs="Guttman Keren" w:hint="cs"/>
          <w:sz w:val="24"/>
          <w:szCs w:val="24"/>
          <w:rtl/>
        </w:rPr>
        <w:t>מה הייתה חידתו של שמשון</w:t>
      </w:r>
      <w:r w:rsidR="00220BB0">
        <w:rPr>
          <w:rFonts w:cs="Guttman Keren" w:hint="cs"/>
          <w:sz w:val="24"/>
          <w:szCs w:val="24"/>
          <w:rtl/>
        </w:rPr>
        <w:t xml:space="preserve"> לפלישתים, ומה פתרונה? _____________________ ______________________________________________________________ _____________________________________________________________ </w:t>
      </w:r>
    </w:p>
    <w:p w:rsidR="00220BB0" w:rsidRDefault="00220BB0" w:rsidP="00075598">
      <w:pPr>
        <w:pStyle w:val="a7"/>
        <w:numPr>
          <w:ilvl w:val="0"/>
          <w:numId w:val="1"/>
        </w:numPr>
        <w:jc w:val="both"/>
        <w:rPr>
          <w:rFonts w:cs="Guttman Keren"/>
          <w:sz w:val="24"/>
          <w:szCs w:val="24"/>
        </w:rPr>
      </w:pPr>
      <w:r>
        <w:rPr>
          <w:rFonts w:cs="Guttman Keren" w:hint="cs"/>
          <w:sz w:val="24"/>
          <w:szCs w:val="24"/>
          <w:rtl/>
        </w:rPr>
        <w:t>במה איימו הפלישתים על אשת שמשון? ______________________________ ______________________________________________________________</w:t>
      </w:r>
    </w:p>
    <w:p w:rsidR="00220BB0" w:rsidRDefault="00220BB0" w:rsidP="00075598">
      <w:pPr>
        <w:pStyle w:val="a7"/>
        <w:numPr>
          <w:ilvl w:val="0"/>
          <w:numId w:val="1"/>
        </w:numPr>
        <w:jc w:val="both"/>
        <w:rPr>
          <w:rFonts w:cs="Guttman Keren"/>
          <w:sz w:val="24"/>
          <w:szCs w:val="24"/>
        </w:rPr>
      </w:pPr>
      <w:r>
        <w:rPr>
          <w:rFonts w:cs="Guttman Keren" w:hint="cs"/>
          <w:sz w:val="24"/>
          <w:szCs w:val="24"/>
          <w:rtl/>
        </w:rPr>
        <w:t>הסבר: "לולי חרשתם בעגלתי לא מצאתם חידתי". ________________________ ______________________________________________________________</w:t>
      </w:r>
    </w:p>
    <w:p w:rsidR="00FB2AEB" w:rsidRDefault="00FB2AEB" w:rsidP="00F134AC">
      <w:pPr>
        <w:pStyle w:val="a7"/>
        <w:jc w:val="both"/>
        <w:rPr>
          <w:rFonts w:cs="Guttman Keren"/>
          <w:b/>
          <w:bCs/>
          <w:sz w:val="28"/>
          <w:szCs w:val="28"/>
          <w:u w:val="single"/>
          <w:rtl/>
        </w:rPr>
      </w:pPr>
    </w:p>
    <w:p w:rsidR="00F134AC" w:rsidRDefault="00F134AC" w:rsidP="00F134AC">
      <w:pPr>
        <w:pStyle w:val="a7"/>
        <w:jc w:val="both"/>
        <w:rPr>
          <w:rFonts w:cs="Guttman Keren"/>
          <w:b/>
          <w:bCs/>
          <w:sz w:val="28"/>
          <w:szCs w:val="28"/>
          <w:u w:val="single"/>
          <w:rtl/>
        </w:rPr>
      </w:pPr>
      <w:r w:rsidRPr="00670E32">
        <w:rPr>
          <w:rFonts w:cs="Guttman Keren" w:hint="cs"/>
          <w:b/>
          <w:bCs/>
          <w:sz w:val="28"/>
          <w:szCs w:val="28"/>
          <w:u w:val="single"/>
          <w:rtl/>
        </w:rPr>
        <w:t xml:space="preserve">שאלות </w:t>
      </w:r>
      <w:r w:rsidR="00670E32" w:rsidRPr="00670E32">
        <w:rPr>
          <w:rFonts w:cs="Guttman Keren" w:hint="cs"/>
          <w:b/>
          <w:bCs/>
          <w:sz w:val="28"/>
          <w:szCs w:val="28"/>
          <w:u w:val="single"/>
          <w:rtl/>
        </w:rPr>
        <w:t>הבנה</w:t>
      </w:r>
      <w:r w:rsidRPr="00670E32">
        <w:rPr>
          <w:rFonts w:cs="Guttman Keren" w:hint="cs"/>
          <w:b/>
          <w:bCs/>
          <w:sz w:val="28"/>
          <w:szCs w:val="28"/>
          <w:u w:val="single"/>
          <w:rtl/>
        </w:rPr>
        <w:t xml:space="preserve"> </w:t>
      </w:r>
    </w:p>
    <w:p w:rsidR="00670E32" w:rsidRPr="00670E32" w:rsidRDefault="00670E32" w:rsidP="00F134AC">
      <w:pPr>
        <w:pStyle w:val="a7"/>
        <w:jc w:val="both"/>
        <w:rPr>
          <w:rFonts w:cs="Guttman Keren"/>
          <w:b/>
          <w:bCs/>
          <w:sz w:val="28"/>
          <w:szCs w:val="28"/>
          <w:u w:val="single"/>
        </w:rPr>
      </w:pPr>
    </w:p>
    <w:p w:rsidR="00220BB0" w:rsidRDefault="00220BB0" w:rsidP="00075598">
      <w:pPr>
        <w:pStyle w:val="a7"/>
        <w:numPr>
          <w:ilvl w:val="0"/>
          <w:numId w:val="1"/>
        </w:numPr>
        <w:jc w:val="both"/>
        <w:rPr>
          <w:rFonts w:cs="Guttman Keren"/>
          <w:sz w:val="24"/>
          <w:szCs w:val="24"/>
        </w:rPr>
      </w:pPr>
      <w:r>
        <w:rPr>
          <w:rFonts w:cs="Guttman Keren" w:hint="cs"/>
          <w:sz w:val="24"/>
          <w:szCs w:val="24"/>
          <w:rtl/>
        </w:rPr>
        <w:t xml:space="preserve">למה שמשון לא מספר להוריו על התקרית עם כפיר האריות? ________________ ______________________________________________________________ </w:t>
      </w:r>
    </w:p>
    <w:p w:rsidR="00220BB0" w:rsidRDefault="00220BB0" w:rsidP="00075598">
      <w:pPr>
        <w:pStyle w:val="a7"/>
        <w:numPr>
          <w:ilvl w:val="0"/>
          <w:numId w:val="1"/>
        </w:numPr>
        <w:jc w:val="both"/>
        <w:rPr>
          <w:rFonts w:cs="Guttman Keren"/>
          <w:sz w:val="24"/>
          <w:szCs w:val="24"/>
        </w:rPr>
      </w:pPr>
      <w:r>
        <w:rPr>
          <w:rFonts w:cs="Guttman Keren" w:hint="cs"/>
          <w:sz w:val="24"/>
          <w:szCs w:val="24"/>
          <w:rtl/>
        </w:rPr>
        <w:t xml:space="preserve">מדוע כשמגיעים לכרמי תמנת לא מוזכר ששמשון עם הוריו? _________________ ______________________________________________________________ </w:t>
      </w:r>
    </w:p>
    <w:p w:rsidR="00220BB0" w:rsidRDefault="00220BB0" w:rsidP="00075598">
      <w:pPr>
        <w:pStyle w:val="a7"/>
        <w:numPr>
          <w:ilvl w:val="0"/>
          <w:numId w:val="1"/>
        </w:numPr>
        <w:jc w:val="both"/>
        <w:rPr>
          <w:rFonts w:cs="Guttman Keren"/>
          <w:sz w:val="24"/>
          <w:szCs w:val="24"/>
        </w:rPr>
      </w:pPr>
      <w:r>
        <w:rPr>
          <w:rFonts w:cs="Guttman Keren" w:hint="cs"/>
          <w:sz w:val="24"/>
          <w:szCs w:val="24"/>
          <w:rtl/>
        </w:rPr>
        <w:t>מדוע נכתב "ותצלח עליו רוח ה'" לפני כל פעילות גבורה של שמשון? __________ ______________________________________________________________</w:t>
      </w:r>
    </w:p>
    <w:p w:rsidR="00220BB0" w:rsidRPr="00075598" w:rsidRDefault="00220BB0" w:rsidP="00220BB0">
      <w:pPr>
        <w:pStyle w:val="a7"/>
        <w:numPr>
          <w:ilvl w:val="0"/>
          <w:numId w:val="1"/>
        </w:numPr>
        <w:jc w:val="both"/>
        <w:rPr>
          <w:rFonts w:cs="Guttman Keren"/>
          <w:sz w:val="24"/>
          <w:szCs w:val="24"/>
          <w:rtl/>
        </w:rPr>
      </w:pPr>
      <w:r>
        <w:rPr>
          <w:rFonts w:cs="Guttman Keren" w:hint="cs"/>
          <w:sz w:val="24"/>
          <w:szCs w:val="24"/>
          <w:rtl/>
        </w:rPr>
        <w:t>מיהו ה</w:t>
      </w:r>
      <w:r w:rsidRPr="00220BB0">
        <w:rPr>
          <w:rFonts w:cs="Guttman Keren" w:hint="cs"/>
          <w:b/>
          <w:bCs/>
          <w:sz w:val="24"/>
          <w:szCs w:val="24"/>
          <w:rtl/>
        </w:rPr>
        <w:t>'נזיר'</w:t>
      </w:r>
      <w:r>
        <w:rPr>
          <w:rFonts w:cs="Guttman Keren" w:hint="cs"/>
          <w:sz w:val="24"/>
          <w:szCs w:val="24"/>
          <w:rtl/>
        </w:rPr>
        <w:t xml:space="preserve"> ומהי ה</w:t>
      </w:r>
      <w:r w:rsidRPr="00220BB0">
        <w:rPr>
          <w:rFonts w:cs="Guttman Keren" w:hint="cs"/>
          <w:b/>
          <w:bCs/>
          <w:sz w:val="24"/>
          <w:szCs w:val="24"/>
          <w:rtl/>
        </w:rPr>
        <w:t>'גבורה'</w:t>
      </w:r>
      <w:r>
        <w:rPr>
          <w:rFonts w:cs="Guttman Keren" w:hint="cs"/>
          <w:sz w:val="24"/>
          <w:szCs w:val="24"/>
          <w:rtl/>
        </w:rPr>
        <w:t xml:space="preserve"> שבנזירותו? _________________________________ ______________________________________________________________</w:t>
      </w:r>
    </w:p>
    <w:p w:rsidR="00B656A7" w:rsidRDefault="00B656A7" w:rsidP="00B656A7">
      <w:pPr>
        <w:jc w:val="both"/>
        <w:rPr>
          <w:rFonts w:cs="Guttman Keren"/>
          <w:sz w:val="24"/>
          <w:szCs w:val="24"/>
          <w:rtl/>
        </w:rPr>
      </w:pPr>
    </w:p>
    <w:p w:rsidR="00B656A7" w:rsidRDefault="00670E32" w:rsidP="00145950">
      <w:pPr>
        <w:jc w:val="right"/>
        <w:rPr>
          <w:rFonts w:cs="Guttman Keren"/>
          <w:b/>
          <w:bCs/>
          <w:i/>
          <w:iCs/>
          <w:sz w:val="28"/>
          <w:szCs w:val="28"/>
          <w:rtl/>
        </w:rPr>
      </w:pPr>
      <w:r w:rsidRPr="00670E32">
        <w:rPr>
          <w:rFonts w:cs="Guttman Keren" w:hint="cs"/>
          <w:b/>
          <w:bCs/>
          <w:i/>
          <w:iCs/>
          <w:sz w:val="28"/>
          <w:szCs w:val="28"/>
          <w:rtl/>
        </w:rPr>
        <w:t>לימוד נעים ופורה</w:t>
      </w:r>
      <w:r w:rsidR="00643352">
        <w:rPr>
          <w:rFonts w:cs="Guttman Keren" w:hint="cs"/>
          <w:b/>
          <w:bCs/>
          <w:i/>
          <w:iCs/>
          <w:sz w:val="28"/>
          <w:szCs w:val="28"/>
          <w:rtl/>
        </w:rPr>
        <w:t>!</w:t>
      </w:r>
    </w:p>
    <w:p w:rsidR="00920873" w:rsidRDefault="00920873" w:rsidP="002C7018">
      <w:pPr>
        <w:jc w:val="center"/>
        <w:rPr>
          <w:rFonts w:cs="Guttman Keren"/>
          <w:b/>
          <w:bCs/>
          <w:sz w:val="36"/>
          <w:szCs w:val="36"/>
          <w:u w:val="single"/>
          <w:rtl/>
        </w:rPr>
      </w:pPr>
    </w:p>
    <w:p w:rsidR="009C279C" w:rsidRPr="002C7018" w:rsidRDefault="002C7018" w:rsidP="00920873">
      <w:pPr>
        <w:jc w:val="center"/>
        <w:rPr>
          <w:rFonts w:cs="Guttman Keren"/>
          <w:b/>
          <w:bCs/>
          <w:sz w:val="36"/>
          <w:szCs w:val="36"/>
          <w:u w:val="single"/>
          <w:rtl/>
        </w:rPr>
      </w:pPr>
      <w:r w:rsidRPr="002C7018">
        <w:rPr>
          <w:rFonts w:cs="Guttman Keren" w:hint="cs"/>
          <w:b/>
          <w:bCs/>
          <w:sz w:val="36"/>
          <w:szCs w:val="36"/>
          <w:u w:val="single"/>
          <w:rtl/>
        </w:rPr>
        <w:t>דף עבודה בספר שמואל (א) פרק ט'</w:t>
      </w:r>
    </w:p>
    <w:p w:rsidR="002C7018" w:rsidRDefault="002C7018" w:rsidP="002C7018">
      <w:pPr>
        <w:jc w:val="center"/>
        <w:rPr>
          <w:rFonts w:cs="Guttman Keren"/>
          <w:b/>
          <w:bCs/>
          <w:sz w:val="32"/>
          <w:szCs w:val="32"/>
          <w:u w:val="single"/>
          <w:rtl/>
        </w:rPr>
      </w:pPr>
      <w:r>
        <w:rPr>
          <w:rFonts w:cs="Guttman Keren" w:hint="cs"/>
          <w:b/>
          <w:bCs/>
          <w:sz w:val="32"/>
          <w:szCs w:val="32"/>
          <w:u w:val="single"/>
          <w:rtl/>
        </w:rPr>
        <w:t>שאול מחפש אתונות ומוצא מלוכה</w:t>
      </w:r>
    </w:p>
    <w:p w:rsidR="002C7018" w:rsidRPr="00350248" w:rsidRDefault="002C7018" w:rsidP="002C7018">
      <w:pPr>
        <w:jc w:val="both"/>
        <w:rPr>
          <w:rFonts w:cs="Guttman Keren"/>
          <w:b/>
          <w:bCs/>
          <w:sz w:val="24"/>
          <w:szCs w:val="24"/>
          <w:u w:val="single"/>
          <w:rtl/>
        </w:rPr>
      </w:pPr>
      <w:r>
        <w:rPr>
          <w:rFonts w:cs="Guttman Keren" w:hint="cs"/>
          <w:b/>
          <w:bCs/>
          <w:sz w:val="28"/>
          <w:szCs w:val="28"/>
          <w:u w:val="single"/>
          <w:rtl/>
        </w:rPr>
        <w:t>שאלות תוכן</w:t>
      </w:r>
    </w:p>
    <w:p w:rsidR="00D5203E" w:rsidRDefault="002C7018" w:rsidP="00350248">
      <w:pPr>
        <w:pStyle w:val="a7"/>
        <w:numPr>
          <w:ilvl w:val="0"/>
          <w:numId w:val="2"/>
        </w:numPr>
        <w:jc w:val="both"/>
        <w:rPr>
          <w:rFonts w:cs="Guttman Keren"/>
          <w:sz w:val="24"/>
          <w:szCs w:val="24"/>
        </w:rPr>
      </w:pPr>
      <w:r w:rsidRPr="00350248">
        <w:rPr>
          <w:rFonts w:cs="Guttman Keren" w:hint="cs"/>
          <w:sz w:val="24"/>
          <w:szCs w:val="24"/>
          <w:rtl/>
        </w:rPr>
        <w:t xml:space="preserve">כתוב כיצד מתוארת דמותו של שאול בפסוק? </w:t>
      </w:r>
      <w:r w:rsidR="00350248">
        <w:rPr>
          <w:rFonts w:cs="Guttman Keren" w:hint="cs"/>
          <w:sz w:val="24"/>
          <w:szCs w:val="24"/>
          <w:rtl/>
        </w:rPr>
        <w:t xml:space="preserve">____________________________ ______________________________________________________________ </w:t>
      </w:r>
    </w:p>
    <w:p w:rsidR="00350248" w:rsidRDefault="00350248" w:rsidP="00350248">
      <w:pPr>
        <w:pStyle w:val="a7"/>
        <w:numPr>
          <w:ilvl w:val="0"/>
          <w:numId w:val="2"/>
        </w:numPr>
        <w:jc w:val="both"/>
        <w:rPr>
          <w:rFonts w:cs="Guttman Keren"/>
          <w:sz w:val="24"/>
          <w:szCs w:val="24"/>
        </w:rPr>
      </w:pPr>
      <w:r>
        <w:rPr>
          <w:rFonts w:cs="Guttman Keren" w:hint="cs"/>
          <w:sz w:val="24"/>
          <w:szCs w:val="24"/>
          <w:rtl/>
        </w:rPr>
        <w:t xml:space="preserve">מה הלך שאול לחפש, ומדוע? _______________________________________ ______________________________________________________________ </w:t>
      </w:r>
    </w:p>
    <w:p w:rsidR="00350248" w:rsidRDefault="00350248" w:rsidP="00350248">
      <w:pPr>
        <w:pStyle w:val="a7"/>
        <w:numPr>
          <w:ilvl w:val="0"/>
          <w:numId w:val="2"/>
        </w:numPr>
        <w:jc w:val="both"/>
        <w:rPr>
          <w:rFonts w:cs="Guttman Keren"/>
          <w:sz w:val="24"/>
          <w:szCs w:val="24"/>
        </w:rPr>
      </w:pPr>
      <w:r>
        <w:rPr>
          <w:rFonts w:cs="Guttman Keren" w:hint="cs"/>
          <w:sz w:val="24"/>
          <w:szCs w:val="24"/>
          <w:rtl/>
        </w:rPr>
        <w:t xml:space="preserve">מה מציע נערו של שאול כשהם לא מוצאים את האתונות? ___________________ ______________________________________________________________ </w:t>
      </w:r>
    </w:p>
    <w:p w:rsidR="00350248" w:rsidRPr="00694957" w:rsidRDefault="00CC6628" w:rsidP="00694957">
      <w:pPr>
        <w:pStyle w:val="a7"/>
        <w:numPr>
          <w:ilvl w:val="0"/>
          <w:numId w:val="2"/>
        </w:numPr>
        <w:rPr>
          <w:rFonts w:cs="Guttman Keren"/>
          <w:b/>
          <w:bCs/>
          <w:sz w:val="24"/>
          <w:szCs w:val="24"/>
          <w:u w:val="single"/>
        </w:rPr>
      </w:pPr>
      <w:r>
        <w:rPr>
          <w:rFonts w:cs="Guttman Keren" w:hint="cs"/>
          <w:sz w:val="24"/>
          <w:szCs w:val="24"/>
          <w:rtl/>
        </w:rPr>
        <w:t>כיצד היה מכונה הנביא בימי קדם"</w:t>
      </w:r>
      <w:r w:rsidR="00694957">
        <w:rPr>
          <w:rFonts w:cs="Guttman Keren" w:hint="cs"/>
          <w:sz w:val="24"/>
          <w:szCs w:val="24"/>
          <w:rtl/>
        </w:rPr>
        <w:t xml:space="preserve">? ____________________________________ </w:t>
      </w:r>
    </w:p>
    <w:p w:rsidR="00694957" w:rsidRPr="00694957" w:rsidRDefault="00694957" w:rsidP="00694957">
      <w:pPr>
        <w:pStyle w:val="a7"/>
        <w:numPr>
          <w:ilvl w:val="0"/>
          <w:numId w:val="2"/>
        </w:numPr>
        <w:rPr>
          <w:rFonts w:cs="Guttman Keren"/>
          <w:b/>
          <w:bCs/>
          <w:sz w:val="24"/>
          <w:szCs w:val="24"/>
          <w:u w:val="single"/>
        </w:rPr>
      </w:pPr>
      <w:r>
        <w:rPr>
          <w:rFonts w:cs="Guttman Keren" w:hint="cs"/>
          <w:sz w:val="24"/>
          <w:szCs w:val="24"/>
          <w:rtl/>
        </w:rPr>
        <w:t xml:space="preserve">במי נעזרים שאול ונערו למצוא את הנביא? ______________________________ ______________________________________________________________ </w:t>
      </w:r>
    </w:p>
    <w:p w:rsidR="00694957" w:rsidRPr="00694957" w:rsidRDefault="00694957" w:rsidP="00694957">
      <w:pPr>
        <w:pStyle w:val="a7"/>
        <w:numPr>
          <w:ilvl w:val="0"/>
          <w:numId w:val="2"/>
        </w:numPr>
        <w:rPr>
          <w:rFonts w:cs="Guttman Keren"/>
          <w:b/>
          <w:bCs/>
          <w:sz w:val="24"/>
          <w:szCs w:val="24"/>
          <w:u w:val="single"/>
        </w:rPr>
      </w:pPr>
      <w:r>
        <w:rPr>
          <w:rFonts w:cs="Guttman Keren" w:hint="cs"/>
          <w:sz w:val="24"/>
          <w:szCs w:val="24"/>
          <w:rtl/>
        </w:rPr>
        <w:t>מה אומר שמואל לשאול על עניין האתונות? ____________________________ ______________________________________________________________</w:t>
      </w:r>
    </w:p>
    <w:p w:rsidR="00361629" w:rsidRDefault="00361629" w:rsidP="00361629">
      <w:pPr>
        <w:pStyle w:val="a7"/>
        <w:ind w:left="643"/>
        <w:rPr>
          <w:rFonts w:cs="Guttman Keren"/>
          <w:b/>
          <w:bCs/>
          <w:sz w:val="26"/>
          <w:szCs w:val="26"/>
          <w:u w:val="single"/>
        </w:rPr>
      </w:pPr>
    </w:p>
    <w:p w:rsidR="00CC6628" w:rsidRPr="00F028D1" w:rsidRDefault="00CC6628" w:rsidP="00350248">
      <w:pPr>
        <w:pStyle w:val="a7"/>
        <w:numPr>
          <w:ilvl w:val="0"/>
          <w:numId w:val="2"/>
        </w:numPr>
        <w:rPr>
          <w:rFonts w:cs="Guttman Keren"/>
          <w:b/>
          <w:bCs/>
          <w:sz w:val="26"/>
          <w:szCs w:val="26"/>
          <w:u w:val="single"/>
        </w:rPr>
      </w:pPr>
      <w:r w:rsidRPr="00F028D1">
        <w:rPr>
          <w:rFonts w:cs="Guttman Keren" w:hint="cs"/>
          <w:b/>
          <w:bCs/>
          <w:sz w:val="26"/>
          <w:szCs w:val="26"/>
          <w:u w:val="single"/>
          <w:rtl/>
        </w:rPr>
        <w:t>מי אמר למי</w:t>
      </w:r>
      <w:r w:rsidRPr="00F028D1">
        <w:rPr>
          <w:rFonts w:cs="Times New Roman"/>
          <w:b/>
          <w:bCs/>
          <w:sz w:val="26"/>
          <w:szCs w:val="26"/>
          <w:u w:val="single"/>
        </w:rPr>
        <w:t>:</w:t>
      </w:r>
      <w:r w:rsidRPr="00F028D1">
        <w:rPr>
          <w:rFonts w:cs="Guttman Keren" w:hint="cs"/>
          <w:b/>
          <w:bCs/>
          <w:sz w:val="26"/>
          <w:szCs w:val="26"/>
          <w:u w:val="single"/>
          <w:rtl/>
        </w:rPr>
        <w:t xml:space="preserve">                                                                                           </w:t>
      </w:r>
    </w:p>
    <w:p w:rsidR="00CC6628" w:rsidRDefault="00CC6628" w:rsidP="00CC6628">
      <w:pPr>
        <w:pStyle w:val="a7"/>
        <w:numPr>
          <w:ilvl w:val="0"/>
          <w:numId w:val="3"/>
        </w:numPr>
        <w:rPr>
          <w:rFonts w:cs="Guttman Keren"/>
          <w:sz w:val="24"/>
          <w:szCs w:val="24"/>
        </w:rPr>
      </w:pPr>
      <w:r w:rsidRPr="00CC6628">
        <w:rPr>
          <w:rFonts w:cs="Guttman Keren" w:hint="cs"/>
          <w:sz w:val="24"/>
          <w:szCs w:val="24"/>
          <w:rtl/>
        </w:rPr>
        <w:t>"ולמי כל חמדת ישראל הלא לך ולכל בית אביך"</w:t>
      </w:r>
      <w:r>
        <w:rPr>
          <w:rFonts w:cs="Guttman Keren" w:hint="cs"/>
          <w:sz w:val="24"/>
          <w:szCs w:val="24"/>
          <w:rtl/>
        </w:rPr>
        <w:t xml:space="preserve">  _________אל__________</w:t>
      </w:r>
    </w:p>
    <w:p w:rsidR="00CC6628" w:rsidRDefault="00CC6628" w:rsidP="00CC6628">
      <w:pPr>
        <w:pStyle w:val="a7"/>
        <w:numPr>
          <w:ilvl w:val="0"/>
          <w:numId w:val="3"/>
        </w:numPr>
        <w:rPr>
          <w:rFonts w:cs="Guttman Keren"/>
          <w:sz w:val="24"/>
          <w:szCs w:val="24"/>
        </w:rPr>
      </w:pPr>
      <w:r>
        <w:rPr>
          <w:rFonts w:cs="Guttman Keren" w:hint="cs"/>
          <w:sz w:val="24"/>
          <w:szCs w:val="24"/>
          <w:rtl/>
        </w:rPr>
        <w:t>"הלא בן ימיני אני מקטני שבטי ישראל" _________אל__________</w:t>
      </w:r>
    </w:p>
    <w:p w:rsidR="00F028D1" w:rsidRDefault="000726E5" w:rsidP="00F028D1">
      <w:pPr>
        <w:pStyle w:val="a7"/>
        <w:numPr>
          <w:ilvl w:val="0"/>
          <w:numId w:val="3"/>
        </w:numPr>
        <w:rPr>
          <w:rFonts w:cs="Guttman Keren"/>
          <w:sz w:val="24"/>
          <w:szCs w:val="24"/>
        </w:rPr>
      </w:pPr>
      <w:r>
        <w:rPr>
          <w:rFonts w:cs="Guttman Keren" w:hint="cs"/>
          <w:sz w:val="24"/>
          <w:szCs w:val="24"/>
          <w:rtl/>
        </w:rPr>
        <w:t>"הנה האיש אשר אמרתי לך זה יעצור בעמי" ________אל___________</w:t>
      </w:r>
    </w:p>
    <w:p w:rsidR="000726E5" w:rsidRDefault="00F028D1" w:rsidP="00F028D1">
      <w:pPr>
        <w:rPr>
          <w:rFonts w:cs="Guttman Keren"/>
          <w:sz w:val="24"/>
          <w:szCs w:val="24"/>
          <w:rtl/>
        </w:rPr>
      </w:pPr>
      <w:r w:rsidRPr="00F028D1">
        <w:rPr>
          <w:rFonts w:cs="Guttman Keren" w:hint="cs"/>
          <w:b/>
          <w:bCs/>
          <w:sz w:val="28"/>
          <w:szCs w:val="28"/>
          <w:u w:val="single"/>
          <w:rtl/>
        </w:rPr>
        <w:t>שאלות הבנה</w:t>
      </w:r>
    </w:p>
    <w:p w:rsidR="00F028D1" w:rsidRPr="00E924CD" w:rsidRDefault="00D84E52" w:rsidP="00E924CD">
      <w:pPr>
        <w:pStyle w:val="a7"/>
        <w:numPr>
          <w:ilvl w:val="0"/>
          <w:numId w:val="2"/>
        </w:numPr>
        <w:rPr>
          <w:rFonts w:cs="Guttman Keren"/>
          <w:sz w:val="24"/>
          <w:szCs w:val="24"/>
        </w:rPr>
      </w:pPr>
      <w:r w:rsidRPr="00E924CD">
        <w:rPr>
          <w:rFonts w:cs="Guttman Keren" w:hint="cs"/>
          <w:sz w:val="24"/>
          <w:szCs w:val="24"/>
          <w:rtl/>
        </w:rPr>
        <w:t xml:space="preserve">מדוע אומר שאול שהוא "מקטני שבטי ישראל"? __________________________ ______________________________________________________________ </w:t>
      </w:r>
    </w:p>
    <w:p w:rsidR="00D84E52" w:rsidRDefault="00D84E52" w:rsidP="00F028D1">
      <w:pPr>
        <w:pStyle w:val="a7"/>
        <w:numPr>
          <w:ilvl w:val="0"/>
          <w:numId w:val="2"/>
        </w:numPr>
        <w:rPr>
          <w:rFonts w:cs="Guttman Keren"/>
          <w:sz w:val="24"/>
          <w:szCs w:val="24"/>
        </w:rPr>
      </w:pPr>
      <w:r>
        <w:rPr>
          <w:rFonts w:cs="Guttman Keren" w:hint="cs"/>
          <w:sz w:val="24"/>
          <w:szCs w:val="24"/>
          <w:rtl/>
        </w:rPr>
        <w:t>מה אנו למדים משאול שאמר לנערו "...פן יחדל אבי מן האתונות ודאג לנו" ? _____ ______________________________________________________________</w:t>
      </w:r>
    </w:p>
    <w:p w:rsidR="00694957" w:rsidRDefault="00694957" w:rsidP="00694957">
      <w:pPr>
        <w:pStyle w:val="a7"/>
        <w:numPr>
          <w:ilvl w:val="0"/>
          <w:numId w:val="2"/>
        </w:numPr>
        <w:rPr>
          <w:rFonts w:cs="Guttman Keren"/>
          <w:sz w:val="24"/>
          <w:szCs w:val="24"/>
        </w:rPr>
      </w:pPr>
      <w:r>
        <w:rPr>
          <w:rFonts w:cs="Guttman Keren" w:hint="cs"/>
          <w:sz w:val="24"/>
          <w:szCs w:val="24"/>
          <w:rtl/>
        </w:rPr>
        <w:t xml:space="preserve">מה אנו למדים על דרך בחירת מנהיג בעם ישראל בתקופת הנביאים? __________ ______________________________________________________________ </w:t>
      </w:r>
    </w:p>
    <w:p w:rsidR="00694957" w:rsidRDefault="00694957" w:rsidP="00694957">
      <w:pPr>
        <w:pStyle w:val="a7"/>
        <w:ind w:left="643"/>
        <w:rPr>
          <w:rFonts w:cs="Guttman Keren"/>
          <w:sz w:val="24"/>
          <w:szCs w:val="24"/>
          <w:rtl/>
        </w:rPr>
      </w:pPr>
    </w:p>
    <w:p w:rsidR="00694957" w:rsidRDefault="00694957" w:rsidP="00694957">
      <w:pPr>
        <w:pStyle w:val="a7"/>
        <w:ind w:left="643"/>
        <w:rPr>
          <w:rFonts w:cs="Guttman Keren"/>
          <w:sz w:val="24"/>
          <w:szCs w:val="24"/>
          <w:rtl/>
        </w:rPr>
      </w:pPr>
    </w:p>
    <w:p w:rsidR="00694957" w:rsidRDefault="00694957" w:rsidP="00694957">
      <w:pPr>
        <w:pStyle w:val="a7"/>
        <w:ind w:left="643"/>
        <w:rPr>
          <w:rFonts w:cs="Guttman Keren"/>
          <w:sz w:val="24"/>
          <w:szCs w:val="24"/>
          <w:rtl/>
        </w:rPr>
      </w:pPr>
    </w:p>
    <w:p w:rsidR="00694957" w:rsidRDefault="00694957" w:rsidP="00694957">
      <w:pPr>
        <w:pStyle w:val="a7"/>
        <w:ind w:left="643"/>
        <w:rPr>
          <w:rFonts w:cs="Guttman Keren"/>
          <w:sz w:val="24"/>
          <w:szCs w:val="24"/>
          <w:rtl/>
        </w:rPr>
      </w:pPr>
    </w:p>
    <w:p w:rsidR="00CC6628" w:rsidRPr="00694957" w:rsidRDefault="00694957" w:rsidP="00F7546D">
      <w:pPr>
        <w:jc w:val="right"/>
        <w:rPr>
          <w:rFonts w:cs="Guttman Keren"/>
          <w:b/>
          <w:bCs/>
          <w:i/>
          <w:iCs/>
          <w:sz w:val="28"/>
          <w:szCs w:val="28"/>
          <w:rtl/>
        </w:rPr>
      </w:pPr>
      <w:r w:rsidRPr="00694957">
        <w:rPr>
          <w:rFonts w:cs="Guttman Keren" w:hint="cs"/>
          <w:b/>
          <w:bCs/>
          <w:i/>
          <w:iCs/>
          <w:sz w:val="28"/>
          <w:szCs w:val="28"/>
          <w:rtl/>
        </w:rPr>
        <w:t xml:space="preserve">לימוד נעים ופורה! </w:t>
      </w:r>
    </w:p>
    <w:sectPr w:rsidR="00CC6628" w:rsidRPr="00694957" w:rsidSect="000B2761">
      <w:footerReference w:type="default" r:id="rId9"/>
      <w:pgSz w:w="11906" w:h="16838"/>
      <w:pgMar w:top="1440" w:right="1800" w:bottom="1440" w:left="1800" w:header="708" w:footer="708" w:gutter="0"/>
      <w:pgBorders w:offsetFrom="page">
        <w:top w:val="thinThickThinMediumGap" w:sz="24" w:space="24" w:color="548DD4" w:themeColor="text2" w:themeTint="99"/>
        <w:left w:val="thinThickThinMediumGap" w:sz="24" w:space="24" w:color="548DD4" w:themeColor="text2" w:themeTint="99"/>
        <w:bottom w:val="thinThickThinMediumGap" w:sz="24" w:space="24" w:color="548DD4" w:themeColor="text2" w:themeTint="99"/>
        <w:right w:val="thinThickThinMediumGap" w:sz="24" w:space="24" w:color="548DD4" w:themeColor="text2" w:themeTint="99"/>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C57" w:rsidRDefault="001B5C57" w:rsidP="00437342">
      <w:pPr>
        <w:spacing w:after="0" w:line="240" w:lineRule="auto"/>
      </w:pPr>
      <w:r>
        <w:separator/>
      </w:r>
    </w:p>
  </w:endnote>
  <w:endnote w:type="continuationSeparator" w:id="0">
    <w:p w:rsidR="001B5C57" w:rsidRDefault="001B5C57" w:rsidP="00437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ttman Keren">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492869"/>
      <w:docPartObj>
        <w:docPartGallery w:val="Page Numbers (Bottom of Page)"/>
        <w:docPartUnique/>
      </w:docPartObj>
    </w:sdtPr>
    <w:sdtEndPr/>
    <w:sdtContent>
      <w:p w:rsidR="00F134AC" w:rsidRDefault="00706C7E">
        <w:pPr>
          <w:pStyle w:val="a5"/>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492125" cy="238760"/>
                  <wp:effectExtent l="19050" t="19050" r="16510" b="184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212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F134AC" w:rsidRDefault="001B5C57">
                              <w:pPr>
                                <w:jc w:val="center"/>
                              </w:pPr>
                              <w:r>
                                <w:fldChar w:fldCharType="begin"/>
                              </w:r>
                              <w:r>
                                <w:instrText xml:space="preserve"> PAGE    \* MERGEFORMAT </w:instrText>
                              </w:r>
                              <w:r>
                                <w:fldChar w:fldCharType="separate"/>
                              </w:r>
                              <w:r w:rsidR="00706C7E" w:rsidRPr="00706C7E">
                                <w:rPr>
                                  <w:rFonts w:cs="Calibri"/>
                                  <w:noProof/>
                                  <w:rtl/>
                                  <w:lang w:val="he-IL"/>
                                </w:rPr>
                                <w:t>4</w:t>
                              </w:r>
                              <w:r>
                                <w:rPr>
                                  <w:rFonts w:cs="Calibri"/>
                                  <w:noProof/>
                                  <w:lang w:val="he-IL"/>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0;margin-top:0;width:38.75pt;height:18.8pt;flip:x;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" filled="t" fillcolor="white [3212]" strokecolor="gray [1629]" strokeweight="2.25pt">
                  <v:textbox inset=",0,,0">
                    <w:txbxContent>
                      <w:p w:rsidR="00F134AC" w:rsidRDefault="001B5C57">
                        <w:pPr>
                          <w:jc w:val="center"/>
                        </w:pPr>
                        <w:r>
                          <w:fldChar w:fldCharType="begin"/>
                        </w:r>
                        <w:r>
                          <w:instrText xml:space="preserve"> PAGE    \* MERGEFORMAT </w:instrText>
                        </w:r>
                        <w:r>
                          <w:fldChar w:fldCharType="separate"/>
                        </w:r>
                        <w:r w:rsidR="00706C7E" w:rsidRPr="00706C7E">
                          <w:rPr>
                            <w:rFonts w:cs="Calibri"/>
                            <w:noProof/>
                            <w:rtl/>
                            <w:lang w:val="he-IL"/>
                          </w:rPr>
                          <w:t>4</w:t>
                        </w:r>
                        <w:r>
                          <w:rPr>
                            <w:rFonts w:cs="Calibri"/>
                            <w:noProof/>
                            <w:lang w:val="he-IL"/>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0;margin-top:0;width:434.5pt;height:0;flip:x;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" strokecolor="gray [1629]"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C57" w:rsidRDefault="001B5C57" w:rsidP="00437342">
      <w:pPr>
        <w:spacing w:after="0" w:line="240" w:lineRule="auto"/>
      </w:pPr>
      <w:r>
        <w:separator/>
      </w:r>
    </w:p>
  </w:footnote>
  <w:footnote w:type="continuationSeparator" w:id="0">
    <w:p w:rsidR="001B5C57" w:rsidRDefault="001B5C57" w:rsidP="004373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3D97"/>
    <w:multiLevelType w:val="hybridMultilevel"/>
    <w:tmpl w:val="0AF82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240BB"/>
    <w:multiLevelType w:val="hybridMultilevel"/>
    <w:tmpl w:val="DF762E3C"/>
    <w:lvl w:ilvl="0" w:tplc="27CACC5A">
      <w:start w:val="1"/>
      <w:numFmt w:val="hebrew1"/>
      <w:lvlText w:val="%1."/>
      <w:lvlJc w:val="left"/>
      <w:pPr>
        <w:ind w:left="1003" w:hanging="360"/>
      </w:pPr>
      <w:rPr>
        <w:rFonts w:hint="default"/>
        <w:b/>
        <w:bCs w:val="0"/>
        <w:u w:val="none"/>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
    <w:nsid w:val="57B04649"/>
    <w:multiLevelType w:val="hybridMultilevel"/>
    <w:tmpl w:val="BB4CC70E"/>
    <w:lvl w:ilvl="0" w:tplc="00D06A3A">
      <w:start w:val="1"/>
      <w:numFmt w:val="decimal"/>
      <w:lvlText w:val="%1."/>
      <w:lvlJc w:val="left"/>
      <w:pPr>
        <w:ind w:left="643" w:hanging="360"/>
      </w:pPr>
      <w:rPr>
        <w:rFonts w:hint="default"/>
        <w:b w:val="0"/>
        <w:bCs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C11"/>
    <w:rsid w:val="00002B2F"/>
    <w:rsid w:val="00015401"/>
    <w:rsid w:val="00034D9B"/>
    <w:rsid w:val="00042DF0"/>
    <w:rsid w:val="00045EBD"/>
    <w:rsid w:val="00047ABF"/>
    <w:rsid w:val="00057993"/>
    <w:rsid w:val="00060EFB"/>
    <w:rsid w:val="000635D6"/>
    <w:rsid w:val="00063AAF"/>
    <w:rsid w:val="0006440F"/>
    <w:rsid w:val="00070EC0"/>
    <w:rsid w:val="00071C5A"/>
    <w:rsid w:val="000726E5"/>
    <w:rsid w:val="00075598"/>
    <w:rsid w:val="00075F03"/>
    <w:rsid w:val="00086DCB"/>
    <w:rsid w:val="00087449"/>
    <w:rsid w:val="000A50B6"/>
    <w:rsid w:val="000B103E"/>
    <w:rsid w:val="000B2761"/>
    <w:rsid w:val="000C3404"/>
    <w:rsid w:val="000C34BC"/>
    <w:rsid w:val="000D1B5B"/>
    <w:rsid w:val="000D2EB8"/>
    <w:rsid w:val="000D3D7D"/>
    <w:rsid w:val="000D46F6"/>
    <w:rsid w:val="000E2709"/>
    <w:rsid w:val="000E38C9"/>
    <w:rsid w:val="000F173A"/>
    <w:rsid w:val="000F1F1E"/>
    <w:rsid w:val="00100F0E"/>
    <w:rsid w:val="0010120A"/>
    <w:rsid w:val="001012C6"/>
    <w:rsid w:val="00102A39"/>
    <w:rsid w:val="00105664"/>
    <w:rsid w:val="001065CF"/>
    <w:rsid w:val="001156C9"/>
    <w:rsid w:val="00122C0E"/>
    <w:rsid w:val="00123A43"/>
    <w:rsid w:val="00134AF6"/>
    <w:rsid w:val="00135983"/>
    <w:rsid w:val="00140336"/>
    <w:rsid w:val="00140432"/>
    <w:rsid w:val="0014540D"/>
    <w:rsid w:val="00145950"/>
    <w:rsid w:val="00146B1B"/>
    <w:rsid w:val="00150406"/>
    <w:rsid w:val="0016152E"/>
    <w:rsid w:val="0016174F"/>
    <w:rsid w:val="0016353B"/>
    <w:rsid w:val="0017764F"/>
    <w:rsid w:val="00180D87"/>
    <w:rsid w:val="00185A5B"/>
    <w:rsid w:val="00185F36"/>
    <w:rsid w:val="0018715C"/>
    <w:rsid w:val="00193676"/>
    <w:rsid w:val="001956BE"/>
    <w:rsid w:val="001A1DA9"/>
    <w:rsid w:val="001A38F4"/>
    <w:rsid w:val="001A4167"/>
    <w:rsid w:val="001A5F81"/>
    <w:rsid w:val="001B0333"/>
    <w:rsid w:val="001B5C57"/>
    <w:rsid w:val="001B5F3C"/>
    <w:rsid w:val="001B68D9"/>
    <w:rsid w:val="001C4D05"/>
    <w:rsid w:val="001C663B"/>
    <w:rsid w:val="001D0F73"/>
    <w:rsid w:val="001D592F"/>
    <w:rsid w:val="001D71CC"/>
    <w:rsid w:val="001E2BD1"/>
    <w:rsid w:val="001E552B"/>
    <w:rsid w:val="001E7253"/>
    <w:rsid w:val="001F0D32"/>
    <w:rsid w:val="002021B1"/>
    <w:rsid w:val="002045D7"/>
    <w:rsid w:val="00210BEE"/>
    <w:rsid w:val="00212403"/>
    <w:rsid w:val="002127CB"/>
    <w:rsid w:val="00216B89"/>
    <w:rsid w:val="00220BB0"/>
    <w:rsid w:val="00220FE9"/>
    <w:rsid w:val="002216EC"/>
    <w:rsid w:val="00221CD5"/>
    <w:rsid w:val="002221DF"/>
    <w:rsid w:val="0022376C"/>
    <w:rsid w:val="00224505"/>
    <w:rsid w:val="00224775"/>
    <w:rsid w:val="002274D0"/>
    <w:rsid w:val="0023174E"/>
    <w:rsid w:val="0023198D"/>
    <w:rsid w:val="00232494"/>
    <w:rsid w:val="00236886"/>
    <w:rsid w:val="00246349"/>
    <w:rsid w:val="00247026"/>
    <w:rsid w:val="002510B2"/>
    <w:rsid w:val="002523B6"/>
    <w:rsid w:val="00254732"/>
    <w:rsid w:val="00262F33"/>
    <w:rsid w:val="002651B7"/>
    <w:rsid w:val="00273009"/>
    <w:rsid w:val="00286E17"/>
    <w:rsid w:val="002961CD"/>
    <w:rsid w:val="002A3592"/>
    <w:rsid w:val="002B0E03"/>
    <w:rsid w:val="002B464C"/>
    <w:rsid w:val="002B500F"/>
    <w:rsid w:val="002B5BC2"/>
    <w:rsid w:val="002B771D"/>
    <w:rsid w:val="002C0376"/>
    <w:rsid w:val="002C0814"/>
    <w:rsid w:val="002C4592"/>
    <w:rsid w:val="002C7018"/>
    <w:rsid w:val="002D4AE7"/>
    <w:rsid w:val="002D4BB7"/>
    <w:rsid w:val="002D4FCD"/>
    <w:rsid w:val="002E2BE3"/>
    <w:rsid w:val="002E2FF9"/>
    <w:rsid w:val="002E5269"/>
    <w:rsid w:val="002E771C"/>
    <w:rsid w:val="002F337F"/>
    <w:rsid w:val="002F4C76"/>
    <w:rsid w:val="00302E3F"/>
    <w:rsid w:val="0030541F"/>
    <w:rsid w:val="003077D7"/>
    <w:rsid w:val="0031415F"/>
    <w:rsid w:val="00320576"/>
    <w:rsid w:val="003213A6"/>
    <w:rsid w:val="00332562"/>
    <w:rsid w:val="00337595"/>
    <w:rsid w:val="00340A7A"/>
    <w:rsid w:val="00342C7D"/>
    <w:rsid w:val="00350248"/>
    <w:rsid w:val="00361217"/>
    <w:rsid w:val="00361629"/>
    <w:rsid w:val="003728D1"/>
    <w:rsid w:val="0037471D"/>
    <w:rsid w:val="003758B5"/>
    <w:rsid w:val="00382AF9"/>
    <w:rsid w:val="003860DF"/>
    <w:rsid w:val="0039229A"/>
    <w:rsid w:val="00396216"/>
    <w:rsid w:val="003A11C4"/>
    <w:rsid w:val="003A18CD"/>
    <w:rsid w:val="003A57D3"/>
    <w:rsid w:val="003A6824"/>
    <w:rsid w:val="003B0A50"/>
    <w:rsid w:val="003B7825"/>
    <w:rsid w:val="003C55B3"/>
    <w:rsid w:val="003D5BB7"/>
    <w:rsid w:val="003D5F31"/>
    <w:rsid w:val="003E04D7"/>
    <w:rsid w:val="003E7808"/>
    <w:rsid w:val="003F2129"/>
    <w:rsid w:val="003F239E"/>
    <w:rsid w:val="003F2438"/>
    <w:rsid w:val="003F7CB9"/>
    <w:rsid w:val="003F7DC3"/>
    <w:rsid w:val="00401E3A"/>
    <w:rsid w:val="0040713A"/>
    <w:rsid w:val="004107A7"/>
    <w:rsid w:val="00410A6C"/>
    <w:rsid w:val="00413B59"/>
    <w:rsid w:val="00421000"/>
    <w:rsid w:val="00422044"/>
    <w:rsid w:val="00431AD6"/>
    <w:rsid w:val="0043283D"/>
    <w:rsid w:val="00437342"/>
    <w:rsid w:val="0043762D"/>
    <w:rsid w:val="00437CE8"/>
    <w:rsid w:val="004410A8"/>
    <w:rsid w:val="00442F9E"/>
    <w:rsid w:val="0044306C"/>
    <w:rsid w:val="0044777C"/>
    <w:rsid w:val="00464F4A"/>
    <w:rsid w:val="00475B3C"/>
    <w:rsid w:val="00482267"/>
    <w:rsid w:val="00486F83"/>
    <w:rsid w:val="00490618"/>
    <w:rsid w:val="0049770D"/>
    <w:rsid w:val="004A02CB"/>
    <w:rsid w:val="004A7567"/>
    <w:rsid w:val="004B1B0D"/>
    <w:rsid w:val="004B1F5F"/>
    <w:rsid w:val="004B609B"/>
    <w:rsid w:val="004C07E7"/>
    <w:rsid w:val="004D6958"/>
    <w:rsid w:val="004E36F3"/>
    <w:rsid w:val="004E45FB"/>
    <w:rsid w:val="004E4F8B"/>
    <w:rsid w:val="004E5CA2"/>
    <w:rsid w:val="004F1E7A"/>
    <w:rsid w:val="004F3245"/>
    <w:rsid w:val="004F3C44"/>
    <w:rsid w:val="004F54DB"/>
    <w:rsid w:val="004F5DD9"/>
    <w:rsid w:val="00501BC0"/>
    <w:rsid w:val="00523696"/>
    <w:rsid w:val="005266F6"/>
    <w:rsid w:val="00531126"/>
    <w:rsid w:val="00532254"/>
    <w:rsid w:val="00536F4A"/>
    <w:rsid w:val="00537C4C"/>
    <w:rsid w:val="00540A97"/>
    <w:rsid w:val="005454D5"/>
    <w:rsid w:val="00550E41"/>
    <w:rsid w:val="005527BE"/>
    <w:rsid w:val="00555DA2"/>
    <w:rsid w:val="0056162D"/>
    <w:rsid w:val="00570916"/>
    <w:rsid w:val="005738A9"/>
    <w:rsid w:val="005743F5"/>
    <w:rsid w:val="005951A7"/>
    <w:rsid w:val="005B6C21"/>
    <w:rsid w:val="005B7230"/>
    <w:rsid w:val="005C14DE"/>
    <w:rsid w:val="005D5078"/>
    <w:rsid w:val="005E20A8"/>
    <w:rsid w:val="005E6131"/>
    <w:rsid w:val="005F1E8B"/>
    <w:rsid w:val="005F2581"/>
    <w:rsid w:val="005F2E1A"/>
    <w:rsid w:val="005F3313"/>
    <w:rsid w:val="00612D2C"/>
    <w:rsid w:val="006147AC"/>
    <w:rsid w:val="00622FF8"/>
    <w:rsid w:val="00623183"/>
    <w:rsid w:val="0062645C"/>
    <w:rsid w:val="00626A45"/>
    <w:rsid w:val="00634E7D"/>
    <w:rsid w:val="0063728E"/>
    <w:rsid w:val="00641A57"/>
    <w:rsid w:val="0064214D"/>
    <w:rsid w:val="00643352"/>
    <w:rsid w:val="00643D8F"/>
    <w:rsid w:val="006519D8"/>
    <w:rsid w:val="0065325B"/>
    <w:rsid w:val="00660AC4"/>
    <w:rsid w:val="00670E32"/>
    <w:rsid w:val="00672464"/>
    <w:rsid w:val="006808B2"/>
    <w:rsid w:val="00683E7C"/>
    <w:rsid w:val="00691F8F"/>
    <w:rsid w:val="00694957"/>
    <w:rsid w:val="00694F4B"/>
    <w:rsid w:val="006A17F2"/>
    <w:rsid w:val="006A58BC"/>
    <w:rsid w:val="006B26A6"/>
    <w:rsid w:val="006C2378"/>
    <w:rsid w:val="006C6B3A"/>
    <w:rsid w:val="006D714D"/>
    <w:rsid w:val="006E258E"/>
    <w:rsid w:val="006E50D0"/>
    <w:rsid w:val="006F26EB"/>
    <w:rsid w:val="006F322E"/>
    <w:rsid w:val="007035FB"/>
    <w:rsid w:val="00706C7E"/>
    <w:rsid w:val="007151FB"/>
    <w:rsid w:val="00721FD6"/>
    <w:rsid w:val="00724A16"/>
    <w:rsid w:val="00725549"/>
    <w:rsid w:val="00732B40"/>
    <w:rsid w:val="00735B55"/>
    <w:rsid w:val="00737AB5"/>
    <w:rsid w:val="00737CDE"/>
    <w:rsid w:val="007405D6"/>
    <w:rsid w:val="0074436C"/>
    <w:rsid w:val="00746270"/>
    <w:rsid w:val="00747088"/>
    <w:rsid w:val="007510FA"/>
    <w:rsid w:val="0076131E"/>
    <w:rsid w:val="007748BD"/>
    <w:rsid w:val="00781B09"/>
    <w:rsid w:val="00781D11"/>
    <w:rsid w:val="00792537"/>
    <w:rsid w:val="00795BE1"/>
    <w:rsid w:val="00796E19"/>
    <w:rsid w:val="007B102D"/>
    <w:rsid w:val="007B15A2"/>
    <w:rsid w:val="007B5189"/>
    <w:rsid w:val="007C11AA"/>
    <w:rsid w:val="007D46AB"/>
    <w:rsid w:val="007D4754"/>
    <w:rsid w:val="007D4B92"/>
    <w:rsid w:val="007D5BE2"/>
    <w:rsid w:val="007E1C65"/>
    <w:rsid w:val="007E5E1D"/>
    <w:rsid w:val="007F2376"/>
    <w:rsid w:val="007F2ABF"/>
    <w:rsid w:val="007F4296"/>
    <w:rsid w:val="007F7887"/>
    <w:rsid w:val="00801F8D"/>
    <w:rsid w:val="0081008F"/>
    <w:rsid w:val="0081128E"/>
    <w:rsid w:val="00811FC9"/>
    <w:rsid w:val="0082624F"/>
    <w:rsid w:val="008301BC"/>
    <w:rsid w:val="00837B73"/>
    <w:rsid w:val="00837C58"/>
    <w:rsid w:val="008400F6"/>
    <w:rsid w:val="00851CD6"/>
    <w:rsid w:val="00853609"/>
    <w:rsid w:val="0085401B"/>
    <w:rsid w:val="008604D9"/>
    <w:rsid w:val="0086150C"/>
    <w:rsid w:val="0086627E"/>
    <w:rsid w:val="008731EE"/>
    <w:rsid w:val="008869EF"/>
    <w:rsid w:val="00891143"/>
    <w:rsid w:val="00891C97"/>
    <w:rsid w:val="00893555"/>
    <w:rsid w:val="0089737B"/>
    <w:rsid w:val="008A2385"/>
    <w:rsid w:val="008B029F"/>
    <w:rsid w:val="008B3CDE"/>
    <w:rsid w:val="008B5088"/>
    <w:rsid w:val="008B6F4C"/>
    <w:rsid w:val="008C0DC5"/>
    <w:rsid w:val="008C4ACF"/>
    <w:rsid w:val="008D4F9D"/>
    <w:rsid w:val="008D7814"/>
    <w:rsid w:val="008E1256"/>
    <w:rsid w:val="008E2038"/>
    <w:rsid w:val="008E2348"/>
    <w:rsid w:val="008E72EE"/>
    <w:rsid w:val="009048EA"/>
    <w:rsid w:val="00907E92"/>
    <w:rsid w:val="00913460"/>
    <w:rsid w:val="0091627A"/>
    <w:rsid w:val="009164EB"/>
    <w:rsid w:val="00920873"/>
    <w:rsid w:val="00924730"/>
    <w:rsid w:val="00931694"/>
    <w:rsid w:val="00937A21"/>
    <w:rsid w:val="0094217C"/>
    <w:rsid w:val="00942CF9"/>
    <w:rsid w:val="00944ADB"/>
    <w:rsid w:val="00952358"/>
    <w:rsid w:val="00955A0F"/>
    <w:rsid w:val="00960018"/>
    <w:rsid w:val="0096075B"/>
    <w:rsid w:val="00962973"/>
    <w:rsid w:val="00967154"/>
    <w:rsid w:val="009679DF"/>
    <w:rsid w:val="00974199"/>
    <w:rsid w:val="00974F9E"/>
    <w:rsid w:val="009837CC"/>
    <w:rsid w:val="00990E2A"/>
    <w:rsid w:val="0099178E"/>
    <w:rsid w:val="00991FEF"/>
    <w:rsid w:val="00995E0D"/>
    <w:rsid w:val="009964CD"/>
    <w:rsid w:val="009A4C06"/>
    <w:rsid w:val="009B259C"/>
    <w:rsid w:val="009B279E"/>
    <w:rsid w:val="009B2DD2"/>
    <w:rsid w:val="009B419E"/>
    <w:rsid w:val="009B5202"/>
    <w:rsid w:val="009B7DC2"/>
    <w:rsid w:val="009C279C"/>
    <w:rsid w:val="009C3584"/>
    <w:rsid w:val="009E5396"/>
    <w:rsid w:val="009E7D5A"/>
    <w:rsid w:val="009F1D13"/>
    <w:rsid w:val="009F44CD"/>
    <w:rsid w:val="009F5525"/>
    <w:rsid w:val="00A006F0"/>
    <w:rsid w:val="00A00727"/>
    <w:rsid w:val="00A00884"/>
    <w:rsid w:val="00A0174E"/>
    <w:rsid w:val="00A01EB2"/>
    <w:rsid w:val="00A03542"/>
    <w:rsid w:val="00A1105A"/>
    <w:rsid w:val="00A12199"/>
    <w:rsid w:val="00A16F7E"/>
    <w:rsid w:val="00A24488"/>
    <w:rsid w:val="00A31A9B"/>
    <w:rsid w:val="00A31B7D"/>
    <w:rsid w:val="00A34748"/>
    <w:rsid w:val="00A35A58"/>
    <w:rsid w:val="00A36B39"/>
    <w:rsid w:val="00A4250A"/>
    <w:rsid w:val="00A44614"/>
    <w:rsid w:val="00A45F54"/>
    <w:rsid w:val="00A50CAF"/>
    <w:rsid w:val="00A50EA0"/>
    <w:rsid w:val="00A61345"/>
    <w:rsid w:val="00A706FF"/>
    <w:rsid w:val="00A7684D"/>
    <w:rsid w:val="00A87463"/>
    <w:rsid w:val="00A90583"/>
    <w:rsid w:val="00A91BDA"/>
    <w:rsid w:val="00AB0676"/>
    <w:rsid w:val="00AB4287"/>
    <w:rsid w:val="00AB556D"/>
    <w:rsid w:val="00AB7548"/>
    <w:rsid w:val="00AC1588"/>
    <w:rsid w:val="00AC4427"/>
    <w:rsid w:val="00AC6766"/>
    <w:rsid w:val="00AD2FFC"/>
    <w:rsid w:val="00AD6A5B"/>
    <w:rsid w:val="00AE34CA"/>
    <w:rsid w:val="00AE6768"/>
    <w:rsid w:val="00AF788F"/>
    <w:rsid w:val="00B01D3C"/>
    <w:rsid w:val="00B03735"/>
    <w:rsid w:val="00B0554B"/>
    <w:rsid w:val="00B147AD"/>
    <w:rsid w:val="00B15D11"/>
    <w:rsid w:val="00B24635"/>
    <w:rsid w:val="00B2554E"/>
    <w:rsid w:val="00B30137"/>
    <w:rsid w:val="00B37293"/>
    <w:rsid w:val="00B45C90"/>
    <w:rsid w:val="00B467B6"/>
    <w:rsid w:val="00B54263"/>
    <w:rsid w:val="00B62191"/>
    <w:rsid w:val="00B639AA"/>
    <w:rsid w:val="00B65669"/>
    <w:rsid w:val="00B656A7"/>
    <w:rsid w:val="00B670E3"/>
    <w:rsid w:val="00B73835"/>
    <w:rsid w:val="00B8772F"/>
    <w:rsid w:val="00B91AD2"/>
    <w:rsid w:val="00B91E01"/>
    <w:rsid w:val="00B922BF"/>
    <w:rsid w:val="00B93874"/>
    <w:rsid w:val="00B950D4"/>
    <w:rsid w:val="00B9568E"/>
    <w:rsid w:val="00B975B6"/>
    <w:rsid w:val="00BA74D7"/>
    <w:rsid w:val="00BB3FC5"/>
    <w:rsid w:val="00BB79CE"/>
    <w:rsid w:val="00BD7A61"/>
    <w:rsid w:val="00BE1039"/>
    <w:rsid w:val="00BF279B"/>
    <w:rsid w:val="00BF6F33"/>
    <w:rsid w:val="00C00810"/>
    <w:rsid w:val="00C00FB7"/>
    <w:rsid w:val="00C03149"/>
    <w:rsid w:val="00C03CA9"/>
    <w:rsid w:val="00C176C8"/>
    <w:rsid w:val="00C231E6"/>
    <w:rsid w:val="00C45E62"/>
    <w:rsid w:val="00C46645"/>
    <w:rsid w:val="00C51F81"/>
    <w:rsid w:val="00C527DF"/>
    <w:rsid w:val="00C626B3"/>
    <w:rsid w:val="00C6503A"/>
    <w:rsid w:val="00C711BF"/>
    <w:rsid w:val="00C7296D"/>
    <w:rsid w:val="00C75600"/>
    <w:rsid w:val="00C95D98"/>
    <w:rsid w:val="00C97306"/>
    <w:rsid w:val="00CA1B1D"/>
    <w:rsid w:val="00CA2C32"/>
    <w:rsid w:val="00CB2F34"/>
    <w:rsid w:val="00CC24F3"/>
    <w:rsid w:val="00CC339E"/>
    <w:rsid w:val="00CC6628"/>
    <w:rsid w:val="00CD6366"/>
    <w:rsid w:val="00CE1BBC"/>
    <w:rsid w:val="00CE2FF7"/>
    <w:rsid w:val="00CF2BA3"/>
    <w:rsid w:val="00CF689B"/>
    <w:rsid w:val="00D00AB1"/>
    <w:rsid w:val="00D00E06"/>
    <w:rsid w:val="00D02FF3"/>
    <w:rsid w:val="00D0460C"/>
    <w:rsid w:val="00D0575B"/>
    <w:rsid w:val="00D1251E"/>
    <w:rsid w:val="00D158FB"/>
    <w:rsid w:val="00D15E7C"/>
    <w:rsid w:val="00D16C40"/>
    <w:rsid w:val="00D27768"/>
    <w:rsid w:val="00D30475"/>
    <w:rsid w:val="00D3077B"/>
    <w:rsid w:val="00D30C7E"/>
    <w:rsid w:val="00D40EA9"/>
    <w:rsid w:val="00D4720E"/>
    <w:rsid w:val="00D5203E"/>
    <w:rsid w:val="00D65A9C"/>
    <w:rsid w:val="00D71783"/>
    <w:rsid w:val="00D7583F"/>
    <w:rsid w:val="00D81475"/>
    <w:rsid w:val="00D8266A"/>
    <w:rsid w:val="00D8436B"/>
    <w:rsid w:val="00D84E52"/>
    <w:rsid w:val="00D9074B"/>
    <w:rsid w:val="00D94B16"/>
    <w:rsid w:val="00DA6DBA"/>
    <w:rsid w:val="00DB122B"/>
    <w:rsid w:val="00DB4754"/>
    <w:rsid w:val="00DB7D7C"/>
    <w:rsid w:val="00DC52B7"/>
    <w:rsid w:val="00DD1C39"/>
    <w:rsid w:val="00DD257D"/>
    <w:rsid w:val="00DD2CA1"/>
    <w:rsid w:val="00DD5A07"/>
    <w:rsid w:val="00DF7437"/>
    <w:rsid w:val="00E048ED"/>
    <w:rsid w:val="00E14409"/>
    <w:rsid w:val="00E23D51"/>
    <w:rsid w:val="00E24F4B"/>
    <w:rsid w:val="00E31DE1"/>
    <w:rsid w:val="00E325EC"/>
    <w:rsid w:val="00E34294"/>
    <w:rsid w:val="00E64722"/>
    <w:rsid w:val="00E65A54"/>
    <w:rsid w:val="00E700D0"/>
    <w:rsid w:val="00E8729B"/>
    <w:rsid w:val="00E8762B"/>
    <w:rsid w:val="00E87BE0"/>
    <w:rsid w:val="00E920A9"/>
    <w:rsid w:val="00E92130"/>
    <w:rsid w:val="00E924CD"/>
    <w:rsid w:val="00E93AF5"/>
    <w:rsid w:val="00E95977"/>
    <w:rsid w:val="00EA1AE6"/>
    <w:rsid w:val="00EB2744"/>
    <w:rsid w:val="00EB38F5"/>
    <w:rsid w:val="00EB6F83"/>
    <w:rsid w:val="00EB72CA"/>
    <w:rsid w:val="00EC47CA"/>
    <w:rsid w:val="00ED33BD"/>
    <w:rsid w:val="00ED511C"/>
    <w:rsid w:val="00EE2B4F"/>
    <w:rsid w:val="00EE576B"/>
    <w:rsid w:val="00EF000A"/>
    <w:rsid w:val="00EF0A1C"/>
    <w:rsid w:val="00EF769B"/>
    <w:rsid w:val="00F01F2A"/>
    <w:rsid w:val="00F028D1"/>
    <w:rsid w:val="00F04A4F"/>
    <w:rsid w:val="00F04F40"/>
    <w:rsid w:val="00F134AC"/>
    <w:rsid w:val="00F21FFA"/>
    <w:rsid w:val="00F23557"/>
    <w:rsid w:val="00F314EF"/>
    <w:rsid w:val="00F32224"/>
    <w:rsid w:val="00F35C73"/>
    <w:rsid w:val="00F3776C"/>
    <w:rsid w:val="00F424CA"/>
    <w:rsid w:val="00F47E24"/>
    <w:rsid w:val="00F5108D"/>
    <w:rsid w:val="00F52C03"/>
    <w:rsid w:val="00F56FF6"/>
    <w:rsid w:val="00F72777"/>
    <w:rsid w:val="00F7546D"/>
    <w:rsid w:val="00F77938"/>
    <w:rsid w:val="00F80518"/>
    <w:rsid w:val="00F80BE6"/>
    <w:rsid w:val="00F828D7"/>
    <w:rsid w:val="00F832E0"/>
    <w:rsid w:val="00F83EF7"/>
    <w:rsid w:val="00F913D8"/>
    <w:rsid w:val="00F936C5"/>
    <w:rsid w:val="00F9387F"/>
    <w:rsid w:val="00FA04DA"/>
    <w:rsid w:val="00FA1671"/>
    <w:rsid w:val="00FA3026"/>
    <w:rsid w:val="00FA5EF3"/>
    <w:rsid w:val="00FA7C50"/>
    <w:rsid w:val="00FB0C11"/>
    <w:rsid w:val="00FB2AEB"/>
    <w:rsid w:val="00FB3672"/>
    <w:rsid w:val="00FC0BE4"/>
    <w:rsid w:val="00FC0C62"/>
    <w:rsid w:val="00FC537D"/>
    <w:rsid w:val="00FD0E64"/>
    <w:rsid w:val="00FD2474"/>
    <w:rsid w:val="00FD421C"/>
    <w:rsid w:val="00FE245E"/>
    <w:rsid w:val="00FE68AC"/>
    <w:rsid w:val="00FF1F2D"/>
    <w:rsid w:val="00FF330C"/>
    <w:rsid w:val="00FF3D2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uiPriority w:val="9"/>
    <w:qFormat/>
    <w:rsid w:val="00F134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37342"/>
    <w:pPr>
      <w:tabs>
        <w:tab w:val="center" w:pos="4153"/>
        <w:tab w:val="right" w:pos="8306"/>
      </w:tabs>
      <w:spacing w:after="0" w:line="240" w:lineRule="auto"/>
    </w:pPr>
  </w:style>
  <w:style w:type="character" w:customStyle="1" w:styleId="a4">
    <w:name w:val="כותרת עליונה תו"/>
    <w:basedOn w:val="a0"/>
    <w:link w:val="a3"/>
    <w:uiPriority w:val="99"/>
    <w:semiHidden/>
    <w:rsid w:val="00437342"/>
  </w:style>
  <w:style w:type="paragraph" w:styleId="a5">
    <w:name w:val="footer"/>
    <w:basedOn w:val="a"/>
    <w:link w:val="a6"/>
    <w:uiPriority w:val="99"/>
    <w:semiHidden/>
    <w:unhideWhenUsed/>
    <w:rsid w:val="00437342"/>
    <w:pPr>
      <w:tabs>
        <w:tab w:val="center" w:pos="4153"/>
        <w:tab w:val="right" w:pos="8306"/>
      </w:tabs>
      <w:spacing w:after="0" w:line="240" w:lineRule="auto"/>
    </w:pPr>
  </w:style>
  <w:style w:type="character" w:customStyle="1" w:styleId="a6">
    <w:name w:val="כותרת תחתונה תו"/>
    <w:basedOn w:val="a0"/>
    <w:link w:val="a5"/>
    <w:uiPriority w:val="99"/>
    <w:semiHidden/>
    <w:rsid w:val="00437342"/>
  </w:style>
  <w:style w:type="paragraph" w:styleId="a7">
    <w:name w:val="List Paragraph"/>
    <w:basedOn w:val="a"/>
    <w:uiPriority w:val="34"/>
    <w:qFormat/>
    <w:rsid w:val="00075598"/>
    <w:pPr>
      <w:ind w:left="720"/>
      <w:contextualSpacing/>
    </w:pPr>
  </w:style>
  <w:style w:type="character" w:customStyle="1" w:styleId="10">
    <w:name w:val="כותרת 1 תו"/>
    <w:basedOn w:val="a0"/>
    <w:link w:val="1"/>
    <w:uiPriority w:val="9"/>
    <w:rsid w:val="00F134A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F134AC"/>
    <w:pPr>
      <w:outlineLvl w:val="9"/>
    </w:pPr>
  </w:style>
  <w:style w:type="paragraph" w:styleId="a9">
    <w:name w:val="Balloon Text"/>
    <w:basedOn w:val="a"/>
    <w:link w:val="aa"/>
    <w:uiPriority w:val="99"/>
    <w:semiHidden/>
    <w:unhideWhenUsed/>
    <w:rsid w:val="00F134AC"/>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F134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uiPriority w:val="9"/>
    <w:qFormat/>
    <w:rsid w:val="00F134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37342"/>
    <w:pPr>
      <w:tabs>
        <w:tab w:val="center" w:pos="4153"/>
        <w:tab w:val="right" w:pos="8306"/>
      </w:tabs>
      <w:spacing w:after="0" w:line="240" w:lineRule="auto"/>
    </w:pPr>
  </w:style>
  <w:style w:type="character" w:customStyle="1" w:styleId="a4">
    <w:name w:val="כותרת עליונה תו"/>
    <w:basedOn w:val="a0"/>
    <w:link w:val="a3"/>
    <w:uiPriority w:val="99"/>
    <w:semiHidden/>
    <w:rsid w:val="00437342"/>
  </w:style>
  <w:style w:type="paragraph" w:styleId="a5">
    <w:name w:val="footer"/>
    <w:basedOn w:val="a"/>
    <w:link w:val="a6"/>
    <w:uiPriority w:val="99"/>
    <w:semiHidden/>
    <w:unhideWhenUsed/>
    <w:rsid w:val="00437342"/>
    <w:pPr>
      <w:tabs>
        <w:tab w:val="center" w:pos="4153"/>
        <w:tab w:val="right" w:pos="8306"/>
      </w:tabs>
      <w:spacing w:after="0" w:line="240" w:lineRule="auto"/>
    </w:pPr>
  </w:style>
  <w:style w:type="character" w:customStyle="1" w:styleId="a6">
    <w:name w:val="כותרת תחתונה תו"/>
    <w:basedOn w:val="a0"/>
    <w:link w:val="a5"/>
    <w:uiPriority w:val="99"/>
    <w:semiHidden/>
    <w:rsid w:val="00437342"/>
  </w:style>
  <w:style w:type="paragraph" w:styleId="a7">
    <w:name w:val="List Paragraph"/>
    <w:basedOn w:val="a"/>
    <w:uiPriority w:val="34"/>
    <w:qFormat/>
    <w:rsid w:val="00075598"/>
    <w:pPr>
      <w:ind w:left="720"/>
      <w:contextualSpacing/>
    </w:pPr>
  </w:style>
  <w:style w:type="character" w:customStyle="1" w:styleId="10">
    <w:name w:val="כותרת 1 תו"/>
    <w:basedOn w:val="a0"/>
    <w:link w:val="1"/>
    <w:uiPriority w:val="9"/>
    <w:rsid w:val="00F134A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F134AC"/>
    <w:pPr>
      <w:outlineLvl w:val="9"/>
    </w:pPr>
  </w:style>
  <w:style w:type="paragraph" w:styleId="a9">
    <w:name w:val="Balloon Text"/>
    <w:basedOn w:val="a"/>
    <w:link w:val="aa"/>
    <w:uiPriority w:val="99"/>
    <w:semiHidden/>
    <w:unhideWhenUsed/>
    <w:rsid w:val="00F134AC"/>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F134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11448-0558-47E1-BBA7-FF36AAF7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1097</Words>
  <Characters>5485</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Hewlett-Packard</Company>
  <LinksUpToDate>false</LinksUpToDate>
  <CharactersWithSpaces>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אייל</dc:creator>
  <cp:lastModifiedBy>CUSTOMER</cp:lastModifiedBy>
  <cp:revision>2</cp:revision>
  <dcterms:created xsi:type="dcterms:W3CDTF">2013-07-01T07:31:00Z</dcterms:created>
  <dcterms:modified xsi:type="dcterms:W3CDTF">2013-07-01T07:31:00Z</dcterms:modified>
</cp:coreProperties>
</file>