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5C32" w:rsidRPr="00EB5C32" w:rsidRDefault="00EB5C32" w:rsidP="00EB5C32">
      <w:pPr>
        <w:spacing w:after="0" w:line="36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  <w:r w:rsidRPr="00EB5C32">
        <w:rPr>
          <w:rFonts w:ascii="Arial" w:eastAsia="Times New Roman" w:hAnsi="Arial" w:cs="Arial"/>
          <w:b/>
          <w:bCs/>
          <w:color w:val="222222"/>
          <w:sz w:val="32"/>
          <w:szCs w:val="32"/>
          <w:u w:val="single"/>
          <w:rtl/>
        </w:rPr>
        <w:t>שמואל א</w:t>
      </w:r>
      <w:r w:rsidRPr="00EB5C32">
        <w:rPr>
          <w:rFonts w:ascii="Arial" w:eastAsia="Times New Roman" w:hAnsi="Arial" w:cs="Arial"/>
          <w:b/>
          <w:bCs/>
          <w:color w:val="222222"/>
          <w:sz w:val="32"/>
          <w:szCs w:val="32"/>
          <w:u w:val="single"/>
        </w:rPr>
        <w:t>'</w:t>
      </w:r>
    </w:p>
    <w:p w:rsidR="00EB5C32" w:rsidRPr="00EB5C32" w:rsidRDefault="00EB5C32" w:rsidP="00EB5C32">
      <w:pPr>
        <w:spacing w:after="0" w:line="36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EB5C32">
        <w:rPr>
          <w:rFonts w:ascii="Arial" w:eastAsia="Times New Roman" w:hAnsi="Arial" w:cs="Arial"/>
          <w:b/>
          <w:bCs/>
          <w:color w:val="222222"/>
          <w:sz w:val="24"/>
          <w:szCs w:val="24"/>
          <w:u w:val="single"/>
          <w:rtl/>
        </w:rPr>
        <w:t>פרק א'-</w:t>
      </w:r>
      <w:r w:rsidRPr="00EB5C32">
        <w:rPr>
          <w:rFonts w:ascii="Arial" w:eastAsia="Times New Roman" w:hAnsi="Arial" w:cs="Arial"/>
          <w:color w:val="222222"/>
          <w:sz w:val="24"/>
          <w:szCs w:val="24"/>
          <w:rtl/>
        </w:rPr>
        <w:t xml:space="preserve"> תפילת חנה, הולדת שמואל</w:t>
      </w:r>
    </w:p>
    <w:p w:rsidR="00EB5C32" w:rsidRPr="00EB5C32" w:rsidRDefault="00EB5C32" w:rsidP="00EB5C32">
      <w:pPr>
        <w:spacing w:after="0" w:line="36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EB5C32">
        <w:rPr>
          <w:rFonts w:ascii="Arial" w:eastAsia="Times New Roman" w:hAnsi="Arial" w:cs="Arial"/>
          <w:color w:val="222222"/>
          <w:sz w:val="24"/>
          <w:szCs w:val="24"/>
          <w:rtl/>
        </w:rPr>
        <w:t>המקום: משכן שילה</w:t>
      </w:r>
    </w:p>
    <w:p w:rsidR="00EB5C32" w:rsidRPr="00EB5C32" w:rsidRDefault="00EB5C32" w:rsidP="00EB5C32">
      <w:pPr>
        <w:spacing w:after="0" w:line="36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EB5C32">
        <w:rPr>
          <w:rFonts w:ascii="Arial" w:eastAsia="Times New Roman" w:hAnsi="Arial" w:cs="Arial"/>
          <w:color w:val="222222"/>
          <w:sz w:val="24"/>
          <w:szCs w:val="24"/>
          <w:rtl/>
        </w:rPr>
        <w:t>הדמויות: אלקנה, חנה, פנינה, עלי, שמואל</w:t>
      </w:r>
    </w:p>
    <w:p w:rsidR="00EB5C32" w:rsidRPr="00EB5C32" w:rsidRDefault="00EB5C32" w:rsidP="00EB5C32">
      <w:pPr>
        <w:spacing w:after="0" w:line="36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EB5C32">
        <w:rPr>
          <w:rFonts w:ascii="Arial" w:eastAsia="Times New Roman" w:hAnsi="Arial" w:cs="Arial"/>
          <w:b/>
          <w:bCs/>
          <w:color w:val="222222"/>
          <w:sz w:val="24"/>
          <w:szCs w:val="24"/>
          <w:u w:val="single"/>
          <w:rtl/>
        </w:rPr>
        <w:t>פרק ב'-</w:t>
      </w:r>
      <w:r w:rsidRPr="00EB5C32">
        <w:rPr>
          <w:rFonts w:ascii="Arial" w:eastAsia="Times New Roman" w:hAnsi="Arial" w:cs="Arial"/>
          <w:color w:val="222222"/>
          <w:sz w:val="24"/>
          <w:szCs w:val="24"/>
          <w:rtl/>
        </w:rPr>
        <w:t xml:space="preserve"> שירת חנה, שמואל גדל בבית ה', חטא בני עלי ועונשם</w:t>
      </w:r>
    </w:p>
    <w:p w:rsidR="00EB5C32" w:rsidRPr="00EB5C32" w:rsidRDefault="00EB5C32" w:rsidP="00EB5C32">
      <w:pPr>
        <w:spacing w:after="0" w:line="36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EB5C32">
        <w:rPr>
          <w:rFonts w:ascii="Arial" w:eastAsia="Times New Roman" w:hAnsi="Arial" w:cs="Arial"/>
          <w:color w:val="222222"/>
          <w:sz w:val="24"/>
          <w:szCs w:val="24"/>
          <w:rtl/>
        </w:rPr>
        <w:t>המקום: משכן שילה</w:t>
      </w:r>
    </w:p>
    <w:p w:rsidR="00EB5C32" w:rsidRPr="00EB5C32" w:rsidRDefault="00EB5C32" w:rsidP="00EB5C32">
      <w:pPr>
        <w:spacing w:after="0" w:line="36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EB5C32">
        <w:rPr>
          <w:rFonts w:ascii="Arial" w:eastAsia="Times New Roman" w:hAnsi="Arial" w:cs="Arial"/>
          <w:color w:val="222222"/>
          <w:sz w:val="24"/>
          <w:szCs w:val="24"/>
          <w:rtl/>
        </w:rPr>
        <w:t>דמויות: חנה, שמואל, עלי, חפני, פנחס, איש האלוקים שמוכיח אותם (אלקנה</w:t>
      </w:r>
      <w:r w:rsidRPr="00EB5C32">
        <w:rPr>
          <w:rFonts w:ascii="Arial" w:eastAsia="Times New Roman" w:hAnsi="Arial" w:cs="Arial"/>
          <w:color w:val="222222"/>
          <w:sz w:val="24"/>
          <w:szCs w:val="24"/>
        </w:rPr>
        <w:t>)</w:t>
      </w:r>
    </w:p>
    <w:p w:rsidR="00EB5C32" w:rsidRPr="00EB5C32" w:rsidRDefault="00EB5C32" w:rsidP="00EB5C32">
      <w:pPr>
        <w:spacing w:after="0" w:line="36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EB5C32">
        <w:rPr>
          <w:rFonts w:ascii="Arial" w:eastAsia="Times New Roman" w:hAnsi="Arial" w:cs="Arial"/>
          <w:b/>
          <w:bCs/>
          <w:color w:val="222222"/>
          <w:sz w:val="24"/>
          <w:szCs w:val="24"/>
          <w:u w:val="single"/>
          <w:rtl/>
        </w:rPr>
        <w:t>פרק ג'-</w:t>
      </w:r>
      <w:r w:rsidRPr="00EB5C32">
        <w:rPr>
          <w:rFonts w:ascii="Arial" w:eastAsia="Times New Roman" w:hAnsi="Arial" w:cs="Arial"/>
          <w:color w:val="222222"/>
          <w:sz w:val="24"/>
          <w:szCs w:val="24"/>
          <w:rtl/>
        </w:rPr>
        <w:t xml:space="preserve"> הנבואה הראשונה של שמואל</w:t>
      </w:r>
    </w:p>
    <w:p w:rsidR="00EB5C32" w:rsidRPr="00EB5C32" w:rsidRDefault="00EB5C32" w:rsidP="00EB5C32">
      <w:pPr>
        <w:spacing w:after="0" w:line="36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EB5C32">
        <w:rPr>
          <w:rFonts w:ascii="Arial" w:eastAsia="Times New Roman" w:hAnsi="Arial" w:cs="Arial"/>
          <w:color w:val="222222"/>
          <w:sz w:val="24"/>
          <w:szCs w:val="24"/>
          <w:rtl/>
        </w:rPr>
        <w:t>משכן שילה</w:t>
      </w:r>
    </w:p>
    <w:p w:rsidR="00EB5C32" w:rsidRPr="00EB5C32" w:rsidRDefault="00EB5C32" w:rsidP="00EB5C32">
      <w:pPr>
        <w:spacing w:after="0" w:line="36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EB5C32">
        <w:rPr>
          <w:rFonts w:ascii="Arial" w:eastAsia="Times New Roman" w:hAnsi="Arial" w:cs="Arial"/>
          <w:color w:val="222222"/>
          <w:sz w:val="24"/>
          <w:szCs w:val="24"/>
          <w:rtl/>
        </w:rPr>
        <w:t>דמויות: עלי ושמואל</w:t>
      </w:r>
    </w:p>
    <w:p w:rsidR="00EB5C32" w:rsidRPr="00EB5C32" w:rsidRDefault="00EB5C32" w:rsidP="00EB5C32">
      <w:pPr>
        <w:spacing w:after="0" w:line="36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EB5C32">
        <w:rPr>
          <w:rFonts w:ascii="Arial" w:eastAsia="Times New Roman" w:hAnsi="Arial" w:cs="Arial"/>
          <w:b/>
          <w:bCs/>
          <w:color w:val="222222"/>
          <w:sz w:val="24"/>
          <w:szCs w:val="24"/>
          <w:u w:val="single"/>
          <w:rtl/>
        </w:rPr>
        <w:t>פרק ד'</w:t>
      </w:r>
      <w:r>
        <w:rPr>
          <w:rFonts w:ascii="Arial" w:eastAsia="Times New Roman" w:hAnsi="Arial" w:cs="Arial"/>
          <w:color w:val="222222"/>
          <w:sz w:val="24"/>
          <w:szCs w:val="24"/>
          <w:rtl/>
        </w:rPr>
        <w:t>- מלחמה עם פליש</w:t>
      </w:r>
      <w:r w:rsidRPr="00EB5C32">
        <w:rPr>
          <w:rFonts w:ascii="Arial" w:eastAsia="Times New Roman" w:hAnsi="Arial" w:cs="Arial"/>
          <w:color w:val="222222"/>
          <w:sz w:val="24"/>
          <w:szCs w:val="24"/>
          <w:rtl/>
        </w:rPr>
        <w:t>תים, שבית ארון ה', עלי שומע את הבשורה ומת</w:t>
      </w:r>
    </w:p>
    <w:p w:rsidR="00EB5C32" w:rsidRPr="00EB5C32" w:rsidRDefault="00EB5C32" w:rsidP="00EB5C32">
      <w:pPr>
        <w:spacing w:after="0" w:line="36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EB5C32">
        <w:rPr>
          <w:rFonts w:ascii="Arial" w:eastAsia="Times New Roman" w:hAnsi="Arial" w:cs="Arial"/>
          <w:color w:val="222222"/>
          <w:sz w:val="24"/>
          <w:szCs w:val="24"/>
          <w:rtl/>
        </w:rPr>
        <w:t xml:space="preserve">המקום: אבן העזר, </w:t>
      </w:r>
      <w:proofErr w:type="spellStart"/>
      <w:r w:rsidRPr="00EB5C32">
        <w:rPr>
          <w:rFonts w:ascii="Arial" w:eastAsia="Times New Roman" w:hAnsi="Arial" w:cs="Arial"/>
          <w:color w:val="222222"/>
          <w:sz w:val="24"/>
          <w:szCs w:val="24"/>
          <w:rtl/>
        </w:rPr>
        <w:t>אפק</w:t>
      </w:r>
      <w:proofErr w:type="spellEnd"/>
      <w:r w:rsidRPr="00EB5C32">
        <w:rPr>
          <w:rFonts w:ascii="Arial" w:eastAsia="Times New Roman" w:hAnsi="Arial" w:cs="Arial"/>
          <w:color w:val="222222"/>
          <w:sz w:val="24"/>
          <w:szCs w:val="24"/>
          <w:rtl/>
        </w:rPr>
        <w:t>, שילה</w:t>
      </w:r>
    </w:p>
    <w:p w:rsidR="00EB5C32" w:rsidRPr="00EB5C32" w:rsidRDefault="00EB5C32" w:rsidP="00EB5C32">
      <w:pPr>
        <w:spacing w:after="0" w:line="36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EB5C32">
        <w:rPr>
          <w:rFonts w:ascii="Arial" w:eastAsia="Times New Roman" w:hAnsi="Arial" w:cs="Arial"/>
          <w:color w:val="222222"/>
          <w:sz w:val="24"/>
          <w:szCs w:val="24"/>
          <w:rtl/>
        </w:rPr>
        <w:t>דמויות: ישראל, פלישתים, חפני, פנחס, איש בנימין (שאול), עלי, אשת פנחס, אי כבוד</w:t>
      </w:r>
    </w:p>
    <w:p w:rsidR="00EB5C32" w:rsidRPr="00EB5C32" w:rsidRDefault="00EB5C32" w:rsidP="00EB5C32">
      <w:pPr>
        <w:spacing w:after="0" w:line="36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EB5C32">
        <w:rPr>
          <w:rFonts w:ascii="Arial" w:eastAsia="Times New Roman" w:hAnsi="Arial" w:cs="Arial"/>
          <w:b/>
          <w:bCs/>
          <w:color w:val="222222"/>
          <w:sz w:val="24"/>
          <w:szCs w:val="24"/>
          <w:u w:val="single"/>
          <w:rtl/>
        </w:rPr>
        <w:t>פרק ה'-</w:t>
      </w:r>
      <w:r w:rsidRPr="00EB5C32">
        <w:rPr>
          <w:rFonts w:ascii="Arial" w:eastAsia="Times New Roman" w:hAnsi="Arial" w:cs="Arial"/>
          <w:color w:val="222222"/>
          <w:sz w:val="24"/>
          <w:szCs w:val="24"/>
          <w:rtl/>
        </w:rPr>
        <w:t xml:space="preserve"> ארון ה' בערי פלישתים</w:t>
      </w:r>
    </w:p>
    <w:p w:rsidR="00EB5C32" w:rsidRPr="00EB5C32" w:rsidRDefault="00EB5C32" w:rsidP="00EB5C32">
      <w:pPr>
        <w:spacing w:after="0" w:line="36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EB5C32">
        <w:rPr>
          <w:rFonts w:ascii="Arial" w:eastAsia="Times New Roman" w:hAnsi="Arial" w:cs="Arial"/>
          <w:color w:val="222222"/>
          <w:sz w:val="24"/>
          <w:szCs w:val="24"/>
          <w:rtl/>
        </w:rPr>
        <w:t xml:space="preserve">אשדוד- בית </w:t>
      </w:r>
      <w:proofErr w:type="spellStart"/>
      <w:r w:rsidRPr="00EB5C32">
        <w:rPr>
          <w:rFonts w:ascii="Arial" w:eastAsia="Times New Roman" w:hAnsi="Arial" w:cs="Arial"/>
          <w:color w:val="222222"/>
          <w:sz w:val="24"/>
          <w:szCs w:val="24"/>
          <w:rtl/>
        </w:rPr>
        <w:t>דגון</w:t>
      </w:r>
      <w:proofErr w:type="spellEnd"/>
      <w:r w:rsidRPr="00EB5C32">
        <w:rPr>
          <w:rFonts w:ascii="Arial" w:eastAsia="Times New Roman" w:hAnsi="Arial" w:cs="Arial"/>
          <w:color w:val="222222"/>
          <w:sz w:val="24"/>
          <w:szCs w:val="24"/>
          <w:rtl/>
        </w:rPr>
        <w:t>, גת, עקרון</w:t>
      </w:r>
    </w:p>
    <w:p w:rsidR="00EB5C32" w:rsidRPr="00EB5C32" w:rsidRDefault="00EB5C32" w:rsidP="00EB5C32">
      <w:pPr>
        <w:spacing w:after="0" w:line="36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EB5C32">
        <w:rPr>
          <w:rFonts w:ascii="Arial" w:eastAsia="Times New Roman" w:hAnsi="Arial" w:cs="Arial"/>
          <w:color w:val="222222"/>
          <w:sz w:val="24"/>
          <w:szCs w:val="24"/>
          <w:rtl/>
        </w:rPr>
        <w:t>דמויות: פלישתים</w:t>
      </w:r>
    </w:p>
    <w:p w:rsidR="00EB5C32" w:rsidRPr="00EB5C32" w:rsidRDefault="00EB5C32" w:rsidP="00EB5C32">
      <w:pPr>
        <w:spacing w:after="0" w:line="36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EB5C32">
        <w:rPr>
          <w:rFonts w:ascii="Arial" w:eastAsia="Times New Roman" w:hAnsi="Arial" w:cs="Arial"/>
          <w:b/>
          <w:bCs/>
          <w:color w:val="222222"/>
          <w:sz w:val="24"/>
          <w:szCs w:val="24"/>
          <w:u w:val="single"/>
          <w:rtl/>
        </w:rPr>
        <w:t>פרק ו'-</w:t>
      </w:r>
      <w:r w:rsidRPr="00EB5C32">
        <w:rPr>
          <w:rFonts w:ascii="Arial" w:eastAsia="Times New Roman" w:hAnsi="Arial" w:cs="Arial"/>
          <w:color w:val="222222"/>
          <w:sz w:val="24"/>
          <w:szCs w:val="24"/>
          <w:rtl/>
        </w:rPr>
        <w:t xml:space="preserve"> ארון ה' שב לישראל</w:t>
      </w:r>
    </w:p>
    <w:p w:rsidR="00EB5C32" w:rsidRPr="00EB5C32" w:rsidRDefault="00EB5C32" w:rsidP="00EB5C32">
      <w:pPr>
        <w:spacing w:after="0" w:line="36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EB5C32">
        <w:rPr>
          <w:rFonts w:ascii="Arial" w:eastAsia="Times New Roman" w:hAnsi="Arial" w:cs="Arial"/>
          <w:color w:val="222222"/>
          <w:sz w:val="24"/>
          <w:szCs w:val="24"/>
          <w:rtl/>
        </w:rPr>
        <w:t>מקום: עקרון, בית שמש- שדה יהושע</w:t>
      </w:r>
    </w:p>
    <w:p w:rsidR="00EB5C32" w:rsidRPr="00EB5C32" w:rsidRDefault="00EB5C32" w:rsidP="00EB5C32">
      <w:pPr>
        <w:spacing w:after="0" w:line="36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EB5C32">
        <w:rPr>
          <w:rFonts w:ascii="Arial" w:eastAsia="Times New Roman" w:hAnsi="Arial" w:cs="Arial"/>
          <w:color w:val="222222"/>
          <w:sz w:val="24"/>
          <w:szCs w:val="24"/>
          <w:rtl/>
        </w:rPr>
        <w:t>דמויות: סרני פלישתים, ישראל (ופרות</w:t>
      </w:r>
      <w:r w:rsidRPr="00EB5C32">
        <w:rPr>
          <w:rFonts w:ascii="Arial" w:eastAsia="Times New Roman" w:hAnsi="Arial" w:cs="Arial"/>
          <w:color w:val="222222"/>
          <w:sz w:val="24"/>
          <w:szCs w:val="24"/>
        </w:rPr>
        <w:t>...)</w:t>
      </w:r>
    </w:p>
    <w:p w:rsidR="00EB5C32" w:rsidRPr="00EB5C32" w:rsidRDefault="00EB5C32" w:rsidP="00EB5C32">
      <w:pPr>
        <w:spacing w:after="0" w:line="36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EB5C32">
        <w:rPr>
          <w:rFonts w:ascii="Arial" w:eastAsia="Times New Roman" w:hAnsi="Arial" w:cs="Arial"/>
          <w:b/>
          <w:bCs/>
          <w:color w:val="222222"/>
          <w:sz w:val="24"/>
          <w:szCs w:val="24"/>
          <w:u w:val="single"/>
          <w:rtl/>
        </w:rPr>
        <w:t>פרק ז'-</w:t>
      </w:r>
      <w:r w:rsidRPr="00EB5C32">
        <w:rPr>
          <w:rFonts w:ascii="Arial" w:eastAsia="Times New Roman" w:hAnsi="Arial" w:cs="Arial"/>
          <w:color w:val="222222"/>
          <w:sz w:val="24"/>
          <w:szCs w:val="24"/>
          <w:rtl/>
        </w:rPr>
        <w:t xml:space="preserve"> הארון מועבר </w:t>
      </w:r>
      <w:proofErr w:type="spellStart"/>
      <w:r w:rsidRPr="00EB5C32">
        <w:rPr>
          <w:rFonts w:ascii="Arial" w:eastAsia="Times New Roman" w:hAnsi="Arial" w:cs="Arial"/>
          <w:color w:val="222222"/>
          <w:sz w:val="24"/>
          <w:szCs w:val="24"/>
          <w:rtl/>
        </w:rPr>
        <w:t>לקרית</w:t>
      </w:r>
      <w:proofErr w:type="spellEnd"/>
      <w:r w:rsidRPr="00EB5C32">
        <w:rPr>
          <w:rFonts w:ascii="Arial" w:eastAsia="Times New Roman" w:hAnsi="Arial" w:cs="Arial"/>
          <w:color w:val="222222"/>
          <w:sz w:val="24"/>
          <w:szCs w:val="24"/>
          <w:rtl/>
        </w:rPr>
        <w:t xml:space="preserve"> יערים, שמואל שופט את העם ומחזיר אותם בתשובה, כנס תשובה במצפה, מלחמה עם פלישתים במצפה</w:t>
      </w:r>
    </w:p>
    <w:p w:rsidR="00EB5C32" w:rsidRPr="00EB5C32" w:rsidRDefault="00EB5C32" w:rsidP="00EB5C32">
      <w:pPr>
        <w:spacing w:after="0" w:line="36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EB5C32">
        <w:rPr>
          <w:rFonts w:ascii="Arial" w:eastAsia="Times New Roman" w:hAnsi="Arial" w:cs="Arial"/>
          <w:color w:val="222222"/>
          <w:sz w:val="24"/>
          <w:szCs w:val="24"/>
          <w:rtl/>
        </w:rPr>
        <w:t xml:space="preserve">מקום: </w:t>
      </w:r>
      <w:proofErr w:type="spellStart"/>
      <w:r w:rsidRPr="00EB5C32">
        <w:rPr>
          <w:rFonts w:ascii="Arial" w:eastAsia="Times New Roman" w:hAnsi="Arial" w:cs="Arial"/>
          <w:color w:val="222222"/>
          <w:sz w:val="24"/>
          <w:szCs w:val="24"/>
          <w:rtl/>
        </w:rPr>
        <w:t>קרית</w:t>
      </w:r>
      <w:proofErr w:type="spellEnd"/>
      <w:r w:rsidRPr="00EB5C32">
        <w:rPr>
          <w:rFonts w:ascii="Arial" w:eastAsia="Times New Roman" w:hAnsi="Arial" w:cs="Arial"/>
          <w:color w:val="222222"/>
          <w:sz w:val="24"/>
          <w:szCs w:val="24"/>
          <w:rtl/>
        </w:rPr>
        <w:t xml:space="preserve"> יערים-בית אבינדב, מצפה</w:t>
      </w:r>
    </w:p>
    <w:p w:rsidR="00EB5C32" w:rsidRPr="00EB5C32" w:rsidRDefault="00EB5C32" w:rsidP="00EB5C32">
      <w:pPr>
        <w:spacing w:after="0" w:line="36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EB5C32">
        <w:rPr>
          <w:rFonts w:ascii="Arial" w:eastAsia="Times New Roman" w:hAnsi="Arial" w:cs="Arial"/>
          <w:color w:val="222222"/>
          <w:sz w:val="24"/>
          <w:szCs w:val="24"/>
          <w:rtl/>
        </w:rPr>
        <w:t>דמויות: שמואל, ישראל, פלישתים</w:t>
      </w:r>
    </w:p>
    <w:p w:rsidR="00EB5C32" w:rsidRPr="00EB5C32" w:rsidRDefault="00EB5C32" w:rsidP="00EB5C32">
      <w:pPr>
        <w:spacing w:after="0" w:line="36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EB5C32">
        <w:rPr>
          <w:rFonts w:ascii="Arial" w:eastAsia="Times New Roman" w:hAnsi="Arial" w:cs="Arial"/>
          <w:b/>
          <w:bCs/>
          <w:color w:val="222222"/>
          <w:sz w:val="24"/>
          <w:szCs w:val="24"/>
          <w:u w:val="single"/>
          <w:rtl/>
        </w:rPr>
        <w:t>פרק ח'</w:t>
      </w:r>
      <w:r w:rsidRPr="00EB5C32">
        <w:rPr>
          <w:rFonts w:ascii="Arial" w:eastAsia="Times New Roman" w:hAnsi="Arial" w:cs="Arial"/>
          <w:color w:val="222222"/>
          <w:sz w:val="24"/>
          <w:szCs w:val="24"/>
          <w:rtl/>
        </w:rPr>
        <w:t xml:space="preserve">- </w:t>
      </w:r>
      <w:r>
        <w:rPr>
          <w:rFonts w:ascii="Arial" w:eastAsia="Times New Roman" w:hAnsi="Arial" w:cs="Arial" w:hint="cs"/>
          <w:color w:val="222222"/>
          <w:sz w:val="24"/>
          <w:szCs w:val="24"/>
          <w:rtl/>
        </w:rPr>
        <w:t xml:space="preserve">בני שמואל, </w:t>
      </w:r>
      <w:r w:rsidRPr="00EB5C32">
        <w:rPr>
          <w:rFonts w:ascii="Arial" w:eastAsia="Times New Roman" w:hAnsi="Arial" w:cs="Arial"/>
          <w:color w:val="222222"/>
          <w:sz w:val="24"/>
          <w:szCs w:val="24"/>
          <w:rtl/>
        </w:rPr>
        <w:t>בקשת המלך</w:t>
      </w:r>
    </w:p>
    <w:p w:rsidR="00EB5C32" w:rsidRDefault="00EB5C32" w:rsidP="00EB5C32">
      <w:pPr>
        <w:spacing w:after="0" w:line="360" w:lineRule="auto"/>
        <w:rPr>
          <w:rFonts w:ascii="Arial" w:eastAsia="Times New Roman" w:hAnsi="Arial" w:cs="Arial"/>
          <w:color w:val="222222"/>
          <w:sz w:val="24"/>
          <w:szCs w:val="24"/>
          <w:rtl/>
        </w:rPr>
      </w:pPr>
      <w:r w:rsidRPr="00EB5C32">
        <w:rPr>
          <w:rFonts w:ascii="Arial" w:eastAsia="Times New Roman" w:hAnsi="Arial" w:cs="Arial"/>
          <w:color w:val="222222"/>
          <w:sz w:val="24"/>
          <w:szCs w:val="24"/>
          <w:rtl/>
        </w:rPr>
        <w:t>דמויות: שמואל</w:t>
      </w:r>
      <w:r w:rsidR="00D0427A">
        <w:rPr>
          <w:rFonts w:ascii="Arial" w:eastAsia="Times New Roman" w:hAnsi="Arial" w:cs="Arial" w:hint="cs"/>
          <w:color w:val="222222"/>
          <w:sz w:val="24"/>
          <w:szCs w:val="24"/>
          <w:rtl/>
        </w:rPr>
        <w:t>, בני שמואל,</w:t>
      </w:r>
      <w:r w:rsidRPr="00EB5C32">
        <w:rPr>
          <w:rFonts w:ascii="Arial" w:eastAsia="Times New Roman" w:hAnsi="Arial" w:cs="Arial"/>
          <w:color w:val="222222"/>
          <w:sz w:val="24"/>
          <w:szCs w:val="24"/>
          <w:rtl/>
        </w:rPr>
        <w:t xml:space="preserve"> וישראל</w:t>
      </w:r>
    </w:p>
    <w:p w:rsidR="00D0427A" w:rsidRPr="00EB5C32" w:rsidRDefault="00D0427A" w:rsidP="00D0427A">
      <w:pPr>
        <w:spacing w:after="0" w:line="360" w:lineRule="auto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 w:hint="cs"/>
          <w:color w:val="222222"/>
          <w:sz w:val="24"/>
          <w:szCs w:val="24"/>
          <w:rtl/>
        </w:rPr>
        <w:t>מקום: באר שבע, בית שמואל ברמה</w:t>
      </w:r>
    </w:p>
    <w:p w:rsidR="000A6D0F" w:rsidRDefault="00EB5C32" w:rsidP="00EB5C32">
      <w:pPr>
        <w:spacing w:after="0" w:line="360" w:lineRule="auto"/>
        <w:rPr>
          <w:rFonts w:ascii="Arial" w:eastAsia="Times New Roman" w:hAnsi="Arial" w:cs="Arial" w:hint="cs"/>
          <w:color w:val="222222"/>
          <w:sz w:val="24"/>
          <w:szCs w:val="24"/>
          <w:rtl/>
        </w:rPr>
      </w:pPr>
      <w:r w:rsidRPr="00D0427A">
        <w:rPr>
          <w:rFonts w:ascii="Arial" w:eastAsia="Times New Roman" w:hAnsi="Arial" w:cs="Arial" w:hint="cs"/>
          <w:b/>
          <w:bCs/>
          <w:color w:val="222222"/>
          <w:sz w:val="24"/>
          <w:szCs w:val="24"/>
          <w:u w:val="single"/>
          <w:rtl/>
        </w:rPr>
        <w:t>פרק ט'</w:t>
      </w:r>
      <w:r>
        <w:rPr>
          <w:rFonts w:ascii="Arial" w:eastAsia="Times New Roman" w:hAnsi="Arial" w:cs="Arial" w:hint="cs"/>
          <w:color w:val="222222"/>
          <w:sz w:val="24"/>
          <w:szCs w:val="24"/>
          <w:rtl/>
        </w:rPr>
        <w:t>- שאול מחפש אתונות ופוגש את שמואל</w:t>
      </w:r>
    </w:p>
    <w:p w:rsidR="00EB5C32" w:rsidRDefault="00D0427A" w:rsidP="00EB5C32">
      <w:pPr>
        <w:spacing w:after="0" w:line="360" w:lineRule="auto"/>
        <w:rPr>
          <w:rFonts w:ascii="Arial" w:eastAsia="Times New Roman" w:hAnsi="Arial" w:cs="Arial"/>
          <w:color w:val="222222"/>
          <w:sz w:val="24"/>
          <w:szCs w:val="24"/>
          <w:rtl/>
        </w:rPr>
      </w:pPr>
      <w:r>
        <w:rPr>
          <w:rFonts w:ascii="Arial" w:eastAsia="Times New Roman" w:hAnsi="Arial" w:cs="Arial" w:hint="cs"/>
          <w:color w:val="222222"/>
          <w:sz w:val="24"/>
          <w:szCs w:val="24"/>
          <w:rtl/>
        </w:rPr>
        <w:t>שאול ונערו, שמואל הנביא</w:t>
      </w:r>
    </w:p>
    <w:p w:rsidR="00D0427A" w:rsidRDefault="00D0427A" w:rsidP="00EB5C32">
      <w:pPr>
        <w:spacing w:after="0" w:line="360" w:lineRule="auto"/>
        <w:rPr>
          <w:rFonts w:ascii="Arial" w:eastAsia="Times New Roman" w:hAnsi="Arial" w:cs="Arial" w:hint="cs"/>
          <w:color w:val="222222"/>
          <w:sz w:val="24"/>
          <w:szCs w:val="24"/>
          <w:rtl/>
        </w:rPr>
      </w:pPr>
      <w:r w:rsidRPr="00D0427A">
        <w:rPr>
          <w:rFonts w:ascii="Arial" w:eastAsia="Times New Roman" w:hAnsi="Arial" w:cs="Arial" w:hint="cs"/>
          <w:b/>
          <w:bCs/>
          <w:color w:val="222222"/>
          <w:sz w:val="24"/>
          <w:szCs w:val="24"/>
          <w:u w:val="single"/>
          <w:rtl/>
        </w:rPr>
        <w:t>פרק י'</w:t>
      </w:r>
      <w:r>
        <w:rPr>
          <w:rFonts w:ascii="Arial" w:eastAsia="Times New Roman" w:hAnsi="Arial" w:cs="Arial" w:hint="cs"/>
          <w:color w:val="222222"/>
          <w:sz w:val="24"/>
          <w:szCs w:val="24"/>
          <w:rtl/>
        </w:rPr>
        <w:t>- האותות שקיבל שאול, משיחת שאול למלך</w:t>
      </w:r>
    </w:p>
    <w:p w:rsidR="00D0427A" w:rsidRPr="00EB5C32" w:rsidRDefault="00D0427A" w:rsidP="00EB5C32">
      <w:pPr>
        <w:spacing w:after="0" w:line="360" w:lineRule="auto"/>
        <w:rPr>
          <w:rFonts w:ascii="Arial" w:eastAsia="Times New Roman" w:hAnsi="Arial" w:cs="Arial" w:hint="cs"/>
          <w:color w:val="222222"/>
          <w:sz w:val="24"/>
          <w:szCs w:val="24"/>
          <w:rtl/>
        </w:rPr>
      </w:pPr>
      <w:r>
        <w:rPr>
          <w:rFonts w:ascii="Arial" w:eastAsia="Times New Roman" w:hAnsi="Arial" w:cs="Arial" w:hint="cs"/>
          <w:color w:val="222222"/>
          <w:sz w:val="24"/>
          <w:szCs w:val="24"/>
          <w:rtl/>
        </w:rPr>
        <w:t xml:space="preserve">שאול, שמואל, </w:t>
      </w:r>
      <w:bookmarkStart w:id="0" w:name="_GoBack"/>
      <w:bookmarkEnd w:id="0"/>
    </w:p>
    <w:sectPr w:rsidR="00D0427A" w:rsidRPr="00EB5C32" w:rsidSect="000861AE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5C32"/>
    <w:rsid w:val="000861AE"/>
    <w:rsid w:val="000A6D0F"/>
    <w:rsid w:val="00D0427A"/>
    <w:rsid w:val="00EB5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608B207-CDA3-418A-9C04-8B7B3A621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561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36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30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23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59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29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92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55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32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36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75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15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50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233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88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58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8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91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56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4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87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40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00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170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Yaron'S Team</Company>
  <LinksUpToDate>false</LinksUpToDate>
  <CharactersWithSpaces>1022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1</cp:revision>
  <dcterms:created xsi:type="dcterms:W3CDTF">2015-06-27T19:35:00Z</dcterms:created>
  <dcterms:modified xsi:type="dcterms:W3CDTF">2015-06-27T19:47:00Z</dcterms:modified>
</cp:coreProperties>
</file>