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896D5" w14:textId="11D6C499" w:rsidR="009C0DD2" w:rsidRPr="00473896" w:rsidRDefault="009C0DD2" w:rsidP="00237AEE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473896">
        <w:rPr>
          <w:rFonts w:asciiTheme="minorBidi" w:hAnsiTheme="minorBidi"/>
          <w:b/>
          <w:bCs/>
          <w:sz w:val="24"/>
          <w:szCs w:val="24"/>
          <w:rtl/>
        </w:rPr>
        <w:t>מחזור ספר שופטים</w:t>
      </w:r>
      <w:r w:rsidR="00237AEE">
        <w:rPr>
          <w:rFonts w:asciiTheme="minorBidi" w:hAnsiTheme="minorBidi" w:hint="cs"/>
          <w:b/>
          <w:bCs/>
          <w:sz w:val="24"/>
          <w:szCs w:val="24"/>
          <w:rtl/>
        </w:rPr>
        <w:t xml:space="preserve">: שם </w:t>
      </w:r>
      <w:r w:rsidRPr="00473896">
        <w:rPr>
          <w:rFonts w:asciiTheme="minorBidi" w:hAnsiTheme="minorBidi" w:hint="cs"/>
          <w:b/>
          <w:bCs/>
          <w:sz w:val="24"/>
          <w:szCs w:val="24"/>
          <w:rtl/>
        </w:rPr>
        <w:t>השופט</w:t>
      </w:r>
      <w:r w:rsidR="00237AEE">
        <w:rPr>
          <w:rFonts w:asciiTheme="minorBidi" w:hAnsiTheme="minorBidi" w:hint="cs"/>
          <w:b/>
          <w:bCs/>
          <w:sz w:val="24"/>
          <w:szCs w:val="24"/>
          <w:rtl/>
        </w:rPr>
        <w:t xml:space="preserve">- </w:t>
      </w:r>
    </w:p>
    <w:p w14:paraId="09DF48FE" w14:textId="77777777" w:rsidR="009C0DD2" w:rsidRPr="00473896" w:rsidRDefault="009C0DD2" w:rsidP="009C0DD2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145" w:type="dxa"/>
        <w:tblLook w:val="04A0" w:firstRow="1" w:lastRow="0" w:firstColumn="1" w:lastColumn="0" w:noHBand="0" w:noVBand="1"/>
      </w:tblPr>
      <w:tblGrid>
        <w:gridCol w:w="1984"/>
        <w:gridCol w:w="5388"/>
      </w:tblGrid>
      <w:tr w:rsidR="009C0DD2" w:rsidRPr="00FD08D9" w14:paraId="79296B4E" w14:textId="77777777" w:rsidTr="00AD479C">
        <w:tc>
          <w:tcPr>
            <w:tcW w:w="1984" w:type="dxa"/>
          </w:tcPr>
          <w:p w14:paraId="55FFE30E" w14:textId="7740D3A2" w:rsidR="009C0DD2" w:rsidRPr="00473896" w:rsidRDefault="009C0DD2" w:rsidP="00237AEE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השלב</w:t>
            </w:r>
            <w:r w:rsidR="00237AE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7389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החוזר</w:t>
            </w:r>
          </w:p>
        </w:tc>
        <w:tc>
          <w:tcPr>
            <w:tcW w:w="5388" w:type="dxa"/>
          </w:tcPr>
          <w:p w14:paraId="54B6856C" w14:textId="4B455404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הסיפור</w:t>
            </w:r>
            <w:r w:rsidRPr="0047389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47389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הייחודי</w:t>
            </w:r>
            <w:r w:rsidRPr="0047389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47389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של</w:t>
            </w:r>
            <w:r w:rsidRPr="0047389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237AE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________________</w:t>
            </w:r>
          </w:p>
        </w:tc>
      </w:tr>
      <w:tr w:rsidR="009C0DD2" w:rsidRPr="00FD08D9" w14:paraId="1A93E49C" w14:textId="77777777" w:rsidTr="00AD479C">
        <w:tc>
          <w:tcPr>
            <w:tcW w:w="1984" w:type="dxa"/>
          </w:tcPr>
          <w:p w14:paraId="45067ED4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1.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חטא</w:t>
            </w:r>
          </w:p>
        </w:tc>
        <w:tc>
          <w:tcPr>
            <w:tcW w:w="5388" w:type="dxa"/>
          </w:tcPr>
          <w:p w14:paraId="66FF0CCD" w14:textId="77777777" w:rsidR="009C0DD2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253C6FA5" w14:textId="0D03D495" w:rsidR="00237AEE" w:rsidRPr="00473896" w:rsidRDefault="00237AEE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bookmarkStart w:id="0" w:name="_GoBack"/>
            <w:bookmarkEnd w:id="0"/>
          </w:p>
        </w:tc>
      </w:tr>
      <w:tr w:rsidR="009C0DD2" w:rsidRPr="00FD08D9" w14:paraId="11B5CA5B" w14:textId="77777777" w:rsidTr="00AD479C">
        <w:tc>
          <w:tcPr>
            <w:tcW w:w="1984" w:type="dxa"/>
          </w:tcPr>
          <w:p w14:paraId="36B5FC14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2.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עונש</w:t>
            </w:r>
          </w:p>
        </w:tc>
        <w:tc>
          <w:tcPr>
            <w:tcW w:w="5388" w:type="dxa"/>
          </w:tcPr>
          <w:p w14:paraId="7E946913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1E8FE7A1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C0DD2" w:rsidRPr="00FD08D9" w14:paraId="276A7770" w14:textId="77777777" w:rsidTr="00AD479C">
        <w:tc>
          <w:tcPr>
            <w:tcW w:w="1984" w:type="dxa"/>
          </w:tcPr>
          <w:p w14:paraId="0620C7C0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3.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זעקה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לה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>'</w:t>
            </w:r>
          </w:p>
        </w:tc>
        <w:tc>
          <w:tcPr>
            <w:tcW w:w="5388" w:type="dxa"/>
          </w:tcPr>
          <w:p w14:paraId="329BB730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1ACF8D3F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C0DD2" w:rsidRPr="00FD08D9" w14:paraId="2E7FB709" w14:textId="77777777" w:rsidTr="00AD479C">
        <w:tc>
          <w:tcPr>
            <w:tcW w:w="1984" w:type="dxa"/>
          </w:tcPr>
          <w:p w14:paraId="3A74DD74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4.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הצלה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תשועה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 (השופט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ופעולתו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>)</w:t>
            </w:r>
          </w:p>
        </w:tc>
        <w:tc>
          <w:tcPr>
            <w:tcW w:w="5388" w:type="dxa"/>
          </w:tcPr>
          <w:p w14:paraId="306075D8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7F95BCFA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C0DD2" w:rsidRPr="00FD08D9" w14:paraId="50A56580" w14:textId="77777777" w:rsidTr="00AD479C">
        <w:tc>
          <w:tcPr>
            <w:tcW w:w="1984" w:type="dxa"/>
          </w:tcPr>
          <w:p w14:paraId="749DA39E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5. 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סיום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ו</w:t>
            </w:r>
            <w:r w:rsidRPr="00473896">
              <w:rPr>
                <w:rFonts w:asciiTheme="minorBidi" w:hAnsiTheme="minorBidi" w:hint="cs"/>
                <w:sz w:val="24"/>
                <w:szCs w:val="24"/>
                <w:rtl/>
              </w:rPr>
              <w:t>רגיעה</w:t>
            </w:r>
          </w:p>
        </w:tc>
        <w:tc>
          <w:tcPr>
            <w:tcW w:w="5388" w:type="dxa"/>
          </w:tcPr>
          <w:p w14:paraId="5E9ACBF3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738F0450" w14:textId="77777777" w:rsidR="009C0DD2" w:rsidRPr="00473896" w:rsidRDefault="009C0DD2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2EDE3917" w14:textId="77777777" w:rsidR="00952589" w:rsidRPr="009C0DD2" w:rsidRDefault="00952589" w:rsidP="009C0DD2"/>
    <w:sectPr w:rsidR="00952589" w:rsidRPr="009C0DD2" w:rsidSect="00743A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966D5" w14:textId="77777777" w:rsidR="00BD30FB" w:rsidRDefault="00BD30FB" w:rsidP="00B51265">
      <w:pPr>
        <w:spacing w:after="0" w:line="240" w:lineRule="auto"/>
      </w:pPr>
      <w:r>
        <w:separator/>
      </w:r>
    </w:p>
  </w:endnote>
  <w:endnote w:type="continuationSeparator" w:id="0">
    <w:p w14:paraId="52D68B0E" w14:textId="77777777" w:rsidR="00BD30FB" w:rsidRDefault="00BD30FB" w:rsidP="00B5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BC4E4" w14:textId="77777777" w:rsidR="00BD30FB" w:rsidRDefault="00BD30FB" w:rsidP="00B51265">
      <w:pPr>
        <w:spacing w:after="0" w:line="240" w:lineRule="auto"/>
      </w:pPr>
      <w:r>
        <w:separator/>
      </w:r>
    </w:p>
  </w:footnote>
  <w:footnote w:type="continuationSeparator" w:id="0">
    <w:p w14:paraId="5C30CEF7" w14:textId="77777777" w:rsidR="00BD30FB" w:rsidRDefault="00BD30FB" w:rsidP="00B5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89"/>
    <w:rsid w:val="00021DBA"/>
    <w:rsid w:val="00237AEE"/>
    <w:rsid w:val="006C3A43"/>
    <w:rsid w:val="00743A8A"/>
    <w:rsid w:val="00952589"/>
    <w:rsid w:val="009C0DD2"/>
    <w:rsid w:val="00B51265"/>
    <w:rsid w:val="00BD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AF8"/>
  <w15:chartTrackingRefBased/>
  <w15:docId w15:val="{B1B48FBD-CE08-48E6-B797-0366CD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58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51265"/>
  </w:style>
  <w:style w:type="paragraph" w:styleId="a6">
    <w:name w:val="footer"/>
    <w:basedOn w:val="a"/>
    <w:link w:val="a7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5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2020-02-03T09:46:00Z</dcterms:created>
  <dcterms:modified xsi:type="dcterms:W3CDTF">2020-02-03T09:46:00Z</dcterms:modified>
</cp:coreProperties>
</file>