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382" w:rsidRPr="006B7F1E" w:rsidRDefault="006F05D8" w:rsidP="006B7F1E">
      <w:pPr>
        <w:jc w:val="center"/>
        <w:rPr>
          <w:rFonts w:cs="Guttman Hatzvi" w:hint="cs"/>
          <w:sz w:val="32"/>
          <w:szCs w:val="32"/>
          <w:rtl/>
        </w:rPr>
      </w:pPr>
      <w:r w:rsidRPr="006B7F1E">
        <w:rPr>
          <w:rFonts w:cs="Guttman Hatzvi" w:hint="cs"/>
          <w:sz w:val="32"/>
          <w:szCs w:val="32"/>
          <w:rtl/>
        </w:rPr>
        <w:t xml:space="preserve">פרק י"ז </w:t>
      </w:r>
      <w:r w:rsidRPr="006B7F1E">
        <w:rPr>
          <w:rFonts w:cs="Guttman Hatzvi"/>
          <w:sz w:val="32"/>
          <w:szCs w:val="32"/>
          <w:rtl/>
        </w:rPr>
        <w:t>–</w:t>
      </w:r>
      <w:r w:rsidRPr="006B7F1E">
        <w:rPr>
          <w:rFonts w:cs="Guttman Hatzvi" w:hint="cs"/>
          <w:sz w:val="32"/>
          <w:szCs w:val="32"/>
          <w:rtl/>
        </w:rPr>
        <w:t xml:space="preserve"> עצת אחיתופל השנייה</w:t>
      </w:r>
    </w:p>
    <w:p w:rsidR="006F05D8" w:rsidRDefault="006F05D8" w:rsidP="001F1CEC">
      <w:pPr>
        <w:rPr>
          <w:rFonts w:cs="Guttman Hatzvi" w:hint="cs"/>
          <w:sz w:val="24"/>
          <w:szCs w:val="24"/>
          <w:rtl/>
        </w:rPr>
      </w:pPr>
      <w:r w:rsidRPr="006B7F1E">
        <w:rPr>
          <w:rFonts w:cs="Guttman Hatzvi" w:hint="cs"/>
          <w:sz w:val="24"/>
          <w:szCs w:val="24"/>
          <w:rtl/>
        </w:rPr>
        <w:t>עצתו השנייה של אחיתופל לאבשלום הייתה לצאת  _____________ בדוד</w:t>
      </w:r>
      <w:r w:rsidR="006B7F1E" w:rsidRPr="006B7F1E">
        <w:rPr>
          <w:rFonts w:cs="Guttman Hatzvi" w:hint="cs"/>
          <w:sz w:val="24"/>
          <w:szCs w:val="24"/>
          <w:rtl/>
        </w:rPr>
        <w:t xml:space="preserve"> עם ____________ אנשים (יחסית מעט) ולעשות זאת כבר ______________</w:t>
      </w:r>
      <w:r w:rsidR="006B7F1E">
        <w:rPr>
          <w:rFonts w:cs="Guttman Hatzvi" w:hint="cs"/>
          <w:sz w:val="24"/>
          <w:szCs w:val="24"/>
          <w:rtl/>
        </w:rPr>
        <w:t xml:space="preserve"> </w:t>
      </w:r>
      <w:r w:rsidR="001F1CEC">
        <w:rPr>
          <w:rFonts w:cs="Guttman Hatzvi" w:hint="cs"/>
          <w:sz w:val="24"/>
          <w:szCs w:val="24"/>
          <w:rtl/>
        </w:rPr>
        <w:t>וכ</w:t>
      </w:r>
      <w:r w:rsidR="006B7F1E">
        <w:rPr>
          <w:rFonts w:cs="Guttman Hatzvi" w:hint="cs"/>
          <w:sz w:val="24"/>
          <w:szCs w:val="24"/>
          <w:rtl/>
        </w:rPr>
        <w:t>ך למצוא את דוד כשהוא ______________ וחלש, להפתיעו, וכל אנשיו יברחו ואז _______________ את דוד בלבד. אנשיו של דוד יחזרו לחיות בשלום עם אבשלום.  ______________ רצה להיות בראש הלוחמים כדי להרוג את דוד בעצמו , כי לא היה בטוח</w:t>
      </w:r>
      <w:r w:rsidR="001F1CEC">
        <w:rPr>
          <w:rFonts w:cs="Guttman Hatzvi" w:hint="cs"/>
          <w:sz w:val="24"/>
          <w:szCs w:val="24"/>
          <w:rtl/>
        </w:rPr>
        <w:t xml:space="preserve"> שאבשלום יעשה זאת.</w:t>
      </w:r>
    </w:p>
    <w:p w:rsidR="001F1CEC" w:rsidRDefault="001F1CEC" w:rsidP="001F1CEC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בתחילה העצה  ________________ חן בעיני אבשלום והזקנים </w:t>
      </w:r>
      <w:proofErr w:type="spellStart"/>
      <w:r>
        <w:rPr>
          <w:rFonts w:cs="Guttman Hatzvi" w:hint="cs"/>
          <w:sz w:val="24"/>
          <w:szCs w:val="24"/>
          <w:rtl/>
        </w:rPr>
        <w:t>שאי</w:t>
      </w:r>
      <w:r>
        <w:rPr>
          <w:rFonts w:cs="Guttman Hatzvi" w:hint="cs"/>
          <w:sz w:val="24"/>
          <w:szCs w:val="24"/>
          <w:rtl/>
        </w:rPr>
        <w:t>תו.</w:t>
      </w:r>
    </w:p>
    <w:p w:rsidR="001F1CEC" w:rsidRDefault="001F1CEC" w:rsidP="001F1CEC">
      <w:pPr>
        <w:rPr>
          <w:rFonts w:cs="Guttman Hatzvi" w:hint="cs"/>
          <w:sz w:val="24"/>
          <w:szCs w:val="24"/>
          <w:rtl/>
        </w:rPr>
      </w:pPr>
      <w:proofErr w:type="spellEnd"/>
      <w:r>
        <w:rPr>
          <w:rFonts w:cs="Guttman Hatzvi" w:hint="cs"/>
          <w:sz w:val="24"/>
          <w:szCs w:val="24"/>
          <w:rtl/>
        </w:rPr>
        <w:t>אבשלום ביקש ל</w:t>
      </w:r>
      <w:r>
        <w:rPr>
          <w:rFonts w:cs="Guttman Hatzvi" w:hint="cs"/>
          <w:sz w:val="24"/>
          <w:szCs w:val="24"/>
          <w:rtl/>
        </w:rPr>
        <w:t>שאול את ______</w:t>
      </w:r>
      <w:r>
        <w:rPr>
          <w:rFonts w:cs="Guttman Hatzvi" w:hint="cs"/>
          <w:sz w:val="24"/>
          <w:szCs w:val="24"/>
          <w:rtl/>
        </w:rPr>
        <w:t>_______ מה דעתו בעניין.  חושי מסביר שזו עצה __________  __________________  וסתר בדבריו את כל טענותיו של אחיתופל. הוא מציע לאסוף אנשים מ__________ ____________ וכך לצאת ב_________ (ולא בלילה) עם צבא גדול יותר ולהילחם בדוד ובאנשיו. רצונו היה שאבשלום יהיה בראש הלוחמים.</w:t>
      </w:r>
    </w:p>
    <w:p w:rsidR="001F1CEC" w:rsidRDefault="001F1CEC" w:rsidP="001F1CEC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חושי _______________ את כוונתו </w:t>
      </w:r>
      <w:proofErr w:type="spellStart"/>
      <w:r>
        <w:rPr>
          <w:rFonts w:cs="Guttman Hatzvi" w:hint="cs"/>
          <w:sz w:val="24"/>
          <w:szCs w:val="24"/>
          <w:rtl/>
        </w:rPr>
        <w:t>האמיתית</w:t>
      </w:r>
      <w:proofErr w:type="spellEnd"/>
      <w:r>
        <w:rPr>
          <w:rFonts w:cs="Guttman Hatzvi" w:hint="cs"/>
          <w:sz w:val="24"/>
          <w:szCs w:val="24"/>
          <w:rtl/>
        </w:rPr>
        <w:t xml:space="preserve"> שהייתה לאחר את התקיפה על דוד עד שיתקבצו לוחמים רבים ובזמן זה ישלח אחרי דוד את __________ ה ______________ שיודיעו לו שעליו _______________.</w:t>
      </w:r>
    </w:p>
    <w:p w:rsidR="001F1CEC" w:rsidRDefault="00E06F89" w:rsidP="00E06F89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עצתו של ______________ התקבלה (ה' </w:t>
      </w:r>
      <w:r w:rsidR="001F1CEC">
        <w:rPr>
          <w:rFonts w:cs="Guttman Hatzvi" w:hint="cs"/>
          <w:sz w:val="24"/>
          <w:szCs w:val="24"/>
          <w:rtl/>
        </w:rPr>
        <w:t>סיבב כך כדי להפר את</w:t>
      </w:r>
      <w:r>
        <w:rPr>
          <w:rFonts w:cs="Guttman Hatzvi" w:hint="cs"/>
          <w:sz w:val="24"/>
          <w:szCs w:val="24"/>
          <w:rtl/>
        </w:rPr>
        <w:t xml:space="preserve"> ___________ _______________</w:t>
      </w:r>
      <w:r w:rsidR="001F1CEC">
        <w:rPr>
          <w:rFonts w:cs="Guttman Hatzvi" w:hint="cs"/>
          <w:sz w:val="24"/>
          <w:szCs w:val="24"/>
          <w:rtl/>
        </w:rPr>
        <w:t>).</w:t>
      </w:r>
    </w:p>
    <w:p w:rsidR="00E06F89" w:rsidRDefault="00E06F89" w:rsidP="00E06F89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חושי דיווח ל_________________ על עצת אחיתופל ועל עצתו שלו והם שלחו הודעה לבניהם שישבו ב ___________  ______________ על ידי _________________, כי הבנים לא יכלו לבוא לעיר פן יחשדו בהם.</w:t>
      </w:r>
    </w:p>
    <w:p w:rsidR="00E06F89" w:rsidRDefault="0008523D" w:rsidP="00E06F89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יהונתן </w:t>
      </w:r>
      <w:proofErr w:type="spellStart"/>
      <w:r>
        <w:rPr>
          <w:rFonts w:cs="Guttman Hatzvi" w:hint="cs"/>
          <w:sz w:val="24"/>
          <w:szCs w:val="24"/>
          <w:rtl/>
        </w:rPr>
        <w:t>ואחימעץ</w:t>
      </w:r>
      <w:proofErr w:type="spellEnd"/>
      <w:r>
        <w:rPr>
          <w:rFonts w:cs="Guttman Hatzvi" w:hint="cs"/>
          <w:sz w:val="24"/>
          <w:szCs w:val="24"/>
          <w:rtl/>
        </w:rPr>
        <w:t xml:space="preserve"> הלכו ובדרך ראה אותם _____________ שדיווח ל ________________ על לכתם.</w:t>
      </w:r>
    </w:p>
    <w:p w:rsidR="0008523D" w:rsidRDefault="0008523D" w:rsidP="00E06F89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הם הגיעו לבית אישה ב ________________, היא החביאה אותם ב ___________ בחצר ביתה. כשאנשי אבשלום באו, אמרה להם האישה שבני </w:t>
      </w:r>
      <w:proofErr w:type="spellStart"/>
      <w:r>
        <w:rPr>
          <w:rFonts w:cs="Guttman Hatzvi" w:hint="cs"/>
          <w:sz w:val="24"/>
          <w:szCs w:val="24"/>
          <w:rtl/>
        </w:rPr>
        <w:t>הכהנים</w:t>
      </w:r>
      <w:proofErr w:type="spellEnd"/>
      <w:r>
        <w:rPr>
          <w:rFonts w:cs="Guttman Hatzvi" w:hint="cs"/>
          <w:sz w:val="24"/>
          <w:szCs w:val="24"/>
          <w:rtl/>
        </w:rPr>
        <w:t xml:space="preserve"> כבר עברו משם. אנשי אבשלום חיפשו ו__________  ________________ ולכן חזרו ל_________________.</w:t>
      </w:r>
    </w:p>
    <w:p w:rsidR="0008523D" w:rsidRDefault="0008523D" w:rsidP="00E06F89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לאחר מכן עלו יהונתן </w:t>
      </w:r>
      <w:proofErr w:type="spellStart"/>
      <w:r>
        <w:rPr>
          <w:rFonts w:cs="Guttman Hatzvi" w:hint="cs"/>
          <w:sz w:val="24"/>
          <w:szCs w:val="24"/>
          <w:rtl/>
        </w:rPr>
        <w:t>ואחימעץ</w:t>
      </w:r>
      <w:proofErr w:type="spellEnd"/>
      <w:r>
        <w:rPr>
          <w:rFonts w:cs="Guttman Hatzvi" w:hint="cs"/>
          <w:sz w:val="24"/>
          <w:szCs w:val="24"/>
          <w:rtl/>
        </w:rPr>
        <w:t xml:space="preserve"> ממחבואם והלכו ל_____________. הם סיפרו לו על ________________ וכן על ________________  ___________________ ושלכן עליו לעבור את _________________.</w:t>
      </w:r>
    </w:p>
    <w:p w:rsidR="0008523D" w:rsidRDefault="0008523D" w:rsidP="00E06F89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דוד ואנשיו עברו את הירדן.</w:t>
      </w:r>
    </w:p>
    <w:p w:rsidR="0008523D" w:rsidRDefault="0008523D" w:rsidP="00E06F89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 xml:space="preserve">אחיתופל ראה שעצתו __________  ___________________ והלך ל _____________ ושם _______________ את עצמו </w:t>
      </w:r>
      <w:r w:rsidR="00DF7A5E">
        <w:rPr>
          <w:rFonts w:cs="Guttman Hatzvi"/>
          <w:sz w:val="24"/>
          <w:szCs w:val="24"/>
          <w:rtl/>
        </w:rPr>
        <w:t>–</w:t>
      </w:r>
      <w:r w:rsidR="00DF7A5E">
        <w:rPr>
          <w:rFonts w:cs="Guttman Hatzvi" w:hint="cs"/>
          <w:sz w:val="24"/>
          <w:szCs w:val="24"/>
          <w:rtl/>
        </w:rPr>
        <w:t xml:space="preserve"> כי פחד שדוד יחזור למלכותו ואז יהרגהו , ולא רצה את החרפה הזו.</w:t>
      </w:r>
    </w:p>
    <w:p w:rsidR="00DF7A5E" w:rsidRDefault="00DF7A5E" w:rsidP="00E06F89">
      <w:pPr>
        <w:rPr>
          <w:rFonts w:cs="Guttman Hatzvi" w:hint="cs"/>
          <w:sz w:val="24"/>
          <w:szCs w:val="24"/>
          <w:rtl/>
        </w:rPr>
      </w:pPr>
      <w:r>
        <w:rPr>
          <w:rFonts w:cs="Guttman Hatzvi" w:hint="cs"/>
          <w:sz w:val="24"/>
          <w:szCs w:val="24"/>
          <w:rtl/>
        </w:rPr>
        <w:t>לאחר זמן אסף אבשלום את ___________  __________________  ועבר את הירדן.</w:t>
      </w:r>
      <w:r>
        <w:rPr>
          <w:rFonts w:cs="Guttman Hatzvi"/>
          <w:sz w:val="24"/>
          <w:szCs w:val="24"/>
          <w:rtl/>
        </w:rPr>
        <w:br/>
      </w:r>
      <w:r>
        <w:rPr>
          <w:rFonts w:cs="Guttman Hatzvi" w:hint="cs"/>
          <w:sz w:val="24"/>
          <w:szCs w:val="24"/>
          <w:rtl/>
        </w:rPr>
        <w:t xml:space="preserve">בראש הצבא שם את _________________ - שאביו היה צדיק </w:t>
      </w:r>
      <w:proofErr w:type="spellStart"/>
      <w:r>
        <w:rPr>
          <w:rFonts w:cs="Guttman Hatzvi" w:hint="cs"/>
          <w:sz w:val="24"/>
          <w:szCs w:val="24"/>
          <w:rtl/>
        </w:rPr>
        <w:t>ואימו</w:t>
      </w:r>
      <w:proofErr w:type="spellEnd"/>
      <w:r>
        <w:rPr>
          <w:rFonts w:cs="Guttman Hatzvi" w:hint="cs"/>
          <w:sz w:val="24"/>
          <w:szCs w:val="24"/>
          <w:rtl/>
        </w:rPr>
        <w:t xml:space="preserve"> אחות של _________________.</w:t>
      </w:r>
    </w:p>
    <w:p w:rsidR="001F1CEC" w:rsidRPr="006B7F1E" w:rsidRDefault="00DF7A5E" w:rsidP="00DF7A5E">
      <w:pPr>
        <w:rPr>
          <w:rFonts w:cs="Guttman Hatzvi" w:hint="cs"/>
          <w:sz w:val="24"/>
          <w:szCs w:val="24"/>
        </w:rPr>
      </w:pPr>
      <w:r>
        <w:rPr>
          <w:rFonts w:cs="Guttman Hatzvi" w:hint="cs"/>
          <w:sz w:val="24"/>
          <w:szCs w:val="24"/>
          <w:rtl/>
        </w:rPr>
        <w:t xml:space="preserve">דוד נמצא במחניים, לשם מגיעים אליו שלושה אנשים ומביאים לו את כל צרכי אנשיו </w:t>
      </w:r>
      <w:proofErr w:type="spellStart"/>
      <w:r>
        <w:rPr>
          <w:rFonts w:cs="Guttman Hatzvi" w:hint="cs"/>
          <w:sz w:val="24"/>
          <w:szCs w:val="24"/>
          <w:rtl/>
        </w:rPr>
        <w:t>ומשפחתוף</w:t>
      </w:r>
      <w:proofErr w:type="spellEnd"/>
      <w:r>
        <w:rPr>
          <w:rFonts w:cs="Guttman Hatzvi" w:hint="cs"/>
          <w:sz w:val="24"/>
          <w:szCs w:val="24"/>
          <w:rtl/>
        </w:rPr>
        <w:t xml:space="preserve"> אוכל, שתיה, כלים ומצעים לשינה.</w:t>
      </w:r>
      <w:bookmarkStart w:id="0" w:name="_GoBack"/>
      <w:bookmarkEnd w:id="0"/>
    </w:p>
    <w:sectPr w:rsidR="001F1CEC" w:rsidRPr="006B7F1E" w:rsidSect="00DF7A5E">
      <w:pgSz w:w="11906" w:h="16838"/>
      <w:pgMar w:top="709" w:right="1274" w:bottom="284" w:left="851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5D8"/>
    <w:rsid w:val="0008523D"/>
    <w:rsid w:val="001F1CEC"/>
    <w:rsid w:val="006B7F1E"/>
    <w:rsid w:val="006F05D8"/>
    <w:rsid w:val="00CA3382"/>
    <w:rsid w:val="00DF7A5E"/>
    <w:rsid w:val="00E06F89"/>
    <w:rsid w:val="00E4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355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2</cp:revision>
  <dcterms:created xsi:type="dcterms:W3CDTF">2016-05-21T21:05:00Z</dcterms:created>
  <dcterms:modified xsi:type="dcterms:W3CDTF">2016-05-21T21:54:00Z</dcterms:modified>
</cp:coreProperties>
</file>