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49A3C" w14:textId="3B686236" w:rsidR="00651C97" w:rsidRPr="00651C97" w:rsidRDefault="00651C97" w:rsidP="00BD0663">
      <w:pPr>
        <w:jc w:val="both"/>
        <w:rPr>
          <w:rtl/>
        </w:rPr>
      </w:pPr>
      <w:r w:rsidRPr="00651C97">
        <w:rPr>
          <w:rtl/>
        </w:rPr>
        <w:t>:</w:t>
      </w:r>
    </w:p>
    <w:p w14:paraId="2ABE9739" w14:textId="707F290F" w:rsidR="00651C97" w:rsidRDefault="00651C97" w:rsidP="00BD0663">
      <w:pPr>
        <w:jc w:val="center"/>
        <w:rPr>
          <w:b/>
          <w:bCs/>
          <w:sz w:val="28"/>
          <w:szCs w:val="28"/>
          <w:u w:val="single"/>
          <w:rtl/>
        </w:rPr>
      </w:pPr>
      <w:r w:rsidRPr="00BD0663">
        <w:rPr>
          <w:b/>
          <w:bCs/>
          <w:sz w:val="28"/>
          <w:szCs w:val="28"/>
          <w:u w:val="single"/>
          <w:rtl/>
        </w:rPr>
        <w:t>הרצאת הרב חנן פורת זצ"ל בכנס נשים</w:t>
      </w:r>
    </w:p>
    <w:p w14:paraId="53267304" w14:textId="57554E4F" w:rsidR="00E21B5A" w:rsidRPr="00E21B5A" w:rsidRDefault="00E21B5A" w:rsidP="00BD0663">
      <w:pPr>
        <w:jc w:val="center"/>
        <w:rPr>
          <w:b/>
          <w:bCs/>
        </w:rPr>
      </w:pPr>
      <w:r w:rsidRPr="00E21B5A">
        <w:rPr>
          <w:rFonts w:hint="cs"/>
          <w:b/>
          <w:bCs/>
          <w:rtl/>
        </w:rPr>
        <w:t xml:space="preserve">על בכי </w:t>
      </w:r>
      <w:r w:rsidR="00E31F73">
        <w:rPr>
          <w:rFonts w:hint="cs"/>
          <w:b/>
          <w:bCs/>
          <w:rtl/>
        </w:rPr>
        <w:t>חנה ו</w:t>
      </w:r>
      <w:r w:rsidRPr="00E21B5A">
        <w:rPr>
          <w:rFonts w:hint="cs"/>
          <w:b/>
          <w:bCs/>
          <w:rtl/>
        </w:rPr>
        <w:t>רחל</w:t>
      </w:r>
      <w:r>
        <w:rPr>
          <w:rFonts w:hint="cs"/>
          <w:b/>
          <w:bCs/>
          <w:rtl/>
        </w:rPr>
        <w:t xml:space="preserve"> אמנו</w:t>
      </w:r>
      <w:r w:rsidRPr="00E21B5A">
        <w:rPr>
          <w:rFonts w:hint="cs"/>
          <w:b/>
          <w:bCs/>
          <w:rtl/>
        </w:rPr>
        <w:t xml:space="preserve"> בהפטרה של יום ב' של ראש השנה</w:t>
      </w:r>
    </w:p>
    <w:p w14:paraId="250B9D29" w14:textId="4C31DF08" w:rsidR="00BD0663" w:rsidRDefault="00651C97" w:rsidP="00BD0663">
      <w:pPr>
        <w:jc w:val="both"/>
        <w:rPr>
          <w:b/>
          <w:bCs/>
          <w:rtl/>
        </w:rPr>
      </w:pPr>
      <w:r w:rsidRPr="00651C97">
        <w:rPr>
          <w:b/>
          <w:bCs/>
          <w:rtl/>
        </w:rPr>
        <w:t>חלק א</w:t>
      </w:r>
      <w:r w:rsidR="00E21B5A">
        <w:rPr>
          <w:rFonts w:hint="cs"/>
          <w:b/>
          <w:bCs/>
          <w:rtl/>
        </w:rPr>
        <w:t>'</w:t>
      </w:r>
      <w:r w:rsidRPr="00651C97">
        <w:rPr>
          <w:b/>
          <w:bCs/>
          <w:rtl/>
        </w:rPr>
        <w:t xml:space="preserve"> </w:t>
      </w:r>
    </w:p>
    <w:p w14:paraId="6CBC319B" w14:textId="40DE23AE" w:rsidR="00651C97" w:rsidRPr="00651C97" w:rsidRDefault="00651C97" w:rsidP="00BD0663">
      <w:pPr>
        <w:jc w:val="both"/>
        <w:rPr>
          <w:b/>
          <w:bCs/>
        </w:rPr>
      </w:pPr>
      <w:r w:rsidRPr="00651C97">
        <w:rPr>
          <w:b/>
          <w:bCs/>
          <w:rtl/>
        </w:rPr>
        <w:t>תפילה, בכיית חנה והתעוררות הנשים</w:t>
      </w:r>
    </w:p>
    <w:p w14:paraId="0AC80797" w14:textId="77777777" w:rsidR="00651C97" w:rsidRPr="00651C97" w:rsidRDefault="00651C97" w:rsidP="00BD0663">
      <w:pPr>
        <w:jc w:val="both"/>
        <w:rPr>
          <w:b/>
          <w:bCs/>
        </w:rPr>
      </w:pPr>
      <w:r w:rsidRPr="00651C97">
        <w:rPr>
          <w:b/>
          <w:bCs/>
          <w:rtl/>
        </w:rPr>
        <w:t>פתיחה: ענווה מול הציבור והתעוררות נשים</w:t>
      </w:r>
    </w:p>
    <w:p w14:paraId="36D7DE22" w14:textId="0B87F5E3" w:rsidR="00651C97" w:rsidRPr="00651C97" w:rsidRDefault="00651C97" w:rsidP="00BD0663">
      <w:pPr>
        <w:jc w:val="both"/>
      </w:pPr>
      <w:r w:rsidRPr="00651C97">
        <w:rPr>
          <w:rtl/>
        </w:rPr>
        <w:t>כמעט הייתי מבקש לומר</w:t>
      </w:r>
      <w:r w:rsidRPr="00651C97">
        <w:t xml:space="preserve">, </w:t>
      </w:r>
      <w:r w:rsidRPr="00651C97">
        <w:rPr>
          <w:rtl/>
        </w:rPr>
        <w:t>כמו</w:t>
      </w:r>
      <w:r w:rsidR="001A0105">
        <w:rPr>
          <w:rFonts w:hint="cs"/>
          <w:rtl/>
        </w:rPr>
        <w:t xml:space="preserve"> </w:t>
      </w:r>
      <w:r w:rsidRPr="00651C97">
        <w:rPr>
          <w:rtl/>
        </w:rPr>
        <w:t>בתפילתו של שליח הציבור לפני חזרת הש"ץ</w:t>
      </w:r>
      <w:r w:rsidRPr="00651C97">
        <w:t>: "</w:t>
      </w:r>
      <w:r w:rsidRPr="00651C97">
        <w:rPr>
          <w:rtl/>
        </w:rPr>
        <w:t>הנני העני ממעש</w:t>
      </w:r>
      <w:r w:rsidRPr="00651C97">
        <w:t xml:space="preserve">, </w:t>
      </w:r>
      <w:r w:rsidRPr="00651C97">
        <w:rPr>
          <w:rtl/>
        </w:rPr>
        <w:t>נרעד ונפחד</w:t>
      </w:r>
      <w:r w:rsidR="001A0105">
        <w:rPr>
          <w:rFonts w:hint="cs"/>
          <w:rtl/>
        </w:rPr>
        <w:t>"</w:t>
      </w:r>
      <w:r w:rsidRPr="00651C97">
        <w:rPr>
          <w:rtl/>
        </w:rPr>
        <w:t xml:space="preserve"> </w:t>
      </w:r>
      <w:r w:rsidR="001A0105">
        <w:rPr>
          <w:rFonts w:hint="cs"/>
          <w:rtl/>
        </w:rPr>
        <w:t>מ</w:t>
      </w:r>
      <w:r w:rsidRPr="00651C97">
        <w:rPr>
          <w:rtl/>
        </w:rPr>
        <w:t>המעמד</w:t>
      </w:r>
      <w:r w:rsidR="001A0105">
        <w:rPr>
          <w:rFonts w:hint="cs"/>
          <w:rtl/>
        </w:rPr>
        <w:t xml:space="preserve">. </w:t>
      </w:r>
      <w:r w:rsidRPr="00651C97">
        <w:rPr>
          <w:rtl/>
        </w:rPr>
        <w:t>בשעה שעברה הייתי בשיעור לבנים</w:t>
      </w:r>
      <w:r w:rsidRPr="00651C97">
        <w:t xml:space="preserve">. </w:t>
      </w:r>
      <w:r w:rsidRPr="00651C97">
        <w:rPr>
          <w:rtl/>
        </w:rPr>
        <w:t>גם שם</w:t>
      </w:r>
      <w:r w:rsidRPr="00651C97">
        <w:t xml:space="preserve">, </w:t>
      </w:r>
      <w:r w:rsidRPr="00651C97">
        <w:rPr>
          <w:rtl/>
        </w:rPr>
        <w:t>צריך לומר</w:t>
      </w:r>
      <w:r w:rsidRPr="00651C97">
        <w:t xml:space="preserve">, </w:t>
      </w:r>
      <w:r w:rsidRPr="00651C97">
        <w:rPr>
          <w:rtl/>
        </w:rPr>
        <w:t>היה ציבור גדול והאנשים ישבו אפילו על הרצפה</w:t>
      </w:r>
      <w:r w:rsidRPr="00651C97">
        <w:t xml:space="preserve">. </w:t>
      </w:r>
      <w:r w:rsidRPr="00651C97">
        <w:rPr>
          <w:rtl/>
        </w:rPr>
        <w:t>אבל</w:t>
      </w:r>
      <w:r w:rsidR="001A0105">
        <w:rPr>
          <w:rFonts w:hint="cs"/>
          <w:rtl/>
        </w:rPr>
        <w:t xml:space="preserve"> </w:t>
      </w:r>
      <w:r w:rsidRPr="00651C97">
        <w:rPr>
          <w:rtl/>
        </w:rPr>
        <w:t xml:space="preserve">כנראה שהתקיים "ואת עלית על </w:t>
      </w:r>
      <w:proofErr w:type="spellStart"/>
      <w:r w:rsidRPr="00651C97">
        <w:rPr>
          <w:rtl/>
        </w:rPr>
        <w:t>כולנה</w:t>
      </w:r>
      <w:proofErr w:type="spellEnd"/>
      <w:r w:rsidRPr="00651C97">
        <w:t>".</w:t>
      </w:r>
    </w:p>
    <w:p w14:paraId="127193A0" w14:textId="42E303D5" w:rsidR="00651C97" w:rsidRPr="00651C97" w:rsidRDefault="00651C97" w:rsidP="00BD0663">
      <w:pPr>
        <w:jc w:val="both"/>
      </w:pPr>
      <w:r w:rsidRPr="00651C97">
        <w:rPr>
          <w:rtl/>
        </w:rPr>
        <w:t>וזה בוודאי לא לכבודי ולא לכבוד בני אבא</w:t>
      </w:r>
      <w:r w:rsidRPr="00651C97">
        <w:t xml:space="preserve">, </w:t>
      </w:r>
      <w:r w:rsidR="001A0105">
        <w:rPr>
          <w:rFonts w:hint="cs"/>
          <w:rtl/>
        </w:rPr>
        <w:t xml:space="preserve"> </w:t>
      </w:r>
      <w:r w:rsidRPr="00651C97">
        <w:rPr>
          <w:rtl/>
        </w:rPr>
        <w:t>אלא באמת מפני שיש התעוררות כזאת של נשים שהולכות כביכול לדרור</w:t>
      </w:r>
      <w:r w:rsidRPr="00651C97">
        <w:t xml:space="preserve"> </w:t>
      </w:r>
      <w:r w:rsidRPr="00651C97">
        <w:rPr>
          <w:rtl/>
        </w:rPr>
        <w:t xml:space="preserve">כמו האישה הגדולה </w:t>
      </w:r>
      <w:proofErr w:type="spellStart"/>
      <w:r w:rsidRPr="00651C97">
        <w:rPr>
          <w:rtl/>
        </w:rPr>
        <w:t>משונם</w:t>
      </w:r>
      <w:proofErr w:type="spellEnd"/>
      <w:r w:rsidRPr="00651C97">
        <w:t xml:space="preserve">, </w:t>
      </w:r>
      <w:r w:rsidR="001A0105">
        <w:rPr>
          <w:rFonts w:hint="cs"/>
          <w:rtl/>
        </w:rPr>
        <w:t xml:space="preserve"> </w:t>
      </w:r>
      <w:r w:rsidRPr="00651C97">
        <w:rPr>
          <w:rtl/>
        </w:rPr>
        <w:t>עליה כתבתי לא מכבר</w:t>
      </w:r>
      <w:r w:rsidRPr="00651C97">
        <w:t xml:space="preserve">, </w:t>
      </w:r>
      <w:r w:rsidRPr="00651C97">
        <w:rPr>
          <w:rtl/>
        </w:rPr>
        <w:t>שהולכת אל אלישע בחודש ובשבת</w:t>
      </w:r>
      <w:r w:rsidRPr="00651C97">
        <w:t xml:space="preserve">, </w:t>
      </w:r>
      <w:r w:rsidRPr="00651C97">
        <w:rPr>
          <w:rtl/>
        </w:rPr>
        <w:t>ולעיתים גם ביום שלא חודש ולא שבת</w:t>
      </w:r>
      <w:r w:rsidRPr="00651C97">
        <w:t>.</w:t>
      </w:r>
    </w:p>
    <w:p w14:paraId="2A39095D" w14:textId="1A16CD03" w:rsidR="00651C97" w:rsidRPr="00651C97" w:rsidRDefault="00651C97" w:rsidP="00BD0663">
      <w:pPr>
        <w:jc w:val="both"/>
      </w:pPr>
      <w:r w:rsidRPr="00651C97">
        <w:rPr>
          <w:rtl/>
        </w:rPr>
        <w:t>התופעה הזאת הייתה מאז ומתמיד בישראל</w:t>
      </w:r>
      <w:r w:rsidRPr="00651C97">
        <w:t xml:space="preserve">. </w:t>
      </w:r>
      <w:r w:rsidRPr="00651C97">
        <w:rPr>
          <w:rtl/>
        </w:rPr>
        <w:t>והנביאה נראתה כשהיא נצבת פתח אוהל מועד</w:t>
      </w:r>
      <w:r w:rsidRPr="00651C97">
        <w:t xml:space="preserve">, </w:t>
      </w:r>
      <w:r w:rsidRPr="00651C97">
        <w:rPr>
          <w:rtl/>
        </w:rPr>
        <w:t>קיבלה ביטוי מיוחד שאינני יודע אם היה כדוגמתו אי פעם בתולדות ישראל בדור האחרון</w:t>
      </w:r>
      <w:r w:rsidRPr="00651C97">
        <w:t xml:space="preserve">. </w:t>
      </w:r>
      <w:r w:rsidRPr="00651C97">
        <w:rPr>
          <w:rtl/>
        </w:rPr>
        <w:t>ואני מבקש</w:t>
      </w:r>
      <w:r w:rsidRPr="00651C97">
        <w:t xml:space="preserve">, </w:t>
      </w:r>
      <w:r w:rsidRPr="00651C97">
        <w:rPr>
          <w:rtl/>
        </w:rPr>
        <w:t>בהמשך הדברים</w:t>
      </w:r>
      <w:r w:rsidRPr="00651C97">
        <w:t xml:space="preserve">, </w:t>
      </w:r>
      <w:r w:rsidRPr="00651C97">
        <w:rPr>
          <w:rtl/>
        </w:rPr>
        <w:t>לדבר על התופעה הזאת ולנסות להבין מה מסתתר מאחוריה</w:t>
      </w:r>
      <w:r w:rsidRPr="00651C97">
        <w:t xml:space="preserve">, </w:t>
      </w:r>
      <w:r w:rsidRPr="00651C97">
        <w:rPr>
          <w:rtl/>
        </w:rPr>
        <w:t>מלבד הזכות האישית של כל אחת ואחת שבאה ומבקשת תורה ואמונה</w:t>
      </w:r>
      <w:r w:rsidRPr="00651C97">
        <w:t>.</w:t>
      </w:r>
    </w:p>
    <w:p w14:paraId="6928FD04" w14:textId="77777777" w:rsidR="00651C97" w:rsidRPr="00651C97" w:rsidRDefault="00651C97" w:rsidP="00BD0663">
      <w:pPr>
        <w:jc w:val="both"/>
        <w:rPr>
          <w:b/>
          <w:bCs/>
        </w:rPr>
      </w:pPr>
      <w:r w:rsidRPr="00651C97">
        <w:rPr>
          <w:b/>
          <w:bCs/>
          <w:rtl/>
        </w:rPr>
        <w:t>פסוקי הנחמה מירמיהו ותפילה לשלום ההתיישבות</w:t>
      </w:r>
    </w:p>
    <w:p w14:paraId="647F6030" w14:textId="264ED50A" w:rsidR="00651C97" w:rsidRPr="00651C97" w:rsidRDefault="00651C97" w:rsidP="00BD0663">
      <w:pPr>
        <w:jc w:val="both"/>
      </w:pPr>
      <w:r w:rsidRPr="00651C97">
        <w:rPr>
          <w:rtl/>
        </w:rPr>
        <w:t>אני מבקש לפתוח בפסוקים היקרים והלוכדים את הלב</w:t>
      </w:r>
      <w:r w:rsidRPr="00651C97">
        <w:t xml:space="preserve">, </w:t>
      </w:r>
      <w:r w:rsidRPr="00651C97">
        <w:rPr>
          <w:rtl/>
        </w:rPr>
        <w:t>שמדברי הנחמה של ספר ירמיהו</w:t>
      </w:r>
      <w:r w:rsidRPr="00651C97">
        <w:t xml:space="preserve">, </w:t>
      </w:r>
      <w:r w:rsidRPr="00651C97">
        <w:rPr>
          <w:rtl/>
        </w:rPr>
        <w:t>אותם פסוקים שקראנו אותם בראש השנה</w:t>
      </w:r>
      <w:r w:rsidRPr="00651C97">
        <w:t xml:space="preserve">, </w:t>
      </w:r>
      <w:r w:rsidR="001A0105">
        <w:rPr>
          <w:rFonts w:hint="cs"/>
          <w:rtl/>
        </w:rPr>
        <w:t xml:space="preserve"> </w:t>
      </w:r>
      <w:r w:rsidRPr="00651C97">
        <w:rPr>
          <w:rtl/>
        </w:rPr>
        <w:t>והם יפהפיים לכל הימים הנוראים</w:t>
      </w:r>
      <w:r w:rsidRPr="00651C97">
        <w:t xml:space="preserve">, </w:t>
      </w:r>
      <w:r w:rsidRPr="00651C97">
        <w:rPr>
          <w:rtl/>
        </w:rPr>
        <w:t>יפהפיים במיוחד לימים הנוראים שבהם אנו מצויים</w:t>
      </w:r>
      <w:r w:rsidRPr="00651C97">
        <w:t xml:space="preserve">. </w:t>
      </w:r>
      <w:r w:rsidRPr="00651C97">
        <w:rPr>
          <w:rtl/>
        </w:rPr>
        <w:t>לא רק הימים האלה שבין ראש השנה ליום הכיפורים</w:t>
      </w:r>
      <w:r w:rsidRPr="00651C97">
        <w:t xml:space="preserve">, </w:t>
      </w:r>
      <w:r w:rsidRPr="00651C97">
        <w:rPr>
          <w:rtl/>
        </w:rPr>
        <w:t>אלא כל התקופה הזאת</w:t>
      </w:r>
      <w:r w:rsidRPr="00651C97">
        <w:t xml:space="preserve">, </w:t>
      </w:r>
      <w:r w:rsidRPr="00651C97">
        <w:rPr>
          <w:rtl/>
        </w:rPr>
        <w:t xml:space="preserve">על כל </w:t>
      </w:r>
      <w:proofErr w:type="spellStart"/>
      <w:r w:rsidRPr="00651C97">
        <w:rPr>
          <w:rtl/>
        </w:rPr>
        <w:t>מוראותיה</w:t>
      </w:r>
      <w:proofErr w:type="spellEnd"/>
      <w:r w:rsidRPr="00651C97">
        <w:t xml:space="preserve">, </w:t>
      </w:r>
      <w:r w:rsidRPr="00651C97">
        <w:rPr>
          <w:rtl/>
        </w:rPr>
        <w:t>על כל חרדותיה</w:t>
      </w:r>
      <w:r w:rsidRPr="00651C97">
        <w:t xml:space="preserve">, </w:t>
      </w:r>
      <w:r w:rsidRPr="00651C97">
        <w:rPr>
          <w:rtl/>
        </w:rPr>
        <w:t>על כל ניסיונותיה</w:t>
      </w:r>
      <w:r w:rsidRPr="00651C97">
        <w:t xml:space="preserve">, </w:t>
      </w:r>
      <w:r w:rsidRPr="00651C97">
        <w:rPr>
          <w:rtl/>
        </w:rPr>
        <w:t>משבריה</w:t>
      </w:r>
      <w:r w:rsidRPr="00651C97">
        <w:t xml:space="preserve">, </w:t>
      </w:r>
      <w:r w:rsidRPr="00651C97">
        <w:rPr>
          <w:rtl/>
        </w:rPr>
        <w:t>וגם אתגריה</w:t>
      </w:r>
      <w:r w:rsidRPr="00651C97">
        <w:t xml:space="preserve">. </w:t>
      </w:r>
      <w:r w:rsidRPr="00651C97">
        <w:rPr>
          <w:rtl/>
        </w:rPr>
        <w:t>המבחנים והאתגרים שבהם חסדי השם נראים</w:t>
      </w:r>
      <w:r w:rsidRPr="00651C97">
        <w:t>.</w:t>
      </w:r>
    </w:p>
    <w:p w14:paraId="0599F432" w14:textId="77777777" w:rsidR="00651C97" w:rsidRPr="00651C97" w:rsidRDefault="00651C97" w:rsidP="00BD0663">
      <w:pPr>
        <w:jc w:val="both"/>
      </w:pPr>
      <w:r w:rsidRPr="00651C97">
        <w:rPr>
          <w:rtl/>
        </w:rPr>
        <w:t>ודווקא משום כך</w:t>
      </w:r>
      <w:r w:rsidRPr="00651C97">
        <w:t xml:space="preserve">, </w:t>
      </w:r>
      <w:r w:rsidRPr="00651C97">
        <w:rPr>
          <w:rtl/>
        </w:rPr>
        <w:t>אני מוצא לנכון</w:t>
      </w:r>
      <w:r w:rsidRPr="00651C97">
        <w:t xml:space="preserve">, </w:t>
      </w:r>
      <w:r w:rsidRPr="00651C97">
        <w:rPr>
          <w:rtl/>
        </w:rPr>
        <w:t>לפני שאנחנו פותחים בעיונים עצמם</w:t>
      </w:r>
      <w:r w:rsidRPr="00651C97">
        <w:t xml:space="preserve">, </w:t>
      </w:r>
      <w:r w:rsidRPr="00651C97">
        <w:rPr>
          <w:rtl/>
        </w:rPr>
        <w:t>והזמן מאוד מצומצם</w:t>
      </w:r>
      <w:r w:rsidRPr="00651C97">
        <w:t xml:space="preserve">, </w:t>
      </w:r>
      <w:r w:rsidRPr="00651C97">
        <w:rPr>
          <w:rtl/>
        </w:rPr>
        <w:t>מקווה שנצליח ויהיו הדברים מבחינת "מועט המחזיק את המרובה</w:t>
      </w:r>
      <w:r w:rsidRPr="00651C97">
        <w:t xml:space="preserve">", </w:t>
      </w:r>
      <w:r w:rsidRPr="00651C97">
        <w:rPr>
          <w:rtl/>
        </w:rPr>
        <w:t>אני רוצה לפתוח לפניכם בתפילה</w:t>
      </w:r>
      <w:r w:rsidRPr="00651C97">
        <w:t xml:space="preserve">. </w:t>
      </w:r>
      <w:r w:rsidRPr="00651C97">
        <w:rPr>
          <w:rtl/>
        </w:rPr>
        <w:t xml:space="preserve">תפילה שהומה </w:t>
      </w:r>
      <w:proofErr w:type="spellStart"/>
      <w:r w:rsidRPr="00651C97">
        <w:rPr>
          <w:rtl/>
        </w:rPr>
        <w:t>בלבותיהם</w:t>
      </w:r>
      <w:proofErr w:type="spellEnd"/>
      <w:r w:rsidRPr="00651C97">
        <w:rPr>
          <w:rtl/>
        </w:rPr>
        <w:t xml:space="preserve"> בעצם כמעט כל אחד ואחת ממאמינים שמבקשים כבוד לעמך</w:t>
      </w:r>
      <w:r w:rsidRPr="00651C97">
        <w:t xml:space="preserve">, </w:t>
      </w:r>
      <w:r w:rsidRPr="00651C97">
        <w:rPr>
          <w:rtl/>
        </w:rPr>
        <w:t>שמחה לארצך</w:t>
      </w:r>
      <w:r w:rsidRPr="00651C97">
        <w:t xml:space="preserve">, </w:t>
      </w:r>
      <w:r w:rsidRPr="00651C97">
        <w:rPr>
          <w:rtl/>
        </w:rPr>
        <w:t>ששון לעירך</w:t>
      </w:r>
      <w:r w:rsidRPr="00651C97">
        <w:t xml:space="preserve">, </w:t>
      </w:r>
      <w:r w:rsidRPr="00651C97">
        <w:rPr>
          <w:rtl/>
        </w:rPr>
        <w:t>ולבם הומה בימים אלה ומבקש כנגד הגזרות שהם מתרגשות לבוא על אחינו היושבים ביהודה</w:t>
      </w:r>
      <w:r w:rsidRPr="00651C97">
        <w:t xml:space="preserve">, </w:t>
      </w:r>
      <w:r w:rsidRPr="00651C97">
        <w:rPr>
          <w:rtl/>
        </w:rPr>
        <w:t>שומרון</w:t>
      </w:r>
      <w:r w:rsidRPr="00651C97">
        <w:t xml:space="preserve">, </w:t>
      </w:r>
      <w:r w:rsidRPr="00651C97">
        <w:rPr>
          <w:rtl/>
        </w:rPr>
        <w:t>ובחבל עזה</w:t>
      </w:r>
      <w:r w:rsidRPr="00651C97">
        <w:t xml:space="preserve">, </w:t>
      </w:r>
      <w:r w:rsidRPr="00651C97">
        <w:rPr>
          <w:rtl/>
        </w:rPr>
        <w:t>ובמיוחד אנשי גוש קטיף וצפון השומרון</w:t>
      </w:r>
      <w:r w:rsidRPr="00651C97">
        <w:t xml:space="preserve">, </w:t>
      </w:r>
      <w:r w:rsidRPr="00651C97">
        <w:rPr>
          <w:rtl/>
        </w:rPr>
        <w:t>שמבקשים חס וחלילה לעקור אותם מביתם ומגרשם ומאדמתם</w:t>
      </w:r>
      <w:r w:rsidRPr="00651C97">
        <w:t>.</w:t>
      </w:r>
    </w:p>
    <w:p w14:paraId="7E39E512" w14:textId="77777777" w:rsidR="00651C97" w:rsidRPr="00651C97" w:rsidRDefault="00651C97" w:rsidP="00BD0663">
      <w:pPr>
        <w:jc w:val="both"/>
        <w:rPr>
          <w:b/>
          <w:bCs/>
        </w:rPr>
      </w:pPr>
      <w:r w:rsidRPr="00651C97">
        <w:rPr>
          <w:b/>
          <w:bCs/>
          <w:rtl/>
        </w:rPr>
        <w:t>כוח תפילתן של נשים ולימוד מחנה</w:t>
      </w:r>
    </w:p>
    <w:p w14:paraId="0E15EB9D" w14:textId="27C4BAA0" w:rsidR="00651C97" w:rsidRPr="00651C97" w:rsidRDefault="00651C97" w:rsidP="00BD0663">
      <w:pPr>
        <w:jc w:val="both"/>
      </w:pPr>
      <w:r w:rsidRPr="00651C97">
        <w:rPr>
          <w:rtl/>
        </w:rPr>
        <w:t>כלל גדול לימדו אותנו חכמים</w:t>
      </w:r>
      <w:r w:rsidRPr="00651C97">
        <w:t xml:space="preserve">, </w:t>
      </w:r>
      <w:r w:rsidRPr="00651C97">
        <w:rPr>
          <w:rtl/>
        </w:rPr>
        <w:t>שריבונו של עולם לא ימאס תפילת רבים</w:t>
      </w:r>
      <w:r w:rsidRPr="00651C97">
        <w:t xml:space="preserve">. </w:t>
      </w:r>
      <w:r w:rsidRPr="00651C97">
        <w:rPr>
          <w:rtl/>
        </w:rPr>
        <w:t>ואינה דומה תפילת היחיד לתפילת רבים</w:t>
      </w:r>
      <w:r w:rsidRPr="00651C97">
        <w:t xml:space="preserve">. </w:t>
      </w:r>
      <w:r w:rsidRPr="00651C97">
        <w:rPr>
          <w:rtl/>
        </w:rPr>
        <w:t>ואינה דומה גם תפילת הרבים בכל שאר ימות השנה לתפילה שנאמרת בין ראש השנה ליום הכיפורים</w:t>
      </w:r>
      <w:r w:rsidRPr="00651C97">
        <w:t>. "</w:t>
      </w:r>
      <w:r w:rsidRPr="00651C97">
        <w:rPr>
          <w:rtl/>
        </w:rPr>
        <w:t xml:space="preserve">דרשו ה' </w:t>
      </w:r>
      <w:proofErr w:type="spellStart"/>
      <w:r w:rsidRPr="00651C97">
        <w:rPr>
          <w:rtl/>
        </w:rPr>
        <w:t>בהמצאו</w:t>
      </w:r>
      <w:proofErr w:type="spellEnd"/>
      <w:r w:rsidRPr="00651C97">
        <w:t xml:space="preserve">, </w:t>
      </w:r>
      <w:r w:rsidRPr="00651C97">
        <w:rPr>
          <w:rtl/>
        </w:rPr>
        <w:t>קראוהו בהיותו קרוב" - אלו הימים שבין ראש השנה ליום הכיפורים</w:t>
      </w:r>
      <w:r w:rsidRPr="00651C97">
        <w:t xml:space="preserve">, </w:t>
      </w:r>
      <w:r w:rsidRPr="00651C97">
        <w:rPr>
          <w:rtl/>
        </w:rPr>
        <w:t>כדברי הגמרא במסכת יבמות</w:t>
      </w:r>
      <w:r w:rsidRPr="00651C97">
        <w:t>.</w:t>
      </w:r>
    </w:p>
    <w:p w14:paraId="79FC941D" w14:textId="22F72538" w:rsidR="00651C97" w:rsidRPr="00651C97" w:rsidRDefault="00651C97" w:rsidP="00BD0663">
      <w:pPr>
        <w:jc w:val="both"/>
      </w:pPr>
      <w:r w:rsidRPr="00651C97">
        <w:rPr>
          <w:rtl/>
        </w:rPr>
        <w:lastRenderedPageBreak/>
        <w:t>ולכן אני חושב</w:t>
      </w:r>
      <w:r w:rsidRPr="00651C97">
        <w:t xml:space="preserve">, </w:t>
      </w:r>
      <w:r w:rsidRPr="00651C97">
        <w:rPr>
          <w:rtl/>
        </w:rPr>
        <w:t>שתפילת רבים</w:t>
      </w:r>
      <w:r w:rsidRPr="00651C97">
        <w:t xml:space="preserve">, </w:t>
      </w:r>
      <w:r w:rsidRPr="00651C97">
        <w:rPr>
          <w:rtl/>
        </w:rPr>
        <w:t xml:space="preserve">כן </w:t>
      </w:r>
      <w:proofErr w:type="spellStart"/>
      <w:r w:rsidRPr="00651C97">
        <w:rPr>
          <w:rtl/>
        </w:rPr>
        <w:t>כן</w:t>
      </w:r>
      <w:proofErr w:type="spellEnd"/>
      <w:r w:rsidRPr="00651C97">
        <w:t xml:space="preserve">, </w:t>
      </w:r>
      <w:r w:rsidRPr="00651C97">
        <w:rPr>
          <w:rtl/>
        </w:rPr>
        <w:t>גם רבות</w:t>
      </w:r>
      <w:r w:rsidRPr="00651C97">
        <w:t xml:space="preserve">, </w:t>
      </w:r>
      <w:r w:rsidRPr="00651C97">
        <w:rPr>
          <w:rtl/>
        </w:rPr>
        <w:t>אנא</w:t>
      </w:r>
      <w:r w:rsidRPr="00651C97">
        <w:t xml:space="preserve">, </w:t>
      </w:r>
      <w:r w:rsidR="00D96222">
        <w:rPr>
          <w:rFonts w:hint="cs"/>
          <w:rtl/>
        </w:rPr>
        <w:t xml:space="preserve"> לא </w:t>
      </w:r>
      <w:r w:rsidRPr="00651C97">
        <w:rPr>
          <w:rtl/>
        </w:rPr>
        <w:t>נזלזל חלילה בכוח זה של כוח תפילתן של נשים</w:t>
      </w:r>
      <w:r w:rsidRPr="00651C97">
        <w:t xml:space="preserve">! </w:t>
      </w:r>
      <w:r w:rsidRPr="00651C97">
        <w:rPr>
          <w:rtl/>
        </w:rPr>
        <w:t>שדווקא מפני שליבן</w:t>
      </w:r>
      <w:r w:rsidRPr="00651C97">
        <w:t xml:space="preserve">, </w:t>
      </w:r>
      <w:r w:rsidRPr="00651C97">
        <w:rPr>
          <w:rtl/>
        </w:rPr>
        <w:t>לב אישה</w:t>
      </w:r>
      <w:r w:rsidRPr="00651C97">
        <w:t xml:space="preserve">, </w:t>
      </w:r>
      <w:r w:rsidRPr="00651C97">
        <w:rPr>
          <w:rtl/>
        </w:rPr>
        <w:t>ודמעתה מצויה</w:t>
      </w:r>
      <w:r w:rsidRPr="00651C97">
        <w:t xml:space="preserve">, </w:t>
      </w:r>
      <w:r w:rsidRPr="00651C97">
        <w:rPr>
          <w:rtl/>
        </w:rPr>
        <w:t>שערי דמעות לא ננעלים לפניהם</w:t>
      </w:r>
      <w:r w:rsidRPr="00651C97">
        <w:t xml:space="preserve">. </w:t>
      </w:r>
      <w:r w:rsidRPr="00651C97">
        <w:rPr>
          <w:rtl/>
        </w:rPr>
        <w:t>וכפי שנלמד מתפילתה של חנה</w:t>
      </w:r>
      <w:r w:rsidRPr="00651C97">
        <w:t xml:space="preserve">, </w:t>
      </w:r>
      <w:r w:rsidRPr="00651C97">
        <w:rPr>
          <w:rtl/>
        </w:rPr>
        <w:t>שגם את פסוקיה קוראים בראש השנה</w:t>
      </w:r>
      <w:r w:rsidRPr="00651C97">
        <w:t>.</w:t>
      </w:r>
    </w:p>
    <w:p w14:paraId="69CB1192" w14:textId="77777777" w:rsidR="00651C97" w:rsidRPr="00651C97" w:rsidRDefault="00651C97" w:rsidP="00BD0663">
      <w:pPr>
        <w:jc w:val="both"/>
      </w:pPr>
      <w:r w:rsidRPr="00651C97">
        <w:rPr>
          <w:rtl/>
        </w:rPr>
        <w:t>ומחנה ממרת נפש</w:t>
      </w:r>
      <w:r w:rsidRPr="00651C97">
        <w:t xml:space="preserve">, </w:t>
      </w:r>
      <w:r w:rsidRPr="00651C97">
        <w:rPr>
          <w:rtl/>
        </w:rPr>
        <w:t>ותתפלל על ה' ובכה תבכה</w:t>
      </w:r>
      <w:r w:rsidRPr="00651C97">
        <w:t xml:space="preserve">, </w:t>
      </w:r>
      <w:r w:rsidRPr="00651C97">
        <w:rPr>
          <w:rtl/>
        </w:rPr>
        <w:t>ומחנה אנחנו לומדים את ההלכות הגדולות של התפילה</w:t>
      </w:r>
      <w:r w:rsidRPr="00651C97">
        <w:t xml:space="preserve">, </w:t>
      </w:r>
      <w:r w:rsidRPr="00651C97">
        <w:rPr>
          <w:rtl/>
        </w:rPr>
        <w:t>ביטוי מופלא יש בגמרא במסכת ברכות</w:t>
      </w:r>
      <w:r w:rsidRPr="00651C97">
        <w:t>: "</w:t>
      </w:r>
      <w:r w:rsidRPr="00651C97">
        <w:rPr>
          <w:rtl/>
        </w:rPr>
        <w:t xml:space="preserve">כמה הלכתא </w:t>
      </w:r>
      <w:proofErr w:type="spellStart"/>
      <w:r w:rsidRPr="00651C97">
        <w:rPr>
          <w:rtl/>
        </w:rPr>
        <w:t>גברוותא</w:t>
      </w:r>
      <w:proofErr w:type="spellEnd"/>
      <w:r w:rsidRPr="00651C97">
        <w:rPr>
          <w:rtl/>
        </w:rPr>
        <w:t xml:space="preserve"> איכא למשמע מהני קראי </w:t>
      </w:r>
      <w:proofErr w:type="spellStart"/>
      <w:r w:rsidRPr="00651C97">
        <w:rPr>
          <w:rtl/>
        </w:rPr>
        <w:t>דחנה</w:t>
      </w:r>
      <w:proofErr w:type="spellEnd"/>
      <w:r w:rsidRPr="00651C97">
        <w:t xml:space="preserve">". </w:t>
      </w:r>
      <w:r w:rsidRPr="00651C97">
        <w:rPr>
          <w:rtl/>
        </w:rPr>
        <w:t>כמה הלכות</w:t>
      </w:r>
      <w:r w:rsidRPr="00651C97">
        <w:t xml:space="preserve">, </w:t>
      </w:r>
      <w:r w:rsidRPr="00651C97">
        <w:rPr>
          <w:rtl/>
        </w:rPr>
        <w:t>כמו שהיית אומר</w:t>
      </w:r>
      <w:r w:rsidRPr="00651C97">
        <w:t xml:space="preserve">, </w:t>
      </w:r>
      <w:r w:rsidRPr="00651C97">
        <w:rPr>
          <w:rtl/>
        </w:rPr>
        <w:t>גדולות</w:t>
      </w:r>
      <w:r w:rsidRPr="00651C97">
        <w:t xml:space="preserve">, </w:t>
      </w:r>
      <w:r w:rsidRPr="00651C97">
        <w:rPr>
          <w:rtl/>
        </w:rPr>
        <w:t>אפשר ללמוד מאותם פסוקים של חנה</w:t>
      </w:r>
      <w:r w:rsidRPr="00651C97">
        <w:t>.</w:t>
      </w:r>
    </w:p>
    <w:p w14:paraId="2E6E03C1" w14:textId="77777777" w:rsidR="00651C97" w:rsidRPr="00651C97" w:rsidRDefault="00651C97" w:rsidP="00BD0663">
      <w:pPr>
        <w:jc w:val="both"/>
      </w:pPr>
      <w:r w:rsidRPr="00651C97">
        <w:rPr>
          <w:rtl/>
        </w:rPr>
        <w:t>חנה היא מלמדת אותנו הלכות תפילה</w:t>
      </w:r>
      <w:r w:rsidRPr="00651C97">
        <w:t xml:space="preserve">. </w:t>
      </w:r>
      <w:r w:rsidRPr="00651C97">
        <w:rPr>
          <w:rtl/>
        </w:rPr>
        <w:t>וממנה אנחנו לומדים</w:t>
      </w:r>
      <w:r w:rsidRPr="00651C97">
        <w:t>: "</w:t>
      </w:r>
      <w:r w:rsidRPr="00651C97">
        <w:rPr>
          <w:rtl/>
        </w:rPr>
        <w:t>רק חנה היא מדברת על לבה" - מכאן למתפלל צריך שיכוון לבו</w:t>
      </w:r>
      <w:r w:rsidRPr="00651C97">
        <w:t>. "</w:t>
      </w:r>
      <w:r w:rsidRPr="00651C97">
        <w:rPr>
          <w:rtl/>
        </w:rPr>
        <w:t>רק שפתיה נעות" - מכאן למתפלל שצריך שיחתוך בשפתיו</w:t>
      </w:r>
      <w:r w:rsidRPr="00651C97">
        <w:t>. "</w:t>
      </w:r>
      <w:r w:rsidRPr="00651C97">
        <w:rPr>
          <w:rtl/>
        </w:rPr>
        <w:t>וקולה לא ישמע" - מכאן למתפלל שאסור שיגביה קולו</w:t>
      </w:r>
      <w:r w:rsidRPr="00651C97">
        <w:t xml:space="preserve">. </w:t>
      </w:r>
      <w:r w:rsidRPr="00651C97">
        <w:rPr>
          <w:rtl/>
        </w:rPr>
        <w:t>את ההלכות האלה לומדים כל הגברים</w:t>
      </w:r>
      <w:r w:rsidRPr="00651C97">
        <w:t xml:space="preserve">, </w:t>
      </w:r>
      <w:r w:rsidRPr="00651C97">
        <w:rPr>
          <w:rtl/>
        </w:rPr>
        <w:t>כל תלמידי החכמים והצדיקים מחנה</w:t>
      </w:r>
      <w:r w:rsidRPr="00651C97">
        <w:t xml:space="preserve">, </w:t>
      </w:r>
      <w:r w:rsidRPr="00651C97">
        <w:rPr>
          <w:rtl/>
        </w:rPr>
        <w:t>אם שמואל</w:t>
      </w:r>
      <w:r w:rsidRPr="00651C97">
        <w:t xml:space="preserve">. </w:t>
      </w:r>
      <w:r w:rsidRPr="00651C97">
        <w:rPr>
          <w:rtl/>
        </w:rPr>
        <w:t>ללמדך המעלה הגדולה של תפילת נשים</w:t>
      </w:r>
      <w:r w:rsidRPr="00651C97">
        <w:t>.</w:t>
      </w:r>
    </w:p>
    <w:p w14:paraId="4D92C44D" w14:textId="77777777" w:rsidR="00651C97" w:rsidRPr="00651C97" w:rsidRDefault="00651C97" w:rsidP="00BD0663">
      <w:pPr>
        <w:jc w:val="both"/>
        <w:rPr>
          <w:b/>
          <w:bCs/>
        </w:rPr>
      </w:pPr>
      <w:r w:rsidRPr="00651C97">
        <w:rPr>
          <w:b/>
          <w:bCs/>
          <w:rtl/>
        </w:rPr>
        <w:t>קריאת התפילה לשלום ההתיישבות</w:t>
      </w:r>
    </w:p>
    <w:p w14:paraId="128198DD" w14:textId="77777777" w:rsidR="00651C97" w:rsidRPr="00651C97" w:rsidRDefault="00651C97" w:rsidP="00BD0663">
      <w:pPr>
        <w:jc w:val="both"/>
      </w:pPr>
      <w:r w:rsidRPr="00651C97">
        <w:rPr>
          <w:rtl/>
        </w:rPr>
        <w:t>ולכן אני רוצה לקרוא בפניכם מבחר הדברים</w:t>
      </w:r>
      <w:r w:rsidRPr="00651C97">
        <w:t xml:space="preserve">, </w:t>
      </w:r>
      <w:r w:rsidRPr="00651C97">
        <w:rPr>
          <w:rtl/>
        </w:rPr>
        <w:t>תפילה לשלום ההתיישבות</w:t>
      </w:r>
      <w:r w:rsidRPr="00651C97">
        <w:t xml:space="preserve">, </w:t>
      </w:r>
      <w:r w:rsidRPr="00651C97">
        <w:rPr>
          <w:rtl/>
        </w:rPr>
        <w:t>שזכיתי נכון</w:t>
      </w:r>
      <w:r w:rsidRPr="00651C97">
        <w:t xml:space="preserve">... </w:t>
      </w:r>
      <w:r w:rsidRPr="00651C97">
        <w:rPr>
          <w:rtl/>
        </w:rPr>
        <w:t>הרבה</w:t>
      </w:r>
      <w:r w:rsidRPr="00651C97">
        <w:t xml:space="preserve">... </w:t>
      </w:r>
      <w:r w:rsidRPr="00651C97">
        <w:rPr>
          <w:rtl/>
        </w:rPr>
        <w:t>סערת נפש</w:t>
      </w:r>
      <w:r w:rsidRPr="00651C97">
        <w:t xml:space="preserve">, </w:t>
      </w:r>
      <w:r w:rsidRPr="00651C97">
        <w:rPr>
          <w:rtl/>
        </w:rPr>
        <w:t>והיא באמת זכתה גם להסכמתם של הרבנים החשובים</w:t>
      </w:r>
      <w:r w:rsidRPr="00651C97">
        <w:t xml:space="preserve">, </w:t>
      </w:r>
      <w:r w:rsidRPr="00651C97">
        <w:rPr>
          <w:rtl/>
        </w:rPr>
        <w:t>כמו הרב דרוקמן</w:t>
      </w:r>
      <w:r w:rsidRPr="00651C97">
        <w:t xml:space="preserve">, </w:t>
      </w:r>
      <w:r w:rsidRPr="00651C97">
        <w:rPr>
          <w:rtl/>
        </w:rPr>
        <w:t>הרב שלמה אבינר</w:t>
      </w:r>
      <w:r w:rsidRPr="00651C97">
        <w:t xml:space="preserve">, </w:t>
      </w:r>
      <w:r w:rsidRPr="00651C97">
        <w:rPr>
          <w:rtl/>
        </w:rPr>
        <w:t>הרב יעקב אריאל</w:t>
      </w:r>
      <w:r w:rsidRPr="00651C97">
        <w:t xml:space="preserve">, </w:t>
      </w:r>
      <w:r w:rsidRPr="00651C97">
        <w:rPr>
          <w:rtl/>
        </w:rPr>
        <w:t>הרב חנניה כהן ועוד</w:t>
      </w:r>
      <w:r w:rsidRPr="00651C97">
        <w:t xml:space="preserve">. </w:t>
      </w:r>
      <w:r w:rsidRPr="00651C97">
        <w:rPr>
          <w:rtl/>
        </w:rPr>
        <w:t>ורבי מרדכי אליהו אף ביקש לומר אותה ב"אלוקי נצור</w:t>
      </w:r>
      <w:r w:rsidRPr="00651C97">
        <w:t>".</w:t>
      </w:r>
    </w:p>
    <w:p w14:paraId="10D2166D" w14:textId="2293AA18" w:rsidR="00651C97" w:rsidRPr="00651C97" w:rsidRDefault="00651C97" w:rsidP="00BD0663">
      <w:pPr>
        <w:jc w:val="both"/>
      </w:pPr>
      <w:r w:rsidRPr="00651C97">
        <w:rPr>
          <w:rtl/>
        </w:rPr>
        <w:t>ועכשיו לאחרונה יצאה בהוצאת מכון מאיר</w:t>
      </w:r>
      <w:r w:rsidRPr="00651C97">
        <w:t xml:space="preserve">, </w:t>
      </w:r>
      <w:r w:rsidRPr="00651C97">
        <w:rPr>
          <w:rtl/>
        </w:rPr>
        <w:t xml:space="preserve">בהוצאה </w:t>
      </w:r>
      <w:proofErr w:type="spellStart"/>
      <w:r w:rsidRPr="00651C97">
        <w:rPr>
          <w:rtl/>
        </w:rPr>
        <w:t>מרהיבת</w:t>
      </w:r>
      <w:proofErr w:type="spellEnd"/>
      <w:r w:rsidRPr="00651C97">
        <w:rPr>
          <w:rtl/>
        </w:rPr>
        <w:t xml:space="preserve"> עין</w:t>
      </w:r>
      <w:r w:rsidRPr="00651C97">
        <w:t xml:space="preserve">. </w:t>
      </w:r>
      <w:r w:rsidRPr="00651C97">
        <w:rPr>
          <w:rtl/>
        </w:rPr>
        <w:t xml:space="preserve">ובאמת אני רוצה לזכות אתכן לשאוף כציבור בכל מקום שאפשר לומר את התפילה הזאת ליד התפילה לשלום המדינה </w:t>
      </w:r>
      <w:r w:rsidR="00253790">
        <w:rPr>
          <w:rFonts w:hint="cs"/>
          <w:rtl/>
        </w:rPr>
        <w:t>ב</w:t>
      </w:r>
      <w:r w:rsidRPr="00651C97">
        <w:rPr>
          <w:rtl/>
        </w:rPr>
        <w:t>עת תפילת יום הכיפורים</w:t>
      </w:r>
      <w:r w:rsidRPr="00651C97">
        <w:t xml:space="preserve">. </w:t>
      </w:r>
      <w:r w:rsidRPr="00651C97">
        <w:rPr>
          <w:rtl/>
        </w:rPr>
        <w:t>וזו לשון התפילה</w:t>
      </w:r>
      <w:r w:rsidRPr="00651C97">
        <w:t xml:space="preserve">, </w:t>
      </w:r>
      <w:r w:rsidRPr="00651C97">
        <w:rPr>
          <w:rtl/>
        </w:rPr>
        <w:t>ואתם תענו אמן</w:t>
      </w:r>
      <w:r w:rsidRPr="00651C97">
        <w:t>:</w:t>
      </w:r>
    </w:p>
    <w:p w14:paraId="66B319A7" w14:textId="77777777" w:rsidR="00651C97" w:rsidRPr="00651C97" w:rsidRDefault="00651C97" w:rsidP="00BD0663">
      <w:pPr>
        <w:jc w:val="both"/>
      </w:pPr>
      <w:r w:rsidRPr="00651C97">
        <w:t>"</w:t>
      </w:r>
      <w:r w:rsidRPr="00651C97">
        <w:rPr>
          <w:rtl/>
        </w:rPr>
        <w:t xml:space="preserve">אבינו שבשמים, צור ישראל וגואלו, ברך את בניך אוהביך היושבים בכל מרחבי ארץ </w:t>
      </w:r>
      <w:proofErr w:type="spellStart"/>
      <w:r w:rsidRPr="00651C97">
        <w:rPr>
          <w:rtl/>
        </w:rPr>
        <w:t>קדשך</w:t>
      </w:r>
      <w:proofErr w:type="spellEnd"/>
      <w:r w:rsidRPr="00651C97">
        <w:rPr>
          <w:rtl/>
        </w:rPr>
        <w:t>, ומחוננים את עפרה מנגב ועד גולן ומירדן עד ים. ובהם בניך היקרים הנאחזים במסירות ובהתמדה בחבלי יהודה, שומרון וחבל עזה</w:t>
      </w:r>
      <w:r w:rsidRPr="00651C97">
        <w:t>.</w:t>
      </w:r>
    </w:p>
    <w:p w14:paraId="7FEC157F" w14:textId="77777777" w:rsidR="00651C97" w:rsidRPr="00651C97" w:rsidRDefault="00651C97" w:rsidP="00BD0663">
      <w:pPr>
        <w:jc w:val="both"/>
      </w:pPr>
      <w:r w:rsidRPr="00651C97">
        <w:rPr>
          <w:rtl/>
        </w:rPr>
        <w:t>אבינו מלכנו, השב שבות עמו ומשיב בנים לגבולם, אנא, חזק את רוחם ואמץ את לבם לעמוד איתן נוכח אויבינו הקמים עלינו לבקש את נפשנו. וְהָפֵר כָּל הַחוֹשְׁבִים עֲלֵיהֶם רָעָה, לַעֲקוֹר אותם מִנַּחֲלָתָם, מהרה הפֵר עצתם וקלקל מחשבתם, למען יחלצון ידידיך ויהיו על הֶבְטַח בְּאַרְצָם</w:t>
      </w:r>
      <w:r w:rsidRPr="00651C97">
        <w:t>.</w:t>
      </w:r>
    </w:p>
    <w:p w14:paraId="1F01B6AE" w14:textId="77777777" w:rsidR="00651C97" w:rsidRPr="00651C97" w:rsidRDefault="00651C97" w:rsidP="00BD0663">
      <w:pPr>
        <w:jc w:val="both"/>
      </w:pPr>
      <w:r w:rsidRPr="00651C97">
        <w:rPr>
          <w:rtl/>
        </w:rPr>
        <w:t xml:space="preserve">ריבונו של עולם, הודה ששיש לך אהובים בעולמך, וקים בנו את הדבר שהבטחתנו על ידי עמוס נביאך: 'וּנְטַעְתִּים עַל אַדְמָתָם וְלֹא </w:t>
      </w:r>
      <w:proofErr w:type="spellStart"/>
      <w:r w:rsidRPr="00651C97">
        <w:rPr>
          <w:rtl/>
        </w:rPr>
        <w:t>יִנָּתְשׁו</w:t>
      </w:r>
      <w:proofErr w:type="spellEnd"/>
      <w:r w:rsidRPr="00651C97">
        <w:rPr>
          <w:rtl/>
        </w:rPr>
        <w:t>ּ עוֹד מֵעַל אַדְמָתָם מֵעַתָּה וְעַד עוֹלָם</w:t>
      </w:r>
      <w:r w:rsidRPr="00651C97">
        <w:t>'."</w:t>
      </w:r>
    </w:p>
    <w:p w14:paraId="1FC9E956" w14:textId="2FF2871D" w:rsidR="00651C97" w:rsidRPr="00651C97" w:rsidRDefault="00651C97" w:rsidP="00BD0663">
      <w:pPr>
        <w:jc w:val="both"/>
      </w:pPr>
      <w:r w:rsidRPr="00651C97">
        <w:rPr>
          <w:rtl/>
        </w:rPr>
        <w:t>גם הב</w:t>
      </w:r>
      <w:r w:rsidR="00253790">
        <w:rPr>
          <w:rFonts w:hint="cs"/>
          <w:rtl/>
        </w:rPr>
        <w:t>י</w:t>
      </w:r>
      <w:r w:rsidRPr="00651C97">
        <w:rPr>
          <w:rtl/>
        </w:rPr>
        <w:t>טוי המיוחד הזה</w:t>
      </w:r>
      <w:r w:rsidRPr="00651C97">
        <w:t>: "</w:t>
      </w:r>
      <w:r w:rsidRPr="00651C97">
        <w:rPr>
          <w:rtl/>
        </w:rPr>
        <w:t>ריבונו של עולם</w:t>
      </w:r>
      <w:r w:rsidRPr="00651C97">
        <w:t xml:space="preserve">, </w:t>
      </w:r>
      <w:r w:rsidRPr="00651C97">
        <w:rPr>
          <w:rtl/>
        </w:rPr>
        <w:t>הודה שיש לך אהובים בעולמך</w:t>
      </w:r>
      <w:r w:rsidRPr="00651C97">
        <w:t xml:space="preserve">", </w:t>
      </w:r>
      <w:r w:rsidRPr="00651C97">
        <w:rPr>
          <w:rtl/>
        </w:rPr>
        <w:t>הוא לא איזה המצאה שפתית</w:t>
      </w:r>
      <w:r w:rsidRPr="00651C97">
        <w:t xml:space="preserve">. </w:t>
      </w:r>
      <w:r w:rsidRPr="00651C97">
        <w:rPr>
          <w:rtl/>
        </w:rPr>
        <w:t>הביטוי מופיע בגמרא במסכת תענית</w:t>
      </w:r>
      <w:r w:rsidRPr="00651C97">
        <w:t xml:space="preserve">, </w:t>
      </w:r>
      <w:r w:rsidRPr="00651C97">
        <w:rPr>
          <w:rtl/>
        </w:rPr>
        <w:t xml:space="preserve">שם מסופר על </w:t>
      </w:r>
      <w:proofErr w:type="spellStart"/>
      <w:r w:rsidRPr="00651C97">
        <w:rPr>
          <w:rtl/>
        </w:rPr>
        <w:t>נקדימון</w:t>
      </w:r>
      <w:proofErr w:type="spellEnd"/>
      <w:r w:rsidRPr="00651C97">
        <w:rPr>
          <w:rtl/>
        </w:rPr>
        <w:t xml:space="preserve"> בן גוריון שהתפלל </w:t>
      </w:r>
      <w:proofErr w:type="spellStart"/>
      <w:r w:rsidRPr="00651C97">
        <w:rPr>
          <w:rtl/>
        </w:rPr>
        <w:t>שיירדו</w:t>
      </w:r>
      <w:proofErr w:type="spellEnd"/>
      <w:r w:rsidRPr="00651C97">
        <w:rPr>
          <w:rtl/>
        </w:rPr>
        <w:t xml:space="preserve"> גשמים ועלו רגלים</w:t>
      </w:r>
      <w:r w:rsidRPr="00651C97">
        <w:t xml:space="preserve">, </w:t>
      </w:r>
      <w:r w:rsidRPr="00651C97">
        <w:rPr>
          <w:rtl/>
        </w:rPr>
        <w:t>והתעננו ענני המים</w:t>
      </w:r>
      <w:r w:rsidRPr="00651C97">
        <w:t xml:space="preserve">. </w:t>
      </w:r>
      <w:r w:rsidRPr="00651C97">
        <w:rPr>
          <w:rtl/>
        </w:rPr>
        <w:t>הגמרא מספרת שמה שהוא נכנס לבית המקדש שהיה אז קיים</w:t>
      </w:r>
      <w:r w:rsidRPr="00651C97">
        <w:t xml:space="preserve">, </w:t>
      </w:r>
      <w:r w:rsidRPr="00651C97">
        <w:rPr>
          <w:rtl/>
        </w:rPr>
        <w:t>מתעטף כשהוא עצוב ועמד לפניו בתפילה ואמר</w:t>
      </w:r>
      <w:r w:rsidRPr="00651C97">
        <w:t>: "</w:t>
      </w:r>
      <w:r w:rsidRPr="00651C97">
        <w:rPr>
          <w:rtl/>
        </w:rPr>
        <w:t>ריבונו של עולם</w:t>
      </w:r>
      <w:r w:rsidRPr="00651C97">
        <w:t xml:space="preserve">, </w:t>
      </w:r>
      <w:r w:rsidRPr="00651C97">
        <w:rPr>
          <w:rtl/>
        </w:rPr>
        <w:t>הודע שיש לך אהובים בעולמך</w:t>
      </w:r>
      <w:r w:rsidRPr="00651C97">
        <w:t xml:space="preserve">". </w:t>
      </w:r>
      <w:r w:rsidRPr="00651C97">
        <w:rPr>
          <w:rtl/>
        </w:rPr>
        <w:t>תגלה</w:t>
      </w:r>
      <w:r w:rsidRPr="00651C97">
        <w:t xml:space="preserve">! </w:t>
      </w:r>
      <w:r w:rsidRPr="00651C97">
        <w:rPr>
          <w:rtl/>
        </w:rPr>
        <w:t>בתפילת יום הכיפורים יש באחד הפיוטים</w:t>
      </w:r>
      <w:r w:rsidRPr="00651C97">
        <w:t>: "</w:t>
      </w:r>
      <w:r w:rsidRPr="00651C97">
        <w:rPr>
          <w:rtl/>
        </w:rPr>
        <w:t>תגלה לכל אהבתך</w:t>
      </w:r>
      <w:r w:rsidRPr="00651C97">
        <w:t>".</w:t>
      </w:r>
    </w:p>
    <w:p w14:paraId="20093D98" w14:textId="77777777" w:rsidR="00651C97" w:rsidRPr="00651C97" w:rsidRDefault="00651C97" w:rsidP="00BD0663">
      <w:pPr>
        <w:jc w:val="both"/>
      </w:pPr>
      <w:r w:rsidRPr="00651C97">
        <w:rPr>
          <w:rtl/>
        </w:rPr>
        <w:t>וכאן אנחנו אומרים באופן מיוחד</w:t>
      </w:r>
      <w:r w:rsidRPr="00651C97">
        <w:t xml:space="preserve">, </w:t>
      </w:r>
      <w:r w:rsidRPr="00651C97">
        <w:rPr>
          <w:rtl/>
        </w:rPr>
        <w:t>לא רק על עצמנו</w:t>
      </w:r>
      <w:r w:rsidRPr="00651C97">
        <w:t xml:space="preserve">, </w:t>
      </w:r>
      <w:r w:rsidRPr="00651C97">
        <w:rPr>
          <w:rtl/>
        </w:rPr>
        <w:t>אלא בראש ובראשונה</w:t>
      </w:r>
      <w:r w:rsidRPr="00651C97">
        <w:t xml:space="preserve">, </w:t>
      </w:r>
      <w:r w:rsidRPr="00651C97">
        <w:rPr>
          <w:rtl/>
        </w:rPr>
        <w:t>באמת</w:t>
      </w:r>
      <w:r w:rsidRPr="00651C97">
        <w:t xml:space="preserve">, </w:t>
      </w:r>
      <w:r w:rsidRPr="00651C97">
        <w:rPr>
          <w:rtl/>
        </w:rPr>
        <w:t>על האנשים שהגזירה הזאת מרחפת על ראשם</w:t>
      </w:r>
      <w:r w:rsidRPr="00651C97">
        <w:t xml:space="preserve">, </w:t>
      </w:r>
      <w:r w:rsidRPr="00651C97">
        <w:rPr>
          <w:rtl/>
        </w:rPr>
        <w:t>כל זמן שאני חושב ומתמלא צמרמורת</w:t>
      </w:r>
      <w:r w:rsidRPr="00651C97">
        <w:t xml:space="preserve">. </w:t>
      </w:r>
      <w:r w:rsidRPr="00651C97">
        <w:rPr>
          <w:rtl/>
        </w:rPr>
        <w:t>עובדי אדמה</w:t>
      </w:r>
      <w:r w:rsidRPr="00651C97">
        <w:t xml:space="preserve">, </w:t>
      </w:r>
      <w:r w:rsidRPr="00651C97">
        <w:rPr>
          <w:rtl/>
        </w:rPr>
        <w:lastRenderedPageBreak/>
        <w:t>דבקים בארץ ישראל</w:t>
      </w:r>
      <w:r w:rsidRPr="00651C97">
        <w:t xml:space="preserve">, </w:t>
      </w:r>
      <w:r w:rsidRPr="00651C97">
        <w:rPr>
          <w:rtl/>
        </w:rPr>
        <w:t>מוסרים נפשם למענה מול כל הקסאמים והפצמ"רים</w:t>
      </w:r>
      <w:r w:rsidRPr="00651C97">
        <w:t xml:space="preserve">, </w:t>
      </w:r>
      <w:r w:rsidRPr="00651C97">
        <w:rPr>
          <w:rtl/>
        </w:rPr>
        <w:t>משכימים ומעריבים בבתי כנסת</w:t>
      </w:r>
      <w:r w:rsidRPr="00651C97">
        <w:t xml:space="preserve">, </w:t>
      </w:r>
      <w:r w:rsidRPr="00651C97">
        <w:rPr>
          <w:rtl/>
        </w:rPr>
        <w:t>תינוקות של בית רבן</w:t>
      </w:r>
      <w:r w:rsidRPr="00651C97">
        <w:t xml:space="preserve">... </w:t>
      </w:r>
      <w:r w:rsidRPr="00651C97">
        <w:rPr>
          <w:rtl/>
        </w:rPr>
        <w:t>ריבונו של עולם</w:t>
      </w:r>
      <w:r w:rsidRPr="00651C97">
        <w:t xml:space="preserve">, </w:t>
      </w:r>
      <w:r w:rsidRPr="00651C97">
        <w:rPr>
          <w:rtl/>
        </w:rPr>
        <w:t>הודע שיש לך אהובים בעולמך</w:t>
      </w:r>
      <w:r w:rsidRPr="00651C97">
        <w:t xml:space="preserve">! </w:t>
      </w:r>
      <w:r w:rsidRPr="00651C97">
        <w:rPr>
          <w:rtl/>
        </w:rPr>
        <w:t>ותגלה לכל את אהבתם</w:t>
      </w:r>
      <w:r w:rsidRPr="00651C97">
        <w:t xml:space="preserve">, </w:t>
      </w:r>
      <w:proofErr w:type="spellStart"/>
      <w:r w:rsidRPr="00651C97">
        <w:rPr>
          <w:rtl/>
        </w:rPr>
        <w:t>ובבשעה</w:t>
      </w:r>
      <w:proofErr w:type="spellEnd"/>
      <w:r w:rsidRPr="00651C97">
        <w:rPr>
          <w:rtl/>
        </w:rPr>
        <w:t xml:space="preserve"> שמקוננת הגזירה המרחפת על ראשם</w:t>
      </w:r>
      <w:r w:rsidRPr="00651C97">
        <w:t xml:space="preserve">, </w:t>
      </w:r>
      <w:r w:rsidRPr="00651C97">
        <w:rPr>
          <w:rtl/>
        </w:rPr>
        <w:t>והם יזדקפו את קומתם</w:t>
      </w:r>
      <w:r w:rsidRPr="00651C97">
        <w:t xml:space="preserve">, </w:t>
      </w:r>
      <w:r w:rsidRPr="00651C97">
        <w:rPr>
          <w:rtl/>
        </w:rPr>
        <w:t>ויחזקו את ידיהם</w:t>
      </w:r>
      <w:r w:rsidRPr="00651C97">
        <w:t xml:space="preserve">, </w:t>
      </w:r>
      <w:r w:rsidRPr="00651C97">
        <w:rPr>
          <w:rtl/>
        </w:rPr>
        <w:t>וירשו את הבית על אדמתם</w:t>
      </w:r>
      <w:r w:rsidRPr="00651C97">
        <w:t>.</w:t>
      </w:r>
    </w:p>
    <w:p w14:paraId="1D8CB049" w14:textId="77777777" w:rsidR="00651C97" w:rsidRPr="00651C97" w:rsidRDefault="00651C97" w:rsidP="00BD0663">
      <w:pPr>
        <w:jc w:val="both"/>
        <w:rPr>
          <w:b/>
          <w:bCs/>
        </w:rPr>
      </w:pPr>
      <w:r w:rsidRPr="00651C97">
        <w:rPr>
          <w:b/>
          <w:bCs/>
          <w:rtl/>
        </w:rPr>
        <w:t>נבואת ירמיהו: בכי רחל אמנו</w:t>
      </w:r>
    </w:p>
    <w:p w14:paraId="39539F9C" w14:textId="77777777" w:rsidR="00651C97" w:rsidRPr="00651C97" w:rsidRDefault="00651C97" w:rsidP="00BD0663">
      <w:pPr>
        <w:jc w:val="both"/>
      </w:pPr>
      <w:r w:rsidRPr="00651C97">
        <w:rPr>
          <w:rtl/>
        </w:rPr>
        <w:t>בדיוק עליהם ועל שיקומם ועלינו כולנו נושאת רחל אמנו</w:t>
      </w:r>
      <w:r w:rsidRPr="00651C97">
        <w:t xml:space="preserve">, </w:t>
      </w:r>
      <w:r w:rsidRPr="00651C97">
        <w:rPr>
          <w:rtl/>
        </w:rPr>
        <w:t>שהיא בעצם בת דמותה של כנסת ישראל</w:t>
      </w:r>
      <w:r w:rsidRPr="00651C97">
        <w:t xml:space="preserve">. </w:t>
      </w:r>
      <w:r w:rsidRPr="00651C97">
        <w:rPr>
          <w:rtl/>
        </w:rPr>
        <w:t>תפילת רחל ותיקון רחל</w:t>
      </w:r>
      <w:r w:rsidRPr="00651C97">
        <w:t xml:space="preserve">, </w:t>
      </w:r>
      <w:r w:rsidRPr="00651C97">
        <w:rPr>
          <w:rtl/>
        </w:rPr>
        <w:t>רחל האם היא גם הבואה של כנסת ישראל כולה</w:t>
      </w:r>
      <w:r w:rsidRPr="00651C97">
        <w:t xml:space="preserve">, </w:t>
      </w:r>
      <w:r w:rsidRPr="00651C97">
        <w:rPr>
          <w:rtl/>
        </w:rPr>
        <w:t>על פי מסורת חכמים</w:t>
      </w:r>
      <w:r w:rsidRPr="00651C97">
        <w:t xml:space="preserve">, </w:t>
      </w:r>
      <w:r w:rsidRPr="00651C97">
        <w:rPr>
          <w:rtl/>
        </w:rPr>
        <w:t>ובעיקר תורת הסוד</w:t>
      </w:r>
      <w:r w:rsidRPr="00651C97">
        <w:t xml:space="preserve">. </w:t>
      </w:r>
      <w:r w:rsidRPr="00651C97">
        <w:rPr>
          <w:rtl/>
        </w:rPr>
        <w:t>ועליהם היא נושאת תפילה</w:t>
      </w:r>
      <w:r w:rsidRPr="00651C97">
        <w:t xml:space="preserve">, </w:t>
      </w:r>
      <w:r w:rsidRPr="00651C97">
        <w:rPr>
          <w:rtl/>
        </w:rPr>
        <w:t>ו</w:t>
      </w:r>
      <w:r w:rsidRPr="00651C97">
        <w:t>... "</w:t>
      </w:r>
      <w:r w:rsidRPr="00651C97">
        <w:rPr>
          <w:rtl/>
        </w:rPr>
        <w:t>קול ברמה נשמע נהי בכי תמרורים</w:t>
      </w:r>
      <w:r w:rsidRPr="00651C97">
        <w:t>".</w:t>
      </w:r>
    </w:p>
    <w:p w14:paraId="581EFB43" w14:textId="77777777" w:rsidR="00651C97" w:rsidRPr="00651C97" w:rsidRDefault="00651C97" w:rsidP="00BD0663">
      <w:pPr>
        <w:jc w:val="both"/>
      </w:pPr>
      <w:r w:rsidRPr="00651C97">
        <w:rPr>
          <w:rtl/>
        </w:rPr>
        <w:t>הדברים האלה קראנו כאמור בראש השנה</w:t>
      </w:r>
      <w:r w:rsidRPr="00651C97">
        <w:t xml:space="preserve">, </w:t>
      </w:r>
      <w:r w:rsidRPr="00651C97">
        <w:rPr>
          <w:rtl/>
        </w:rPr>
        <w:t>והדף נמצא לפניכם</w:t>
      </w:r>
      <w:r w:rsidRPr="00651C97">
        <w:t xml:space="preserve">. </w:t>
      </w:r>
      <w:r w:rsidRPr="00651C97">
        <w:rPr>
          <w:rtl/>
        </w:rPr>
        <w:t>אז מתוך נבואת הנחמה הגדולה של ירמיהו</w:t>
      </w:r>
      <w:r w:rsidRPr="00651C97">
        <w:t xml:space="preserve">, </w:t>
      </w:r>
      <w:r w:rsidRPr="00651C97">
        <w:rPr>
          <w:rtl/>
        </w:rPr>
        <w:t>אני רוצה לקרוא באמת מן הפסוקים הללו</w:t>
      </w:r>
      <w:r w:rsidRPr="00651C97">
        <w:t xml:space="preserve">, </w:t>
      </w:r>
      <w:r w:rsidRPr="00651C97">
        <w:rPr>
          <w:rtl/>
        </w:rPr>
        <w:t>פסוק ט"ו</w:t>
      </w:r>
      <w:r w:rsidRPr="00651C97">
        <w:t xml:space="preserve">, </w:t>
      </w:r>
      <w:r w:rsidRPr="00651C97">
        <w:rPr>
          <w:rtl/>
        </w:rPr>
        <w:t>ולהעיר כמה דברים על קצה המזלג</w:t>
      </w:r>
      <w:r w:rsidRPr="00651C97">
        <w:t>:</w:t>
      </w:r>
    </w:p>
    <w:p w14:paraId="379A2024" w14:textId="77777777" w:rsidR="00651C97" w:rsidRPr="00651C97" w:rsidRDefault="00651C97" w:rsidP="00BD0663">
      <w:pPr>
        <w:jc w:val="both"/>
      </w:pPr>
      <w:r w:rsidRPr="00651C97">
        <w:t>"</w:t>
      </w:r>
      <w:r w:rsidRPr="00651C97">
        <w:rPr>
          <w:rtl/>
        </w:rPr>
        <w:t xml:space="preserve">כֹּה אָמַר ה' קוֹל בְּרָמָה נִשְׁמָע נְהִי בְּכִי תַמְרוּרִים רָחֵל מְבַכָּה עַל בָּנֶיהָ מֵאֲנָה לִנָּחֵם עַל בָּנֶיהָ כִּי אֵינֶנּוּ. כֹּה אָמַר ה' מִנְעִי קוֹלֵךְ מִבֶּכִי וְעֵינַיִךְ מִדִּמְעָה כִּי יֵשׁ שָׂכָר </w:t>
      </w:r>
      <w:proofErr w:type="spellStart"/>
      <w:r w:rsidRPr="00651C97">
        <w:rPr>
          <w:rtl/>
        </w:rPr>
        <w:t>לִפְעֻלָּתֵך</w:t>
      </w:r>
      <w:proofErr w:type="spellEnd"/>
      <w:r w:rsidRPr="00651C97">
        <w:rPr>
          <w:rtl/>
        </w:rPr>
        <w:t>ְ נְאֻם ה' וְשָׁבוּ מֵאֶרֶץ אוֹיֵב. וְיֵשׁ תִּקְוָה לְאַחֲרִיתֵךְ נְאֻם ה' וְשָׁבוּ בָנִים לִגְבוּלָם</w:t>
      </w:r>
      <w:r w:rsidRPr="00651C97">
        <w:t xml:space="preserve">. </w:t>
      </w:r>
      <w:r w:rsidRPr="00651C97">
        <w:rPr>
          <w:rtl/>
        </w:rPr>
        <w:t xml:space="preserve">שָׁמוֹעַ שָׁמַעְתִּי אֶפְרַיִם מִתְנוֹדֵד </w:t>
      </w:r>
      <w:proofErr w:type="spellStart"/>
      <w:r w:rsidRPr="00651C97">
        <w:rPr>
          <w:rtl/>
        </w:rPr>
        <w:t>יִסַּרְתַּנִי</w:t>
      </w:r>
      <w:proofErr w:type="spellEnd"/>
      <w:r w:rsidRPr="00651C97">
        <w:rPr>
          <w:rtl/>
        </w:rPr>
        <w:t xml:space="preserve"> וָאִוָּסֵר כְּעֵגֶל לֹא לֻמָּד הֲשִׁיבֵנִי </w:t>
      </w:r>
      <w:proofErr w:type="spellStart"/>
      <w:r w:rsidRPr="00651C97">
        <w:rPr>
          <w:rtl/>
        </w:rPr>
        <w:t>וְאָשׁוּבָה</w:t>
      </w:r>
      <w:proofErr w:type="spellEnd"/>
      <w:r w:rsidRPr="00651C97">
        <w:rPr>
          <w:rtl/>
        </w:rPr>
        <w:t xml:space="preserve"> כִּי אַתָּה ה' </w:t>
      </w:r>
      <w:proofErr w:type="spellStart"/>
      <w:r w:rsidRPr="00651C97">
        <w:rPr>
          <w:rtl/>
        </w:rPr>
        <w:t>אֱלֹהָי</w:t>
      </w:r>
      <w:proofErr w:type="spellEnd"/>
      <w:r w:rsidRPr="00651C97">
        <w:rPr>
          <w:rtl/>
        </w:rPr>
        <w:t xml:space="preserve">. כִּי אַחֲרֵי שׁוּבִי נִחַמְתִּי וְאַחֲרֵי </w:t>
      </w:r>
      <w:proofErr w:type="spellStart"/>
      <w:r w:rsidRPr="00651C97">
        <w:rPr>
          <w:rtl/>
        </w:rPr>
        <w:t>הִוָּדְעִי</w:t>
      </w:r>
      <w:proofErr w:type="spellEnd"/>
      <w:r w:rsidRPr="00651C97">
        <w:rPr>
          <w:rtl/>
        </w:rPr>
        <w:t xml:space="preserve"> סָפַקְתִּי עַל יָרֵךְ בֹּשְׁתִּי וְגַם נִכְלַמְתִּי כִּי נָשָׂאתִי חֶרְפַּת נְעוּרָי</w:t>
      </w:r>
      <w:r w:rsidRPr="00651C97">
        <w:t xml:space="preserve">. </w:t>
      </w:r>
      <w:r w:rsidRPr="00651C97">
        <w:rPr>
          <w:rtl/>
        </w:rPr>
        <w:t xml:space="preserve">הֲבֵן יַקִּיר לִי אֶפְרַיִם אִם יֶלֶד שַׁעֲשֻׁעִים כִּי מִדֵּי דַבְרִי בוֹ זָכֹר אֶזְכְּרֶנּוּ עוֹד עַל כֵּן הָמוּ מֵעַי לוֹ רַחֵם </w:t>
      </w:r>
      <w:proofErr w:type="spellStart"/>
      <w:r w:rsidRPr="00651C97">
        <w:rPr>
          <w:rtl/>
        </w:rPr>
        <w:t>אֲרַחֲמֶנּו</w:t>
      </w:r>
      <w:proofErr w:type="spellEnd"/>
      <w:r w:rsidRPr="00651C97">
        <w:rPr>
          <w:rtl/>
        </w:rPr>
        <w:t>ּ נְאֻם ה</w:t>
      </w:r>
      <w:r w:rsidRPr="00651C97">
        <w:t xml:space="preserve">'. </w:t>
      </w:r>
      <w:r w:rsidRPr="00651C97">
        <w:rPr>
          <w:rtl/>
        </w:rPr>
        <w:t xml:space="preserve">הַצִּיבִי לָךְ </w:t>
      </w:r>
      <w:proofErr w:type="spellStart"/>
      <w:r w:rsidRPr="00651C97">
        <w:rPr>
          <w:rtl/>
        </w:rPr>
        <w:t>צִיֻּנִים</w:t>
      </w:r>
      <w:proofErr w:type="spellEnd"/>
      <w:r w:rsidRPr="00651C97">
        <w:rPr>
          <w:rtl/>
        </w:rPr>
        <w:t xml:space="preserve"> שִׂמִי לָךְ תַּמְרוּרִים </w:t>
      </w:r>
      <w:proofErr w:type="spellStart"/>
      <w:r w:rsidRPr="00651C97">
        <w:rPr>
          <w:rtl/>
        </w:rPr>
        <w:t>שִׁיתִי</w:t>
      </w:r>
      <w:proofErr w:type="spellEnd"/>
      <w:r w:rsidRPr="00651C97">
        <w:rPr>
          <w:rtl/>
        </w:rPr>
        <w:t xml:space="preserve"> </w:t>
      </w:r>
      <w:proofErr w:type="spellStart"/>
      <w:r w:rsidRPr="00651C97">
        <w:rPr>
          <w:rtl/>
        </w:rPr>
        <w:t>לִבֵּך</w:t>
      </w:r>
      <w:proofErr w:type="spellEnd"/>
      <w:r w:rsidRPr="00651C97">
        <w:rPr>
          <w:rtl/>
        </w:rPr>
        <w:t xml:space="preserve">ְ </w:t>
      </w:r>
      <w:proofErr w:type="spellStart"/>
      <w:r w:rsidRPr="00651C97">
        <w:rPr>
          <w:rtl/>
        </w:rPr>
        <w:t>לַמְסִלָּה</w:t>
      </w:r>
      <w:proofErr w:type="spellEnd"/>
      <w:r w:rsidRPr="00651C97">
        <w:rPr>
          <w:rtl/>
        </w:rPr>
        <w:t xml:space="preserve"> דֶּרֶךְ הָלָכְתְּ שׁוּבִי בְּתוּלַת יִשְׂרָאֵל שׁוּבִי אֶל עָרַיִךְ אֵלֶּה</w:t>
      </w:r>
      <w:r w:rsidRPr="00651C97">
        <w:t xml:space="preserve">. </w:t>
      </w:r>
      <w:r w:rsidRPr="00651C97">
        <w:rPr>
          <w:rtl/>
        </w:rPr>
        <w:t xml:space="preserve">עַד מָתַי </w:t>
      </w:r>
      <w:proofErr w:type="spellStart"/>
      <w:r w:rsidRPr="00651C97">
        <w:rPr>
          <w:rtl/>
        </w:rPr>
        <w:t>תִּתְחַמָּקִין</w:t>
      </w:r>
      <w:proofErr w:type="spellEnd"/>
      <w:r w:rsidRPr="00651C97">
        <w:rPr>
          <w:rtl/>
        </w:rPr>
        <w:t xml:space="preserve"> הַבַּת הַשּׁוֹבֵבָה כִּי בָרָא ה' חָדָשָׁה בָּאָרֶץ נְקֵבָה תְּסוֹבֵב גָּבֶר</w:t>
      </w:r>
      <w:r w:rsidRPr="00651C97">
        <w:t>".</w:t>
      </w:r>
    </w:p>
    <w:p w14:paraId="2ECFE703" w14:textId="77777777" w:rsidR="00651C97" w:rsidRPr="00651C97" w:rsidRDefault="00651C97" w:rsidP="00BD0663">
      <w:pPr>
        <w:jc w:val="both"/>
      </w:pPr>
      <w:r w:rsidRPr="00651C97">
        <w:rPr>
          <w:rtl/>
        </w:rPr>
        <w:t>נחתום את הקריאה עד כאן</w:t>
      </w:r>
      <w:r w:rsidRPr="00651C97">
        <w:t xml:space="preserve">, </w:t>
      </w:r>
      <w:r w:rsidRPr="00651C97">
        <w:rPr>
          <w:rtl/>
        </w:rPr>
        <w:t>בבשורה הפמיניסטית הזאת של "נקבה תסובב גבר</w:t>
      </w:r>
      <w:r w:rsidRPr="00651C97">
        <w:t xml:space="preserve">", </w:t>
      </w:r>
      <w:r w:rsidRPr="00651C97">
        <w:rPr>
          <w:rtl/>
        </w:rPr>
        <w:t>ועליה נעמוד בהמשך</w:t>
      </w:r>
      <w:r w:rsidRPr="00651C97">
        <w:t>.</w:t>
      </w:r>
    </w:p>
    <w:p w14:paraId="78DE2113" w14:textId="77777777" w:rsidR="00651C97" w:rsidRPr="00651C97" w:rsidRDefault="00651C97" w:rsidP="00BD0663">
      <w:pPr>
        <w:jc w:val="both"/>
        <w:rPr>
          <w:b/>
          <w:bCs/>
        </w:rPr>
      </w:pPr>
      <w:r w:rsidRPr="00651C97">
        <w:rPr>
          <w:b/>
          <w:bCs/>
          <w:rtl/>
        </w:rPr>
        <w:t>החיבור הפשוט אל פסוקי התנ"ך והקול ברמה</w:t>
      </w:r>
    </w:p>
    <w:p w14:paraId="7CA7BE93" w14:textId="317640D2" w:rsidR="00651C97" w:rsidRPr="00651C97" w:rsidRDefault="00651C97" w:rsidP="00BD0663">
      <w:pPr>
        <w:jc w:val="both"/>
      </w:pPr>
      <w:r w:rsidRPr="00651C97">
        <w:rPr>
          <w:rtl/>
        </w:rPr>
        <w:t>ברשותכם</w:t>
      </w:r>
      <w:r w:rsidRPr="00651C97">
        <w:t xml:space="preserve">, </w:t>
      </w:r>
      <w:r w:rsidRPr="00651C97">
        <w:rPr>
          <w:rtl/>
        </w:rPr>
        <w:t>משהו</w:t>
      </w:r>
      <w:r w:rsidRPr="00651C97">
        <w:t xml:space="preserve"> </w:t>
      </w:r>
      <w:r w:rsidRPr="00651C97">
        <w:rPr>
          <w:rtl/>
        </w:rPr>
        <w:t>ואני אומר</w:t>
      </w:r>
      <w:r w:rsidRPr="00651C97">
        <w:t xml:space="preserve">, </w:t>
      </w:r>
      <w:r w:rsidRPr="00651C97">
        <w:rPr>
          <w:rtl/>
        </w:rPr>
        <w:t>שוב</w:t>
      </w:r>
      <w:r w:rsidRPr="00651C97">
        <w:t xml:space="preserve">, </w:t>
      </w:r>
      <w:r w:rsidRPr="00651C97">
        <w:rPr>
          <w:rtl/>
        </w:rPr>
        <w:t>תמיד אנחנו מרגישים עצמנו קטנים מול עוצמתם של הפסוקים</w:t>
      </w:r>
      <w:r w:rsidRPr="00651C97">
        <w:t xml:space="preserve">, </w:t>
      </w:r>
      <w:r w:rsidRPr="00651C97">
        <w:rPr>
          <w:rtl/>
        </w:rPr>
        <w:t xml:space="preserve">והדברים שאנו אומרים הם מבחינת </w:t>
      </w:r>
      <w:proofErr w:type="spellStart"/>
      <w:r w:rsidRPr="00651C97">
        <w:rPr>
          <w:rtl/>
        </w:rPr>
        <w:t>הערהכאילו</w:t>
      </w:r>
      <w:proofErr w:type="spellEnd"/>
      <w:r w:rsidRPr="00651C97">
        <w:rPr>
          <w:rtl/>
        </w:rPr>
        <w:t xml:space="preserve"> שמשמשת רקע לקריאה של הדברים כמות שהם</w:t>
      </w:r>
      <w:r w:rsidRPr="00651C97">
        <w:t xml:space="preserve">. </w:t>
      </w:r>
      <w:r w:rsidRPr="00651C97">
        <w:rPr>
          <w:rtl/>
        </w:rPr>
        <w:t>דעו לכם שעיקר לימוד תנ"ך ובכלל</w:t>
      </w:r>
      <w:r w:rsidRPr="00651C97">
        <w:t xml:space="preserve">, </w:t>
      </w:r>
      <w:r w:rsidRPr="00651C97">
        <w:rPr>
          <w:rtl/>
        </w:rPr>
        <w:t>לימוד תורה – זה להתחבר אל הפסוקים</w:t>
      </w:r>
      <w:r w:rsidRPr="00651C97">
        <w:t xml:space="preserve">. </w:t>
      </w:r>
      <w:r w:rsidRPr="00651C97">
        <w:rPr>
          <w:rtl/>
        </w:rPr>
        <w:t>להיכנס אליהם</w:t>
      </w:r>
      <w:r w:rsidRPr="00651C97">
        <w:t>.</w:t>
      </w:r>
    </w:p>
    <w:p w14:paraId="4A47042A" w14:textId="6F8FC341" w:rsidR="00651C97" w:rsidRPr="00651C97" w:rsidRDefault="00651C97" w:rsidP="00BD0663">
      <w:pPr>
        <w:jc w:val="both"/>
      </w:pPr>
      <w:r w:rsidRPr="00651C97">
        <w:rPr>
          <w:rtl/>
        </w:rPr>
        <w:t>הפירושים</w:t>
      </w:r>
      <w:r w:rsidRPr="00651C97">
        <w:t xml:space="preserve">, </w:t>
      </w:r>
      <w:r w:rsidRPr="00651C97">
        <w:rPr>
          <w:rtl/>
        </w:rPr>
        <w:t>ההסברים</w:t>
      </w:r>
      <w:r w:rsidRPr="00651C97">
        <w:t xml:space="preserve">, </w:t>
      </w:r>
      <w:r w:rsidRPr="00651C97">
        <w:rPr>
          <w:rtl/>
        </w:rPr>
        <w:t>הרקע – זה מבחינת עיון תפילה</w:t>
      </w:r>
      <w:r w:rsidRPr="00651C97">
        <w:t xml:space="preserve">. </w:t>
      </w:r>
      <w:r w:rsidRPr="00651C97">
        <w:rPr>
          <w:rtl/>
        </w:rPr>
        <w:t>כמו עיון תורה</w:t>
      </w:r>
      <w:r w:rsidRPr="00651C97">
        <w:t xml:space="preserve">, </w:t>
      </w:r>
      <w:r w:rsidRPr="00651C97">
        <w:rPr>
          <w:rtl/>
        </w:rPr>
        <w:t>עיון שמקדים</w:t>
      </w:r>
      <w:r w:rsidRPr="00651C97">
        <w:t xml:space="preserve">. </w:t>
      </w:r>
      <w:r w:rsidRPr="00651C97">
        <w:rPr>
          <w:rtl/>
        </w:rPr>
        <w:t>אבל העיקר זה החיבור כמות שהוא</w:t>
      </w:r>
      <w:r w:rsidRPr="00651C97">
        <w:t xml:space="preserve">. </w:t>
      </w:r>
      <w:r w:rsidRPr="00651C97">
        <w:rPr>
          <w:rtl/>
        </w:rPr>
        <w:t>בחסידות אומרים על הפסוק שנאמר בנוח</w:t>
      </w:r>
      <w:r w:rsidRPr="00651C97">
        <w:t>: "</w:t>
      </w:r>
      <w:r w:rsidRPr="00651C97">
        <w:rPr>
          <w:rtl/>
        </w:rPr>
        <w:t xml:space="preserve">בֹּא אַתָּה וְכָל בֵּיתְךָ אֶל </w:t>
      </w:r>
      <w:proofErr w:type="spellStart"/>
      <w:r w:rsidRPr="00651C97">
        <w:rPr>
          <w:rtl/>
        </w:rPr>
        <w:t>הַתֵּבָה</w:t>
      </w:r>
      <w:proofErr w:type="spellEnd"/>
      <w:r w:rsidRPr="00651C97">
        <w:rPr>
          <w:rtl/>
        </w:rPr>
        <w:t>" - שאדם קורא תיבה בתורה</w:t>
      </w:r>
      <w:r w:rsidRPr="00651C97">
        <w:t xml:space="preserve">, </w:t>
      </w:r>
      <w:r w:rsidRPr="00651C97">
        <w:rPr>
          <w:rtl/>
        </w:rPr>
        <w:t>הוא צריך להיכנס אליה הוא וכל ביתו</w:t>
      </w:r>
      <w:r w:rsidRPr="00651C97">
        <w:t>. "</w:t>
      </w:r>
      <w:r w:rsidRPr="00651C97">
        <w:rPr>
          <w:rtl/>
        </w:rPr>
        <w:t>בא אתה וכל ביתך</w:t>
      </w:r>
      <w:r w:rsidRPr="00651C97">
        <w:t xml:space="preserve">". </w:t>
      </w:r>
      <w:r w:rsidRPr="00651C97">
        <w:rPr>
          <w:rtl/>
        </w:rPr>
        <w:t>כך אמר</w:t>
      </w:r>
      <w:r w:rsidRPr="00651C97">
        <w:t xml:space="preserve">, </w:t>
      </w:r>
      <w:r w:rsidRPr="00651C97">
        <w:rPr>
          <w:rtl/>
        </w:rPr>
        <w:t xml:space="preserve">אחד הדברים שגילה ר' </w:t>
      </w:r>
      <w:proofErr w:type="spellStart"/>
      <w:r w:rsidRPr="00651C97">
        <w:rPr>
          <w:rtl/>
        </w:rPr>
        <w:t>מורדכי</w:t>
      </w:r>
      <w:proofErr w:type="spellEnd"/>
      <w:r w:rsidRPr="00651C97">
        <w:rPr>
          <w:rtl/>
        </w:rPr>
        <w:t xml:space="preserve"> </w:t>
      </w:r>
      <w:proofErr w:type="spellStart"/>
      <w:r w:rsidRPr="00651C97">
        <w:rPr>
          <w:rtl/>
        </w:rPr>
        <w:t>מליבביץ</w:t>
      </w:r>
      <w:proofErr w:type="spellEnd"/>
      <w:r w:rsidRPr="00651C97">
        <w:t xml:space="preserve">'. </w:t>
      </w:r>
      <w:r w:rsidRPr="00651C97">
        <w:rPr>
          <w:rtl/>
        </w:rPr>
        <w:t>היה שם איזה מתנגד כזה</w:t>
      </w:r>
      <w:r w:rsidRPr="00651C97">
        <w:t xml:space="preserve">, </w:t>
      </w:r>
      <w:r w:rsidRPr="00651C97">
        <w:rPr>
          <w:rtl/>
        </w:rPr>
        <w:t>מפקפק</w:t>
      </w:r>
      <w:r w:rsidRPr="00651C97">
        <w:t xml:space="preserve">, </w:t>
      </w:r>
      <w:r w:rsidRPr="00651C97">
        <w:rPr>
          <w:rtl/>
        </w:rPr>
        <w:t>אז הוא אומר</w:t>
      </w:r>
      <w:r w:rsidRPr="00651C97">
        <w:t>: "</w:t>
      </w:r>
      <w:r w:rsidRPr="00651C97">
        <w:rPr>
          <w:rtl/>
        </w:rPr>
        <w:t>אבל מה לעשות אם התיבה קטנה ואני גדול</w:t>
      </w:r>
      <w:r w:rsidRPr="00651C97">
        <w:t xml:space="preserve">?" </w:t>
      </w:r>
      <w:r w:rsidR="0038213A">
        <w:rPr>
          <w:rFonts w:hint="cs"/>
          <w:rtl/>
        </w:rPr>
        <w:t xml:space="preserve"> </w:t>
      </w:r>
      <w:r w:rsidRPr="00651C97">
        <w:rPr>
          <w:rtl/>
        </w:rPr>
        <w:t>ענה לו ר' מרדכי</w:t>
      </w:r>
      <w:r w:rsidRPr="00651C97">
        <w:t>: "</w:t>
      </w:r>
      <w:r w:rsidRPr="00651C97">
        <w:rPr>
          <w:rtl/>
        </w:rPr>
        <w:t>מי שחושב שהוא יותר גדול מהתיבה</w:t>
      </w:r>
      <w:r w:rsidRPr="00651C97">
        <w:t xml:space="preserve">, </w:t>
      </w:r>
      <w:r w:rsidRPr="00651C97">
        <w:rPr>
          <w:rtl/>
        </w:rPr>
        <w:t xml:space="preserve">אין לנו עסק </w:t>
      </w:r>
      <w:proofErr w:type="spellStart"/>
      <w:r w:rsidRPr="00651C97">
        <w:rPr>
          <w:rtl/>
        </w:rPr>
        <w:t>איתו</w:t>
      </w:r>
      <w:proofErr w:type="spellEnd"/>
      <w:r w:rsidRPr="00651C97">
        <w:t>". "</w:t>
      </w:r>
      <w:r w:rsidRPr="00651C97">
        <w:rPr>
          <w:rtl/>
        </w:rPr>
        <w:t>בוא אתה וכל ביתך אל התיבה</w:t>
      </w:r>
      <w:r w:rsidRPr="00651C97">
        <w:t>".</w:t>
      </w:r>
    </w:p>
    <w:p w14:paraId="2177955A" w14:textId="77777777" w:rsidR="00651C97" w:rsidRPr="00651C97" w:rsidRDefault="00651C97" w:rsidP="00BD0663">
      <w:pPr>
        <w:jc w:val="both"/>
      </w:pPr>
      <w:r w:rsidRPr="00651C97">
        <w:t>"</w:t>
      </w:r>
      <w:r w:rsidRPr="00651C97">
        <w:rPr>
          <w:rtl/>
        </w:rPr>
        <w:t>קול ברמה נשמע נהי בכי תמרורים</w:t>
      </w:r>
      <w:r w:rsidRPr="00651C97">
        <w:t xml:space="preserve">". </w:t>
      </w:r>
      <w:r w:rsidRPr="00651C97">
        <w:rPr>
          <w:rtl/>
        </w:rPr>
        <w:t>בכייתה של רחל "בתימורים" נשמעה</w:t>
      </w:r>
      <w:r w:rsidRPr="00651C97">
        <w:t xml:space="preserve">... </w:t>
      </w:r>
      <w:r w:rsidRPr="00651C97">
        <w:rPr>
          <w:rtl/>
        </w:rPr>
        <w:t>שימו לב</w:t>
      </w:r>
      <w:r w:rsidRPr="00651C97">
        <w:t xml:space="preserve">, </w:t>
      </w:r>
      <w:r w:rsidRPr="00651C97">
        <w:rPr>
          <w:rtl/>
        </w:rPr>
        <w:t>לא כתוב "בָּרָמָה</w:t>
      </w:r>
      <w:r w:rsidRPr="00651C97">
        <w:t xml:space="preserve">", </w:t>
      </w:r>
      <w:r w:rsidRPr="00651C97">
        <w:rPr>
          <w:rtl/>
        </w:rPr>
        <w:t>אלא "בְּרָמָה</w:t>
      </w:r>
      <w:r w:rsidRPr="00651C97">
        <w:t xml:space="preserve">". </w:t>
      </w:r>
      <w:r w:rsidRPr="00651C97">
        <w:rPr>
          <w:rtl/>
        </w:rPr>
        <w:t>מי שמתרגם</w:t>
      </w:r>
      <w:r w:rsidRPr="00651C97">
        <w:t xml:space="preserve">, </w:t>
      </w:r>
      <w:r w:rsidRPr="00651C97">
        <w:rPr>
          <w:rtl/>
        </w:rPr>
        <w:t>יונתן</w:t>
      </w:r>
      <w:r w:rsidRPr="00651C97">
        <w:t>: "</w:t>
      </w:r>
      <w:r w:rsidRPr="00651C97">
        <w:rPr>
          <w:rtl/>
        </w:rPr>
        <w:t xml:space="preserve">קול ברומא </w:t>
      </w:r>
      <w:proofErr w:type="spellStart"/>
      <w:r w:rsidRPr="00651C97">
        <w:rPr>
          <w:rtl/>
        </w:rPr>
        <w:t>אשתמע</w:t>
      </w:r>
      <w:proofErr w:type="spellEnd"/>
      <w:r w:rsidRPr="00651C97">
        <w:t xml:space="preserve">". </w:t>
      </w:r>
      <w:r w:rsidRPr="00651C97">
        <w:rPr>
          <w:rtl/>
        </w:rPr>
        <w:t>דהיינו</w:t>
      </w:r>
      <w:r w:rsidRPr="00651C97">
        <w:t xml:space="preserve">... </w:t>
      </w:r>
      <w:r w:rsidRPr="00651C97">
        <w:rPr>
          <w:rtl/>
        </w:rPr>
        <w:t>הנה זה מובא</w:t>
      </w:r>
      <w:r w:rsidRPr="00651C97">
        <w:t xml:space="preserve">: </w:t>
      </w:r>
      <w:r w:rsidRPr="00651C97">
        <w:rPr>
          <w:rtl/>
        </w:rPr>
        <w:t>תרגום יונתן</w:t>
      </w:r>
      <w:r w:rsidRPr="00651C97">
        <w:t>: "</w:t>
      </w:r>
      <w:r w:rsidRPr="00651C97">
        <w:rPr>
          <w:rtl/>
        </w:rPr>
        <w:t xml:space="preserve">קול ברומא </w:t>
      </w:r>
      <w:proofErr w:type="spellStart"/>
      <w:r w:rsidRPr="00651C97">
        <w:rPr>
          <w:rtl/>
        </w:rPr>
        <w:t>אשתמע</w:t>
      </w:r>
      <w:proofErr w:type="spellEnd"/>
      <w:r w:rsidRPr="00651C97">
        <w:t xml:space="preserve">, </w:t>
      </w:r>
      <w:r w:rsidRPr="00651C97">
        <w:rPr>
          <w:rtl/>
        </w:rPr>
        <w:t>בְּרוֹם הֲלָא בְּרוֹם עָלְמָא" - במופשט של עולם</w:t>
      </w:r>
      <w:r w:rsidRPr="00651C97">
        <w:t>.</w:t>
      </w:r>
    </w:p>
    <w:p w14:paraId="03A96C39" w14:textId="463FF81F" w:rsidR="00651C97" w:rsidRPr="00651C97" w:rsidRDefault="00651C97" w:rsidP="00BD0663">
      <w:pPr>
        <w:jc w:val="both"/>
      </w:pPr>
      <w:r w:rsidRPr="00651C97">
        <w:rPr>
          <w:rtl/>
        </w:rPr>
        <w:lastRenderedPageBreak/>
        <w:t xml:space="preserve">מכאן גם למדנו מאיפה נושאת רחל </w:t>
      </w:r>
      <w:r w:rsidRPr="00651C97">
        <w:rPr>
          <w:rtl/>
          <w:lang w:bidi="ar-SA"/>
        </w:rPr>
        <w:t>ق</w:t>
      </w:r>
      <w:r w:rsidRPr="00651C97">
        <w:rPr>
          <w:rtl/>
        </w:rPr>
        <w:t>ולה</w:t>
      </w:r>
      <w:r w:rsidRPr="00651C97">
        <w:t xml:space="preserve">, </w:t>
      </w:r>
      <w:r w:rsidRPr="00651C97">
        <w:rPr>
          <w:rtl/>
        </w:rPr>
        <w:t>לא מדובר פה על העיר הרמה</w:t>
      </w:r>
      <w:r w:rsidR="0038213A">
        <w:rPr>
          <w:rFonts w:hint="cs"/>
          <w:rtl/>
        </w:rPr>
        <w:t xml:space="preserve">. </w:t>
      </w:r>
      <w:r w:rsidRPr="00651C97">
        <w:rPr>
          <w:rtl/>
        </w:rPr>
        <w:t>אילו היה מדובר בה</w:t>
      </w:r>
      <w:r w:rsidRPr="00651C97">
        <w:t xml:space="preserve">, </w:t>
      </w:r>
      <w:r w:rsidRPr="00651C97">
        <w:rPr>
          <w:rtl/>
        </w:rPr>
        <w:t>היה צריך להיות כתוב "קול בָּרָמָה</w:t>
      </w:r>
      <w:r w:rsidRPr="00651C97">
        <w:t xml:space="preserve">", </w:t>
      </w:r>
      <w:r w:rsidRPr="00651C97">
        <w:rPr>
          <w:rtl/>
        </w:rPr>
        <w:t>דהיינו "בָּ-רמה</w:t>
      </w:r>
      <w:r w:rsidRPr="00651C97">
        <w:t xml:space="preserve">", </w:t>
      </w:r>
      <w:r w:rsidRPr="00651C97">
        <w:rPr>
          <w:rtl/>
        </w:rPr>
        <w:t>שזה שמה של העיר המקראית</w:t>
      </w:r>
      <w:r w:rsidRPr="00651C97">
        <w:t xml:space="preserve">. </w:t>
      </w:r>
      <w:r w:rsidRPr="00651C97">
        <w:rPr>
          <w:rtl/>
        </w:rPr>
        <w:t>אבל</w:t>
      </w:r>
      <w:r w:rsidRPr="00651C97">
        <w:t xml:space="preserve"> </w:t>
      </w:r>
      <w:r w:rsidRPr="00651C97">
        <w:rPr>
          <w:rtl/>
        </w:rPr>
        <w:t>נשאיר את הדברים</w:t>
      </w:r>
      <w:r w:rsidRPr="00651C97">
        <w:t xml:space="preserve">, </w:t>
      </w:r>
      <w:r w:rsidRPr="00651C97">
        <w:rPr>
          <w:rtl/>
        </w:rPr>
        <w:t>חברי הטוב ד"ר יואל אליצור</w:t>
      </w:r>
      <w:r w:rsidRPr="00651C97">
        <w:t xml:space="preserve">, </w:t>
      </w:r>
      <w:r w:rsidRPr="00651C97">
        <w:rPr>
          <w:rtl/>
        </w:rPr>
        <w:t>איש עפרה</w:t>
      </w:r>
      <w:r w:rsidRPr="00651C97">
        <w:t xml:space="preserve">, </w:t>
      </w:r>
      <w:r w:rsidRPr="00651C97">
        <w:rPr>
          <w:rtl/>
        </w:rPr>
        <w:t>שאף על פי שהוא איש עפרה</w:t>
      </w:r>
      <w:r w:rsidRPr="00651C97">
        <w:t xml:space="preserve">, </w:t>
      </w:r>
      <w:r w:rsidRPr="00651C97">
        <w:rPr>
          <w:rtl/>
        </w:rPr>
        <w:t>ובימים ראשונים היו סבורים שמקום קבר רחל – כמו כמה וכמה עשרות</w:t>
      </w:r>
      <w:r w:rsidRPr="00651C97">
        <w:t xml:space="preserve">, </w:t>
      </w:r>
      <w:r w:rsidRPr="00651C97">
        <w:rPr>
          <w:rtl/>
        </w:rPr>
        <w:t>עשרות מחקרים מודרניים שמבקשים לקבוע אותה מצפון לירושלים – "אחרי שובי ניחמתי</w:t>
      </w:r>
      <w:r w:rsidRPr="00651C97">
        <w:t xml:space="preserve">", </w:t>
      </w:r>
      <w:r w:rsidRPr="00651C97">
        <w:rPr>
          <w:rtl/>
        </w:rPr>
        <w:t>כי הוא בעצמו חזר ואמר</w:t>
      </w:r>
      <w:r w:rsidRPr="00651C97">
        <w:t xml:space="preserve">: </w:t>
      </w:r>
      <w:r w:rsidRPr="00651C97">
        <w:rPr>
          <w:rtl/>
        </w:rPr>
        <w:t>קבר רחל – מקומו מונח</w:t>
      </w:r>
      <w:r w:rsidRPr="00651C97">
        <w:t xml:space="preserve">. </w:t>
      </w:r>
      <w:r w:rsidRPr="00651C97">
        <w:rPr>
          <w:rtl/>
        </w:rPr>
        <w:t>זוהי המסורת הנכונה יותר</w:t>
      </w:r>
      <w:r w:rsidRPr="00651C97">
        <w:t xml:space="preserve">. </w:t>
      </w:r>
      <w:r w:rsidRPr="00651C97">
        <w:rPr>
          <w:rtl/>
        </w:rPr>
        <w:t>לא רק בגלל המסורת</w:t>
      </w:r>
      <w:r w:rsidRPr="00651C97">
        <w:t xml:space="preserve">, </w:t>
      </w:r>
      <w:r w:rsidRPr="00651C97">
        <w:rPr>
          <w:rtl/>
        </w:rPr>
        <w:t>אלא גם בגלל הניסוח בפסוקים</w:t>
      </w:r>
      <w:r w:rsidRPr="00651C97">
        <w:t xml:space="preserve">. </w:t>
      </w:r>
      <w:r w:rsidRPr="00651C97">
        <w:rPr>
          <w:rtl/>
        </w:rPr>
        <w:t>וכך הוא גם דחה את הפרשנות שלפיה "קול ברמה" מלמד על העיר רמה</w:t>
      </w:r>
      <w:r w:rsidRPr="00651C97">
        <w:t xml:space="preserve">, </w:t>
      </w:r>
      <w:r w:rsidRPr="00651C97">
        <w:rPr>
          <w:rtl/>
        </w:rPr>
        <w:t>ולא העיר רמה - רם</w:t>
      </w:r>
      <w:r w:rsidRPr="00651C97">
        <w:t xml:space="preserve">, </w:t>
      </w:r>
      <w:r w:rsidRPr="00651C97">
        <w:rPr>
          <w:rtl/>
        </w:rPr>
        <w:t>שלמדנו מצפון לירושלים</w:t>
      </w:r>
      <w:r w:rsidRPr="00651C97">
        <w:t xml:space="preserve">, </w:t>
      </w:r>
      <w:r w:rsidRPr="00651C97">
        <w:rPr>
          <w:rtl/>
        </w:rPr>
        <w:t>אלא "קול בְּרָמָה</w:t>
      </w:r>
      <w:r w:rsidRPr="00651C97">
        <w:t>".</w:t>
      </w:r>
    </w:p>
    <w:p w14:paraId="15A987F9" w14:textId="188B9ABA" w:rsidR="00651C97" w:rsidRPr="00651C97" w:rsidRDefault="00651C97" w:rsidP="00BD0663">
      <w:pPr>
        <w:jc w:val="both"/>
      </w:pPr>
      <w:r w:rsidRPr="00651C97">
        <w:rPr>
          <w:rtl/>
        </w:rPr>
        <w:t>הביטוי הזה "קול בְּרָמָה" מאפיין את הבכי שמצוין כאן בבכייה של רחל אימנו</w:t>
      </w:r>
      <w:r w:rsidRPr="00651C97">
        <w:t xml:space="preserve">. </w:t>
      </w:r>
      <w:r w:rsidRPr="00651C97">
        <w:rPr>
          <w:rtl/>
        </w:rPr>
        <w:t>כי הלא יש לשים לב</w:t>
      </w:r>
      <w:r w:rsidRPr="00651C97">
        <w:t xml:space="preserve"> </w:t>
      </w:r>
      <w:r w:rsidRPr="00651C97">
        <w:rPr>
          <w:rtl/>
        </w:rPr>
        <w:t>בכי וצעקת כאב שנאמרת בשקט</w:t>
      </w:r>
      <w:r w:rsidRPr="00651C97">
        <w:t xml:space="preserve">, </w:t>
      </w:r>
      <w:r w:rsidRPr="00651C97">
        <w:rPr>
          <w:rtl/>
        </w:rPr>
        <w:t>ובדממה - יש לה כוח גדול בשמים</w:t>
      </w:r>
      <w:r w:rsidRPr="00651C97">
        <w:t>. "</w:t>
      </w:r>
      <w:r w:rsidRPr="00651C97">
        <w:rPr>
          <w:rtl/>
        </w:rPr>
        <w:t xml:space="preserve">לְךָ דֻמִיָּה </w:t>
      </w:r>
      <w:proofErr w:type="spellStart"/>
      <w:r w:rsidRPr="00651C97">
        <w:rPr>
          <w:rtl/>
        </w:rPr>
        <w:t>תְהִלָּה</w:t>
      </w:r>
      <w:proofErr w:type="spellEnd"/>
      <w:r w:rsidRPr="00651C97">
        <w:t>".</w:t>
      </w:r>
    </w:p>
    <w:p w14:paraId="23D216F4" w14:textId="77777777" w:rsidR="00651C97" w:rsidRPr="00651C97" w:rsidRDefault="00651C97" w:rsidP="00BD0663">
      <w:pPr>
        <w:jc w:val="both"/>
      </w:pPr>
      <w:r w:rsidRPr="00651C97">
        <w:rPr>
          <w:rtl/>
        </w:rPr>
        <w:t xml:space="preserve">הרבי </w:t>
      </w:r>
      <w:proofErr w:type="spellStart"/>
      <w:r w:rsidRPr="00651C97">
        <w:rPr>
          <w:rtl/>
        </w:rPr>
        <w:t>מקוצק</w:t>
      </w:r>
      <w:proofErr w:type="spellEnd"/>
      <w:r w:rsidRPr="00651C97">
        <w:rPr>
          <w:rtl/>
        </w:rPr>
        <w:t xml:space="preserve"> אומר על הכתוב בספר תהילים</w:t>
      </w:r>
      <w:r w:rsidRPr="00651C97">
        <w:t>: "</w:t>
      </w:r>
      <w:r w:rsidRPr="00651C97">
        <w:rPr>
          <w:rtl/>
        </w:rPr>
        <w:t>כִּי הֶחֱרַשְׁתִּי בָּלוּ עֲצָמָי בְּשַׁאֲגָתִי כָּל הַיּוֹם</w:t>
      </w:r>
      <w:r w:rsidRPr="00651C97">
        <w:t xml:space="preserve">". </w:t>
      </w:r>
      <w:r w:rsidRPr="00651C97">
        <w:rPr>
          <w:rtl/>
        </w:rPr>
        <w:t>יש פה ודאי ביניכם אומרות תהילים</w:t>
      </w:r>
      <w:r w:rsidRPr="00651C97">
        <w:t xml:space="preserve">, </w:t>
      </w:r>
      <w:r w:rsidRPr="00651C97">
        <w:rPr>
          <w:rtl/>
        </w:rPr>
        <w:t>נכון</w:t>
      </w:r>
      <w:r w:rsidRPr="00651C97">
        <w:t xml:space="preserve">? </w:t>
      </w:r>
      <w:r w:rsidRPr="00651C97">
        <w:rPr>
          <w:rtl/>
        </w:rPr>
        <w:t>איזה פרק זה בתהילים</w:t>
      </w:r>
      <w:r w:rsidRPr="00651C97">
        <w:t xml:space="preserve">, </w:t>
      </w:r>
      <w:r w:rsidRPr="00651C97">
        <w:rPr>
          <w:rtl/>
        </w:rPr>
        <w:t>אגב</w:t>
      </w:r>
      <w:r w:rsidRPr="00651C97">
        <w:t>? "</w:t>
      </w:r>
      <w:r w:rsidRPr="00651C97">
        <w:rPr>
          <w:rtl/>
        </w:rPr>
        <w:t>כי החרשתי בלוי עצמי בשאגתי כל היום</w:t>
      </w:r>
      <w:r w:rsidRPr="00651C97">
        <w:t xml:space="preserve">". </w:t>
      </w:r>
      <w:r w:rsidRPr="00651C97">
        <w:rPr>
          <w:rtl/>
        </w:rPr>
        <w:t>פרק ל"ב בתהילים</w:t>
      </w:r>
      <w:r w:rsidRPr="00651C97">
        <w:t xml:space="preserve">. </w:t>
      </w:r>
      <w:r w:rsidRPr="00651C97">
        <w:rPr>
          <w:rtl/>
        </w:rPr>
        <w:t>שראוי להדגיש כי על פי מסורת הגאון מווילנה</w:t>
      </w:r>
      <w:r w:rsidRPr="00651C97">
        <w:t xml:space="preserve">, </w:t>
      </w:r>
      <w:r w:rsidRPr="00651C97">
        <w:rPr>
          <w:rtl/>
        </w:rPr>
        <w:t>הפרק הזה</w:t>
      </w:r>
      <w:r w:rsidRPr="00651C97">
        <w:t xml:space="preserve">, </w:t>
      </w:r>
      <w:r w:rsidRPr="00651C97">
        <w:rPr>
          <w:rtl/>
        </w:rPr>
        <w:t>פרק ל"ב בתהילים</w:t>
      </w:r>
      <w:r w:rsidRPr="00651C97">
        <w:t xml:space="preserve">, </w:t>
      </w:r>
      <w:r w:rsidRPr="00651C97">
        <w:rPr>
          <w:rtl/>
        </w:rPr>
        <w:t>הוא הפרק שנאמר ביום הכיפורים</w:t>
      </w:r>
      <w:r w:rsidRPr="00651C97">
        <w:t xml:space="preserve">. </w:t>
      </w:r>
      <w:r w:rsidRPr="00651C97">
        <w:rPr>
          <w:rtl/>
        </w:rPr>
        <w:t>זה שיר של יום</w:t>
      </w:r>
      <w:r w:rsidRPr="00651C97">
        <w:t xml:space="preserve">, </w:t>
      </w:r>
      <w:r w:rsidRPr="00651C97">
        <w:rPr>
          <w:rtl/>
        </w:rPr>
        <w:t>ביום הכיפורים</w:t>
      </w:r>
      <w:r w:rsidRPr="00651C97">
        <w:t xml:space="preserve">. </w:t>
      </w:r>
      <w:r w:rsidRPr="00651C97">
        <w:rPr>
          <w:rtl/>
        </w:rPr>
        <w:t>שימו לב</w:t>
      </w:r>
      <w:r w:rsidRPr="00651C97">
        <w:t xml:space="preserve">, </w:t>
      </w:r>
      <w:r w:rsidRPr="00651C97">
        <w:rPr>
          <w:rtl/>
        </w:rPr>
        <w:t>פרק ל"ב בתהילים</w:t>
      </w:r>
      <w:r w:rsidRPr="00651C97">
        <w:t xml:space="preserve">, </w:t>
      </w:r>
      <w:r w:rsidRPr="00651C97">
        <w:rPr>
          <w:rtl/>
        </w:rPr>
        <w:t>שמתחיל במילים</w:t>
      </w:r>
      <w:r w:rsidRPr="00651C97">
        <w:t>: "</w:t>
      </w:r>
      <w:r w:rsidRPr="00651C97">
        <w:rPr>
          <w:rtl/>
        </w:rPr>
        <w:t>אַשְׁרֵי נְשׂוּי פֶּשַׁע כְּסוּי חֲטָאָה</w:t>
      </w:r>
      <w:r w:rsidRPr="00651C97">
        <w:t xml:space="preserve">, </w:t>
      </w:r>
      <w:r w:rsidRPr="00651C97">
        <w:rPr>
          <w:rtl/>
        </w:rPr>
        <w:t xml:space="preserve">אַשְׁרֵי אָדָם לֹא יַחְשֹׁב ה' לוֹ </w:t>
      </w:r>
      <w:proofErr w:type="spellStart"/>
      <w:r w:rsidRPr="00651C97">
        <w:rPr>
          <w:rtl/>
        </w:rPr>
        <w:t>עָוֺן</w:t>
      </w:r>
      <w:proofErr w:type="spellEnd"/>
      <w:r w:rsidRPr="00651C97">
        <w:rPr>
          <w:rtl/>
        </w:rPr>
        <w:t xml:space="preserve"> וְאֵין בְּרוּחוֹ רְמִיָּה</w:t>
      </w:r>
      <w:r w:rsidRPr="00651C97">
        <w:t xml:space="preserve">. </w:t>
      </w:r>
      <w:r w:rsidRPr="00651C97">
        <w:rPr>
          <w:rtl/>
        </w:rPr>
        <w:t>כִּי הֶחֱרַשְׁתִּי בָּלוּ עֲצָמָי בְּשַׁאֲגָתִי כָּל הַיּוֹם</w:t>
      </w:r>
      <w:r w:rsidRPr="00651C97">
        <w:t>".</w:t>
      </w:r>
    </w:p>
    <w:p w14:paraId="4DC74AA8" w14:textId="0E11A899" w:rsidR="00651C97" w:rsidRPr="00651C97" w:rsidRDefault="00651C97" w:rsidP="00BD0663">
      <w:pPr>
        <w:jc w:val="both"/>
      </w:pPr>
      <w:r w:rsidRPr="00651C97">
        <w:rPr>
          <w:rtl/>
        </w:rPr>
        <w:t>עונה על זה החריף שבחסידות</w:t>
      </w:r>
      <w:r w:rsidRPr="00651C97">
        <w:t xml:space="preserve">, </w:t>
      </w:r>
      <w:r w:rsidR="0038213A">
        <w:rPr>
          <w:rFonts w:hint="cs"/>
          <w:rtl/>
        </w:rPr>
        <w:t xml:space="preserve"> ה</w:t>
      </w:r>
      <w:r w:rsidRPr="00651C97">
        <w:rPr>
          <w:rtl/>
        </w:rPr>
        <w:t xml:space="preserve">רבי </w:t>
      </w:r>
      <w:proofErr w:type="spellStart"/>
      <w:r w:rsidRPr="00651C97">
        <w:rPr>
          <w:rtl/>
        </w:rPr>
        <w:t>מקוצק</w:t>
      </w:r>
      <w:proofErr w:type="spellEnd"/>
      <w:r w:rsidRPr="00651C97">
        <w:t xml:space="preserve">: </w:t>
      </w:r>
      <w:r w:rsidRPr="00651C97">
        <w:rPr>
          <w:rtl/>
        </w:rPr>
        <w:t>יש צעקה שנשמעת למרחוק</w:t>
      </w:r>
      <w:r w:rsidRPr="00651C97">
        <w:t xml:space="preserve">, </w:t>
      </w:r>
      <w:r w:rsidRPr="00651C97">
        <w:rPr>
          <w:rtl/>
        </w:rPr>
        <w:t>בקול רם</w:t>
      </w:r>
      <w:r w:rsidRPr="00651C97">
        <w:t xml:space="preserve">. </w:t>
      </w:r>
      <w:r w:rsidRPr="00651C97">
        <w:rPr>
          <w:rtl/>
        </w:rPr>
        <w:t>ויש צעקה פנימית</w:t>
      </w:r>
      <w:r w:rsidRPr="00651C97">
        <w:t xml:space="preserve">, </w:t>
      </w:r>
      <w:r w:rsidRPr="00651C97">
        <w:rPr>
          <w:rtl/>
        </w:rPr>
        <w:t>צעקה שנשמעת בשתיקה מבפנים</w:t>
      </w:r>
      <w:r w:rsidRPr="00651C97">
        <w:t xml:space="preserve">, </w:t>
      </w:r>
      <w:r w:rsidRPr="00651C97">
        <w:rPr>
          <w:rtl/>
        </w:rPr>
        <w:t>ודווקא היא שוברת את כל הגוף</w:t>
      </w:r>
      <w:r w:rsidRPr="00651C97">
        <w:t xml:space="preserve">. </w:t>
      </w:r>
      <w:r w:rsidRPr="00651C97">
        <w:rPr>
          <w:rtl/>
        </w:rPr>
        <w:t>ועל זה אומר דוד המלך</w:t>
      </w:r>
      <w:r w:rsidRPr="00651C97">
        <w:t>: "</w:t>
      </w:r>
      <w:r w:rsidRPr="00651C97">
        <w:rPr>
          <w:rtl/>
        </w:rPr>
        <w:t>כִּי הֶחֱרַשְׁתִּי" - "בָּלוּ עֲצָמָי</w:t>
      </w:r>
      <w:r w:rsidRPr="00651C97">
        <w:t xml:space="preserve">". </w:t>
      </w:r>
      <w:r w:rsidRPr="00651C97">
        <w:rPr>
          <w:rtl/>
        </w:rPr>
        <w:t>איך "החרשתי" ו"שאגתי</w:t>
      </w:r>
      <w:r w:rsidRPr="00651C97">
        <w:t xml:space="preserve">"? </w:t>
      </w:r>
      <w:r w:rsidRPr="00651C97">
        <w:rPr>
          <w:rtl/>
        </w:rPr>
        <w:t>איך זה יכול להיות בנוי יחד</w:t>
      </w:r>
      <w:r w:rsidRPr="00651C97">
        <w:t xml:space="preserve">? </w:t>
      </w:r>
      <w:r w:rsidRPr="00651C97">
        <w:rPr>
          <w:rtl/>
        </w:rPr>
        <w:t>אלא זאת</w:t>
      </w:r>
      <w:r w:rsidRPr="00651C97">
        <w:t xml:space="preserve">, </w:t>
      </w:r>
      <w:r w:rsidRPr="00651C97">
        <w:rPr>
          <w:rtl/>
        </w:rPr>
        <w:t xml:space="preserve">אומר הסבא </w:t>
      </w:r>
      <w:proofErr w:type="spellStart"/>
      <w:r w:rsidRPr="00651C97">
        <w:rPr>
          <w:rtl/>
        </w:rPr>
        <w:t>מקוצק</w:t>
      </w:r>
      <w:proofErr w:type="spellEnd"/>
      <w:r w:rsidRPr="00651C97">
        <w:t xml:space="preserve">: </w:t>
      </w:r>
      <w:r w:rsidRPr="00651C97">
        <w:rPr>
          <w:rtl/>
        </w:rPr>
        <w:t>צעקת הדממה</w:t>
      </w:r>
      <w:r w:rsidRPr="00651C97">
        <w:t>. "</w:t>
      </w:r>
      <w:r w:rsidRPr="00651C97">
        <w:rPr>
          <w:rtl/>
        </w:rPr>
        <w:t>כי החרשתי בלו עצמי בשאגתי כל היום</w:t>
      </w:r>
      <w:r w:rsidRPr="00651C97">
        <w:t xml:space="preserve">". </w:t>
      </w:r>
      <w:r w:rsidRPr="00651C97">
        <w:rPr>
          <w:rtl/>
        </w:rPr>
        <w:t>אבל כאן</w:t>
      </w:r>
      <w:r w:rsidRPr="00651C97">
        <w:t xml:space="preserve">, </w:t>
      </w:r>
      <w:r w:rsidRPr="00651C97">
        <w:rPr>
          <w:rtl/>
        </w:rPr>
        <w:t>אצל רחל אימנו</w:t>
      </w:r>
      <w:r w:rsidRPr="00651C97">
        <w:t xml:space="preserve">, </w:t>
      </w:r>
      <w:r w:rsidRPr="00651C97">
        <w:rPr>
          <w:rtl/>
        </w:rPr>
        <w:t>אנחנו דווקא שומעים "קול בְּרָמָה</w:t>
      </w:r>
      <w:r w:rsidRPr="00651C97">
        <w:t xml:space="preserve">". </w:t>
      </w:r>
      <w:r w:rsidRPr="00651C97">
        <w:rPr>
          <w:rtl/>
        </w:rPr>
        <w:t>הקול הזה הוא לא קול שקט</w:t>
      </w:r>
      <w:r w:rsidRPr="00651C97">
        <w:t xml:space="preserve">. </w:t>
      </w:r>
      <w:r w:rsidRPr="00651C97">
        <w:rPr>
          <w:rtl/>
        </w:rPr>
        <w:t>הוא קול שעולה ומיטלטל</w:t>
      </w:r>
      <w:r w:rsidRPr="00651C97">
        <w:t>. "</w:t>
      </w:r>
      <w:r w:rsidRPr="00651C97">
        <w:rPr>
          <w:rtl/>
        </w:rPr>
        <w:t>נהי בכי תמרורים</w:t>
      </w:r>
      <w:r w:rsidRPr="00651C97">
        <w:t xml:space="preserve">". </w:t>
      </w:r>
      <w:r w:rsidRPr="00651C97">
        <w:rPr>
          <w:rtl/>
        </w:rPr>
        <w:t>תמרורים</w:t>
      </w:r>
      <w:r w:rsidRPr="00651C97">
        <w:t xml:space="preserve">, </w:t>
      </w:r>
      <w:r w:rsidRPr="00651C97">
        <w:rPr>
          <w:rtl/>
        </w:rPr>
        <w:t>הכוונה היא</w:t>
      </w:r>
      <w:r w:rsidRPr="00651C97">
        <w:t xml:space="preserve">, </w:t>
      </w:r>
      <w:r w:rsidRPr="00651C97">
        <w:rPr>
          <w:rtl/>
        </w:rPr>
        <w:t>כפתור תמרור</w:t>
      </w:r>
      <w:r w:rsidRPr="00651C97">
        <w:t xml:space="preserve">, </w:t>
      </w:r>
      <w:r w:rsidRPr="00651C97">
        <w:rPr>
          <w:rtl/>
        </w:rPr>
        <w:t>שמתמר ועולה</w:t>
      </w:r>
      <w:r w:rsidRPr="00651C97">
        <w:t>.</w:t>
      </w:r>
    </w:p>
    <w:p w14:paraId="03F50D10" w14:textId="77777777" w:rsidR="0038213A" w:rsidRDefault="0038213A" w:rsidP="00BD0663">
      <w:pPr>
        <w:jc w:val="both"/>
        <w:rPr>
          <w:b/>
          <w:bCs/>
          <w:rtl/>
        </w:rPr>
      </w:pPr>
    </w:p>
    <w:p w14:paraId="2E77EE5D" w14:textId="4A002E17" w:rsidR="0038213A" w:rsidRDefault="00651C97" w:rsidP="00BD0663">
      <w:pPr>
        <w:jc w:val="both"/>
        <w:rPr>
          <w:b/>
          <w:bCs/>
          <w:rtl/>
        </w:rPr>
      </w:pPr>
      <w:r w:rsidRPr="00651C97">
        <w:rPr>
          <w:b/>
          <w:bCs/>
          <w:rtl/>
        </w:rPr>
        <w:t xml:space="preserve">חלק ב': </w:t>
      </w:r>
    </w:p>
    <w:p w14:paraId="7187FBD3" w14:textId="567DAD8D" w:rsidR="00651C97" w:rsidRPr="00651C97" w:rsidRDefault="00651C97" w:rsidP="00BD0663">
      <w:pPr>
        <w:jc w:val="both"/>
        <w:rPr>
          <w:b/>
          <w:bCs/>
        </w:rPr>
      </w:pPr>
      <w:r w:rsidRPr="00651C97">
        <w:rPr>
          <w:b/>
          <w:bCs/>
          <w:rtl/>
        </w:rPr>
        <w:t>מהות הבכי כפעולה ושיבת בנים לגבולם</w:t>
      </w:r>
    </w:p>
    <w:p w14:paraId="08D4C3F8" w14:textId="77777777" w:rsidR="00651C97" w:rsidRPr="00651C97" w:rsidRDefault="00651C97" w:rsidP="00BD0663">
      <w:pPr>
        <w:jc w:val="both"/>
        <w:rPr>
          <w:b/>
          <w:bCs/>
        </w:rPr>
      </w:pPr>
      <w:r w:rsidRPr="00651C97">
        <w:rPr>
          <w:b/>
          <w:bCs/>
          <w:rtl/>
        </w:rPr>
        <w:t>פתיחה: הבכי כפעולה תפקודית</w:t>
      </w:r>
    </w:p>
    <w:p w14:paraId="656EAD60" w14:textId="77777777" w:rsidR="00651C97" w:rsidRPr="00651C97" w:rsidRDefault="00651C97" w:rsidP="00BD0663">
      <w:pPr>
        <w:jc w:val="both"/>
      </w:pPr>
      <w:r w:rsidRPr="00651C97">
        <w:rPr>
          <w:rtl/>
        </w:rPr>
        <w:t>מדוע אם כן נהי בכי תמרורים</w:t>
      </w:r>
      <w:r w:rsidRPr="00651C97">
        <w:t xml:space="preserve">? </w:t>
      </w:r>
      <w:r w:rsidRPr="00651C97">
        <w:rPr>
          <w:rtl/>
        </w:rPr>
        <w:t>הלוא כבר אמרנו שחנה היא מדברת על לבה</w:t>
      </w:r>
      <w:r w:rsidRPr="00651C97">
        <w:t xml:space="preserve">, </w:t>
      </w:r>
      <w:r w:rsidRPr="00651C97">
        <w:rPr>
          <w:rtl/>
        </w:rPr>
        <w:t>רק שפתיה נעות וקולה לא ישמע</w:t>
      </w:r>
      <w:r w:rsidRPr="00651C97">
        <w:t xml:space="preserve">. </w:t>
      </w:r>
      <w:r w:rsidRPr="00651C97">
        <w:rPr>
          <w:rtl/>
        </w:rPr>
        <w:t>למה צריך לצעוק</w:t>
      </w:r>
      <w:r w:rsidRPr="00651C97">
        <w:t xml:space="preserve">? </w:t>
      </w:r>
      <w:r w:rsidRPr="00651C97">
        <w:rPr>
          <w:rtl/>
        </w:rPr>
        <w:t>הרי הקדוש ברוך הוא עונה ל</w:t>
      </w:r>
      <w:r w:rsidRPr="00651C97">
        <w:t xml:space="preserve">... </w:t>
      </w:r>
      <w:r w:rsidRPr="00651C97">
        <w:rPr>
          <w:rtl/>
        </w:rPr>
        <w:t>דוברים</w:t>
      </w:r>
      <w:r w:rsidRPr="00651C97">
        <w:t xml:space="preserve">, </w:t>
      </w:r>
      <w:r w:rsidRPr="00651C97">
        <w:rPr>
          <w:rtl/>
        </w:rPr>
        <w:t>לוחשים על דלותם בלחש</w:t>
      </w:r>
      <w:r w:rsidRPr="00651C97">
        <w:t xml:space="preserve">. </w:t>
      </w:r>
      <w:r w:rsidRPr="00651C97">
        <w:rPr>
          <w:rtl/>
        </w:rPr>
        <w:t>מה</w:t>
      </w:r>
      <w:r w:rsidRPr="00651C97">
        <w:t xml:space="preserve">, </w:t>
      </w:r>
      <w:proofErr w:type="spellStart"/>
      <w:r w:rsidRPr="00651C97">
        <w:rPr>
          <w:rtl/>
        </w:rPr>
        <w:t>כפתאטיס</w:t>
      </w:r>
      <w:proofErr w:type="spellEnd"/>
      <w:r w:rsidRPr="00651C97">
        <w:rPr>
          <w:rtl/>
        </w:rPr>
        <w:t xml:space="preserve"> הרע לא נשמע</w:t>
      </w:r>
      <w:r w:rsidRPr="00651C97">
        <w:t xml:space="preserve">? </w:t>
      </w:r>
      <w:r w:rsidRPr="00651C97">
        <w:rPr>
          <w:rtl/>
        </w:rPr>
        <w:t>מדוע נהי בכי תמרורים</w:t>
      </w:r>
      <w:r w:rsidRPr="00651C97">
        <w:t xml:space="preserve">? </w:t>
      </w:r>
      <w:r w:rsidRPr="00651C97">
        <w:rPr>
          <w:rtl/>
        </w:rPr>
        <w:t>קול של יתרומם ויעלה</w:t>
      </w:r>
      <w:r w:rsidRPr="00651C97">
        <w:t>?</w:t>
      </w:r>
    </w:p>
    <w:p w14:paraId="61FE2320" w14:textId="6B02D715" w:rsidR="00651C97" w:rsidRPr="00651C97" w:rsidRDefault="00651C97" w:rsidP="00BD0663">
      <w:pPr>
        <w:jc w:val="both"/>
      </w:pPr>
      <w:r w:rsidRPr="00651C97">
        <w:rPr>
          <w:rtl/>
        </w:rPr>
        <w:t>חברות יקרות</w:t>
      </w:r>
      <w:r w:rsidRPr="00651C97">
        <w:t xml:space="preserve">, </w:t>
      </w:r>
      <w:r w:rsidRPr="00651C97">
        <w:rPr>
          <w:rtl/>
        </w:rPr>
        <w:t>צריך להבין ולדייק</w:t>
      </w:r>
      <w:r w:rsidRPr="00651C97">
        <w:t xml:space="preserve">. </w:t>
      </w:r>
      <w:r w:rsidRPr="00651C97">
        <w:rPr>
          <w:rtl/>
        </w:rPr>
        <w:t>אני אומר שוב</w:t>
      </w:r>
      <w:r w:rsidRPr="00651C97">
        <w:t xml:space="preserve">, </w:t>
      </w:r>
      <w:r w:rsidRPr="00651C97">
        <w:rPr>
          <w:rtl/>
        </w:rPr>
        <w:t>העיקר זה לבוא אל התיבה</w:t>
      </w:r>
      <w:r w:rsidRPr="00651C97">
        <w:t xml:space="preserve">, </w:t>
      </w:r>
      <w:r w:rsidRPr="00651C97">
        <w:rPr>
          <w:rtl/>
        </w:rPr>
        <w:t>אבל לפעמים כשתהיי לפתע בוחנת את הפסוקים</w:t>
      </w:r>
      <w:r w:rsidRPr="00651C97">
        <w:t xml:space="preserve">, </w:t>
      </w:r>
      <w:r w:rsidRPr="00651C97">
        <w:rPr>
          <w:rtl/>
        </w:rPr>
        <w:t>אתה מגלה את המעמקים שלהם</w:t>
      </w:r>
      <w:r w:rsidRPr="00651C97">
        <w:t xml:space="preserve">, </w:t>
      </w:r>
      <w:r w:rsidRPr="00651C97">
        <w:rPr>
          <w:rtl/>
        </w:rPr>
        <w:t>האמיתות שלהם</w:t>
      </w:r>
      <w:r w:rsidRPr="00651C97">
        <w:t xml:space="preserve">. </w:t>
      </w:r>
      <w:r w:rsidRPr="00651C97">
        <w:rPr>
          <w:rtl/>
        </w:rPr>
        <w:t>וזה נותן לך אחר כך מבט חדש גם על הקריאה הפשוטה</w:t>
      </w:r>
      <w:r w:rsidRPr="00651C97">
        <w:t>.</w:t>
      </w:r>
    </w:p>
    <w:p w14:paraId="6D966800" w14:textId="77777777" w:rsidR="00651C97" w:rsidRPr="00651C97" w:rsidRDefault="00651C97" w:rsidP="00BD0663">
      <w:pPr>
        <w:jc w:val="both"/>
      </w:pPr>
      <w:r w:rsidRPr="00651C97">
        <w:rPr>
          <w:rtl/>
        </w:rPr>
        <w:t>הפסוק אומר</w:t>
      </w:r>
      <w:r w:rsidRPr="00651C97">
        <w:t xml:space="preserve">: </w:t>
      </w:r>
      <w:r w:rsidRPr="00651C97">
        <w:rPr>
          <w:rtl/>
        </w:rPr>
        <w:t>לאחר בכייתה של רחל</w:t>
      </w:r>
      <w:r w:rsidRPr="00651C97">
        <w:t>, "</w:t>
      </w:r>
      <w:r w:rsidRPr="00651C97">
        <w:rPr>
          <w:rtl/>
        </w:rPr>
        <w:t>כֹּה אָמַר ה</w:t>
      </w:r>
      <w:r w:rsidRPr="00651C97">
        <w:t xml:space="preserve">': </w:t>
      </w:r>
      <w:r w:rsidRPr="00651C97">
        <w:rPr>
          <w:rtl/>
        </w:rPr>
        <w:t>מִנְעִי קוֹלֵךְ מִבֶּכִי וְעֵינַיִךְ מִדִּמְעָה</w:t>
      </w:r>
      <w:r w:rsidRPr="00651C97">
        <w:t xml:space="preserve">, </w:t>
      </w:r>
      <w:r w:rsidRPr="00651C97">
        <w:rPr>
          <w:rtl/>
        </w:rPr>
        <w:t xml:space="preserve">כִּי יֵשׁ שָׂכָר </w:t>
      </w:r>
      <w:proofErr w:type="spellStart"/>
      <w:r w:rsidRPr="00651C97">
        <w:rPr>
          <w:rtl/>
        </w:rPr>
        <w:t>לִפְעֻלָּתֵך</w:t>
      </w:r>
      <w:proofErr w:type="spellEnd"/>
      <w:r w:rsidRPr="00651C97">
        <w:rPr>
          <w:rtl/>
        </w:rPr>
        <w:t>ְ נְאֻם ה' וְשָׁבוּ מֵאֶרֶץ אוֹיֵב</w:t>
      </w:r>
      <w:r w:rsidRPr="00651C97">
        <w:t xml:space="preserve">. </w:t>
      </w:r>
      <w:r w:rsidRPr="00651C97">
        <w:rPr>
          <w:rtl/>
        </w:rPr>
        <w:t>וְיֵשׁ תִּקְוָה לְאַחֲרִיתֵךְ נְאֻם ה' וְשָׁבוּ בָנִים לִגְבוּלָם</w:t>
      </w:r>
      <w:r w:rsidRPr="00651C97">
        <w:t>".</w:t>
      </w:r>
    </w:p>
    <w:p w14:paraId="3E20BEFD" w14:textId="77777777" w:rsidR="00651C97" w:rsidRDefault="00651C97" w:rsidP="00BD0663">
      <w:pPr>
        <w:jc w:val="both"/>
        <w:rPr>
          <w:rtl/>
        </w:rPr>
      </w:pPr>
      <w:r w:rsidRPr="00651C97">
        <w:rPr>
          <w:rtl/>
        </w:rPr>
        <w:t>נעמוד קצת על הלשון הקשה</w:t>
      </w:r>
      <w:r w:rsidRPr="00651C97">
        <w:t>: "</w:t>
      </w:r>
      <w:r w:rsidRPr="00651C97">
        <w:rPr>
          <w:rtl/>
        </w:rPr>
        <w:t xml:space="preserve">כִּי יֵשׁ שָׂכָר </w:t>
      </w:r>
      <w:proofErr w:type="spellStart"/>
      <w:r w:rsidRPr="00651C97">
        <w:rPr>
          <w:rtl/>
        </w:rPr>
        <w:t>לִפְעֻלָּתֵך</w:t>
      </w:r>
      <w:proofErr w:type="spellEnd"/>
      <w:r w:rsidRPr="00651C97">
        <w:rPr>
          <w:rtl/>
        </w:rPr>
        <w:t>ְ</w:t>
      </w:r>
      <w:r w:rsidRPr="00651C97">
        <w:t xml:space="preserve">". </w:t>
      </w:r>
      <w:r w:rsidRPr="00651C97">
        <w:rPr>
          <w:rtl/>
        </w:rPr>
        <w:t>איזו פעולה אנחנו מדברים</w:t>
      </w:r>
      <w:r w:rsidRPr="00651C97">
        <w:t xml:space="preserve">? </w:t>
      </w:r>
      <w:r w:rsidRPr="00651C97">
        <w:rPr>
          <w:rtl/>
        </w:rPr>
        <w:t>מהי פעולתה של רחל</w:t>
      </w:r>
      <w:r w:rsidRPr="00651C97">
        <w:t xml:space="preserve">, </w:t>
      </w:r>
      <w:r w:rsidRPr="00651C97">
        <w:rPr>
          <w:rtl/>
        </w:rPr>
        <w:t>עליה עונה הקדוש ברוך הוא</w:t>
      </w:r>
      <w:r w:rsidRPr="00651C97">
        <w:t>: "</w:t>
      </w:r>
      <w:r w:rsidRPr="00651C97">
        <w:rPr>
          <w:rtl/>
        </w:rPr>
        <w:t>טוב</w:t>
      </w:r>
      <w:r w:rsidRPr="00651C97">
        <w:t xml:space="preserve">, </w:t>
      </w:r>
      <w:r w:rsidRPr="00651C97">
        <w:rPr>
          <w:rtl/>
        </w:rPr>
        <w:t>טוב</w:t>
      </w:r>
      <w:r w:rsidRPr="00651C97">
        <w:t xml:space="preserve">, </w:t>
      </w:r>
      <w:r w:rsidRPr="00651C97">
        <w:rPr>
          <w:rtl/>
        </w:rPr>
        <w:t>יש שכר לפעולתך</w:t>
      </w:r>
      <w:r w:rsidRPr="00651C97">
        <w:t xml:space="preserve">"? </w:t>
      </w:r>
      <w:r w:rsidRPr="00651C97">
        <w:rPr>
          <w:rtl/>
        </w:rPr>
        <w:t xml:space="preserve">אז ידועה מסורת חכמים </w:t>
      </w:r>
      <w:r w:rsidRPr="00651C97">
        <w:rPr>
          <w:rtl/>
        </w:rPr>
        <w:lastRenderedPageBreak/>
        <w:t>על כך שרחל מסרה את הסימנים ללאה</w:t>
      </w:r>
      <w:r w:rsidRPr="00651C97">
        <w:t xml:space="preserve">, </w:t>
      </w:r>
      <w:r w:rsidRPr="00651C97">
        <w:rPr>
          <w:rtl/>
        </w:rPr>
        <w:t>וכתוצאה מכך שמסרה את הסימנים</w:t>
      </w:r>
      <w:r w:rsidRPr="00651C97">
        <w:t xml:space="preserve">, </w:t>
      </w:r>
      <w:r w:rsidRPr="00651C97">
        <w:rPr>
          <w:rtl/>
        </w:rPr>
        <w:t>כדי שלאה לא תתבייש</w:t>
      </w:r>
      <w:r w:rsidRPr="00651C97">
        <w:t xml:space="preserve">, </w:t>
      </w:r>
      <w:r w:rsidRPr="00651C97">
        <w:rPr>
          <w:rtl/>
        </w:rPr>
        <w:t>אומר לה הקדוש ברוך הוא</w:t>
      </w:r>
      <w:r w:rsidRPr="00651C97">
        <w:t>: "</w:t>
      </w:r>
      <w:r w:rsidRPr="00651C97">
        <w:rPr>
          <w:rtl/>
        </w:rPr>
        <w:t>יש שכר לפעולתך</w:t>
      </w:r>
      <w:r w:rsidRPr="00651C97">
        <w:t xml:space="preserve">". </w:t>
      </w:r>
      <w:r w:rsidRPr="00651C97">
        <w:rPr>
          <w:rtl/>
        </w:rPr>
        <w:t>זאת דרשה נפלאה</w:t>
      </w:r>
      <w:r w:rsidRPr="00651C97">
        <w:t xml:space="preserve">. </w:t>
      </w:r>
      <w:r w:rsidRPr="00651C97">
        <w:rPr>
          <w:rtl/>
        </w:rPr>
        <w:t>אבל מהו פשוטו של מקרא</w:t>
      </w:r>
      <w:r w:rsidRPr="00651C97">
        <w:t xml:space="preserve">? </w:t>
      </w:r>
      <w:r w:rsidRPr="00651C97">
        <w:rPr>
          <w:rtl/>
        </w:rPr>
        <w:t>מה הייתה הפעולה</w:t>
      </w:r>
      <w:r w:rsidRPr="00651C97">
        <w:t xml:space="preserve">? </w:t>
      </w:r>
      <w:r w:rsidRPr="00651C97">
        <w:rPr>
          <w:rtl/>
        </w:rPr>
        <w:t>הבכי</w:t>
      </w:r>
      <w:r w:rsidRPr="00651C97">
        <w:t>. "</w:t>
      </w:r>
      <w:r w:rsidRPr="00651C97">
        <w:rPr>
          <w:rtl/>
        </w:rPr>
        <w:t xml:space="preserve">יֵשׁ שָׂכָר </w:t>
      </w:r>
      <w:proofErr w:type="spellStart"/>
      <w:r w:rsidRPr="00651C97">
        <w:rPr>
          <w:rtl/>
        </w:rPr>
        <w:t>לִפְעֻלָּתֵך</w:t>
      </w:r>
      <w:proofErr w:type="spellEnd"/>
      <w:r w:rsidRPr="00651C97">
        <w:rPr>
          <w:rtl/>
        </w:rPr>
        <w:t>ְ" – פעולת הבכי</w:t>
      </w:r>
      <w:r w:rsidRPr="00651C97">
        <w:t>.</w:t>
      </w:r>
    </w:p>
    <w:p w14:paraId="591CC420" w14:textId="77777777" w:rsidR="0038213A" w:rsidRPr="00651C97" w:rsidRDefault="0038213A" w:rsidP="00BD0663">
      <w:pPr>
        <w:jc w:val="both"/>
      </w:pPr>
    </w:p>
    <w:p w14:paraId="094BB479" w14:textId="77777777" w:rsidR="00651C97" w:rsidRPr="00651C97" w:rsidRDefault="00651C97" w:rsidP="00BD0663">
      <w:pPr>
        <w:jc w:val="both"/>
        <w:rPr>
          <w:b/>
          <w:bCs/>
        </w:rPr>
      </w:pPr>
      <w:r w:rsidRPr="00651C97">
        <w:rPr>
          <w:b/>
          <w:bCs/>
          <w:rtl/>
        </w:rPr>
        <w:t>הבכי כמנגנון פונקציונלי ומעורר רחמים</w:t>
      </w:r>
    </w:p>
    <w:p w14:paraId="38574127" w14:textId="3F9CF3C4" w:rsidR="00651C97" w:rsidRPr="00651C97" w:rsidRDefault="00651C97" w:rsidP="00BD0663">
      <w:pPr>
        <w:jc w:val="both"/>
      </w:pPr>
      <w:r w:rsidRPr="00651C97">
        <w:t>"</w:t>
      </w:r>
      <w:r w:rsidRPr="00651C97">
        <w:rPr>
          <w:rtl/>
        </w:rPr>
        <w:t>מִנְעִי קוֹלֵךְ מִבֶּכִי וְעֵינַיִךְ מִדִּמְעָה</w:t>
      </w:r>
      <w:r w:rsidRPr="00651C97">
        <w:t xml:space="preserve">, </w:t>
      </w:r>
      <w:r w:rsidRPr="00651C97">
        <w:rPr>
          <w:rtl/>
        </w:rPr>
        <w:t xml:space="preserve">כִּי יֵשׁ שָׂכָר </w:t>
      </w:r>
      <w:proofErr w:type="spellStart"/>
      <w:r w:rsidRPr="00651C97">
        <w:rPr>
          <w:rtl/>
        </w:rPr>
        <w:t>לִפְעֻלָּתֵך</w:t>
      </w:r>
      <w:proofErr w:type="spellEnd"/>
      <w:r w:rsidRPr="00651C97">
        <w:rPr>
          <w:rtl/>
        </w:rPr>
        <w:t>ְ</w:t>
      </w:r>
      <w:r w:rsidRPr="00651C97">
        <w:t xml:space="preserve">". </w:t>
      </w:r>
      <w:r w:rsidRPr="00651C97">
        <w:rPr>
          <w:rtl/>
        </w:rPr>
        <w:t>תסכימו איתי שלקרוא לבכי בשם "פעולה</w:t>
      </w:r>
      <w:r w:rsidRPr="00651C97">
        <w:t xml:space="preserve">", </w:t>
      </w:r>
      <w:r w:rsidRPr="00651C97">
        <w:rPr>
          <w:rtl/>
        </w:rPr>
        <w:t>זה נשמע קצת מוזר</w:t>
      </w:r>
      <w:r w:rsidRPr="00651C97">
        <w:t xml:space="preserve">. </w:t>
      </w:r>
      <w:r w:rsidRPr="00651C97">
        <w:rPr>
          <w:rtl/>
        </w:rPr>
        <w:t>היום אנחנו קצת הורגלנו</w:t>
      </w:r>
      <w:r w:rsidRPr="00651C97">
        <w:t xml:space="preserve">, </w:t>
      </w:r>
      <w:r w:rsidRPr="00651C97">
        <w:rPr>
          <w:rtl/>
        </w:rPr>
        <w:t>למשל</w:t>
      </w:r>
      <w:r w:rsidRPr="00651C97">
        <w:t xml:space="preserve">, </w:t>
      </w:r>
      <w:r w:rsidRPr="00651C97">
        <w:rPr>
          <w:rtl/>
        </w:rPr>
        <w:t>כשמדריך הולך עם החניכים שלו</w:t>
      </w:r>
      <w:r w:rsidRPr="00651C97">
        <w:t xml:space="preserve">, </w:t>
      </w:r>
      <w:r w:rsidRPr="00651C97">
        <w:rPr>
          <w:rtl/>
        </w:rPr>
        <w:t>אז הוא נותן להם "פעולה</w:t>
      </w:r>
      <w:r w:rsidRPr="00651C97">
        <w:t xml:space="preserve">". </w:t>
      </w:r>
      <w:r w:rsidRPr="00651C97">
        <w:rPr>
          <w:rtl/>
        </w:rPr>
        <w:t>כמו שאנחנו אומרים בבני עקיבא</w:t>
      </w:r>
      <w:r w:rsidRPr="00651C97">
        <w:t>: "</w:t>
      </w:r>
      <w:r w:rsidRPr="00651C97">
        <w:rPr>
          <w:rtl/>
        </w:rPr>
        <w:t>הולכים לפעולה</w:t>
      </w:r>
      <w:r w:rsidRPr="00651C97">
        <w:t xml:space="preserve">". </w:t>
      </w:r>
      <w:r w:rsidRPr="00651C97">
        <w:rPr>
          <w:rtl/>
        </w:rPr>
        <w:t>גם כן מילים קצת מוזרות</w:t>
      </w:r>
      <w:r w:rsidRPr="00651C97">
        <w:t xml:space="preserve">. </w:t>
      </w:r>
      <w:r w:rsidRPr="00651C97">
        <w:rPr>
          <w:rtl/>
        </w:rPr>
        <w:t>אבל לדבר על בכי</w:t>
      </w:r>
      <w:r w:rsidRPr="00651C97">
        <w:t xml:space="preserve">? </w:t>
      </w:r>
      <w:r w:rsidR="0038213A">
        <w:rPr>
          <w:rFonts w:hint="cs"/>
          <w:rtl/>
        </w:rPr>
        <w:t xml:space="preserve"> </w:t>
      </w:r>
      <w:r w:rsidRPr="00651C97">
        <w:rPr>
          <w:rtl/>
        </w:rPr>
        <w:t>נניח הולכת אשתי היקרה</w:t>
      </w:r>
      <w:r w:rsidRPr="00651C97">
        <w:t xml:space="preserve">, </w:t>
      </w:r>
      <w:r w:rsidRPr="00651C97">
        <w:rPr>
          <w:rtl/>
        </w:rPr>
        <w:t>ואתן הולכות חברות</w:t>
      </w:r>
      <w:r w:rsidRPr="00651C97">
        <w:t>, "</w:t>
      </w:r>
      <w:r w:rsidRPr="00651C97">
        <w:rPr>
          <w:rtl/>
        </w:rPr>
        <w:t>אנחנו הולכות לעשות פעולה</w:t>
      </w:r>
      <w:r w:rsidRPr="00651C97">
        <w:t xml:space="preserve">". </w:t>
      </w:r>
      <w:r w:rsidRPr="00651C97">
        <w:rPr>
          <w:rtl/>
        </w:rPr>
        <w:t>מה</w:t>
      </w:r>
      <w:r w:rsidRPr="00651C97">
        <w:t>? "</w:t>
      </w:r>
      <w:r w:rsidRPr="00651C97">
        <w:rPr>
          <w:rtl/>
        </w:rPr>
        <w:t>הולכות לשדה בוכים לבכות</w:t>
      </w:r>
      <w:r w:rsidRPr="00651C97">
        <w:t xml:space="preserve">". </w:t>
      </w:r>
      <w:r w:rsidRPr="00651C97">
        <w:rPr>
          <w:rtl/>
        </w:rPr>
        <w:t>הוא זה שנקרא "פעולה</w:t>
      </w:r>
      <w:r w:rsidRPr="00651C97">
        <w:t>"?</w:t>
      </w:r>
    </w:p>
    <w:p w14:paraId="066B3BAE" w14:textId="59DC55EE" w:rsidR="00651C97" w:rsidRPr="00651C97" w:rsidRDefault="00651C97" w:rsidP="00BD0663">
      <w:pPr>
        <w:jc w:val="both"/>
      </w:pPr>
      <w:r w:rsidRPr="00651C97">
        <w:rPr>
          <w:rtl/>
        </w:rPr>
        <w:t>אתה לומד מכאן שהבכי הוא פעולה</w:t>
      </w:r>
      <w:r w:rsidRPr="00651C97">
        <w:t xml:space="preserve">. </w:t>
      </w:r>
      <w:r w:rsidRPr="00651C97">
        <w:rPr>
          <w:rtl/>
        </w:rPr>
        <w:t>התפילה היא עבודה</w:t>
      </w:r>
      <w:r w:rsidRPr="00651C97">
        <w:t xml:space="preserve">, </w:t>
      </w:r>
      <w:r w:rsidRPr="00651C97">
        <w:rPr>
          <w:rtl/>
        </w:rPr>
        <w:t>והבכי הוא פעולה</w:t>
      </w:r>
      <w:r w:rsidRPr="00651C97">
        <w:t xml:space="preserve">. </w:t>
      </w:r>
      <w:r w:rsidRPr="00651C97">
        <w:rPr>
          <w:rtl/>
        </w:rPr>
        <w:t>אני מרגיש את עצמי</w:t>
      </w:r>
      <w:r w:rsidRPr="00651C97">
        <w:t xml:space="preserve">, </w:t>
      </w:r>
      <w:r w:rsidRPr="00651C97">
        <w:rPr>
          <w:rtl/>
        </w:rPr>
        <w:t>כאילו</w:t>
      </w:r>
      <w:r w:rsidR="0038213A">
        <w:rPr>
          <w:rFonts w:hint="cs"/>
          <w:rtl/>
        </w:rPr>
        <w:t xml:space="preserve"> </w:t>
      </w:r>
      <w:r w:rsidRPr="00651C97">
        <w:rPr>
          <w:rtl/>
        </w:rPr>
        <w:t>שלא במקומי ללמד נשים מהי פעולת הבכי</w:t>
      </w:r>
      <w:r w:rsidRPr="00651C97">
        <w:t xml:space="preserve">. </w:t>
      </w:r>
      <w:r w:rsidRPr="00651C97">
        <w:rPr>
          <w:rtl/>
        </w:rPr>
        <w:t>אבל מה שאני מבקש לומר הוא</w:t>
      </w:r>
      <w:r w:rsidRPr="00651C97">
        <w:t xml:space="preserve">, </w:t>
      </w:r>
      <w:r w:rsidRPr="00651C97">
        <w:rPr>
          <w:rtl/>
        </w:rPr>
        <w:t>שדווקא נשים</w:t>
      </w:r>
      <w:r w:rsidRPr="00651C97">
        <w:t xml:space="preserve">, </w:t>
      </w:r>
      <w:r w:rsidRPr="00651C97">
        <w:rPr>
          <w:rtl/>
        </w:rPr>
        <w:t>ובמיוחד אלה שכבר זוכות</w:t>
      </w:r>
      <w:r w:rsidRPr="00651C97">
        <w:t xml:space="preserve">, </w:t>
      </w:r>
      <w:r w:rsidRPr="00651C97">
        <w:rPr>
          <w:rtl/>
        </w:rPr>
        <w:t>כפי שאני רואה כאן רבות</w:t>
      </w:r>
      <w:r w:rsidRPr="00651C97">
        <w:t xml:space="preserve">, </w:t>
      </w:r>
      <w:r w:rsidRPr="00651C97">
        <w:rPr>
          <w:rtl/>
        </w:rPr>
        <w:t>לגדל ילדים</w:t>
      </w:r>
      <w:r w:rsidRPr="00651C97">
        <w:t xml:space="preserve">, </w:t>
      </w:r>
      <w:r w:rsidRPr="00651C97">
        <w:rPr>
          <w:rtl/>
        </w:rPr>
        <w:t>יודעות שהבכי</w:t>
      </w:r>
      <w:r w:rsidRPr="00651C97">
        <w:t xml:space="preserve">, </w:t>
      </w:r>
      <w:r w:rsidRPr="00651C97">
        <w:rPr>
          <w:rtl/>
        </w:rPr>
        <w:t>ובמיוחד אצל תינוקות</w:t>
      </w:r>
      <w:r w:rsidRPr="00651C97">
        <w:t xml:space="preserve">, </w:t>
      </w:r>
      <w:r w:rsidRPr="00651C97">
        <w:rPr>
          <w:rtl/>
        </w:rPr>
        <w:t>הוא פעולה</w:t>
      </w:r>
      <w:r w:rsidRPr="00651C97">
        <w:t>.</w:t>
      </w:r>
    </w:p>
    <w:p w14:paraId="5ADD32C3" w14:textId="74D96A18" w:rsidR="00651C97" w:rsidRPr="00651C97" w:rsidRDefault="00651C97" w:rsidP="00BD0663">
      <w:pPr>
        <w:jc w:val="both"/>
      </w:pPr>
      <w:r w:rsidRPr="00651C97">
        <w:rPr>
          <w:rtl/>
        </w:rPr>
        <w:t>הבכי הוא אינו רק ביטוי של צער</w:t>
      </w:r>
      <w:r w:rsidRPr="00651C97">
        <w:t xml:space="preserve">, </w:t>
      </w:r>
      <w:r w:rsidRPr="00651C97">
        <w:rPr>
          <w:rtl/>
        </w:rPr>
        <w:t>של כאב</w:t>
      </w:r>
      <w:r w:rsidRPr="00651C97">
        <w:t xml:space="preserve">. </w:t>
      </w:r>
      <w:r w:rsidRPr="00651C97">
        <w:rPr>
          <w:rtl/>
        </w:rPr>
        <w:t>הבכי הוא פונקציונלי</w:t>
      </w:r>
      <w:r w:rsidRPr="00651C97">
        <w:t xml:space="preserve">, </w:t>
      </w:r>
      <w:r w:rsidRPr="00651C97">
        <w:rPr>
          <w:rtl/>
        </w:rPr>
        <w:t>תפקודי</w:t>
      </w:r>
      <w:r w:rsidRPr="00651C97">
        <w:t xml:space="preserve">. </w:t>
      </w:r>
      <w:r w:rsidRPr="00651C97">
        <w:rPr>
          <w:rtl/>
        </w:rPr>
        <w:t>התינוק רוצה למשוך תשומת לב</w:t>
      </w:r>
      <w:r w:rsidRPr="00651C97">
        <w:t xml:space="preserve">, </w:t>
      </w:r>
      <w:r w:rsidRPr="00651C97">
        <w:rPr>
          <w:rtl/>
        </w:rPr>
        <w:t>שירדימו אותו</w:t>
      </w:r>
      <w:r w:rsidRPr="00651C97">
        <w:t xml:space="preserve">, </w:t>
      </w:r>
      <w:r w:rsidRPr="00651C97">
        <w:rPr>
          <w:rtl/>
        </w:rPr>
        <w:t>או מכיוון שהיא רעב</w:t>
      </w:r>
      <w:r w:rsidRPr="00651C97">
        <w:t xml:space="preserve">, </w:t>
      </w:r>
      <w:r w:rsidRPr="00651C97">
        <w:rPr>
          <w:rtl/>
        </w:rPr>
        <w:t>או מכיוון שלא נוח לו והוא צמא</w:t>
      </w:r>
      <w:r w:rsidRPr="00651C97">
        <w:t xml:space="preserve">, </w:t>
      </w:r>
      <w:r w:rsidRPr="00651C97">
        <w:rPr>
          <w:rtl/>
        </w:rPr>
        <w:t>הוא מתחיל לבכות</w:t>
      </w:r>
      <w:r w:rsidRPr="00651C97">
        <w:t xml:space="preserve">. </w:t>
      </w:r>
      <w:r w:rsidRPr="00651C97">
        <w:rPr>
          <w:rtl/>
        </w:rPr>
        <w:t>האמא ניגשת</w:t>
      </w:r>
      <w:r w:rsidRPr="00651C97">
        <w:t xml:space="preserve">, </w:t>
      </w:r>
      <w:r w:rsidRPr="00651C97">
        <w:rPr>
          <w:rtl/>
        </w:rPr>
        <w:t xml:space="preserve">גוחנת </w:t>
      </w:r>
      <w:r w:rsidR="0038213A">
        <w:rPr>
          <w:rFonts w:hint="cs"/>
          <w:rtl/>
        </w:rPr>
        <w:t>ל</w:t>
      </w:r>
      <w:r w:rsidRPr="00651C97">
        <w:rPr>
          <w:rtl/>
        </w:rPr>
        <w:t>עריסתו</w:t>
      </w:r>
      <w:r w:rsidRPr="00651C97">
        <w:t xml:space="preserve">, </w:t>
      </w:r>
      <w:r w:rsidRPr="00651C97">
        <w:rPr>
          <w:rtl/>
        </w:rPr>
        <w:t>נותנת לו את הציצי</w:t>
      </w:r>
      <w:r w:rsidRPr="00651C97">
        <w:t xml:space="preserve">, </w:t>
      </w:r>
      <w:r w:rsidRPr="00651C97">
        <w:rPr>
          <w:rtl/>
        </w:rPr>
        <w:t>וישר ככה</w:t>
      </w:r>
      <w:r w:rsidRPr="00651C97">
        <w:t xml:space="preserve">, </w:t>
      </w:r>
      <w:r w:rsidRPr="00651C97">
        <w:rPr>
          <w:rtl/>
        </w:rPr>
        <w:t>צ'יק</w:t>
      </w:r>
      <w:r w:rsidRPr="00651C97">
        <w:t xml:space="preserve">! </w:t>
      </w:r>
      <w:r w:rsidRPr="00651C97">
        <w:rPr>
          <w:rtl/>
        </w:rPr>
        <w:t>הבכי הופך להיות חיוך</w:t>
      </w:r>
      <w:r w:rsidRPr="00651C97">
        <w:t>.</w:t>
      </w:r>
    </w:p>
    <w:p w14:paraId="72F157A6" w14:textId="77777777" w:rsidR="00651C97" w:rsidRPr="00651C97" w:rsidRDefault="00651C97" w:rsidP="00BD0663">
      <w:pPr>
        <w:jc w:val="both"/>
      </w:pPr>
      <w:r w:rsidRPr="00651C97">
        <w:rPr>
          <w:rtl/>
        </w:rPr>
        <w:t>פה אנחנו אומרים</w:t>
      </w:r>
      <w:r w:rsidRPr="00651C97">
        <w:t>: "</w:t>
      </w:r>
      <w:r w:rsidRPr="00651C97">
        <w:rPr>
          <w:rtl/>
        </w:rPr>
        <w:t>איזה ארטיסט הילד הזה</w:t>
      </w:r>
      <w:r w:rsidRPr="00651C97">
        <w:t xml:space="preserve">". </w:t>
      </w:r>
      <w:r w:rsidRPr="00651C97">
        <w:rPr>
          <w:rtl/>
        </w:rPr>
        <w:t>הוא בכלל לא ארטיסט</w:t>
      </w:r>
      <w:r w:rsidRPr="00651C97">
        <w:t xml:space="preserve">. </w:t>
      </w:r>
      <w:r w:rsidRPr="00651C97">
        <w:rPr>
          <w:rtl/>
        </w:rPr>
        <w:t>הוא בכה כדי לעורר תשומת לב</w:t>
      </w:r>
      <w:r w:rsidRPr="00651C97">
        <w:t xml:space="preserve">. </w:t>
      </w:r>
      <w:r w:rsidRPr="00651C97">
        <w:rPr>
          <w:rtl/>
        </w:rPr>
        <w:t>הבכי פעל את פעולתו</w:t>
      </w:r>
      <w:r w:rsidRPr="00651C97">
        <w:t xml:space="preserve">, </w:t>
      </w:r>
      <w:r w:rsidRPr="00651C97">
        <w:rPr>
          <w:rtl/>
        </w:rPr>
        <w:t>הביא את אימו להתקרב אליו – והוא צוחק</w:t>
      </w:r>
      <w:r w:rsidRPr="00651C97">
        <w:t xml:space="preserve">. </w:t>
      </w:r>
      <w:r w:rsidRPr="00651C97">
        <w:rPr>
          <w:rtl/>
        </w:rPr>
        <w:t>הבכי הוא פעולה</w:t>
      </w:r>
      <w:r w:rsidRPr="00651C97">
        <w:t xml:space="preserve">. </w:t>
      </w:r>
      <w:r w:rsidRPr="00651C97">
        <w:rPr>
          <w:rtl/>
        </w:rPr>
        <w:t>שיש לו תפקיד – לעורר תשומת לב</w:t>
      </w:r>
      <w:r w:rsidRPr="00651C97">
        <w:t xml:space="preserve">, </w:t>
      </w:r>
      <w:r w:rsidRPr="00651C97">
        <w:rPr>
          <w:rtl/>
        </w:rPr>
        <w:t>לבטא את הצעקה שתפעל ניסים</w:t>
      </w:r>
      <w:r w:rsidRPr="00651C97">
        <w:t>.</w:t>
      </w:r>
    </w:p>
    <w:p w14:paraId="2FBC8254" w14:textId="77777777" w:rsidR="00651C97" w:rsidRPr="00651C97" w:rsidRDefault="00651C97" w:rsidP="00BD0663">
      <w:pPr>
        <w:jc w:val="both"/>
        <w:rPr>
          <w:b/>
          <w:bCs/>
        </w:rPr>
      </w:pPr>
      <w:r w:rsidRPr="00651C97">
        <w:rPr>
          <w:b/>
          <w:bCs/>
          <w:rtl/>
        </w:rPr>
        <w:t>התעוררות מלמטה וקיבוץ נידחים</w:t>
      </w:r>
    </w:p>
    <w:p w14:paraId="6DE09047" w14:textId="77777777" w:rsidR="00651C97" w:rsidRPr="00651C97" w:rsidRDefault="00651C97" w:rsidP="00BD0663">
      <w:pPr>
        <w:jc w:val="both"/>
      </w:pPr>
      <w:r w:rsidRPr="00651C97">
        <w:rPr>
          <w:rtl/>
        </w:rPr>
        <w:t>הבכי של רחל הוא בכי פונקציונלי</w:t>
      </w:r>
      <w:r w:rsidRPr="00651C97">
        <w:t xml:space="preserve">, </w:t>
      </w:r>
      <w:r w:rsidRPr="00651C97">
        <w:rPr>
          <w:rtl/>
        </w:rPr>
        <w:t>תפקודי</w:t>
      </w:r>
      <w:r w:rsidRPr="00651C97">
        <w:t xml:space="preserve">. </w:t>
      </w:r>
      <w:r w:rsidRPr="00651C97">
        <w:rPr>
          <w:rtl/>
        </w:rPr>
        <w:t>ומהו תפקידו</w:t>
      </w:r>
      <w:r w:rsidRPr="00651C97">
        <w:t xml:space="preserve">? </w:t>
      </w:r>
      <w:r w:rsidRPr="00651C97">
        <w:rPr>
          <w:rtl/>
        </w:rPr>
        <w:t>ראשית כול</w:t>
      </w:r>
      <w:r w:rsidRPr="00651C97">
        <w:t xml:space="preserve">, </w:t>
      </w:r>
      <w:r w:rsidRPr="00651C97">
        <w:rPr>
          <w:rtl/>
        </w:rPr>
        <w:t>לעורר את ריבונו של עולם ולומר לו</w:t>
      </w:r>
      <w:r w:rsidRPr="00651C97">
        <w:t>: "</w:t>
      </w:r>
      <w:r w:rsidRPr="00651C97">
        <w:rPr>
          <w:rtl/>
        </w:rPr>
        <w:t>האם ככה תזניח אותי</w:t>
      </w:r>
      <w:r w:rsidRPr="00651C97">
        <w:t xml:space="preserve">? </w:t>
      </w:r>
      <w:r w:rsidRPr="00651C97">
        <w:rPr>
          <w:rtl/>
        </w:rPr>
        <w:t>האם ככה תעזוב אותי לנפשי</w:t>
      </w:r>
      <w:r w:rsidRPr="00651C97">
        <w:t xml:space="preserve">?" </w:t>
      </w:r>
      <w:r w:rsidRPr="00651C97">
        <w:rPr>
          <w:rtl/>
        </w:rPr>
        <w:t>והקדוש ברוך הוא</w:t>
      </w:r>
      <w:r w:rsidRPr="00651C97">
        <w:t xml:space="preserve">, </w:t>
      </w:r>
      <w:r w:rsidRPr="00651C97">
        <w:rPr>
          <w:rtl/>
        </w:rPr>
        <w:t>שהכול גלוי וידוע לפניו</w:t>
      </w:r>
      <w:r w:rsidRPr="00651C97">
        <w:t xml:space="preserve">, </w:t>
      </w:r>
      <w:r w:rsidRPr="00651C97">
        <w:rPr>
          <w:rtl/>
        </w:rPr>
        <w:t>רוצה שיתעוררו הרחמים מלמטה למעלה</w:t>
      </w:r>
      <w:r w:rsidRPr="00651C97">
        <w:t>.</w:t>
      </w:r>
    </w:p>
    <w:p w14:paraId="5B0BE3BC" w14:textId="77777777" w:rsidR="00651C97" w:rsidRPr="00651C97" w:rsidRDefault="00651C97" w:rsidP="00BD0663">
      <w:pPr>
        <w:jc w:val="both"/>
      </w:pPr>
      <w:r w:rsidRPr="00651C97">
        <w:rPr>
          <w:rtl/>
        </w:rPr>
        <w:t>כמו שקראנו בהפטרה לפני שבועיים</w:t>
      </w:r>
      <w:r w:rsidRPr="00651C97">
        <w:t xml:space="preserve">, </w:t>
      </w:r>
      <w:r w:rsidRPr="00651C97">
        <w:rPr>
          <w:rtl/>
        </w:rPr>
        <w:t>שהקדוש ברוך הוא הופקדה חומותיה של ירושלים</w:t>
      </w:r>
      <w:r w:rsidRPr="00651C97">
        <w:t>: "</w:t>
      </w:r>
      <w:r w:rsidRPr="00651C97">
        <w:rPr>
          <w:rtl/>
        </w:rPr>
        <w:t xml:space="preserve">עַל </w:t>
      </w:r>
      <w:proofErr w:type="spellStart"/>
      <w:r w:rsidRPr="00651C97">
        <w:rPr>
          <w:rtl/>
        </w:rPr>
        <w:t>חוֹמֹתַיִך</w:t>
      </w:r>
      <w:proofErr w:type="spellEnd"/>
      <w:r w:rsidRPr="00651C97">
        <w:rPr>
          <w:rtl/>
        </w:rPr>
        <w:t>ְ יְרוּשָׁלַם הִפְקַדְתִּי שֹׁמְרִים כָּל הַיּוֹם וְכָל הַלַּיְלָה</w:t>
      </w:r>
      <w:r w:rsidRPr="00651C97">
        <w:t xml:space="preserve">... </w:t>
      </w:r>
      <w:r w:rsidRPr="00651C97">
        <w:rPr>
          <w:rtl/>
        </w:rPr>
        <w:t>הַמַּזְכִּרִים אֶת ה' אַל דֳּמִי לָכֶם</w:t>
      </w:r>
      <w:r w:rsidRPr="00651C97">
        <w:t xml:space="preserve">". </w:t>
      </w:r>
      <w:r w:rsidRPr="00651C97">
        <w:rPr>
          <w:rtl/>
        </w:rPr>
        <w:t>אל תשתקו</w:t>
      </w:r>
      <w:r w:rsidRPr="00651C97">
        <w:t xml:space="preserve">. </w:t>
      </w:r>
      <w:r w:rsidRPr="00651C97">
        <w:rPr>
          <w:rtl/>
        </w:rPr>
        <w:t>למה</w:t>
      </w:r>
      <w:r w:rsidRPr="00651C97">
        <w:t xml:space="preserve">? </w:t>
      </w:r>
      <w:r w:rsidRPr="00651C97">
        <w:rPr>
          <w:rtl/>
        </w:rPr>
        <w:t>וההמשך מדהים</w:t>
      </w:r>
      <w:r w:rsidRPr="00651C97">
        <w:t>: "</w:t>
      </w:r>
      <w:r w:rsidRPr="00651C97">
        <w:rPr>
          <w:rtl/>
        </w:rPr>
        <w:t>וְאַל תִּתְנוּ דֳמִי לוֹ</w:t>
      </w:r>
      <w:r w:rsidRPr="00651C97">
        <w:t xml:space="preserve">, </w:t>
      </w:r>
      <w:r w:rsidRPr="00651C97">
        <w:rPr>
          <w:rtl/>
        </w:rPr>
        <w:t>עַד יְכוֹנֵן וְעַד יָשִׂים אֶת יְרוּשָׁלַם תְּהילָּה בָאָרֶץ</w:t>
      </w:r>
      <w:r w:rsidRPr="00651C97">
        <w:t xml:space="preserve">". </w:t>
      </w:r>
      <w:r w:rsidRPr="00651C97">
        <w:rPr>
          <w:rtl/>
        </w:rPr>
        <w:t>כאילו אומר הקדוש ברוך הוא</w:t>
      </w:r>
      <w:r w:rsidRPr="00651C97">
        <w:t>: "</w:t>
      </w:r>
      <w:r w:rsidRPr="00651C97">
        <w:rPr>
          <w:rtl/>
        </w:rPr>
        <w:t>שמתי אתכם בתור שעון מעורר</w:t>
      </w:r>
      <w:r w:rsidRPr="00651C97">
        <w:t xml:space="preserve">, </w:t>
      </w:r>
      <w:r w:rsidRPr="00651C97">
        <w:rPr>
          <w:rtl/>
        </w:rPr>
        <w:t>שלא רק תרגישו את חוסר הרחמים</w:t>
      </w:r>
      <w:r w:rsidRPr="00651C97">
        <w:t xml:space="preserve">, </w:t>
      </w:r>
      <w:r w:rsidRPr="00651C97">
        <w:rPr>
          <w:rtl/>
        </w:rPr>
        <w:t>אלא תעירו אותי</w:t>
      </w:r>
      <w:r w:rsidRPr="00651C97">
        <w:t>!"</w:t>
      </w:r>
    </w:p>
    <w:p w14:paraId="722C8B85" w14:textId="77777777" w:rsidR="00651C97" w:rsidRPr="00651C97" w:rsidRDefault="00651C97" w:rsidP="00BD0663">
      <w:pPr>
        <w:jc w:val="both"/>
      </w:pPr>
      <w:r w:rsidRPr="00651C97">
        <w:rPr>
          <w:rtl/>
        </w:rPr>
        <w:t>וכי באמת ריבונו של עולם לא ישן ולא ינום</w:t>
      </w:r>
      <w:r w:rsidRPr="00651C97">
        <w:t xml:space="preserve">? </w:t>
      </w:r>
      <w:r w:rsidRPr="00651C97">
        <w:rPr>
          <w:rtl/>
        </w:rPr>
        <w:t>האם הוא צריך שמישהו יעורר אותו</w:t>
      </w:r>
      <w:r w:rsidRPr="00651C97">
        <w:t>? "</w:t>
      </w:r>
      <w:r w:rsidRPr="00651C97">
        <w:rPr>
          <w:rtl/>
        </w:rPr>
        <w:t>אַל תִּתְנוּ דֳמִי לוֹ</w:t>
      </w:r>
      <w:r w:rsidRPr="00651C97">
        <w:t xml:space="preserve">"? </w:t>
      </w:r>
      <w:r w:rsidRPr="00651C97">
        <w:rPr>
          <w:rtl/>
        </w:rPr>
        <w:t>כן</w:t>
      </w:r>
      <w:r w:rsidRPr="00651C97">
        <w:t xml:space="preserve">, </w:t>
      </w:r>
      <w:r w:rsidRPr="00651C97">
        <w:rPr>
          <w:rtl/>
        </w:rPr>
        <w:t>הוא צריך</w:t>
      </w:r>
      <w:r w:rsidRPr="00651C97">
        <w:t xml:space="preserve">. </w:t>
      </w:r>
      <w:r w:rsidRPr="00651C97">
        <w:rPr>
          <w:rtl/>
        </w:rPr>
        <w:t>כי הוא רוצה לראות שאנחנו מתעוררים ומעוררים</w:t>
      </w:r>
      <w:r w:rsidRPr="00651C97">
        <w:t xml:space="preserve">, </w:t>
      </w:r>
      <w:proofErr w:type="spellStart"/>
      <w:r w:rsidRPr="00651C97">
        <w:rPr>
          <w:rtl/>
        </w:rPr>
        <w:t>באתערותא</w:t>
      </w:r>
      <w:proofErr w:type="spellEnd"/>
      <w:r w:rsidRPr="00651C97">
        <w:rPr>
          <w:rtl/>
        </w:rPr>
        <w:t xml:space="preserve"> </w:t>
      </w:r>
      <w:proofErr w:type="spellStart"/>
      <w:r w:rsidRPr="00651C97">
        <w:rPr>
          <w:rtl/>
        </w:rPr>
        <w:t>דלתתא</w:t>
      </w:r>
      <w:proofErr w:type="spellEnd"/>
      <w:r w:rsidRPr="00651C97">
        <w:rPr>
          <w:rtl/>
        </w:rPr>
        <w:t xml:space="preserve"> – בהתעוררות מלמטה</w:t>
      </w:r>
      <w:r w:rsidRPr="00651C97">
        <w:t xml:space="preserve">. </w:t>
      </w:r>
      <w:r w:rsidRPr="00651C97">
        <w:rPr>
          <w:rtl/>
        </w:rPr>
        <w:t>שימו לב לביטוי הזה</w:t>
      </w:r>
      <w:r w:rsidRPr="00651C97">
        <w:t xml:space="preserve">, </w:t>
      </w:r>
      <w:r w:rsidRPr="00651C97">
        <w:rPr>
          <w:rtl/>
        </w:rPr>
        <w:t>הוא ביטוי המפתח לכל מה שאנחנו עומדים לומר כאן</w:t>
      </w:r>
      <w:r w:rsidRPr="00651C97">
        <w:t>.</w:t>
      </w:r>
    </w:p>
    <w:p w14:paraId="31F1608F" w14:textId="52D09A4C" w:rsidR="00651C97" w:rsidRPr="00651C97" w:rsidRDefault="00651C97" w:rsidP="00BD0663">
      <w:pPr>
        <w:jc w:val="both"/>
      </w:pPr>
      <w:r w:rsidRPr="00651C97">
        <w:t>"</w:t>
      </w:r>
      <w:r w:rsidRPr="00651C97">
        <w:rPr>
          <w:rtl/>
        </w:rPr>
        <w:t>אַל תִּתְנוּ דֳמִי לוֹ</w:t>
      </w:r>
      <w:r w:rsidRPr="00651C97">
        <w:t xml:space="preserve">". </w:t>
      </w:r>
      <w:r w:rsidRPr="00651C97">
        <w:rPr>
          <w:rtl/>
        </w:rPr>
        <w:t>רחל בבכייה מעוררת רחמי שמיים</w:t>
      </w:r>
      <w:r w:rsidRPr="00651C97">
        <w:t xml:space="preserve">, </w:t>
      </w:r>
      <w:r w:rsidRPr="00651C97">
        <w:rPr>
          <w:rtl/>
        </w:rPr>
        <w:t xml:space="preserve">ולכן "יֵשׁ שָׂכָר </w:t>
      </w:r>
      <w:proofErr w:type="spellStart"/>
      <w:r w:rsidRPr="00651C97">
        <w:rPr>
          <w:rtl/>
        </w:rPr>
        <w:t>לִפְעֻלָּתֵך</w:t>
      </w:r>
      <w:proofErr w:type="spellEnd"/>
      <w:r w:rsidRPr="00651C97">
        <w:rPr>
          <w:rtl/>
        </w:rPr>
        <w:t>ְ" – כי זוהי פעולה</w:t>
      </w:r>
      <w:r w:rsidRPr="00651C97">
        <w:t xml:space="preserve">. </w:t>
      </w:r>
      <w:r w:rsidRPr="00651C97">
        <w:rPr>
          <w:rtl/>
        </w:rPr>
        <w:t>אבל יש עוד פונקציה אחת</w:t>
      </w:r>
      <w:r w:rsidRPr="00651C97">
        <w:t xml:space="preserve">, </w:t>
      </w:r>
      <w:r w:rsidRPr="00651C97">
        <w:rPr>
          <w:rtl/>
        </w:rPr>
        <w:t>שגם נובעת מזה</w:t>
      </w:r>
      <w:r w:rsidRPr="00651C97">
        <w:t xml:space="preserve">, </w:t>
      </w:r>
      <w:r w:rsidRPr="00651C97">
        <w:rPr>
          <w:rtl/>
        </w:rPr>
        <w:t>בבכייתה של רחל</w:t>
      </w:r>
      <w:r w:rsidRPr="00651C97">
        <w:t xml:space="preserve">. </w:t>
      </w:r>
      <w:r w:rsidRPr="00651C97">
        <w:rPr>
          <w:rtl/>
        </w:rPr>
        <w:t xml:space="preserve">יש ביטוי נפלא של </w:t>
      </w:r>
      <w:r w:rsidRPr="00651C97">
        <w:rPr>
          <w:rtl/>
        </w:rPr>
        <w:lastRenderedPageBreak/>
        <w:t xml:space="preserve">הרב קוק </w:t>
      </w:r>
      <w:r w:rsidR="0038213A">
        <w:rPr>
          <w:rFonts w:hint="cs"/>
          <w:rtl/>
        </w:rPr>
        <w:t>זצ"ל</w:t>
      </w:r>
      <w:r w:rsidRPr="00651C97">
        <w:rPr>
          <w:rtl/>
        </w:rPr>
        <w:t xml:space="preserve"> באגרות הראיה</w:t>
      </w:r>
      <w:r w:rsidRPr="00651C97">
        <w:t>: "</w:t>
      </w:r>
      <w:r w:rsidRPr="00651C97">
        <w:rPr>
          <w:rtl/>
        </w:rPr>
        <w:t>בכי רחל המקבץ נידחים</w:t>
      </w:r>
      <w:r w:rsidRPr="00651C97">
        <w:t xml:space="preserve">, </w:t>
      </w:r>
      <w:r w:rsidRPr="00651C97">
        <w:rPr>
          <w:rtl/>
        </w:rPr>
        <w:t>כקול שופר המקבץ נידחים</w:t>
      </w:r>
      <w:r w:rsidRPr="00651C97">
        <w:t xml:space="preserve">". </w:t>
      </w:r>
      <w:r w:rsidRPr="00651C97">
        <w:rPr>
          <w:rtl/>
        </w:rPr>
        <w:t>כמו קול שופר</w:t>
      </w:r>
      <w:r w:rsidRPr="00651C97">
        <w:t xml:space="preserve">, </w:t>
      </w:r>
      <w:r w:rsidRPr="00651C97">
        <w:rPr>
          <w:rtl/>
        </w:rPr>
        <w:t>בשופר גדול יתקע</w:t>
      </w:r>
      <w:r w:rsidRPr="00651C97">
        <w:t xml:space="preserve">, </w:t>
      </w:r>
      <w:r w:rsidRPr="00651C97">
        <w:rPr>
          <w:rtl/>
        </w:rPr>
        <w:t>ומהאופק יבואו האובדים</w:t>
      </w:r>
      <w:r w:rsidRPr="00651C97">
        <w:t xml:space="preserve">, </w:t>
      </w:r>
      <w:r w:rsidRPr="00651C97">
        <w:rPr>
          <w:rtl/>
        </w:rPr>
        <w:t>כמו שאנחנו אומרים בפסוקים בישעיהו</w:t>
      </w:r>
      <w:r w:rsidRPr="00651C97">
        <w:t>: "</w:t>
      </w:r>
      <w:r w:rsidRPr="00651C97">
        <w:rPr>
          <w:rtl/>
        </w:rPr>
        <w:t>וְהָיָה בַּיּוֹם הַהוּא יִתָּקַע בְּשׁוֹפָר גָּדוֹל</w:t>
      </w:r>
      <w:r w:rsidRPr="00651C97">
        <w:t xml:space="preserve">, </w:t>
      </w:r>
      <w:r w:rsidRPr="00651C97">
        <w:rPr>
          <w:rtl/>
        </w:rPr>
        <w:t xml:space="preserve">וּבָאוּ </w:t>
      </w:r>
      <w:proofErr w:type="spellStart"/>
      <w:r w:rsidRPr="00651C97">
        <w:rPr>
          <w:rtl/>
        </w:rPr>
        <w:t>הָאֹבְדִים</w:t>
      </w:r>
      <w:proofErr w:type="spellEnd"/>
      <w:r w:rsidRPr="00651C97">
        <w:rPr>
          <w:rtl/>
        </w:rPr>
        <w:t xml:space="preserve"> בְּאֶרֶץ אַשּׁוּר וְהַנִּדָּחִים בְּאֶרֶץ מִצְרָיִם</w:t>
      </w:r>
      <w:r w:rsidRPr="00651C97">
        <w:t>".</w:t>
      </w:r>
    </w:p>
    <w:p w14:paraId="14120F84" w14:textId="77777777" w:rsidR="00651C97" w:rsidRPr="00651C97" w:rsidRDefault="00651C97" w:rsidP="00BD0663">
      <w:pPr>
        <w:jc w:val="both"/>
      </w:pPr>
      <w:r w:rsidRPr="00651C97">
        <w:rPr>
          <w:rtl/>
        </w:rPr>
        <w:t>קול השופר תפקידו לעורר את הלבבות ולקבץ את הנידחים</w:t>
      </w:r>
      <w:r w:rsidRPr="00651C97">
        <w:t xml:space="preserve">. </w:t>
      </w:r>
      <w:r w:rsidRPr="00651C97">
        <w:rPr>
          <w:rtl/>
        </w:rPr>
        <w:t>שהתקיעה היא תקיעה שמקבצת</w:t>
      </w:r>
      <w:r w:rsidRPr="00651C97">
        <w:t xml:space="preserve">, </w:t>
      </w:r>
      <w:r w:rsidRPr="00651C97">
        <w:rPr>
          <w:rtl/>
        </w:rPr>
        <w:t>שמכנסת</w:t>
      </w:r>
      <w:r w:rsidRPr="00651C97">
        <w:t xml:space="preserve">. </w:t>
      </w:r>
      <w:r w:rsidRPr="00651C97">
        <w:rPr>
          <w:rtl/>
        </w:rPr>
        <w:t>וגם תקיעת שופר מופיעה ביובל</w:t>
      </w:r>
      <w:r w:rsidRPr="00651C97">
        <w:t xml:space="preserve">, </w:t>
      </w:r>
      <w:r w:rsidRPr="00651C97">
        <w:rPr>
          <w:rtl/>
        </w:rPr>
        <w:t>ביום הכיפורים</w:t>
      </w:r>
      <w:r w:rsidRPr="00651C97">
        <w:t>. "</w:t>
      </w:r>
      <w:r w:rsidRPr="00651C97">
        <w:rPr>
          <w:rtl/>
        </w:rPr>
        <w:t>וְשַׁבְתֶּם אִישׁ אֶל אֲחֻזָּתוֹ וְאִישׁ אֶל מִשְׁפַּחְתּוֹ תָּשֻׁבוּ</w:t>
      </w:r>
      <w:r w:rsidRPr="00651C97">
        <w:t xml:space="preserve">". </w:t>
      </w:r>
      <w:r w:rsidRPr="00651C97">
        <w:rPr>
          <w:rtl/>
        </w:rPr>
        <w:t>הן תקיעת השופר</w:t>
      </w:r>
      <w:r w:rsidRPr="00651C97">
        <w:t xml:space="preserve">. </w:t>
      </w:r>
      <w:r w:rsidRPr="00651C97">
        <w:rPr>
          <w:rtl/>
        </w:rPr>
        <w:t>בכייתה של רחל מקבצת נידחים</w:t>
      </w:r>
      <w:r w:rsidRPr="00651C97">
        <w:t>.</w:t>
      </w:r>
    </w:p>
    <w:p w14:paraId="13E9EBF6" w14:textId="369528E7" w:rsidR="00651C97" w:rsidRPr="00651C97" w:rsidRDefault="00651C97" w:rsidP="00BD0663">
      <w:pPr>
        <w:jc w:val="both"/>
      </w:pPr>
      <w:r w:rsidRPr="00651C97">
        <w:rPr>
          <w:rtl/>
        </w:rPr>
        <w:t>מי שאוזניו כרויות</w:t>
      </w:r>
      <w:r w:rsidRPr="00651C97">
        <w:t xml:space="preserve">, </w:t>
      </w:r>
      <w:r w:rsidRPr="00651C97">
        <w:rPr>
          <w:rtl/>
        </w:rPr>
        <w:t>הילד שהלך למרחקים</w:t>
      </w:r>
      <w:r w:rsidRPr="00651C97">
        <w:t xml:space="preserve">, </w:t>
      </w:r>
      <w:r w:rsidRPr="00651C97">
        <w:rPr>
          <w:rtl/>
        </w:rPr>
        <w:t>נודד אי שם</w:t>
      </w:r>
      <w:r w:rsidRPr="00651C97">
        <w:t xml:space="preserve">, </w:t>
      </w:r>
      <w:r w:rsidRPr="00651C97">
        <w:rPr>
          <w:rtl/>
        </w:rPr>
        <w:t>אם כתוצאה מצרות וייסורים</w:t>
      </w:r>
      <w:r w:rsidRPr="00651C97">
        <w:t xml:space="preserve">, </w:t>
      </w:r>
      <w:r w:rsidRPr="00651C97">
        <w:rPr>
          <w:rtl/>
        </w:rPr>
        <w:t>וגם מלהיות במשברים</w:t>
      </w:r>
      <w:r w:rsidRPr="00651C97">
        <w:t xml:space="preserve">, </w:t>
      </w:r>
      <w:r w:rsidRPr="00651C97">
        <w:rPr>
          <w:rtl/>
        </w:rPr>
        <w:t>אם סתם ככה נודד</w:t>
      </w:r>
      <w:r w:rsidRPr="00651C97">
        <w:t xml:space="preserve">, </w:t>
      </w:r>
      <w:r w:rsidRPr="00651C97">
        <w:rPr>
          <w:rtl/>
        </w:rPr>
        <w:t>כמו בימינו על גדות האמזונס או שם בביג באר של הודו</w:t>
      </w:r>
      <w:r w:rsidR="00FC6C87">
        <w:t xml:space="preserve"> </w:t>
      </w:r>
      <w:r w:rsidRPr="00651C97">
        <w:t xml:space="preserve">. </w:t>
      </w:r>
      <w:r w:rsidRPr="00651C97">
        <w:rPr>
          <w:rtl/>
        </w:rPr>
        <w:t>אם אוזניו כרויות</w:t>
      </w:r>
      <w:r w:rsidRPr="00651C97">
        <w:t xml:space="preserve">, </w:t>
      </w:r>
      <w:r w:rsidRPr="00651C97">
        <w:rPr>
          <w:rtl/>
        </w:rPr>
        <w:t>באיזשהו מקום הוא שומע את בכייתה של רחל</w:t>
      </w:r>
      <w:r w:rsidRPr="00651C97">
        <w:t xml:space="preserve">. </w:t>
      </w:r>
      <w:r w:rsidRPr="00651C97">
        <w:rPr>
          <w:rtl/>
        </w:rPr>
        <w:t>אם הבוכייה עדיין</w:t>
      </w:r>
      <w:r w:rsidRPr="00651C97">
        <w:t xml:space="preserve">, </w:t>
      </w:r>
      <w:r w:rsidRPr="00651C97">
        <w:rPr>
          <w:rtl/>
        </w:rPr>
        <w:t>ואתה כאן – שוב הביתה חבירה</w:t>
      </w:r>
      <w:r w:rsidRPr="00651C97">
        <w:t xml:space="preserve">, </w:t>
      </w:r>
      <w:r w:rsidRPr="00651C97">
        <w:rPr>
          <w:rtl/>
        </w:rPr>
        <w:t>אם הבוכייה מגלה כי השכינה עדין</w:t>
      </w:r>
      <w:r w:rsidRPr="00651C97">
        <w:t xml:space="preserve">... </w:t>
      </w:r>
      <w:r w:rsidRPr="00651C97">
        <w:rPr>
          <w:rtl/>
        </w:rPr>
        <w:t>שובו הביתה</w:t>
      </w:r>
      <w:r w:rsidRPr="00651C97">
        <w:t xml:space="preserve">! </w:t>
      </w:r>
      <w:r w:rsidRPr="00651C97">
        <w:rPr>
          <w:rtl/>
        </w:rPr>
        <w:t>האם אינך שומע את הקול של אמא</w:t>
      </w:r>
      <w:r w:rsidRPr="00651C97">
        <w:t>?</w:t>
      </w:r>
    </w:p>
    <w:p w14:paraId="100DE7E7" w14:textId="7FFA6AE2" w:rsidR="00651C97" w:rsidRPr="00651C97" w:rsidRDefault="00651C97" w:rsidP="00BD0663">
      <w:pPr>
        <w:jc w:val="both"/>
      </w:pPr>
      <w:r w:rsidRPr="00651C97">
        <w:rPr>
          <w:rtl/>
        </w:rPr>
        <w:t>נמצא שהבכי הזה של רחל</w:t>
      </w:r>
      <w:r w:rsidRPr="00651C97">
        <w:t xml:space="preserve">, </w:t>
      </w:r>
      <w:r w:rsidRPr="00651C97">
        <w:rPr>
          <w:rtl/>
        </w:rPr>
        <w:t>פה והיפוך – התינוק בוכה כדי שהאמא תשוב אליו</w:t>
      </w:r>
      <w:r w:rsidRPr="00651C97">
        <w:t xml:space="preserve">, </w:t>
      </w:r>
      <w:r w:rsidRPr="00651C97">
        <w:rPr>
          <w:rtl/>
        </w:rPr>
        <w:t>האמא בו</w:t>
      </w:r>
      <w:r w:rsidR="00FC6C87">
        <w:rPr>
          <w:rFonts w:hint="cs"/>
          <w:rtl/>
        </w:rPr>
        <w:t>כ</w:t>
      </w:r>
      <w:r w:rsidRPr="00651C97">
        <w:rPr>
          <w:rtl/>
        </w:rPr>
        <w:t>ה כדי שהילדים יחזרו אליה</w:t>
      </w:r>
      <w:r w:rsidRPr="00651C97">
        <w:t xml:space="preserve">. </w:t>
      </w:r>
      <w:r w:rsidRPr="00651C97">
        <w:rPr>
          <w:rtl/>
        </w:rPr>
        <w:t>ולכן זאת פעולה</w:t>
      </w:r>
      <w:r w:rsidRPr="00651C97">
        <w:t>! "</w:t>
      </w:r>
      <w:r w:rsidRPr="00651C97">
        <w:rPr>
          <w:rtl/>
        </w:rPr>
        <w:t xml:space="preserve">יֵשׁ שָׂכָר </w:t>
      </w:r>
      <w:proofErr w:type="spellStart"/>
      <w:r w:rsidRPr="00651C97">
        <w:rPr>
          <w:rtl/>
        </w:rPr>
        <w:t>לִפְעֻלָּתֵך</w:t>
      </w:r>
      <w:proofErr w:type="spellEnd"/>
      <w:r w:rsidRPr="00651C97">
        <w:rPr>
          <w:rtl/>
        </w:rPr>
        <w:t>ְ" – הקול המעורר כלפי שמיים</w:t>
      </w:r>
      <w:r w:rsidRPr="00651C97">
        <w:t xml:space="preserve">, </w:t>
      </w:r>
      <w:r w:rsidRPr="00651C97">
        <w:rPr>
          <w:rtl/>
        </w:rPr>
        <w:t>והקול המעורר את כל הילדים לשוב הביתה</w:t>
      </w:r>
      <w:r w:rsidRPr="00651C97">
        <w:t>.</w:t>
      </w:r>
    </w:p>
    <w:p w14:paraId="008650DA" w14:textId="6228FFB3" w:rsidR="00651C97" w:rsidRPr="00651C97" w:rsidRDefault="00651C97" w:rsidP="00BD0663">
      <w:pPr>
        <w:jc w:val="both"/>
      </w:pPr>
      <w:r w:rsidRPr="00651C97">
        <w:rPr>
          <w:rtl/>
        </w:rPr>
        <w:t>קול בכייתה של רחל מיוחד כי הוא מיועד לחדור ולהגיע אל הנידח שבנידחים</w:t>
      </w:r>
      <w:r w:rsidRPr="00651C97">
        <w:t xml:space="preserve">. </w:t>
      </w:r>
      <w:r w:rsidRPr="00651C97">
        <w:rPr>
          <w:rtl/>
        </w:rPr>
        <w:t>ושימו לב ללשון המיוחדת בתנ"ך</w:t>
      </w:r>
      <w:r w:rsidRPr="00651C97">
        <w:t>: "</w:t>
      </w:r>
      <w:r w:rsidRPr="00651C97">
        <w:rPr>
          <w:rtl/>
        </w:rPr>
        <w:t>רָחֵל מְבַכָּה עַל בָּנֶיהָ</w:t>
      </w:r>
      <w:r w:rsidRPr="00651C97">
        <w:t xml:space="preserve">, </w:t>
      </w:r>
      <w:r w:rsidRPr="00651C97">
        <w:rPr>
          <w:rtl/>
        </w:rPr>
        <w:t>מֵאֲנָה לִנָּחֵם עַל בָּנֶיהָ כִּי</w:t>
      </w:r>
      <w:r w:rsidRPr="00651C97">
        <w:t xml:space="preserve"> </w:t>
      </w:r>
      <w:r w:rsidRPr="00651C97">
        <w:rPr>
          <w:rtl/>
        </w:rPr>
        <w:t>אֵינֶנּוּ</w:t>
      </w:r>
      <w:r w:rsidRPr="00651C97">
        <w:t xml:space="preserve">". </w:t>
      </w:r>
      <w:r w:rsidRPr="00651C97">
        <w:rPr>
          <w:rtl/>
        </w:rPr>
        <w:t>איך היה צריך להיות כתוב בלשון מסודרת</w:t>
      </w:r>
      <w:r w:rsidRPr="00651C97">
        <w:t>? "</w:t>
      </w:r>
      <w:r w:rsidRPr="00651C97">
        <w:rPr>
          <w:rtl/>
        </w:rPr>
        <w:t>על בניה כי אינם</w:t>
      </w:r>
      <w:r w:rsidRPr="00651C97">
        <w:t xml:space="preserve">", </w:t>
      </w:r>
      <w:r w:rsidRPr="00651C97">
        <w:rPr>
          <w:rtl/>
        </w:rPr>
        <w:t>הרי בלשון רבים אנחנו עוסקים</w:t>
      </w:r>
      <w:r w:rsidRPr="00651C97">
        <w:t xml:space="preserve">. </w:t>
      </w:r>
      <w:r w:rsidRPr="00651C97">
        <w:rPr>
          <w:rtl/>
        </w:rPr>
        <w:t>למה "עַל בָּנֶיהָ כִּי אֵינֶנּוּ</w:t>
      </w:r>
      <w:r w:rsidRPr="00651C97">
        <w:t>"?</w:t>
      </w:r>
    </w:p>
    <w:p w14:paraId="3BD87D0F" w14:textId="5EFDECCB" w:rsidR="00651C97" w:rsidRPr="00651C97" w:rsidRDefault="00651C97" w:rsidP="00BD0663">
      <w:pPr>
        <w:jc w:val="both"/>
      </w:pPr>
      <w:r w:rsidRPr="00651C97">
        <w:rPr>
          <w:rtl/>
        </w:rPr>
        <w:t>כי לרחל אימנו אכפת מכל אחד ואחד</w:t>
      </w:r>
      <w:r w:rsidRPr="00651C97">
        <w:t xml:space="preserve">! </w:t>
      </w:r>
      <w:r w:rsidRPr="00651C97">
        <w:rPr>
          <w:rtl/>
        </w:rPr>
        <w:t>כל בן ובן הנידח</w:t>
      </w:r>
      <w:r w:rsidRPr="00651C97">
        <w:t xml:space="preserve">. </w:t>
      </w:r>
      <w:r w:rsidRPr="00651C97">
        <w:rPr>
          <w:rtl/>
        </w:rPr>
        <w:t>איש לא נעדר</w:t>
      </w:r>
      <w:r w:rsidRPr="00651C97">
        <w:t xml:space="preserve">! </w:t>
      </w:r>
      <w:r w:rsidRPr="00651C97">
        <w:rPr>
          <w:rtl/>
        </w:rPr>
        <w:t>יוסף</w:t>
      </w:r>
      <w:r w:rsidRPr="00651C97">
        <w:t xml:space="preserve">, </w:t>
      </w:r>
      <w:r w:rsidRPr="00651C97">
        <w:rPr>
          <w:rtl/>
        </w:rPr>
        <w:t>ובנימין בן צאני</w:t>
      </w:r>
      <w:r w:rsidRPr="00651C97">
        <w:t xml:space="preserve">... </w:t>
      </w:r>
      <w:r w:rsidRPr="00651C97">
        <w:rPr>
          <w:rtl/>
        </w:rPr>
        <w:t>אכפת לה מכל ילד</w:t>
      </w:r>
      <w:r w:rsidRPr="00651C97">
        <w:t>. "</w:t>
      </w:r>
      <w:r w:rsidRPr="00651C97">
        <w:rPr>
          <w:rtl/>
        </w:rPr>
        <w:t>עַל בָּנֶיהָ כִּי אֵינֶנּוּ</w:t>
      </w:r>
      <w:r w:rsidRPr="00651C97">
        <w:t xml:space="preserve">". </w:t>
      </w:r>
      <w:r w:rsidRPr="00651C97">
        <w:rPr>
          <w:rtl/>
        </w:rPr>
        <w:t>והפרק הזה דרך אגב עוסק בעיקרו בבני אפרים</w:t>
      </w:r>
      <w:r w:rsidRPr="00651C97">
        <w:t xml:space="preserve">. </w:t>
      </w:r>
      <w:r w:rsidRPr="00651C97">
        <w:rPr>
          <w:rtl/>
        </w:rPr>
        <w:t>הלא אפרים הוא כול שבטי ישראל</w:t>
      </w:r>
      <w:r w:rsidRPr="00651C97">
        <w:t xml:space="preserve">. </w:t>
      </w:r>
      <w:r w:rsidRPr="00651C97">
        <w:rPr>
          <w:rtl/>
        </w:rPr>
        <w:t>גם בניה של לאה</w:t>
      </w:r>
      <w:r w:rsidRPr="00651C97">
        <w:t xml:space="preserve">, </w:t>
      </w:r>
      <w:r w:rsidRPr="00651C97">
        <w:rPr>
          <w:rtl/>
        </w:rPr>
        <w:t>הלא הם באים מכוחה של רחל</w:t>
      </w:r>
      <w:r w:rsidRPr="00651C97">
        <w:t xml:space="preserve">. </w:t>
      </w:r>
      <w:r w:rsidRPr="00651C97">
        <w:rPr>
          <w:rtl/>
        </w:rPr>
        <w:t>ולכן אימא רחל קוראת לכם</w:t>
      </w:r>
      <w:r w:rsidRPr="00651C97">
        <w:t xml:space="preserve">, </w:t>
      </w:r>
      <w:r w:rsidRPr="00651C97">
        <w:rPr>
          <w:rtl/>
        </w:rPr>
        <w:t>אימא רחל בו</w:t>
      </w:r>
      <w:r w:rsidR="00FC6C87">
        <w:rPr>
          <w:rFonts w:hint="cs"/>
          <w:rtl/>
        </w:rPr>
        <w:t>כ</w:t>
      </w:r>
      <w:r w:rsidRPr="00651C97">
        <w:rPr>
          <w:rtl/>
        </w:rPr>
        <w:t>ה בוחלת לכם</w:t>
      </w:r>
      <w:r w:rsidRPr="00651C97">
        <w:t>. "</w:t>
      </w:r>
      <w:r w:rsidRPr="00651C97">
        <w:rPr>
          <w:rtl/>
        </w:rPr>
        <w:t>מֵאֲנָה לִנָּחֵם עַל בָּנֶיהָ כִּי אֵינֶנּוּ</w:t>
      </w:r>
      <w:r w:rsidRPr="00651C97">
        <w:t xml:space="preserve">". </w:t>
      </w:r>
      <w:r w:rsidRPr="00651C97">
        <w:rPr>
          <w:rtl/>
        </w:rPr>
        <w:t>דווקא הפשוט</w:t>
      </w:r>
      <w:r w:rsidRPr="00651C97">
        <w:t>.</w:t>
      </w:r>
    </w:p>
    <w:p w14:paraId="7B427553" w14:textId="77777777" w:rsidR="00651C97" w:rsidRPr="00651C97" w:rsidRDefault="00651C97" w:rsidP="00BD0663">
      <w:pPr>
        <w:jc w:val="both"/>
      </w:pPr>
      <w:r w:rsidRPr="00651C97">
        <w:t>"</w:t>
      </w:r>
      <w:r w:rsidRPr="00651C97">
        <w:rPr>
          <w:rtl/>
        </w:rPr>
        <w:t xml:space="preserve">כִּי יֵשׁ שָׂכָר </w:t>
      </w:r>
      <w:proofErr w:type="spellStart"/>
      <w:r w:rsidRPr="00651C97">
        <w:rPr>
          <w:rtl/>
        </w:rPr>
        <w:t>לִפְעֻלָּתֵך</w:t>
      </w:r>
      <w:proofErr w:type="spellEnd"/>
      <w:r w:rsidRPr="00651C97">
        <w:rPr>
          <w:rtl/>
        </w:rPr>
        <w:t>ְ</w:t>
      </w:r>
      <w:r w:rsidRPr="00651C97">
        <w:t xml:space="preserve">... </w:t>
      </w:r>
      <w:r w:rsidRPr="00651C97">
        <w:rPr>
          <w:rtl/>
        </w:rPr>
        <w:t>וְשָׁבוּ מֵאֶרֶץ אוֹיֵב</w:t>
      </w:r>
      <w:r w:rsidRPr="00651C97">
        <w:t xml:space="preserve">... </w:t>
      </w:r>
      <w:r w:rsidRPr="00651C97">
        <w:rPr>
          <w:rtl/>
        </w:rPr>
        <w:t>כולם ישובו</w:t>
      </w:r>
      <w:r w:rsidRPr="00651C97">
        <w:t xml:space="preserve">". </w:t>
      </w:r>
      <w:r w:rsidRPr="00651C97">
        <w:rPr>
          <w:rtl/>
        </w:rPr>
        <w:t xml:space="preserve">ריבונו של עולם כביכול בזכותה של רחל לא </w:t>
      </w:r>
      <w:proofErr w:type="spellStart"/>
      <w:r w:rsidRPr="00651C97">
        <w:rPr>
          <w:rtl/>
        </w:rPr>
        <w:t>יתן</w:t>
      </w:r>
      <w:proofErr w:type="spellEnd"/>
      <w:r w:rsidRPr="00651C97">
        <w:t xml:space="preserve">, </w:t>
      </w:r>
      <w:r w:rsidRPr="00651C97">
        <w:rPr>
          <w:rtl/>
        </w:rPr>
        <w:t xml:space="preserve">וחשב מחשבות לבלתי </w:t>
      </w:r>
      <w:proofErr w:type="spellStart"/>
      <w:r w:rsidRPr="00651C97">
        <w:rPr>
          <w:rtl/>
        </w:rPr>
        <w:t>ידח</w:t>
      </w:r>
      <w:proofErr w:type="spellEnd"/>
      <w:r w:rsidRPr="00651C97">
        <w:rPr>
          <w:rtl/>
        </w:rPr>
        <w:t xml:space="preserve"> ממנו נידח</w:t>
      </w:r>
      <w:r w:rsidRPr="00651C97">
        <w:t xml:space="preserve">. </w:t>
      </w:r>
      <w:r w:rsidRPr="00651C97">
        <w:rPr>
          <w:rtl/>
        </w:rPr>
        <w:t>וכך גם</w:t>
      </w:r>
      <w:r w:rsidRPr="00651C97">
        <w:t>: "</w:t>
      </w:r>
      <w:r w:rsidRPr="00651C97">
        <w:rPr>
          <w:rtl/>
        </w:rPr>
        <w:t>וְיֵשׁ תִּקְוָה לְאַחֲרִיתֵךְ נְאֻם ה' וְשָׁבוּ בָנִים לִגְבוּלָם</w:t>
      </w:r>
      <w:r w:rsidRPr="00651C97">
        <w:t>".</w:t>
      </w:r>
    </w:p>
    <w:p w14:paraId="3F9BE464" w14:textId="77777777" w:rsidR="00651C97" w:rsidRPr="00651C97" w:rsidRDefault="00651C97" w:rsidP="00BD0663">
      <w:pPr>
        <w:jc w:val="both"/>
        <w:rPr>
          <w:b/>
          <w:bCs/>
        </w:rPr>
      </w:pPr>
      <w:r w:rsidRPr="00651C97">
        <w:rPr>
          <w:b/>
          <w:bCs/>
          <w:rtl/>
        </w:rPr>
        <w:t>חוויה אישית: השיבה לכפר עציון והשיחה עם הקצין הבכיר</w:t>
      </w:r>
    </w:p>
    <w:p w14:paraId="5A95B841" w14:textId="7D78AAD8" w:rsidR="00651C97" w:rsidRPr="00651C97" w:rsidRDefault="00651C97" w:rsidP="00BD0663">
      <w:pPr>
        <w:jc w:val="both"/>
      </w:pPr>
      <w:r w:rsidRPr="00651C97">
        <w:rPr>
          <w:rtl/>
        </w:rPr>
        <w:t>אני חייב לומר לכם חוויה אישית</w:t>
      </w:r>
      <w:r w:rsidRPr="00651C97">
        <w:t xml:space="preserve">. </w:t>
      </w:r>
      <w:r w:rsidRPr="00651C97">
        <w:rPr>
          <w:rtl/>
        </w:rPr>
        <w:t>זכיתי לעלות</w:t>
      </w:r>
      <w:r w:rsidRPr="00651C97">
        <w:t xml:space="preserve">, </w:t>
      </w:r>
      <w:r w:rsidRPr="00651C97">
        <w:rPr>
          <w:rtl/>
        </w:rPr>
        <w:t>לשוב הביתה לכפר עציון</w:t>
      </w:r>
      <w:r w:rsidRPr="00651C97">
        <w:t xml:space="preserve">, </w:t>
      </w:r>
      <w:r w:rsidRPr="00651C97">
        <w:rPr>
          <w:rtl/>
        </w:rPr>
        <w:t>בית האבות שלי</w:t>
      </w:r>
      <w:r w:rsidRPr="00651C97">
        <w:t xml:space="preserve">, </w:t>
      </w:r>
      <w:r w:rsidRPr="00651C97">
        <w:rPr>
          <w:rtl/>
        </w:rPr>
        <w:t>מנחלת השחרור</w:t>
      </w:r>
      <w:r w:rsidRPr="00651C97">
        <w:t xml:space="preserve">, </w:t>
      </w:r>
      <w:r w:rsidRPr="00651C97">
        <w:rPr>
          <w:rtl/>
        </w:rPr>
        <w:t>לשוב לשם לאחר 19 שנה</w:t>
      </w:r>
      <w:r w:rsidRPr="00651C97">
        <w:t xml:space="preserve">, </w:t>
      </w:r>
      <w:r w:rsidRPr="00651C97">
        <w:rPr>
          <w:rtl/>
        </w:rPr>
        <w:t>לאחר מלחמת ששת הימים</w:t>
      </w:r>
      <w:r w:rsidRPr="00651C97">
        <w:t xml:space="preserve">. </w:t>
      </w:r>
      <w:r w:rsidRPr="00651C97">
        <w:rPr>
          <w:rtl/>
        </w:rPr>
        <w:t>ובדרך</w:t>
      </w:r>
      <w:r w:rsidRPr="00651C97">
        <w:t xml:space="preserve">, </w:t>
      </w:r>
      <w:r w:rsidRPr="00651C97">
        <w:rPr>
          <w:rtl/>
        </w:rPr>
        <w:t>היום הראשון של העלייה לכפר עציון</w:t>
      </w:r>
      <w:r w:rsidRPr="00651C97">
        <w:t xml:space="preserve">, </w:t>
      </w:r>
      <w:r w:rsidRPr="00651C97">
        <w:rPr>
          <w:rtl/>
        </w:rPr>
        <w:t xml:space="preserve">היינו </w:t>
      </w:r>
      <w:r w:rsidR="00FC6C87">
        <w:rPr>
          <w:rFonts w:hint="cs"/>
          <w:rtl/>
        </w:rPr>
        <w:t xml:space="preserve">ימים </w:t>
      </w:r>
      <w:r w:rsidRPr="00651C97">
        <w:rPr>
          <w:rtl/>
        </w:rPr>
        <w:t>ספורים לפני ראש השנה</w:t>
      </w:r>
      <w:r w:rsidR="00FC6C87">
        <w:rPr>
          <w:rFonts w:hint="cs"/>
          <w:rtl/>
        </w:rPr>
        <w:t xml:space="preserve"> </w:t>
      </w:r>
      <w:r w:rsidRPr="00651C97">
        <w:rPr>
          <w:rtl/>
        </w:rPr>
        <w:t>תשכ"ח</w:t>
      </w:r>
      <w:r w:rsidRPr="00651C97">
        <w:t xml:space="preserve">, </w:t>
      </w:r>
      <w:r w:rsidRPr="00651C97">
        <w:rPr>
          <w:rtl/>
        </w:rPr>
        <w:t xml:space="preserve">שלושה חודשים בסך </w:t>
      </w:r>
      <w:proofErr w:type="spellStart"/>
      <w:r w:rsidRPr="00651C97">
        <w:rPr>
          <w:rtl/>
        </w:rPr>
        <w:t>הכל</w:t>
      </w:r>
      <w:proofErr w:type="spellEnd"/>
      <w:r w:rsidRPr="00651C97">
        <w:rPr>
          <w:rtl/>
        </w:rPr>
        <w:t xml:space="preserve"> אחרי מלחמת ששת הימים</w:t>
      </w:r>
      <w:r w:rsidRPr="00651C97">
        <w:t xml:space="preserve">, </w:t>
      </w:r>
      <w:r w:rsidRPr="00651C97">
        <w:rPr>
          <w:rtl/>
        </w:rPr>
        <w:t>עצרנו ליד קבר רחל</w:t>
      </w:r>
      <w:r w:rsidRPr="00651C97">
        <w:t xml:space="preserve">, </w:t>
      </w:r>
      <w:r w:rsidRPr="00651C97">
        <w:rPr>
          <w:rtl/>
        </w:rPr>
        <w:t>ואחד החברים שלנו</w:t>
      </w:r>
      <w:r w:rsidRPr="00651C97">
        <w:t xml:space="preserve">, </w:t>
      </w:r>
      <w:r w:rsidRPr="00651C97">
        <w:rPr>
          <w:rtl/>
        </w:rPr>
        <w:t>שאביו נפל בקרב האחרון בגוש עציון</w:t>
      </w:r>
      <w:r w:rsidRPr="00651C97">
        <w:t xml:space="preserve">, </w:t>
      </w:r>
      <w:r w:rsidRPr="00651C97">
        <w:rPr>
          <w:rtl/>
        </w:rPr>
        <w:t>קרא את הפסוקים הללו</w:t>
      </w:r>
      <w:r w:rsidRPr="00651C97">
        <w:t>.</w:t>
      </w:r>
    </w:p>
    <w:p w14:paraId="3CCA6CFB" w14:textId="144CA807" w:rsidR="00651C97" w:rsidRPr="00651C97" w:rsidRDefault="00651C97" w:rsidP="00BD0663">
      <w:pPr>
        <w:jc w:val="both"/>
      </w:pPr>
      <w:r w:rsidRPr="00651C97">
        <w:rPr>
          <w:rtl/>
        </w:rPr>
        <w:t>ומאז אני לא אשכח זאת</w:t>
      </w:r>
      <w:r w:rsidRPr="00651C97">
        <w:t xml:space="preserve">. </w:t>
      </w:r>
      <w:r w:rsidRPr="00651C97">
        <w:rPr>
          <w:rtl/>
        </w:rPr>
        <w:t>כשהוא קרא אותם</w:t>
      </w:r>
      <w:r w:rsidRPr="00651C97">
        <w:t xml:space="preserve">, </w:t>
      </w:r>
      <w:r w:rsidRPr="00651C97">
        <w:rPr>
          <w:rtl/>
        </w:rPr>
        <w:t>בפשטות</w:t>
      </w:r>
      <w:r w:rsidRPr="00651C97">
        <w:t>: "</w:t>
      </w:r>
      <w:r w:rsidRPr="00651C97">
        <w:rPr>
          <w:rtl/>
        </w:rPr>
        <w:t>קֹול בְּרָמָה נִשְׁמָע נְהִי בְּכִי תַמְרוּרִים</w:t>
      </w:r>
      <w:r w:rsidRPr="00651C97">
        <w:t xml:space="preserve">... </w:t>
      </w:r>
      <w:r w:rsidRPr="00651C97">
        <w:rPr>
          <w:rtl/>
        </w:rPr>
        <w:t>ורחל מבכה על בניה</w:t>
      </w:r>
      <w:r w:rsidRPr="00651C97">
        <w:t xml:space="preserve">... </w:t>
      </w:r>
      <w:r w:rsidRPr="00651C97">
        <w:rPr>
          <w:rtl/>
        </w:rPr>
        <w:t>ודבר ה' שאומר</w:t>
      </w:r>
      <w:r w:rsidRPr="00651C97">
        <w:t>: '</w:t>
      </w:r>
      <w:r w:rsidRPr="00651C97">
        <w:rPr>
          <w:rtl/>
        </w:rPr>
        <w:t>מה לך יותר לבכות</w:t>
      </w:r>
      <w:r w:rsidRPr="00651C97">
        <w:t xml:space="preserve">? </w:t>
      </w:r>
      <w:r w:rsidRPr="00651C97">
        <w:rPr>
          <w:rtl/>
        </w:rPr>
        <w:t xml:space="preserve">למה אמא הזאת </w:t>
      </w:r>
      <w:r w:rsidR="00FC6C87">
        <w:rPr>
          <w:rFonts w:hint="cs"/>
          <w:rtl/>
        </w:rPr>
        <w:t xml:space="preserve">בוכה </w:t>
      </w:r>
      <w:r w:rsidRPr="00651C97">
        <w:rPr>
          <w:rtl/>
        </w:rPr>
        <w:t>כל החיים</w:t>
      </w:r>
      <w:r w:rsidRPr="00651C97">
        <w:t xml:space="preserve">? </w:t>
      </w:r>
      <w:r w:rsidRPr="00651C97">
        <w:rPr>
          <w:rtl/>
        </w:rPr>
        <w:t>כֹּה אָמַר ה</w:t>
      </w:r>
      <w:r w:rsidRPr="00651C97">
        <w:t xml:space="preserve">': </w:t>
      </w:r>
      <w:r w:rsidRPr="00651C97">
        <w:rPr>
          <w:rtl/>
        </w:rPr>
        <w:t>מִנְעִי קוֹלֵךְ מִבֶּכִי וְעֵינַיִךְ מִדִּמְעָה</w:t>
      </w:r>
      <w:r w:rsidRPr="00651C97">
        <w:t xml:space="preserve">, </w:t>
      </w:r>
      <w:r w:rsidRPr="00651C97">
        <w:rPr>
          <w:rtl/>
        </w:rPr>
        <w:t xml:space="preserve">כִּי יֵשׁ שָׂכָר </w:t>
      </w:r>
      <w:proofErr w:type="spellStart"/>
      <w:r w:rsidRPr="00651C97">
        <w:rPr>
          <w:rtl/>
        </w:rPr>
        <w:t>לִפְעֻלָּתֵך</w:t>
      </w:r>
      <w:proofErr w:type="spellEnd"/>
      <w:r w:rsidRPr="00651C97">
        <w:rPr>
          <w:rtl/>
        </w:rPr>
        <w:t>ְ נְאֻם ה' וְשָׁבוּ מֵאֶרֶץ אוֹיֵב</w:t>
      </w:r>
      <w:r w:rsidRPr="00651C97">
        <w:t xml:space="preserve">, </w:t>
      </w:r>
      <w:r w:rsidRPr="00651C97">
        <w:rPr>
          <w:rtl/>
        </w:rPr>
        <w:t>וְיֵשׁ תִּקְוָה לְאַחֲרִיתֵךְ נְאֻם ה' וְשָׁבוּ בָנִים לִגְבוּלָם</w:t>
      </w:r>
      <w:r w:rsidRPr="00651C97">
        <w:t>'"."</w:t>
      </w:r>
    </w:p>
    <w:p w14:paraId="3CC3AB15" w14:textId="7D928A25" w:rsidR="00651C97" w:rsidRPr="00651C97" w:rsidRDefault="00651C97" w:rsidP="00BD0663">
      <w:pPr>
        <w:jc w:val="both"/>
      </w:pPr>
      <w:r w:rsidRPr="00651C97">
        <w:rPr>
          <w:rtl/>
        </w:rPr>
        <w:lastRenderedPageBreak/>
        <w:t>כשקראנו את הפסוקים הללו</w:t>
      </w:r>
      <w:r w:rsidRPr="00651C97">
        <w:t xml:space="preserve">, </w:t>
      </w:r>
      <w:r w:rsidR="00FC6C87">
        <w:rPr>
          <w:rFonts w:hint="cs"/>
          <w:rtl/>
        </w:rPr>
        <w:t xml:space="preserve"> </w:t>
      </w:r>
      <w:r w:rsidRPr="00651C97">
        <w:rPr>
          <w:rtl/>
        </w:rPr>
        <w:t>הרגשתי משהו מיוחד</w:t>
      </w:r>
      <w:r w:rsidRPr="00651C97">
        <w:t xml:space="preserve">, </w:t>
      </w:r>
      <w:r w:rsidRPr="00651C97">
        <w:rPr>
          <w:rtl/>
        </w:rPr>
        <w:t>בחוויה אולי חד-פעמית בחיים</w:t>
      </w:r>
      <w:r w:rsidRPr="00651C97">
        <w:t xml:space="preserve">, </w:t>
      </w:r>
      <w:r w:rsidRPr="00651C97">
        <w:rPr>
          <w:rtl/>
        </w:rPr>
        <w:t>שהפסוקים האלה נכתבים עלינו</w:t>
      </w:r>
      <w:r w:rsidRPr="00651C97">
        <w:t xml:space="preserve">, </w:t>
      </w:r>
      <w:r w:rsidRPr="00651C97">
        <w:rPr>
          <w:rtl/>
        </w:rPr>
        <w:t>כאן ועכשיו</w:t>
      </w:r>
      <w:r w:rsidRPr="00651C97">
        <w:t xml:space="preserve">! </w:t>
      </w:r>
      <w:r w:rsidRPr="00651C97">
        <w:rPr>
          <w:rtl/>
        </w:rPr>
        <w:t>הנה</w:t>
      </w:r>
      <w:r w:rsidRPr="00651C97">
        <w:t xml:space="preserve">, </w:t>
      </w:r>
      <w:r w:rsidRPr="00651C97">
        <w:rPr>
          <w:rtl/>
        </w:rPr>
        <w:t>עכשיו אנחנו שומעים</w:t>
      </w:r>
      <w:r w:rsidRPr="00651C97">
        <w:t xml:space="preserve">, </w:t>
      </w:r>
      <w:r w:rsidRPr="00651C97">
        <w:rPr>
          <w:rtl/>
        </w:rPr>
        <w:t>את הקדוש ברוך הוא – יש ביטוי בדברי חכמים</w:t>
      </w:r>
      <w:r w:rsidRPr="00651C97">
        <w:t>: "</w:t>
      </w:r>
      <w:r w:rsidRPr="00651C97">
        <w:rPr>
          <w:rtl/>
        </w:rPr>
        <w:t>הקדוש ברוך הוא מכת</w:t>
      </w:r>
      <w:r w:rsidR="00FC6C87">
        <w:rPr>
          <w:rFonts w:hint="cs"/>
          <w:rtl/>
        </w:rPr>
        <w:t>י</w:t>
      </w:r>
      <w:r w:rsidRPr="00651C97">
        <w:rPr>
          <w:rtl/>
        </w:rPr>
        <w:t>ב עלינו</w:t>
      </w:r>
      <w:r w:rsidRPr="00651C97">
        <w:t xml:space="preserve">", </w:t>
      </w:r>
      <w:r w:rsidRPr="00651C97">
        <w:rPr>
          <w:rtl/>
        </w:rPr>
        <w:t>כותב עלינו</w:t>
      </w:r>
      <w:r w:rsidRPr="00651C97">
        <w:t xml:space="preserve">, </w:t>
      </w:r>
      <w:r w:rsidRPr="00651C97">
        <w:rPr>
          <w:rtl/>
        </w:rPr>
        <w:t>מלהיב עלינו</w:t>
      </w:r>
      <w:r w:rsidRPr="00651C97">
        <w:t>! "</w:t>
      </w:r>
      <w:r w:rsidRPr="00651C97">
        <w:rPr>
          <w:rtl/>
        </w:rPr>
        <w:t>ושבו בנים לגבולם</w:t>
      </w:r>
      <w:r w:rsidRPr="00651C97">
        <w:t xml:space="preserve">". </w:t>
      </w:r>
      <w:r w:rsidRPr="00651C97">
        <w:rPr>
          <w:rtl/>
        </w:rPr>
        <w:t>אנחנו</w:t>
      </w:r>
      <w:r w:rsidRPr="00651C97">
        <w:t xml:space="preserve">, </w:t>
      </w:r>
      <w:r w:rsidRPr="00651C97">
        <w:rPr>
          <w:rtl/>
        </w:rPr>
        <w:t>בכפר עציון</w:t>
      </w:r>
      <w:r w:rsidRPr="00651C97">
        <w:t xml:space="preserve">, </w:t>
      </w:r>
      <w:r w:rsidRPr="00651C97">
        <w:rPr>
          <w:rtl/>
        </w:rPr>
        <w:t>קומץ קטן של חבר'ה</w:t>
      </w:r>
      <w:r w:rsidRPr="00651C97">
        <w:t xml:space="preserve">, </w:t>
      </w:r>
      <w:r w:rsidRPr="00651C97">
        <w:rPr>
          <w:rtl/>
        </w:rPr>
        <w:t>אחרי 19 שנה</w:t>
      </w:r>
      <w:r w:rsidRPr="00651C97">
        <w:t xml:space="preserve">, </w:t>
      </w:r>
      <w:r w:rsidRPr="00651C97">
        <w:rPr>
          <w:rtl/>
        </w:rPr>
        <w:t>בכברת ארץ אחת</w:t>
      </w:r>
      <w:r w:rsidRPr="00651C97">
        <w:t xml:space="preserve">, </w:t>
      </w:r>
      <w:r w:rsidRPr="00651C97">
        <w:rPr>
          <w:rtl/>
        </w:rPr>
        <w:t>בדרך אפרת בית לחם</w:t>
      </w:r>
      <w:r w:rsidRPr="00651C97">
        <w:t xml:space="preserve">, </w:t>
      </w:r>
      <w:r w:rsidRPr="00651C97">
        <w:rPr>
          <w:rtl/>
        </w:rPr>
        <w:t>מקיימים את דבר ה' מוחים את דמעותיה של רחל</w:t>
      </w:r>
      <w:r w:rsidRPr="00651C97">
        <w:t xml:space="preserve">, </w:t>
      </w:r>
      <w:r w:rsidRPr="00651C97">
        <w:rPr>
          <w:rtl/>
        </w:rPr>
        <w:t>ומבשרים</w:t>
      </w:r>
      <w:r w:rsidRPr="00651C97">
        <w:t>: "</w:t>
      </w:r>
      <w:r w:rsidRPr="00651C97">
        <w:rPr>
          <w:rtl/>
        </w:rPr>
        <w:t>ושבו בנים לגבולם</w:t>
      </w:r>
      <w:r w:rsidRPr="00651C97">
        <w:t>".</w:t>
      </w:r>
    </w:p>
    <w:p w14:paraId="39870C90" w14:textId="173838BB" w:rsidR="00651C97" w:rsidRPr="00651C97" w:rsidRDefault="00651C97" w:rsidP="00BD0663">
      <w:pPr>
        <w:jc w:val="both"/>
      </w:pPr>
      <w:r w:rsidRPr="00651C97">
        <w:rPr>
          <w:rtl/>
        </w:rPr>
        <w:t>ומאז שרתה הרגשתי</w:t>
      </w:r>
      <w:r w:rsidRPr="00651C97">
        <w:t xml:space="preserve">, </w:t>
      </w:r>
      <w:r w:rsidRPr="00651C97">
        <w:rPr>
          <w:rtl/>
        </w:rPr>
        <w:t>אני וחבריי</w:t>
      </w:r>
      <w:r w:rsidRPr="00651C97">
        <w:t xml:space="preserve">, </w:t>
      </w:r>
      <w:r w:rsidRPr="00651C97">
        <w:rPr>
          <w:rtl/>
        </w:rPr>
        <w:t>שבעצם מה שאנחנו מרגישים כאן</w:t>
      </w:r>
      <w:r w:rsidRPr="00651C97">
        <w:t xml:space="preserve">, </w:t>
      </w:r>
      <w:r w:rsidRPr="00651C97">
        <w:rPr>
          <w:rtl/>
        </w:rPr>
        <w:t>קבוצה קטנה</w:t>
      </w:r>
      <w:r w:rsidRPr="00651C97">
        <w:t xml:space="preserve">, </w:t>
      </w:r>
      <w:r w:rsidRPr="00651C97">
        <w:rPr>
          <w:rtl/>
        </w:rPr>
        <w:t>בכברת ארץ אחת</w:t>
      </w:r>
      <w:r w:rsidRPr="00651C97">
        <w:t xml:space="preserve">, </w:t>
      </w:r>
      <w:r w:rsidRPr="00651C97">
        <w:rPr>
          <w:rtl/>
        </w:rPr>
        <w:t>במשך 19 שנה</w:t>
      </w:r>
      <w:r w:rsidRPr="00651C97">
        <w:t xml:space="preserve">, </w:t>
      </w:r>
      <w:r w:rsidRPr="00651C97">
        <w:rPr>
          <w:rtl/>
        </w:rPr>
        <w:t>כך נרח</w:t>
      </w:r>
      <w:r w:rsidR="00FC6C87">
        <w:rPr>
          <w:rFonts w:hint="cs"/>
          <w:rtl/>
        </w:rPr>
        <w:t>י</w:t>
      </w:r>
      <w:r w:rsidRPr="00651C97">
        <w:rPr>
          <w:rtl/>
        </w:rPr>
        <w:t>ב את זה פי עשרה</w:t>
      </w:r>
      <w:r w:rsidRPr="00651C97">
        <w:t xml:space="preserve">, </w:t>
      </w:r>
      <w:r w:rsidRPr="00651C97">
        <w:rPr>
          <w:rtl/>
        </w:rPr>
        <w:t>פי מאה</w:t>
      </w:r>
      <w:r w:rsidRPr="00651C97">
        <w:t xml:space="preserve">, </w:t>
      </w:r>
      <w:r w:rsidRPr="00651C97">
        <w:rPr>
          <w:rtl/>
        </w:rPr>
        <w:t>פי אלף</w:t>
      </w:r>
      <w:r w:rsidRPr="00651C97">
        <w:t xml:space="preserve">, </w:t>
      </w:r>
      <w:r w:rsidRPr="00651C97">
        <w:rPr>
          <w:rtl/>
        </w:rPr>
        <w:t>פי מיליון</w:t>
      </w:r>
      <w:r w:rsidRPr="00651C97">
        <w:t xml:space="preserve">! </w:t>
      </w:r>
      <w:r w:rsidRPr="00651C97">
        <w:rPr>
          <w:rtl/>
        </w:rPr>
        <w:t>נקבל הרגשה של עם שלם</w:t>
      </w:r>
      <w:r w:rsidRPr="00651C97">
        <w:t xml:space="preserve">, </w:t>
      </w:r>
      <w:r w:rsidRPr="00651C97">
        <w:rPr>
          <w:rtl/>
        </w:rPr>
        <w:t>של ארץ שלמה</w:t>
      </w:r>
      <w:r w:rsidRPr="00651C97">
        <w:t xml:space="preserve">, </w:t>
      </w:r>
      <w:r w:rsidRPr="00651C97">
        <w:rPr>
          <w:rtl/>
        </w:rPr>
        <w:t xml:space="preserve">במשך </w:t>
      </w:r>
      <w:r w:rsidR="00FC6C87">
        <w:t>2000</w:t>
      </w:r>
      <w:r w:rsidRPr="00651C97">
        <w:t xml:space="preserve"> </w:t>
      </w:r>
      <w:r w:rsidR="00FC6C87">
        <w:rPr>
          <w:rFonts w:hint="cs"/>
          <w:rtl/>
        </w:rPr>
        <w:t xml:space="preserve"> </w:t>
      </w:r>
      <w:r w:rsidRPr="00651C97">
        <w:rPr>
          <w:rtl/>
        </w:rPr>
        <w:t>שנה</w:t>
      </w:r>
      <w:r w:rsidRPr="00651C97">
        <w:t xml:space="preserve">. </w:t>
      </w:r>
      <w:r w:rsidRPr="00651C97">
        <w:rPr>
          <w:rtl/>
        </w:rPr>
        <w:t>שיהודים מברזיל</w:t>
      </w:r>
      <w:r w:rsidRPr="00651C97">
        <w:t xml:space="preserve">, </w:t>
      </w:r>
      <w:r w:rsidRPr="00651C97">
        <w:rPr>
          <w:rtl/>
        </w:rPr>
        <w:t>מאמריקה</w:t>
      </w:r>
      <w:r w:rsidRPr="00651C97">
        <w:t xml:space="preserve">, </w:t>
      </w:r>
      <w:r w:rsidRPr="00651C97">
        <w:rPr>
          <w:rtl/>
        </w:rPr>
        <w:t>מרוסיה</w:t>
      </w:r>
      <w:r w:rsidRPr="00651C97">
        <w:t xml:space="preserve">, </w:t>
      </w:r>
      <w:r w:rsidRPr="00651C97">
        <w:rPr>
          <w:rtl/>
        </w:rPr>
        <w:t>מאתיופיה</w:t>
      </w:r>
      <w:r w:rsidRPr="00651C97">
        <w:t xml:space="preserve">, </w:t>
      </w:r>
      <w:r w:rsidRPr="00651C97">
        <w:rPr>
          <w:rtl/>
        </w:rPr>
        <w:t>ומפולין</w:t>
      </w:r>
      <w:r w:rsidRPr="00651C97">
        <w:t xml:space="preserve">, </w:t>
      </w:r>
      <w:r w:rsidRPr="00651C97">
        <w:rPr>
          <w:rtl/>
        </w:rPr>
        <w:t>בבכי יבואו ובתחנונים אובילם</w:t>
      </w:r>
      <w:r w:rsidRPr="00651C97">
        <w:t xml:space="preserve">, </w:t>
      </w:r>
      <w:r w:rsidRPr="00651C97">
        <w:rPr>
          <w:rtl/>
        </w:rPr>
        <w:t>כמו שאומר הכתוב בירמיהו</w:t>
      </w:r>
      <w:r w:rsidRPr="00651C97">
        <w:t xml:space="preserve">, </w:t>
      </w:r>
      <w:r w:rsidRPr="00651C97">
        <w:rPr>
          <w:rtl/>
        </w:rPr>
        <w:t>שומעים את קולה של רחל אימנו</w:t>
      </w:r>
      <w:r w:rsidRPr="00651C97">
        <w:t xml:space="preserve">, </w:t>
      </w:r>
      <w:r w:rsidRPr="00651C97">
        <w:rPr>
          <w:rtl/>
        </w:rPr>
        <w:t>שלשונה רך</w:t>
      </w:r>
      <w:r w:rsidRPr="00651C97">
        <w:t xml:space="preserve">, </w:t>
      </w:r>
      <w:r w:rsidRPr="00651C97">
        <w:rPr>
          <w:rtl/>
        </w:rPr>
        <w:t>בכייתה של רחל המקבץ נידחים</w:t>
      </w:r>
      <w:r w:rsidRPr="00651C97">
        <w:t xml:space="preserve">, </w:t>
      </w:r>
      <w:r w:rsidRPr="00651C97">
        <w:rPr>
          <w:rtl/>
        </w:rPr>
        <w:t>ושבים הביתה אל ארץ ישראל</w:t>
      </w:r>
      <w:r w:rsidRPr="00651C97">
        <w:t xml:space="preserve">, </w:t>
      </w:r>
      <w:r w:rsidRPr="00651C97">
        <w:rPr>
          <w:rtl/>
        </w:rPr>
        <w:t>ושבים הביתה בארץ ישראל</w:t>
      </w:r>
      <w:r w:rsidRPr="00651C97">
        <w:t>, "</w:t>
      </w:r>
      <w:r w:rsidRPr="00651C97">
        <w:rPr>
          <w:rtl/>
        </w:rPr>
        <w:t>וְשָׁבוּ בָנִים לִגְבוּלָם</w:t>
      </w:r>
      <w:r w:rsidRPr="00651C97">
        <w:t xml:space="preserve">". </w:t>
      </w:r>
      <w:r w:rsidRPr="00651C97">
        <w:rPr>
          <w:rtl/>
        </w:rPr>
        <w:t>מה שנקרא</w:t>
      </w:r>
      <w:r w:rsidRPr="00651C97">
        <w:t xml:space="preserve">, ": </w:t>
      </w:r>
      <w:r w:rsidRPr="00651C97">
        <w:rPr>
          <w:rtl/>
        </w:rPr>
        <w:t>שׁוּבִי בְּתוּלַת יִשְׂרָאֵל</w:t>
      </w:r>
      <w:r w:rsidRPr="00651C97">
        <w:t xml:space="preserve">, </w:t>
      </w:r>
      <w:r w:rsidRPr="00651C97">
        <w:rPr>
          <w:rtl/>
        </w:rPr>
        <w:t>שׁוּבִי אֶל עָרַיִךְ אֵלֶּה</w:t>
      </w:r>
      <w:r w:rsidRPr="00651C97">
        <w:t>".</w:t>
      </w:r>
    </w:p>
    <w:p w14:paraId="0CF9B22E" w14:textId="4B543366" w:rsidR="00651C97" w:rsidRPr="00651C97" w:rsidRDefault="00651C97" w:rsidP="00BD0663">
      <w:pPr>
        <w:jc w:val="both"/>
      </w:pPr>
      <w:r w:rsidRPr="00651C97">
        <w:rPr>
          <w:rtl/>
        </w:rPr>
        <w:t>ומאז</w:t>
      </w:r>
      <w:r w:rsidRPr="00651C97">
        <w:t xml:space="preserve">, </w:t>
      </w:r>
      <w:r w:rsidRPr="00651C97">
        <w:rPr>
          <w:rtl/>
        </w:rPr>
        <w:t xml:space="preserve">מה אוכל לומר </w:t>
      </w:r>
      <w:r w:rsidR="00FC6C87">
        <w:rPr>
          <w:rFonts w:hint="cs"/>
          <w:rtl/>
        </w:rPr>
        <w:t xml:space="preserve">לכן? </w:t>
      </w:r>
      <w:r w:rsidRPr="00651C97">
        <w:t xml:space="preserve"> </w:t>
      </w:r>
      <w:r w:rsidRPr="00651C97">
        <w:rPr>
          <w:rtl/>
        </w:rPr>
        <w:t>אולי אני כזה תמים ונאיבי</w:t>
      </w:r>
      <w:r w:rsidRPr="00651C97">
        <w:t xml:space="preserve">, </w:t>
      </w:r>
      <w:r w:rsidRPr="00651C97">
        <w:rPr>
          <w:rtl/>
        </w:rPr>
        <w:t>אני לא יכול להבין</w:t>
      </w:r>
      <w:r w:rsidRPr="00651C97">
        <w:t xml:space="preserve">. </w:t>
      </w:r>
      <w:r w:rsidRPr="00651C97">
        <w:rPr>
          <w:rtl/>
        </w:rPr>
        <w:t>אספר את זה</w:t>
      </w:r>
      <w:r w:rsidRPr="00651C97">
        <w:t xml:space="preserve">, </w:t>
      </w:r>
      <w:r w:rsidRPr="00651C97">
        <w:rPr>
          <w:rtl/>
        </w:rPr>
        <w:t>מוזר אולי</w:t>
      </w:r>
      <w:r w:rsidRPr="00651C97">
        <w:t xml:space="preserve">. </w:t>
      </w:r>
      <w:r w:rsidRPr="00651C97">
        <w:rPr>
          <w:rtl/>
        </w:rPr>
        <w:t>סיפור ריאלי</w:t>
      </w:r>
      <w:r w:rsidRPr="00651C97">
        <w:t xml:space="preserve">, </w:t>
      </w:r>
      <w:r w:rsidRPr="00651C97">
        <w:rPr>
          <w:rtl/>
        </w:rPr>
        <w:t>לפני פחות משבועיים</w:t>
      </w:r>
      <w:r w:rsidRPr="00651C97">
        <w:t xml:space="preserve">, </w:t>
      </w:r>
      <w:r w:rsidRPr="00651C97">
        <w:rPr>
          <w:rtl/>
        </w:rPr>
        <w:t>הייתה לנו פגישה עם קצין צבא בכיר ביותר</w:t>
      </w:r>
      <w:r w:rsidRPr="00651C97">
        <w:t xml:space="preserve">, </w:t>
      </w:r>
      <w:r w:rsidRPr="00651C97">
        <w:rPr>
          <w:rtl/>
        </w:rPr>
        <w:t>מן האנשים המפורסמים</w:t>
      </w:r>
      <w:r w:rsidRPr="00651C97">
        <w:t xml:space="preserve">. </w:t>
      </w:r>
      <w:r w:rsidRPr="00651C97">
        <w:rPr>
          <w:rtl/>
        </w:rPr>
        <w:t>ומאחר ועסקנו אתו בסוגיות השונות ש</w:t>
      </w:r>
      <w:r w:rsidR="00FC6C87">
        <w:rPr>
          <w:rFonts w:hint="cs"/>
          <w:rtl/>
        </w:rPr>
        <w:t>ע</w:t>
      </w:r>
      <w:r w:rsidRPr="00651C97">
        <w:rPr>
          <w:rtl/>
        </w:rPr>
        <w:t>ל הפרק</w:t>
      </w:r>
      <w:r w:rsidRPr="00651C97">
        <w:t xml:space="preserve">: </w:t>
      </w:r>
      <w:r w:rsidRPr="00651C97">
        <w:rPr>
          <w:rtl/>
        </w:rPr>
        <w:t>הביטחונית</w:t>
      </w:r>
      <w:r w:rsidRPr="00651C97">
        <w:t xml:space="preserve">, </w:t>
      </w:r>
      <w:r w:rsidRPr="00651C97">
        <w:rPr>
          <w:rtl/>
        </w:rPr>
        <w:t>ומבחינה מדינית</w:t>
      </w:r>
      <w:r w:rsidRPr="00651C97">
        <w:t xml:space="preserve">, </w:t>
      </w:r>
      <w:r w:rsidRPr="00651C97">
        <w:rPr>
          <w:rtl/>
        </w:rPr>
        <w:t>ואני מאוד מקווה שהצבא לא יתרגל לקרוע את עצמו ולנפץ את כל אמונותיו</w:t>
      </w:r>
      <w:r w:rsidR="00FC6C87">
        <w:rPr>
          <w:rFonts w:hint="cs"/>
          <w:rtl/>
        </w:rPr>
        <w:t xml:space="preserve">. </w:t>
      </w:r>
      <w:r w:rsidRPr="00651C97">
        <w:rPr>
          <w:rtl/>
        </w:rPr>
        <w:t>שאלתי אותו</w:t>
      </w:r>
      <w:r w:rsidRPr="00651C97">
        <w:t xml:space="preserve">, </w:t>
      </w:r>
      <w:r w:rsidRPr="00651C97">
        <w:rPr>
          <w:rtl/>
        </w:rPr>
        <w:t>כמובן בדיסקרטיות</w:t>
      </w:r>
      <w:r w:rsidRPr="00651C97">
        <w:t>: "</w:t>
      </w:r>
      <w:r w:rsidRPr="00651C97">
        <w:rPr>
          <w:rtl/>
        </w:rPr>
        <w:t>איפה אתה עומד להתפלל בראש השנה</w:t>
      </w:r>
      <w:r w:rsidRPr="00651C97">
        <w:t xml:space="preserve">?" </w:t>
      </w:r>
      <w:r w:rsidR="00FC6C87">
        <w:rPr>
          <w:rFonts w:hint="cs"/>
          <w:rtl/>
        </w:rPr>
        <w:t xml:space="preserve"> </w:t>
      </w:r>
      <w:r w:rsidRPr="00651C97">
        <w:rPr>
          <w:rtl/>
        </w:rPr>
        <w:t>הוא נעלב ממש מן השאלה</w:t>
      </w:r>
      <w:r w:rsidRPr="00651C97">
        <w:t xml:space="preserve">, </w:t>
      </w:r>
      <w:r w:rsidRPr="00651C97">
        <w:rPr>
          <w:rtl/>
        </w:rPr>
        <w:t>ואמר</w:t>
      </w:r>
      <w:r w:rsidRPr="00651C97">
        <w:t>: "</w:t>
      </w:r>
      <w:r w:rsidRPr="00651C97">
        <w:rPr>
          <w:rtl/>
        </w:rPr>
        <w:t>מה</w:t>
      </w:r>
      <w:r w:rsidRPr="00651C97">
        <w:t xml:space="preserve">, </w:t>
      </w:r>
      <w:r w:rsidRPr="00651C97">
        <w:rPr>
          <w:rtl/>
        </w:rPr>
        <w:t>אתה חושב שאני לא יהודי</w:t>
      </w:r>
      <w:r w:rsidRPr="00651C97">
        <w:t xml:space="preserve">? </w:t>
      </w:r>
      <w:r w:rsidRPr="00651C97">
        <w:rPr>
          <w:rtl/>
        </w:rPr>
        <w:t>בטח שאני מתפלל בראש השנה</w:t>
      </w:r>
      <w:r w:rsidRPr="00651C97">
        <w:t xml:space="preserve">!" </w:t>
      </w:r>
      <w:r w:rsidRPr="00651C97">
        <w:rPr>
          <w:rtl/>
        </w:rPr>
        <w:t>שאלתי אותו</w:t>
      </w:r>
      <w:r w:rsidRPr="00651C97">
        <w:t>: "</w:t>
      </w:r>
      <w:r w:rsidRPr="00651C97">
        <w:rPr>
          <w:rtl/>
        </w:rPr>
        <w:t>האם אתה יודע מה קוראים בהפטרה</w:t>
      </w:r>
      <w:r w:rsidRPr="00651C97">
        <w:t xml:space="preserve">?" </w:t>
      </w:r>
      <w:r w:rsidRPr="00651C97">
        <w:rPr>
          <w:rtl/>
        </w:rPr>
        <w:t>ידע</w:t>
      </w:r>
      <w:r w:rsidRPr="00651C97">
        <w:t xml:space="preserve">! </w:t>
      </w:r>
      <w:r w:rsidRPr="00651C97">
        <w:rPr>
          <w:rtl/>
        </w:rPr>
        <w:t>ביום הראשון</w:t>
      </w:r>
      <w:r w:rsidRPr="00651C97">
        <w:t xml:space="preserve">, </w:t>
      </w:r>
      <w:r w:rsidRPr="00651C97">
        <w:rPr>
          <w:rtl/>
        </w:rPr>
        <w:t>ביום השני</w:t>
      </w:r>
      <w:r w:rsidRPr="00651C97">
        <w:t xml:space="preserve">, </w:t>
      </w:r>
      <w:r w:rsidRPr="00651C97">
        <w:rPr>
          <w:rtl/>
        </w:rPr>
        <w:t>ידע טוב מאוד מה היה הדבר בעיניו</w:t>
      </w:r>
      <w:r w:rsidRPr="00651C97">
        <w:t xml:space="preserve">. </w:t>
      </w:r>
      <w:r w:rsidRPr="00651C97">
        <w:rPr>
          <w:rtl/>
        </w:rPr>
        <w:t>כי יש שם עוד אנשים יודעים חשובים במנהל שלהם</w:t>
      </w:r>
      <w:r w:rsidRPr="00651C97">
        <w:t>.</w:t>
      </w:r>
    </w:p>
    <w:p w14:paraId="62353539" w14:textId="7C0E752E" w:rsidR="00651C97" w:rsidRPr="00651C97" w:rsidRDefault="00651C97" w:rsidP="00BD0663">
      <w:pPr>
        <w:jc w:val="both"/>
      </w:pPr>
      <w:r w:rsidRPr="00651C97">
        <w:rPr>
          <w:rtl/>
        </w:rPr>
        <w:t>ואז שאלתי אותו</w:t>
      </w:r>
      <w:r w:rsidRPr="00651C97">
        <w:t>: "</w:t>
      </w:r>
      <w:r w:rsidRPr="00651C97">
        <w:rPr>
          <w:rtl/>
        </w:rPr>
        <w:t>תגיד לי</w:t>
      </w:r>
      <w:r w:rsidRPr="00651C97">
        <w:t xml:space="preserve">, </w:t>
      </w:r>
      <w:r w:rsidRPr="00651C97">
        <w:rPr>
          <w:rtl/>
        </w:rPr>
        <w:t>איך אתה יכול לקרוא את הפסוקים</w:t>
      </w:r>
      <w:r w:rsidRPr="00651C97">
        <w:t>: '</w:t>
      </w:r>
      <w:r w:rsidRPr="00651C97">
        <w:rPr>
          <w:rtl/>
        </w:rPr>
        <w:t>מִנְעִי קוֹלֵךְ מִבֶּכִי וְעֵינַיִךְ מִדִּמְעָה</w:t>
      </w:r>
      <w:r w:rsidRPr="00651C97">
        <w:t xml:space="preserve">... </w:t>
      </w:r>
      <w:r w:rsidRPr="00651C97">
        <w:rPr>
          <w:rtl/>
        </w:rPr>
        <w:t>וְשָׁבוּ מֵאֶרֶץ אוֹיֵב</w:t>
      </w:r>
      <w:r w:rsidRPr="00651C97">
        <w:t xml:space="preserve">, </w:t>
      </w:r>
      <w:r w:rsidRPr="00651C97">
        <w:rPr>
          <w:rtl/>
        </w:rPr>
        <w:t>וְשָׁבוּ בָנִים לִגְבוּלָם</w:t>
      </w:r>
      <w:r w:rsidRPr="00651C97">
        <w:t xml:space="preserve">', </w:t>
      </w:r>
      <w:r w:rsidRPr="00651C97">
        <w:rPr>
          <w:rtl/>
        </w:rPr>
        <w:t>ובאותה שעה לעסוק בתכנון עקירת הבנים מגבולם</w:t>
      </w:r>
      <w:r w:rsidRPr="00651C97">
        <w:t xml:space="preserve">?! </w:t>
      </w:r>
      <w:r w:rsidRPr="00651C97">
        <w:rPr>
          <w:rtl/>
        </w:rPr>
        <w:t>מה</w:t>
      </w:r>
      <w:r w:rsidRPr="00651C97">
        <w:t xml:space="preserve">, </w:t>
      </w:r>
      <w:r w:rsidRPr="00651C97">
        <w:rPr>
          <w:rtl/>
        </w:rPr>
        <w:t>הוויכוח שלך הוא איתי</w:t>
      </w:r>
      <w:r w:rsidRPr="00651C97">
        <w:t xml:space="preserve">? </w:t>
      </w:r>
      <w:r w:rsidRPr="00651C97">
        <w:rPr>
          <w:rtl/>
        </w:rPr>
        <w:t>הוויכוח שלך הוא עם ירמיהו הנביא</w:t>
      </w:r>
      <w:r w:rsidRPr="00651C97">
        <w:t xml:space="preserve">! </w:t>
      </w:r>
      <w:r w:rsidRPr="00651C97">
        <w:rPr>
          <w:rtl/>
        </w:rPr>
        <w:t>אם ריבונו של עולם שומע ומבשר 'ושבו בנים לגבולם</w:t>
      </w:r>
      <w:r w:rsidRPr="00651C97">
        <w:t xml:space="preserve">', </w:t>
      </w:r>
      <w:r w:rsidRPr="00651C97">
        <w:rPr>
          <w:rtl/>
        </w:rPr>
        <w:t>או שתכנס לבית הכנסת כדי לא לשמוע את הפסוקים בשעה שקוראים אותם</w:t>
      </w:r>
      <w:r w:rsidRPr="00651C97">
        <w:t xml:space="preserve">, </w:t>
      </w:r>
      <w:r w:rsidRPr="00651C97">
        <w:rPr>
          <w:rtl/>
        </w:rPr>
        <w:t>או שתסיק את המסקנות</w:t>
      </w:r>
      <w:r w:rsidRPr="00651C97">
        <w:t xml:space="preserve">!" </w:t>
      </w:r>
      <w:r w:rsidRPr="00651C97">
        <w:rPr>
          <w:rtl/>
        </w:rPr>
        <w:t>כמובן שהוא לא ענה לי על השאלה הזאת</w:t>
      </w:r>
      <w:r w:rsidRPr="00651C97">
        <w:t xml:space="preserve">, </w:t>
      </w:r>
      <w:r w:rsidRPr="00651C97">
        <w:rPr>
          <w:rtl/>
        </w:rPr>
        <w:t xml:space="preserve">אבל הרגשתי שהדברים נגעו </w:t>
      </w:r>
      <w:proofErr w:type="spellStart"/>
      <w:r w:rsidRPr="00651C97">
        <w:rPr>
          <w:rtl/>
        </w:rPr>
        <w:t>ללבו</w:t>
      </w:r>
      <w:proofErr w:type="spellEnd"/>
      <w:r w:rsidRPr="00651C97">
        <w:t>.</w:t>
      </w:r>
    </w:p>
    <w:p w14:paraId="2E47B37C" w14:textId="77777777" w:rsidR="00651C97" w:rsidRPr="00651C97" w:rsidRDefault="00651C97" w:rsidP="00BD0663">
      <w:pPr>
        <w:jc w:val="both"/>
      </w:pPr>
      <w:r w:rsidRPr="00651C97">
        <w:rPr>
          <w:rtl/>
        </w:rPr>
        <w:t>אנחנו נתבעים</w:t>
      </w:r>
      <w:r w:rsidRPr="00651C97">
        <w:t xml:space="preserve">, </w:t>
      </w:r>
      <w:r w:rsidRPr="00651C97">
        <w:rPr>
          <w:rtl/>
        </w:rPr>
        <w:t>כל מי ששומע את הקול הזה של "ושבו בנים לגבולם</w:t>
      </w:r>
      <w:r w:rsidRPr="00651C97">
        <w:t>", "</w:t>
      </w:r>
      <w:r w:rsidRPr="00651C97">
        <w:rPr>
          <w:rtl/>
        </w:rPr>
        <w:t>וְשָׁבוּ בָנִים לִגְבוּלָם" בכל המשמעויות</w:t>
      </w:r>
      <w:r w:rsidRPr="00651C97">
        <w:t xml:space="preserve">, </w:t>
      </w:r>
      <w:r w:rsidRPr="00651C97">
        <w:rPr>
          <w:rtl/>
        </w:rPr>
        <w:t>בכל המובנים</w:t>
      </w:r>
      <w:r w:rsidRPr="00651C97">
        <w:t xml:space="preserve">: </w:t>
      </w:r>
      <w:r w:rsidRPr="00651C97">
        <w:rPr>
          <w:rtl/>
        </w:rPr>
        <w:t>לארץ ישראל</w:t>
      </w:r>
      <w:r w:rsidRPr="00651C97">
        <w:t xml:space="preserve">, </w:t>
      </w:r>
      <w:r w:rsidRPr="00651C97">
        <w:rPr>
          <w:rtl/>
        </w:rPr>
        <w:t>ובארץ ישראל</w:t>
      </w:r>
      <w:r w:rsidRPr="00651C97">
        <w:t xml:space="preserve">, </w:t>
      </w:r>
      <w:r w:rsidRPr="00651C97">
        <w:rPr>
          <w:rtl/>
        </w:rPr>
        <w:t>ולשורשיהם</w:t>
      </w:r>
      <w:r w:rsidRPr="00651C97">
        <w:t xml:space="preserve">, </w:t>
      </w:r>
      <w:r w:rsidRPr="00651C97">
        <w:rPr>
          <w:rtl/>
        </w:rPr>
        <w:t>ולאמונתם – זה המהלך האלוקי הגדול של שיבת ציון</w:t>
      </w:r>
      <w:r w:rsidRPr="00651C97">
        <w:t xml:space="preserve">. </w:t>
      </w:r>
      <w:r w:rsidRPr="00651C97">
        <w:rPr>
          <w:rtl/>
        </w:rPr>
        <w:t>כך הבנתי את הביטוי</w:t>
      </w:r>
      <w:r w:rsidRPr="00651C97">
        <w:t xml:space="preserve">. </w:t>
      </w:r>
      <w:r w:rsidRPr="00651C97">
        <w:rPr>
          <w:rtl/>
        </w:rPr>
        <w:t>אבל יש מי שמורח אותו</w:t>
      </w:r>
      <w:r w:rsidRPr="00651C97">
        <w:t xml:space="preserve">. </w:t>
      </w:r>
      <w:r w:rsidRPr="00651C97">
        <w:rPr>
          <w:rtl/>
        </w:rPr>
        <w:t>זה הלב</w:t>
      </w:r>
      <w:r w:rsidRPr="00651C97">
        <w:t xml:space="preserve">, </w:t>
      </w:r>
      <w:r w:rsidRPr="00651C97">
        <w:rPr>
          <w:rtl/>
        </w:rPr>
        <w:t>זה הגרעין של הפסוקים הללו</w:t>
      </w:r>
      <w:r w:rsidRPr="00651C97">
        <w:t xml:space="preserve">. </w:t>
      </w:r>
      <w:r w:rsidRPr="00651C97">
        <w:rPr>
          <w:rtl/>
        </w:rPr>
        <w:t>לא רק ההבטחה האלוקית הקיימת ועומדת</w:t>
      </w:r>
      <w:r w:rsidRPr="00651C97">
        <w:t xml:space="preserve">. </w:t>
      </w:r>
      <w:r w:rsidRPr="00651C97">
        <w:rPr>
          <w:rtl/>
        </w:rPr>
        <w:t>הרי היא קיימת ועומדת</w:t>
      </w:r>
      <w:r w:rsidRPr="00651C97">
        <w:t xml:space="preserve">, </w:t>
      </w:r>
      <w:r w:rsidRPr="00651C97">
        <w:rPr>
          <w:rtl/>
        </w:rPr>
        <w:t>והיא יכולה לבוא גם בייסורים וגם בעל כורחנו</w:t>
      </w:r>
      <w:r w:rsidRPr="00651C97">
        <w:t xml:space="preserve">, </w:t>
      </w:r>
      <w:r w:rsidRPr="00651C97">
        <w:rPr>
          <w:rtl/>
        </w:rPr>
        <w:t>כמו שאומר הכתוב בספר יחזקאל</w:t>
      </w:r>
      <w:r w:rsidRPr="00651C97">
        <w:t>: "</w:t>
      </w:r>
      <w:r w:rsidRPr="00651C97">
        <w:rPr>
          <w:rtl/>
        </w:rPr>
        <w:t>חַי אָנִי נְאֻם אֲדֹנָי ה' אִם לֹא בְּיָד חֲזָקָה וּבִזְרוֹעַ נְטוּיָה וּבְחֵמָה שְׁפוּכָה אֶמְלוֹךְ עֲלֵיכֶם</w:t>
      </w:r>
      <w:r w:rsidRPr="00651C97">
        <w:t xml:space="preserve">". </w:t>
      </w:r>
      <w:r w:rsidRPr="00651C97">
        <w:rPr>
          <w:rtl/>
        </w:rPr>
        <w:t>גם זה פסוק שנאמר על הגאולה</w:t>
      </w:r>
      <w:r w:rsidRPr="00651C97">
        <w:t xml:space="preserve">. </w:t>
      </w:r>
      <w:r w:rsidRPr="00651C97">
        <w:rPr>
          <w:rtl/>
        </w:rPr>
        <w:t>אבל הגמרא בראש השנה אומרת</w:t>
      </w:r>
      <w:r w:rsidRPr="00651C97">
        <w:t xml:space="preserve">: </w:t>
      </w:r>
      <w:r w:rsidRPr="00651C97">
        <w:rPr>
          <w:rtl/>
        </w:rPr>
        <w:t>לא כדאי לשים את הפסוק הזה "ובחמה שפוכה</w:t>
      </w:r>
      <w:r w:rsidRPr="00651C97">
        <w:t xml:space="preserve">". </w:t>
      </w:r>
      <w:r w:rsidRPr="00651C97">
        <w:rPr>
          <w:rtl/>
        </w:rPr>
        <w:t>אם אנחנו לא רוצים "בחמה שפוכה</w:t>
      </w:r>
      <w:r w:rsidRPr="00651C97">
        <w:t xml:space="preserve">", </w:t>
      </w:r>
      <w:r w:rsidRPr="00651C97">
        <w:rPr>
          <w:rtl/>
        </w:rPr>
        <w:t>אם אנחנו לא רוצים מניסיונות נוראים</w:t>
      </w:r>
      <w:r w:rsidRPr="00651C97">
        <w:t xml:space="preserve">, </w:t>
      </w:r>
      <w:r w:rsidRPr="00651C97">
        <w:rPr>
          <w:rtl/>
        </w:rPr>
        <w:t>צריכה להיות התעוררות מלמטה</w:t>
      </w:r>
      <w:r w:rsidRPr="00651C97">
        <w:t xml:space="preserve">. </w:t>
      </w:r>
      <w:r w:rsidRPr="00651C97">
        <w:rPr>
          <w:rtl/>
        </w:rPr>
        <w:t>ומה ביטויה של התעוררות מלמטה</w:t>
      </w:r>
      <w:r w:rsidRPr="00651C97">
        <w:t xml:space="preserve">? </w:t>
      </w:r>
      <w:r w:rsidRPr="00651C97">
        <w:rPr>
          <w:rtl/>
        </w:rPr>
        <w:t>בכייתה של רחל</w:t>
      </w:r>
      <w:r w:rsidRPr="00651C97">
        <w:t xml:space="preserve">. </w:t>
      </w:r>
      <w:r w:rsidRPr="00651C97">
        <w:rPr>
          <w:rtl/>
        </w:rPr>
        <w:t>הפעולה של הציפייה</w:t>
      </w:r>
      <w:r w:rsidRPr="00651C97">
        <w:t xml:space="preserve">, </w:t>
      </w:r>
      <w:r w:rsidRPr="00651C97">
        <w:rPr>
          <w:rtl/>
        </w:rPr>
        <w:t>של הכאב</w:t>
      </w:r>
      <w:r w:rsidRPr="00651C97">
        <w:t xml:space="preserve">, </w:t>
      </w:r>
      <w:r w:rsidRPr="00651C97">
        <w:rPr>
          <w:rtl/>
        </w:rPr>
        <w:t>של הנהייה הגדולה</w:t>
      </w:r>
      <w:r w:rsidRPr="00651C97">
        <w:t xml:space="preserve">, </w:t>
      </w:r>
      <w:r w:rsidRPr="00651C97">
        <w:rPr>
          <w:rtl/>
        </w:rPr>
        <w:t>שמיד נראה היא באה לידי ביטוי גם למעשה</w:t>
      </w:r>
      <w:r w:rsidRPr="00651C97">
        <w:t xml:space="preserve">. </w:t>
      </w:r>
      <w:r w:rsidRPr="00651C97">
        <w:rPr>
          <w:rtl/>
        </w:rPr>
        <w:t>אני מרשה לעצמי</w:t>
      </w:r>
      <w:r w:rsidRPr="00651C97">
        <w:t xml:space="preserve">, </w:t>
      </w:r>
      <w:r w:rsidRPr="00651C97">
        <w:rPr>
          <w:rtl/>
        </w:rPr>
        <w:t>אני יודע שפגעתי בזמנים</w:t>
      </w:r>
      <w:r w:rsidRPr="00651C97">
        <w:t xml:space="preserve">, </w:t>
      </w:r>
      <w:r w:rsidRPr="00651C97">
        <w:rPr>
          <w:rtl/>
        </w:rPr>
        <w:t>אבל עוד כמה דקות</w:t>
      </w:r>
      <w:r w:rsidRPr="00651C97">
        <w:t xml:space="preserve">, </w:t>
      </w:r>
      <w:r w:rsidRPr="00651C97">
        <w:rPr>
          <w:rtl/>
        </w:rPr>
        <w:t>כי התחלנו קצת מאוחר</w:t>
      </w:r>
      <w:r w:rsidRPr="00651C97">
        <w:t xml:space="preserve">, </w:t>
      </w:r>
      <w:r w:rsidRPr="00651C97">
        <w:rPr>
          <w:rtl/>
        </w:rPr>
        <w:t>אז לפחות נסיים את השאלה הזאת</w:t>
      </w:r>
      <w:r w:rsidRPr="00651C97">
        <w:t>.</w:t>
      </w:r>
    </w:p>
    <w:p w14:paraId="0FBD657B" w14:textId="77777777" w:rsidR="00651C97" w:rsidRPr="00651C97" w:rsidRDefault="00651C97" w:rsidP="00BD0663">
      <w:pPr>
        <w:jc w:val="both"/>
        <w:rPr>
          <w:b/>
          <w:bCs/>
        </w:rPr>
      </w:pPr>
      <w:r w:rsidRPr="00651C97">
        <w:rPr>
          <w:b/>
          <w:bCs/>
          <w:rtl/>
        </w:rPr>
        <w:lastRenderedPageBreak/>
        <w:t>הַבֵּן יַקִּיר לִי אֶפְרַיִם: מסימן שאלה לסימן קריאה</w:t>
      </w:r>
    </w:p>
    <w:p w14:paraId="6FEAD375" w14:textId="09C81D89" w:rsidR="00651C97" w:rsidRPr="00651C97" w:rsidRDefault="00651C97" w:rsidP="00BD0663">
      <w:pPr>
        <w:jc w:val="both"/>
      </w:pPr>
      <w:r w:rsidRPr="00651C97">
        <w:rPr>
          <w:rtl/>
        </w:rPr>
        <w:t>שימו לב</w:t>
      </w:r>
      <w:r w:rsidRPr="00651C97">
        <w:t xml:space="preserve">: </w:t>
      </w:r>
      <w:r w:rsidRPr="00651C97">
        <w:rPr>
          <w:rtl/>
        </w:rPr>
        <w:t>אחרי דבריה של רחל</w:t>
      </w:r>
      <w:r w:rsidRPr="00651C97">
        <w:t>, "</w:t>
      </w:r>
      <w:r w:rsidRPr="00651C97">
        <w:rPr>
          <w:rtl/>
        </w:rPr>
        <w:t>נְהִי בְּכִי תַמְרוּרִים" – בואו נראה את המילה "תמרורים" פעם נוספת</w:t>
      </w:r>
      <w:r w:rsidRPr="00651C97">
        <w:t xml:space="preserve">. </w:t>
      </w:r>
      <w:r w:rsidRPr="00651C97">
        <w:rPr>
          <w:rtl/>
        </w:rPr>
        <w:t>אבל לפני כן</w:t>
      </w:r>
      <w:r w:rsidRPr="00651C97">
        <w:t xml:space="preserve">, </w:t>
      </w:r>
      <w:r w:rsidRPr="00651C97">
        <w:rPr>
          <w:rtl/>
        </w:rPr>
        <w:t>הבית הבא</w:t>
      </w:r>
      <w:r w:rsidRPr="00651C97">
        <w:t xml:space="preserve">: </w:t>
      </w:r>
      <w:r w:rsidRPr="00651C97">
        <w:rPr>
          <w:rtl/>
        </w:rPr>
        <w:t>כולכם מכירים את הפסוקים</w:t>
      </w:r>
      <w:r w:rsidRPr="00651C97">
        <w:t>: "</w:t>
      </w:r>
      <w:r w:rsidRPr="00651C97">
        <w:rPr>
          <w:rtl/>
        </w:rPr>
        <w:t>הֲבֵן יַקִּיר לִי אֶפְרַיִם</w:t>
      </w:r>
      <w:r w:rsidRPr="00651C97">
        <w:t xml:space="preserve">". </w:t>
      </w:r>
      <w:r w:rsidRPr="00651C97">
        <w:rPr>
          <w:rtl/>
        </w:rPr>
        <w:t>כך קראנו ב</w:t>
      </w:r>
      <w:r w:rsidR="00BA44D3">
        <w:rPr>
          <w:rFonts w:hint="cs"/>
          <w:rtl/>
        </w:rPr>
        <w:t>"</w:t>
      </w:r>
      <w:r w:rsidRPr="00651C97">
        <w:rPr>
          <w:rtl/>
        </w:rPr>
        <w:t>זכרונות</w:t>
      </w:r>
      <w:r w:rsidR="00BA44D3">
        <w:rPr>
          <w:rFonts w:hint="cs"/>
          <w:rtl/>
        </w:rPr>
        <w:t>"</w:t>
      </w:r>
      <w:r w:rsidRPr="00651C97">
        <w:rPr>
          <w:rtl/>
        </w:rPr>
        <w:t xml:space="preserve"> של ראש השנה</w:t>
      </w:r>
      <w:r w:rsidRPr="00651C97">
        <w:t>: "</w:t>
      </w:r>
      <w:r w:rsidRPr="00651C97">
        <w:rPr>
          <w:rtl/>
        </w:rPr>
        <w:t>הֲבֵן יַקִּיר לִי אֶפְרַיִם</w:t>
      </w:r>
      <w:r w:rsidRPr="00651C97">
        <w:t xml:space="preserve">". </w:t>
      </w:r>
      <w:r w:rsidRPr="00651C97">
        <w:rPr>
          <w:rtl/>
        </w:rPr>
        <w:t>מה זה "הֲבֵן יַקִּיר לִי אֶפְרַיִם</w:t>
      </w:r>
      <w:r w:rsidRPr="00651C97">
        <w:t xml:space="preserve">"? </w:t>
      </w:r>
      <w:r w:rsidRPr="00651C97">
        <w:rPr>
          <w:rtl/>
        </w:rPr>
        <w:t>מה זה ה-ה' הזאת</w:t>
      </w:r>
      <w:r w:rsidRPr="00651C97">
        <w:t>, "</w:t>
      </w:r>
      <w:r w:rsidRPr="00651C97">
        <w:rPr>
          <w:rtl/>
        </w:rPr>
        <w:t>הֲבֵן יַקִּיר לִי אֶפְרַיִם</w:t>
      </w:r>
      <w:r w:rsidRPr="00651C97">
        <w:t xml:space="preserve">"? </w:t>
      </w:r>
      <w:r w:rsidRPr="00651C97">
        <w:rPr>
          <w:rtl/>
        </w:rPr>
        <w:t>כאילו ה' הידיעה</w:t>
      </w:r>
      <w:r w:rsidRPr="00651C97">
        <w:t xml:space="preserve">: </w:t>
      </w:r>
      <w:r w:rsidRPr="00651C97">
        <w:rPr>
          <w:rtl/>
        </w:rPr>
        <w:t>הבן היקר הזה</w:t>
      </w:r>
      <w:r w:rsidRPr="00651C97">
        <w:t xml:space="preserve">... </w:t>
      </w:r>
      <w:r w:rsidRPr="00651C97">
        <w:rPr>
          <w:rtl/>
        </w:rPr>
        <w:t>לא</w:t>
      </w:r>
      <w:r w:rsidRPr="00651C97">
        <w:t xml:space="preserve">, </w:t>
      </w:r>
      <w:r w:rsidRPr="00651C97">
        <w:rPr>
          <w:rtl/>
        </w:rPr>
        <w:t>חברות יקרות</w:t>
      </w:r>
      <w:r w:rsidRPr="00651C97">
        <w:t xml:space="preserve">. </w:t>
      </w:r>
      <w:r w:rsidRPr="00651C97">
        <w:rPr>
          <w:rtl/>
        </w:rPr>
        <w:t>אני ככה נחרדתי כשקראתי את הפסוקים</w:t>
      </w:r>
      <w:r w:rsidRPr="00651C97">
        <w:t xml:space="preserve">, </w:t>
      </w:r>
      <w:r w:rsidRPr="00651C97">
        <w:rPr>
          <w:rtl/>
        </w:rPr>
        <w:t>אבל כך צריך לקרוא אותם</w:t>
      </w:r>
      <w:r w:rsidRPr="00651C97">
        <w:t>: "</w:t>
      </w:r>
      <w:r w:rsidRPr="00651C97">
        <w:rPr>
          <w:rtl/>
        </w:rPr>
        <w:t>הֲבֵן יַקִּיר לִי אֶפְרַיִם</w:t>
      </w:r>
      <w:r w:rsidRPr="00651C97">
        <w:t xml:space="preserve">?! </w:t>
      </w:r>
      <w:r w:rsidRPr="00651C97">
        <w:rPr>
          <w:rtl/>
        </w:rPr>
        <w:t>אִם יֶלֶד שַׁעֲשֻׁעִים</w:t>
      </w:r>
      <w:r w:rsidRPr="00651C97">
        <w:t xml:space="preserve">?!" </w:t>
      </w:r>
      <w:proofErr w:type="spellStart"/>
      <w:r w:rsidRPr="00651C97">
        <w:rPr>
          <w:rtl/>
        </w:rPr>
        <w:t>השייגעץ</w:t>
      </w:r>
      <w:proofErr w:type="spellEnd"/>
      <w:r w:rsidRPr="00651C97">
        <w:rPr>
          <w:rtl/>
        </w:rPr>
        <w:t xml:space="preserve"> הזה</w:t>
      </w:r>
      <w:r w:rsidRPr="00651C97">
        <w:t xml:space="preserve">?! </w:t>
      </w:r>
      <w:r w:rsidRPr="00651C97">
        <w:rPr>
          <w:rtl/>
        </w:rPr>
        <w:t>התכשיט הזה</w:t>
      </w:r>
      <w:r w:rsidRPr="00651C97">
        <w:t xml:space="preserve">?! </w:t>
      </w:r>
      <w:r w:rsidRPr="00651C97">
        <w:rPr>
          <w:rtl/>
        </w:rPr>
        <w:t>שפנה לי עורף</w:t>
      </w:r>
      <w:r w:rsidRPr="00651C97">
        <w:t xml:space="preserve">? </w:t>
      </w:r>
      <w:r w:rsidRPr="00651C97">
        <w:rPr>
          <w:rtl/>
        </w:rPr>
        <w:t>שעבד עבודה זרה</w:t>
      </w:r>
      <w:r w:rsidRPr="00651C97">
        <w:t xml:space="preserve">? </w:t>
      </w:r>
      <w:r w:rsidRPr="00651C97">
        <w:rPr>
          <w:rtl/>
        </w:rPr>
        <w:t>הא</w:t>
      </w:r>
      <w:r w:rsidRPr="00651C97">
        <w:t xml:space="preserve">?! </w:t>
      </w:r>
      <w:r w:rsidRPr="00651C97">
        <w:rPr>
          <w:rtl/>
        </w:rPr>
        <w:t>ה-ה' הנפתחת היא ה' התמיהה</w:t>
      </w:r>
      <w:r w:rsidRPr="00651C97">
        <w:t xml:space="preserve"> </w:t>
      </w:r>
      <w:r w:rsidRPr="00651C97">
        <w:rPr>
          <w:rtl/>
        </w:rPr>
        <w:t>סימן השאלה</w:t>
      </w:r>
      <w:r w:rsidRPr="00651C97">
        <w:t xml:space="preserve">! </w:t>
      </w:r>
      <w:r w:rsidRPr="00651C97">
        <w:rPr>
          <w:rtl/>
        </w:rPr>
        <w:t>איך החזנים ובעלי התפילה אצלנו מסלסלים</w:t>
      </w:r>
      <w:r w:rsidRPr="00651C97">
        <w:t>: "</w:t>
      </w:r>
      <w:r w:rsidRPr="00651C97">
        <w:rPr>
          <w:rtl/>
        </w:rPr>
        <w:t>הבן יקיר לי אפרים</w:t>
      </w:r>
      <w:r w:rsidRPr="00651C97">
        <w:t xml:space="preserve">", </w:t>
      </w:r>
      <w:r w:rsidRPr="00651C97">
        <w:rPr>
          <w:rtl/>
        </w:rPr>
        <w:t>ואנחנו לא שמים לב שיש פה ביטוי בסימן שאלה</w:t>
      </w:r>
      <w:r w:rsidRPr="00651C97">
        <w:t xml:space="preserve">?! </w:t>
      </w:r>
      <w:r w:rsidRPr="00651C97">
        <w:rPr>
          <w:rtl/>
        </w:rPr>
        <w:t>האומנם אתה בן יקיר</w:t>
      </w:r>
      <w:r w:rsidRPr="00651C97">
        <w:t xml:space="preserve">, </w:t>
      </w:r>
      <w:r w:rsidRPr="00651C97">
        <w:rPr>
          <w:rtl/>
        </w:rPr>
        <w:t>אחרי כל מה שהכעסת אותי תמרורים</w:t>
      </w:r>
      <w:r w:rsidRPr="00651C97">
        <w:t xml:space="preserve">? </w:t>
      </w:r>
      <w:r w:rsidRPr="00651C97">
        <w:rPr>
          <w:rtl/>
        </w:rPr>
        <w:t>אחרי כל מה שפנית לי עורף</w:t>
      </w:r>
      <w:r w:rsidRPr="00651C97">
        <w:t>?</w:t>
      </w:r>
    </w:p>
    <w:p w14:paraId="1EBF1D0D" w14:textId="7BACAEAD" w:rsidR="00651C97" w:rsidRPr="00651C97" w:rsidRDefault="00651C97" w:rsidP="00BD0663">
      <w:pPr>
        <w:jc w:val="both"/>
      </w:pPr>
      <w:r w:rsidRPr="00651C97">
        <w:rPr>
          <w:rtl/>
        </w:rPr>
        <w:t>האם הוא בן יקיר או לא בן יקיר</w:t>
      </w:r>
      <w:r w:rsidRPr="00651C97">
        <w:t xml:space="preserve">? </w:t>
      </w:r>
      <w:r w:rsidRPr="00651C97">
        <w:rPr>
          <w:rtl/>
        </w:rPr>
        <w:t>הוא בן יקיר</w:t>
      </w:r>
      <w:r w:rsidRPr="00651C97">
        <w:t>! "</w:t>
      </w:r>
      <w:r w:rsidRPr="00651C97">
        <w:rPr>
          <w:rtl/>
        </w:rPr>
        <w:t xml:space="preserve">הֲבֵן יַקִּיר לִי אֶפְרַיִם" – </w:t>
      </w:r>
      <w:proofErr w:type="spellStart"/>
      <w:r w:rsidRPr="00651C97">
        <w:rPr>
          <w:rtl/>
        </w:rPr>
        <w:t>בת</w:t>
      </w:r>
      <w:r w:rsidR="00BA44D3">
        <w:rPr>
          <w:rFonts w:hint="cs"/>
          <w:rtl/>
        </w:rPr>
        <w:t>מ</w:t>
      </w:r>
      <w:r w:rsidRPr="00651C97">
        <w:rPr>
          <w:rtl/>
        </w:rPr>
        <w:t>יה</w:t>
      </w:r>
      <w:proofErr w:type="spellEnd"/>
      <w:r w:rsidRPr="00651C97">
        <w:t xml:space="preserve">, </w:t>
      </w:r>
      <w:r w:rsidRPr="00651C97">
        <w:rPr>
          <w:rtl/>
        </w:rPr>
        <w:t xml:space="preserve">אבל יש </w:t>
      </w:r>
      <w:proofErr w:type="spellStart"/>
      <w:r w:rsidRPr="00651C97">
        <w:rPr>
          <w:rtl/>
        </w:rPr>
        <w:t>תימה</w:t>
      </w:r>
      <w:proofErr w:type="spellEnd"/>
      <w:r w:rsidRPr="00651C97">
        <w:rPr>
          <w:rtl/>
        </w:rPr>
        <w:t xml:space="preserve"> שחייבת להתקיים</w:t>
      </w:r>
      <w:r w:rsidRPr="00651C97">
        <w:t xml:space="preserve">. </w:t>
      </w:r>
      <w:r w:rsidRPr="00651C97">
        <w:rPr>
          <w:rtl/>
        </w:rPr>
        <w:t xml:space="preserve">אבל כדי </w:t>
      </w:r>
      <w:proofErr w:type="spellStart"/>
      <w:r w:rsidRPr="00651C97">
        <w:rPr>
          <w:rtl/>
        </w:rPr>
        <w:t>שהתימה</w:t>
      </w:r>
      <w:proofErr w:type="spellEnd"/>
      <w:r w:rsidRPr="00651C97">
        <w:rPr>
          <w:rtl/>
        </w:rPr>
        <w:t xml:space="preserve"> תתקיים</w:t>
      </w:r>
      <w:r w:rsidRPr="00651C97">
        <w:t xml:space="preserve">, </w:t>
      </w:r>
      <w:r w:rsidRPr="00651C97">
        <w:rPr>
          <w:rtl/>
        </w:rPr>
        <w:t>משהו מסתתר בחובו</w:t>
      </w:r>
      <w:r w:rsidRPr="00651C97">
        <w:t xml:space="preserve">, </w:t>
      </w:r>
      <w:r w:rsidRPr="00651C97">
        <w:rPr>
          <w:rtl/>
        </w:rPr>
        <w:t>משהו כלומר</w:t>
      </w:r>
      <w:r w:rsidRPr="00651C97">
        <w:t xml:space="preserve">: </w:t>
      </w:r>
      <w:proofErr w:type="spellStart"/>
      <w:r w:rsidRPr="00651C97">
        <w:rPr>
          <w:rtl/>
        </w:rPr>
        <w:t>שהתימה</w:t>
      </w:r>
      <w:proofErr w:type="spellEnd"/>
      <w:r w:rsidRPr="00651C97">
        <w:rPr>
          <w:rtl/>
        </w:rPr>
        <w:t xml:space="preserve"> תהפוך מסימן שאלה לסימן קריאה</w:t>
      </w:r>
      <w:r w:rsidRPr="00651C97">
        <w:t xml:space="preserve">! </w:t>
      </w:r>
      <w:r w:rsidRPr="00651C97">
        <w:rPr>
          <w:rtl/>
        </w:rPr>
        <w:t>ומי שיש לו כישרון צריך לקרוא את הפסוקים האלה בו-זמנית עם סימן השאלה ועם סימן הקריאה גם יחד</w:t>
      </w:r>
      <w:r w:rsidRPr="00651C97">
        <w:t>.</w:t>
      </w:r>
    </w:p>
    <w:p w14:paraId="24CA44C8" w14:textId="77777777" w:rsidR="00651C97" w:rsidRPr="00651C97" w:rsidRDefault="00651C97" w:rsidP="00BD0663">
      <w:pPr>
        <w:jc w:val="both"/>
      </w:pPr>
      <w:r w:rsidRPr="00651C97">
        <w:rPr>
          <w:rtl/>
        </w:rPr>
        <w:t>ומה נודע בפסוק הקודם</w:t>
      </w:r>
      <w:r w:rsidRPr="00651C97">
        <w:t>? "</w:t>
      </w:r>
      <w:r w:rsidRPr="00651C97">
        <w:rPr>
          <w:rtl/>
        </w:rPr>
        <w:t>שָׁמוֹעַ שָׁמַעְתִּי אֶפְרַיִם מִתְנוֹדֵד</w:t>
      </w:r>
      <w:r w:rsidRPr="00651C97">
        <w:t xml:space="preserve">: </w:t>
      </w:r>
      <w:proofErr w:type="spellStart"/>
      <w:r w:rsidRPr="00651C97">
        <w:rPr>
          <w:rtl/>
        </w:rPr>
        <w:t>יִסַּרְתַּנִי</w:t>
      </w:r>
      <w:proofErr w:type="spellEnd"/>
      <w:r w:rsidRPr="00651C97">
        <w:rPr>
          <w:rtl/>
        </w:rPr>
        <w:t xml:space="preserve"> וָאִוָּסֵר כְּעֵגֶל לֹא לֻמָּד</w:t>
      </w:r>
      <w:r w:rsidRPr="00651C97">
        <w:t xml:space="preserve">. </w:t>
      </w:r>
      <w:r w:rsidRPr="00651C97">
        <w:rPr>
          <w:rtl/>
        </w:rPr>
        <w:t xml:space="preserve">הֲשִׁיבֵנִי </w:t>
      </w:r>
      <w:proofErr w:type="spellStart"/>
      <w:r w:rsidRPr="00651C97">
        <w:rPr>
          <w:rtl/>
        </w:rPr>
        <w:t>וְאָשׁוּבָה</w:t>
      </w:r>
      <w:proofErr w:type="spellEnd"/>
      <w:r w:rsidRPr="00651C97">
        <w:t xml:space="preserve">, </w:t>
      </w:r>
      <w:r w:rsidRPr="00651C97">
        <w:rPr>
          <w:rtl/>
        </w:rPr>
        <w:t xml:space="preserve">כִּי אַתָּה ה' </w:t>
      </w:r>
      <w:proofErr w:type="spellStart"/>
      <w:r w:rsidRPr="00651C97">
        <w:rPr>
          <w:rtl/>
        </w:rPr>
        <w:t>אֱלֹהָי</w:t>
      </w:r>
      <w:proofErr w:type="spellEnd"/>
      <w:r w:rsidRPr="00651C97">
        <w:t xml:space="preserve">. </w:t>
      </w:r>
      <w:r w:rsidRPr="00651C97">
        <w:rPr>
          <w:rtl/>
        </w:rPr>
        <w:t>כִּי אַחֲרֵי שׁוּבִי נִחַמְתִּי</w:t>
      </w:r>
      <w:r w:rsidRPr="00651C97">
        <w:t xml:space="preserve">, </w:t>
      </w:r>
      <w:r w:rsidRPr="00651C97">
        <w:rPr>
          <w:rtl/>
        </w:rPr>
        <w:t xml:space="preserve">וְאַחֲרֵי </w:t>
      </w:r>
      <w:proofErr w:type="spellStart"/>
      <w:r w:rsidRPr="00651C97">
        <w:rPr>
          <w:rtl/>
        </w:rPr>
        <w:t>הִוָּדְעִי</w:t>
      </w:r>
      <w:proofErr w:type="spellEnd"/>
      <w:r w:rsidRPr="00651C97">
        <w:rPr>
          <w:rtl/>
        </w:rPr>
        <w:t xml:space="preserve"> סָפַקְתִּי עַל יָרֵךְ</w:t>
      </w:r>
      <w:r w:rsidRPr="00651C97">
        <w:t xml:space="preserve">, </w:t>
      </w:r>
      <w:r w:rsidRPr="00651C97">
        <w:rPr>
          <w:rtl/>
        </w:rPr>
        <w:t>בֹּשְׁתִּי וְגַם נִכְלַמְתִּי</w:t>
      </w:r>
      <w:r w:rsidRPr="00651C97">
        <w:t xml:space="preserve">, </w:t>
      </w:r>
      <w:r w:rsidRPr="00651C97">
        <w:rPr>
          <w:rtl/>
        </w:rPr>
        <w:t>כִּי נָשָׂאתִי חֶרְפַּת נְעוּרָי</w:t>
      </w:r>
      <w:r w:rsidRPr="00651C97">
        <w:t>".</w:t>
      </w:r>
    </w:p>
    <w:p w14:paraId="7EBD63F3" w14:textId="77777777" w:rsidR="00651C97" w:rsidRDefault="00651C97" w:rsidP="00BD0663">
      <w:pPr>
        <w:jc w:val="both"/>
        <w:rPr>
          <w:rtl/>
        </w:rPr>
      </w:pPr>
      <w:r w:rsidRPr="00651C97">
        <w:t>"</w:t>
      </w:r>
      <w:r w:rsidRPr="00651C97">
        <w:rPr>
          <w:rtl/>
        </w:rPr>
        <w:t>אני מתבייש</w:t>
      </w:r>
      <w:r w:rsidRPr="00651C97">
        <w:t xml:space="preserve">", </w:t>
      </w:r>
      <w:r w:rsidRPr="00651C97">
        <w:rPr>
          <w:rtl/>
        </w:rPr>
        <w:t>אומר אפרים</w:t>
      </w:r>
      <w:r w:rsidRPr="00651C97">
        <w:t>. "</w:t>
      </w:r>
      <w:r w:rsidRPr="00651C97">
        <w:rPr>
          <w:rtl/>
        </w:rPr>
        <w:t>אני מתבייש</w:t>
      </w:r>
      <w:r w:rsidRPr="00651C97">
        <w:t xml:space="preserve">, </w:t>
      </w:r>
      <w:r w:rsidRPr="00651C97">
        <w:rPr>
          <w:rtl/>
        </w:rPr>
        <w:t>ריבונו של עולם</w:t>
      </w:r>
      <w:r w:rsidRPr="00651C97">
        <w:t xml:space="preserve">, </w:t>
      </w:r>
      <w:r w:rsidRPr="00651C97">
        <w:rPr>
          <w:rtl/>
        </w:rPr>
        <w:t>על שפניתי לך עורף</w:t>
      </w:r>
      <w:r w:rsidRPr="00651C97">
        <w:t xml:space="preserve">. </w:t>
      </w:r>
      <w:r w:rsidRPr="00651C97">
        <w:rPr>
          <w:rtl/>
        </w:rPr>
        <w:t>על שסטיתי מדרכך</w:t>
      </w:r>
      <w:r w:rsidRPr="00651C97">
        <w:t xml:space="preserve">. </w:t>
      </w:r>
      <w:r w:rsidRPr="00651C97">
        <w:rPr>
          <w:rtl/>
        </w:rPr>
        <w:t>אנא</w:t>
      </w:r>
      <w:r w:rsidRPr="00651C97">
        <w:t xml:space="preserve">, </w:t>
      </w:r>
      <w:r w:rsidRPr="00651C97">
        <w:rPr>
          <w:rtl/>
        </w:rPr>
        <w:t>האין תשובה בעולמך</w:t>
      </w:r>
      <w:r w:rsidRPr="00651C97">
        <w:t>?" "</w:t>
      </w:r>
      <w:r w:rsidRPr="00651C97">
        <w:rPr>
          <w:rtl/>
        </w:rPr>
        <w:t>כִּי אַחֲרֵי שׁוּבִי נִחַמְתִּי</w:t>
      </w:r>
      <w:r w:rsidRPr="00651C97">
        <w:t xml:space="preserve">". </w:t>
      </w:r>
      <w:r w:rsidRPr="00651C97">
        <w:rPr>
          <w:rtl/>
        </w:rPr>
        <w:t>אגב</w:t>
      </w:r>
      <w:r w:rsidRPr="00651C97">
        <w:t xml:space="preserve">, </w:t>
      </w:r>
      <w:r w:rsidRPr="00651C97">
        <w:rPr>
          <w:rtl/>
        </w:rPr>
        <w:t>פסוק עמוק מאוד</w:t>
      </w:r>
      <w:r w:rsidRPr="00651C97">
        <w:t xml:space="preserve">, </w:t>
      </w:r>
      <w:r w:rsidRPr="00651C97">
        <w:rPr>
          <w:rtl/>
        </w:rPr>
        <w:t>שהרמב"ם לומד ממנו</w:t>
      </w:r>
      <w:r w:rsidRPr="00651C97">
        <w:t xml:space="preserve">, </w:t>
      </w:r>
      <w:r w:rsidRPr="00651C97">
        <w:rPr>
          <w:rtl/>
        </w:rPr>
        <w:t>על פי הגמרא</w:t>
      </w:r>
      <w:r w:rsidRPr="00651C97">
        <w:t xml:space="preserve">: </w:t>
      </w:r>
      <w:r w:rsidRPr="00651C97">
        <w:rPr>
          <w:rtl/>
        </w:rPr>
        <w:t>קודם כל שבים על העתיד</w:t>
      </w:r>
      <w:r w:rsidRPr="00651C97">
        <w:t xml:space="preserve">, </w:t>
      </w:r>
      <w:r w:rsidRPr="00651C97">
        <w:rPr>
          <w:rtl/>
        </w:rPr>
        <w:t>הולכים מחדש</w:t>
      </w:r>
      <w:r w:rsidRPr="00651C97">
        <w:t xml:space="preserve">, </w:t>
      </w:r>
      <w:r w:rsidRPr="00651C97">
        <w:rPr>
          <w:rtl/>
        </w:rPr>
        <w:t>אחר כך עושים חשבון על העבר</w:t>
      </w:r>
      <w:r w:rsidRPr="00651C97">
        <w:t>: "</w:t>
      </w:r>
      <w:r w:rsidRPr="00651C97">
        <w:rPr>
          <w:rtl/>
        </w:rPr>
        <w:t>כִּי אַחֲרֵי שׁוּבִי – נִחַמְתִּי</w:t>
      </w:r>
      <w:r w:rsidRPr="00651C97">
        <w:t xml:space="preserve">". </w:t>
      </w:r>
      <w:r w:rsidRPr="00651C97">
        <w:rPr>
          <w:rtl/>
        </w:rPr>
        <w:t>מקבל עליו לעתיד</w:t>
      </w:r>
      <w:r w:rsidRPr="00651C97">
        <w:t xml:space="preserve">, </w:t>
      </w:r>
      <w:r w:rsidRPr="00651C97">
        <w:rPr>
          <w:rtl/>
        </w:rPr>
        <w:t>ואחר כך מתחרט על השאר</w:t>
      </w:r>
      <w:r w:rsidRPr="00651C97">
        <w:t>.</w:t>
      </w:r>
    </w:p>
    <w:p w14:paraId="25971C10" w14:textId="77777777" w:rsidR="00BA44D3" w:rsidRPr="00651C97" w:rsidRDefault="00BA44D3" w:rsidP="00BD0663">
      <w:pPr>
        <w:jc w:val="both"/>
      </w:pPr>
    </w:p>
    <w:p w14:paraId="25FC89A6" w14:textId="77777777" w:rsidR="00BA44D3" w:rsidRDefault="00651C97" w:rsidP="00BD0663">
      <w:pPr>
        <w:jc w:val="both"/>
        <w:rPr>
          <w:b/>
          <w:bCs/>
          <w:rtl/>
        </w:rPr>
      </w:pPr>
      <w:r w:rsidRPr="00651C97">
        <w:rPr>
          <w:b/>
          <w:bCs/>
          <w:rtl/>
        </w:rPr>
        <w:t xml:space="preserve">חלק ג': </w:t>
      </w:r>
    </w:p>
    <w:p w14:paraId="42B0636E" w14:textId="311C4E81" w:rsidR="00651C97" w:rsidRPr="00651C97" w:rsidRDefault="00651C97" w:rsidP="00BD0663">
      <w:pPr>
        <w:jc w:val="both"/>
        <w:rPr>
          <w:b/>
          <w:bCs/>
        </w:rPr>
      </w:pPr>
      <w:r w:rsidRPr="00651C97">
        <w:rPr>
          <w:b/>
          <w:bCs/>
          <w:rtl/>
        </w:rPr>
        <w:t xml:space="preserve">"נקבה תסובב גבר" והמהפכה </w:t>
      </w:r>
      <w:proofErr w:type="spellStart"/>
      <w:r w:rsidRPr="00651C97">
        <w:rPr>
          <w:b/>
          <w:bCs/>
          <w:rtl/>
        </w:rPr>
        <w:t>האמונית</w:t>
      </w:r>
      <w:proofErr w:type="spellEnd"/>
    </w:p>
    <w:p w14:paraId="03E33A12" w14:textId="77777777" w:rsidR="00651C97" w:rsidRPr="00651C97" w:rsidRDefault="00651C97" w:rsidP="00BD0663">
      <w:pPr>
        <w:jc w:val="both"/>
        <w:rPr>
          <w:b/>
          <w:bCs/>
        </w:rPr>
      </w:pPr>
      <w:r w:rsidRPr="00651C97">
        <w:rPr>
          <w:b/>
          <w:bCs/>
          <w:rtl/>
        </w:rPr>
        <w:t>תשובת אפרים והתעוררות הרחמים העליונים</w:t>
      </w:r>
    </w:p>
    <w:p w14:paraId="3F37867A" w14:textId="64397686" w:rsidR="00651C97" w:rsidRPr="00651C97" w:rsidRDefault="00651C97" w:rsidP="00BD0663">
      <w:pPr>
        <w:jc w:val="both"/>
      </w:pPr>
      <w:r w:rsidRPr="00651C97">
        <w:rPr>
          <w:rtl/>
        </w:rPr>
        <w:t>בדברו של אפרים הוא אומר לריבונו של עולם</w:t>
      </w:r>
      <w:r w:rsidRPr="00651C97">
        <w:t>: "</w:t>
      </w:r>
      <w:r w:rsidRPr="00651C97">
        <w:rPr>
          <w:rtl/>
        </w:rPr>
        <w:t>אני לא מרגיש טוב</w:t>
      </w:r>
      <w:r w:rsidRPr="00651C97">
        <w:t xml:space="preserve">. </w:t>
      </w:r>
      <w:r w:rsidRPr="00651C97">
        <w:rPr>
          <w:rtl/>
        </w:rPr>
        <w:t>אני רוצה לחזור הביתה</w:t>
      </w:r>
      <w:r w:rsidRPr="00651C97">
        <w:t xml:space="preserve">, </w:t>
      </w:r>
      <w:r w:rsidRPr="00651C97">
        <w:rPr>
          <w:rtl/>
        </w:rPr>
        <w:t>לא יודע איך</w:t>
      </w:r>
      <w:r w:rsidRPr="00651C97">
        <w:t xml:space="preserve">. </w:t>
      </w:r>
      <w:r w:rsidRPr="00651C97">
        <w:rPr>
          <w:rtl/>
        </w:rPr>
        <w:t>עגל לא לומד</w:t>
      </w:r>
      <w:r w:rsidRPr="00651C97">
        <w:t xml:space="preserve">, </w:t>
      </w:r>
      <w:r w:rsidRPr="00651C97">
        <w:rPr>
          <w:rtl/>
        </w:rPr>
        <w:t xml:space="preserve">השיבני </w:t>
      </w:r>
      <w:proofErr w:type="spellStart"/>
      <w:r w:rsidRPr="00651C97">
        <w:rPr>
          <w:rtl/>
        </w:rPr>
        <w:t>ואשובה</w:t>
      </w:r>
      <w:proofErr w:type="spellEnd"/>
      <w:r w:rsidRPr="00651C97">
        <w:t xml:space="preserve">. </w:t>
      </w:r>
      <w:r w:rsidRPr="00651C97">
        <w:rPr>
          <w:rtl/>
        </w:rPr>
        <w:t>אני מבקש ממך</w:t>
      </w:r>
      <w:r w:rsidRPr="00651C97">
        <w:t xml:space="preserve">: </w:t>
      </w:r>
      <w:r w:rsidRPr="00651C97">
        <w:rPr>
          <w:rtl/>
        </w:rPr>
        <w:t>השיבני</w:t>
      </w:r>
      <w:r w:rsidRPr="00651C97">
        <w:t xml:space="preserve">!" </w:t>
      </w:r>
      <w:r w:rsidRPr="00651C97">
        <w:rPr>
          <w:rtl/>
        </w:rPr>
        <w:t>לכאורה זו לא תשובה שלמה</w:t>
      </w:r>
      <w:r w:rsidRPr="00651C97">
        <w:t xml:space="preserve">, </w:t>
      </w:r>
      <w:r w:rsidRPr="00651C97">
        <w:rPr>
          <w:rtl/>
        </w:rPr>
        <w:t>אבל הרצון הוא תשובה</w:t>
      </w:r>
      <w:r w:rsidRPr="00651C97">
        <w:t>.</w:t>
      </w:r>
    </w:p>
    <w:p w14:paraId="502ECA2A" w14:textId="0B84EEFD" w:rsidR="00651C97" w:rsidRPr="00651C97" w:rsidRDefault="00651C97" w:rsidP="00BD0663">
      <w:pPr>
        <w:jc w:val="both"/>
      </w:pPr>
      <w:r w:rsidRPr="00651C97">
        <w:rPr>
          <w:rtl/>
        </w:rPr>
        <w:t>או</w:t>
      </w:r>
      <w:r w:rsidRPr="00651C97">
        <w:t xml:space="preserve"> </w:t>
      </w:r>
      <w:r w:rsidRPr="00651C97">
        <w:rPr>
          <w:rtl/>
        </w:rPr>
        <w:t>אז מתעוררים רחמים עליונים</w:t>
      </w:r>
      <w:r w:rsidRPr="00651C97">
        <w:t xml:space="preserve">. </w:t>
      </w:r>
      <w:r w:rsidRPr="00651C97">
        <w:rPr>
          <w:rtl/>
        </w:rPr>
        <w:t>אומר הכתוב</w:t>
      </w:r>
      <w:r w:rsidRPr="00651C97">
        <w:t>: "</w:t>
      </w:r>
      <w:r w:rsidRPr="00651C97">
        <w:rPr>
          <w:rtl/>
        </w:rPr>
        <w:t>הֲבֵן יַקִּיר לִי אֶפְרַיִם</w:t>
      </w:r>
      <w:r w:rsidRPr="00651C97">
        <w:t xml:space="preserve">, </w:t>
      </w:r>
      <w:r w:rsidRPr="00651C97">
        <w:rPr>
          <w:rtl/>
        </w:rPr>
        <w:t>אִם יֶלֶד שַׁעֲשֻׁעִים</w:t>
      </w:r>
      <w:r w:rsidRPr="00651C97">
        <w:t xml:space="preserve">? </w:t>
      </w:r>
      <w:r w:rsidRPr="00651C97">
        <w:rPr>
          <w:rtl/>
        </w:rPr>
        <w:t>כל כך הרבה צער גורמת לי הגורה הזאת</w:t>
      </w:r>
      <w:r w:rsidRPr="00651C97">
        <w:t xml:space="preserve">, </w:t>
      </w:r>
      <w:r w:rsidRPr="00651C97">
        <w:rPr>
          <w:rtl/>
        </w:rPr>
        <w:t>ובכל זאת מה לעשות</w:t>
      </w:r>
      <w:r w:rsidRPr="00651C97">
        <w:t xml:space="preserve">? </w:t>
      </w:r>
      <w:r w:rsidRPr="00651C97">
        <w:rPr>
          <w:rtl/>
        </w:rPr>
        <w:t>אתה ילד שלי</w:t>
      </w:r>
      <w:r w:rsidRPr="00651C97">
        <w:t xml:space="preserve">. </w:t>
      </w:r>
      <w:r w:rsidRPr="00651C97">
        <w:rPr>
          <w:rtl/>
        </w:rPr>
        <w:t>כִּי מִדֵּי דַבְרִי בוֹ זָכֹר אֶזְכֶּרֶנּוּ עוֹד</w:t>
      </w:r>
      <w:r w:rsidRPr="00651C97">
        <w:t xml:space="preserve">, </w:t>
      </w:r>
      <w:r w:rsidRPr="00651C97">
        <w:rPr>
          <w:rtl/>
        </w:rPr>
        <w:t>עַל כֵּן הָמוּ מֵעַי לוֹ</w:t>
      </w:r>
      <w:r w:rsidRPr="00651C97">
        <w:t xml:space="preserve">, </w:t>
      </w:r>
      <w:r w:rsidRPr="00651C97">
        <w:rPr>
          <w:rtl/>
        </w:rPr>
        <w:t xml:space="preserve">רַחֵם </w:t>
      </w:r>
      <w:proofErr w:type="spellStart"/>
      <w:r w:rsidRPr="00651C97">
        <w:rPr>
          <w:rtl/>
        </w:rPr>
        <w:t>אֲרַחֲמֶנּו</w:t>
      </w:r>
      <w:proofErr w:type="spellEnd"/>
      <w:r w:rsidRPr="00651C97">
        <w:rPr>
          <w:rtl/>
        </w:rPr>
        <w:t>ּ נְאֻם ה</w:t>
      </w:r>
      <w:r w:rsidRPr="00651C97">
        <w:t>'".</w:t>
      </w:r>
    </w:p>
    <w:p w14:paraId="2E0E90EA" w14:textId="77777777" w:rsidR="00651C97" w:rsidRPr="00651C97" w:rsidRDefault="00651C97" w:rsidP="00BD0663">
      <w:pPr>
        <w:jc w:val="both"/>
      </w:pPr>
      <w:r w:rsidRPr="00651C97">
        <w:rPr>
          <w:rtl/>
        </w:rPr>
        <w:t>נמצא</w:t>
      </w:r>
      <w:r w:rsidRPr="00651C97">
        <w:t xml:space="preserve">, </w:t>
      </w:r>
      <w:r w:rsidRPr="00651C97">
        <w:rPr>
          <w:rtl/>
        </w:rPr>
        <w:t>שבעצם רצונו של אפרים</w:t>
      </w:r>
      <w:r w:rsidRPr="00651C97">
        <w:t xml:space="preserve">, </w:t>
      </w:r>
      <w:r w:rsidRPr="00651C97">
        <w:rPr>
          <w:rtl/>
        </w:rPr>
        <w:t>שהוא בן בנה של רחל</w:t>
      </w:r>
      <w:r w:rsidRPr="00651C97">
        <w:t xml:space="preserve">, </w:t>
      </w:r>
      <w:r w:rsidRPr="00651C97">
        <w:rPr>
          <w:rtl/>
        </w:rPr>
        <w:t>אבל שפנה עורף</w:t>
      </w:r>
      <w:r w:rsidRPr="00651C97">
        <w:t xml:space="preserve">, </w:t>
      </w:r>
      <w:r w:rsidRPr="00651C97">
        <w:rPr>
          <w:rtl/>
        </w:rPr>
        <w:t>שהלך</w:t>
      </w:r>
      <w:r w:rsidRPr="00651C97">
        <w:t xml:space="preserve">, </w:t>
      </w:r>
      <w:r w:rsidRPr="00651C97">
        <w:rPr>
          <w:rtl/>
        </w:rPr>
        <w:t>שסטה</w:t>
      </w:r>
      <w:r w:rsidRPr="00651C97">
        <w:t xml:space="preserve">, </w:t>
      </w:r>
      <w:r w:rsidRPr="00651C97">
        <w:rPr>
          <w:rtl/>
        </w:rPr>
        <w:t xml:space="preserve">מלכות אפרים </w:t>
      </w:r>
      <w:proofErr w:type="spellStart"/>
      <w:r w:rsidRPr="00651C97">
        <w:rPr>
          <w:rtl/>
        </w:rPr>
        <w:t>הסוררה</w:t>
      </w:r>
      <w:proofErr w:type="spellEnd"/>
      <w:r w:rsidRPr="00651C97">
        <w:rPr>
          <w:rtl/>
        </w:rPr>
        <w:t xml:space="preserve"> או עולה</w:t>
      </w:r>
      <w:r w:rsidRPr="00651C97">
        <w:t xml:space="preserve">, </w:t>
      </w:r>
      <w:r w:rsidRPr="00651C97">
        <w:rPr>
          <w:rtl/>
        </w:rPr>
        <w:t>שסרחה</w:t>
      </w:r>
      <w:r w:rsidRPr="00651C97">
        <w:t xml:space="preserve">, </w:t>
      </w:r>
      <w:r w:rsidRPr="00651C97">
        <w:rPr>
          <w:rtl/>
        </w:rPr>
        <w:t>הבן הזה</w:t>
      </w:r>
      <w:r w:rsidRPr="00651C97">
        <w:t xml:space="preserve">, </w:t>
      </w:r>
      <w:r w:rsidRPr="00651C97">
        <w:rPr>
          <w:rtl/>
        </w:rPr>
        <w:t>ברגע שהוא משמיע צליל של הרהור תשובה</w:t>
      </w:r>
      <w:r w:rsidRPr="00651C97">
        <w:t>, "</w:t>
      </w:r>
      <w:r w:rsidRPr="00651C97">
        <w:rPr>
          <w:rtl/>
        </w:rPr>
        <w:t xml:space="preserve">השיבני </w:t>
      </w:r>
      <w:proofErr w:type="spellStart"/>
      <w:r w:rsidRPr="00651C97">
        <w:rPr>
          <w:rtl/>
        </w:rPr>
        <w:t>ואשובה</w:t>
      </w:r>
      <w:proofErr w:type="spellEnd"/>
      <w:r w:rsidRPr="00651C97">
        <w:t xml:space="preserve">", </w:t>
      </w:r>
      <w:r w:rsidRPr="00651C97">
        <w:rPr>
          <w:rtl/>
        </w:rPr>
        <w:t>מיד רחמים עליונים מתעוררים</w:t>
      </w:r>
      <w:r w:rsidRPr="00651C97">
        <w:t xml:space="preserve">, </w:t>
      </w:r>
      <w:proofErr w:type="spellStart"/>
      <w:r w:rsidRPr="00651C97">
        <w:rPr>
          <w:rtl/>
        </w:rPr>
        <w:t>וה"הבן</w:t>
      </w:r>
      <w:proofErr w:type="spellEnd"/>
      <w:r w:rsidRPr="00651C97">
        <w:rPr>
          <w:rtl/>
        </w:rPr>
        <w:t xml:space="preserve"> יקיר לי" בסימן שאלה</w:t>
      </w:r>
      <w:r w:rsidRPr="00651C97">
        <w:t xml:space="preserve">, </w:t>
      </w:r>
      <w:r w:rsidRPr="00651C97">
        <w:rPr>
          <w:rtl/>
        </w:rPr>
        <w:t>הופך ל"הבן יקיר לי" בסימן קריאה</w:t>
      </w:r>
      <w:r w:rsidRPr="00651C97">
        <w:t xml:space="preserve">. </w:t>
      </w:r>
      <w:r w:rsidRPr="00651C97">
        <w:rPr>
          <w:rtl/>
        </w:rPr>
        <w:t>מה אפשר לעשות</w:t>
      </w:r>
      <w:r w:rsidRPr="00651C97">
        <w:t xml:space="preserve">? </w:t>
      </w:r>
      <w:proofErr w:type="spellStart"/>
      <w:r w:rsidRPr="00651C97">
        <w:rPr>
          <w:rtl/>
        </w:rPr>
        <w:t>שננטוש</w:t>
      </w:r>
      <w:proofErr w:type="spellEnd"/>
      <w:r w:rsidRPr="00651C97">
        <w:rPr>
          <w:rtl/>
        </w:rPr>
        <w:t xml:space="preserve"> אותו</w:t>
      </w:r>
      <w:r w:rsidRPr="00651C97">
        <w:t xml:space="preserve">, </w:t>
      </w:r>
      <w:r w:rsidRPr="00651C97">
        <w:rPr>
          <w:rtl/>
        </w:rPr>
        <w:t>את הילד היקר הזה</w:t>
      </w:r>
      <w:r w:rsidRPr="00651C97">
        <w:t>? "</w:t>
      </w:r>
      <w:r w:rsidRPr="00651C97">
        <w:rPr>
          <w:rtl/>
        </w:rPr>
        <w:t>הוא בן שלי</w:t>
      </w:r>
      <w:r w:rsidRPr="00651C97">
        <w:t xml:space="preserve">", </w:t>
      </w:r>
      <w:r w:rsidRPr="00651C97">
        <w:rPr>
          <w:rtl/>
        </w:rPr>
        <w:t>אומר הקדוש ברוך הוא</w:t>
      </w:r>
      <w:r w:rsidRPr="00651C97">
        <w:t>, "</w:t>
      </w:r>
      <w:r w:rsidRPr="00651C97">
        <w:rPr>
          <w:rtl/>
        </w:rPr>
        <w:t>המו מעיי לו</w:t>
      </w:r>
      <w:r w:rsidRPr="00651C97">
        <w:t xml:space="preserve">, </w:t>
      </w:r>
      <w:r w:rsidRPr="00651C97">
        <w:rPr>
          <w:rtl/>
        </w:rPr>
        <w:t xml:space="preserve">רחם </w:t>
      </w:r>
      <w:proofErr w:type="spellStart"/>
      <w:r w:rsidRPr="00651C97">
        <w:rPr>
          <w:rtl/>
        </w:rPr>
        <w:t>ארחמנו</w:t>
      </w:r>
      <w:proofErr w:type="spellEnd"/>
      <w:r w:rsidRPr="00651C97">
        <w:rPr>
          <w:rtl/>
        </w:rPr>
        <w:t xml:space="preserve"> נאום ה</w:t>
      </w:r>
      <w:r w:rsidRPr="00651C97">
        <w:t>'".</w:t>
      </w:r>
    </w:p>
    <w:p w14:paraId="7FDA2ACF" w14:textId="77777777" w:rsidR="00651C97" w:rsidRPr="00651C97" w:rsidRDefault="00651C97" w:rsidP="00BD0663">
      <w:pPr>
        <w:jc w:val="both"/>
      </w:pPr>
      <w:r w:rsidRPr="00651C97">
        <w:rPr>
          <w:rtl/>
        </w:rPr>
        <w:lastRenderedPageBreak/>
        <w:t>הנה לכם שוב בפסקה השנייה הדגש על כך שהמהלך של הרחמים המתעוררים</w:t>
      </w:r>
      <w:r w:rsidRPr="00651C97">
        <w:t xml:space="preserve">, </w:t>
      </w:r>
      <w:r w:rsidRPr="00651C97">
        <w:rPr>
          <w:rtl/>
        </w:rPr>
        <w:t>להחזיר</w:t>
      </w:r>
      <w:r w:rsidRPr="00651C97">
        <w:t xml:space="preserve">, </w:t>
      </w:r>
      <w:r w:rsidRPr="00651C97">
        <w:rPr>
          <w:rtl/>
        </w:rPr>
        <w:t>להכניס את הילד הביתה</w:t>
      </w:r>
      <w:r w:rsidRPr="00651C97">
        <w:t xml:space="preserve">, </w:t>
      </w:r>
      <w:r w:rsidRPr="00651C97">
        <w:rPr>
          <w:rtl/>
        </w:rPr>
        <w:t>הרי לא נעזוב אותו בחוץ</w:t>
      </w:r>
      <w:r w:rsidRPr="00651C97">
        <w:t xml:space="preserve">, </w:t>
      </w:r>
      <w:r w:rsidRPr="00651C97">
        <w:rPr>
          <w:rtl/>
        </w:rPr>
        <w:t>כשרוח סערה</w:t>
      </w:r>
      <w:r w:rsidRPr="00651C97">
        <w:t xml:space="preserve">... </w:t>
      </w:r>
      <w:r w:rsidRPr="00651C97">
        <w:rPr>
          <w:rtl/>
        </w:rPr>
        <w:t>לא נעזוב אותו בחוץ לאחר שהוא דופק על הדלת ואומר</w:t>
      </w:r>
      <w:r w:rsidRPr="00651C97">
        <w:t>: "</w:t>
      </w:r>
      <w:r w:rsidRPr="00651C97">
        <w:rPr>
          <w:rtl/>
        </w:rPr>
        <w:t xml:space="preserve">השיבני </w:t>
      </w:r>
      <w:proofErr w:type="spellStart"/>
      <w:r w:rsidRPr="00651C97">
        <w:rPr>
          <w:rtl/>
        </w:rPr>
        <w:t>ואשובה</w:t>
      </w:r>
      <w:proofErr w:type="spellEnd"/>
      <w:r w:rsidRPr="00651C97">
        <w:rPr>
          <w:rtl/>
        </w:rPr>
        <w:t xml:space="preserve"> כי אתה ה' אלוקיי</w:t>
      </w:r>
      <w:r w:rsidRPr="00651C97">
        <w:t>"!</w:t>
      </w:r>
    </w:p>
    <w:p w14:paraId="6FA9442D" w14:textId="77777777" w:rsidR="00651C97" w:rsidRPr="00651C97" w:rsidRDefault="00651C97" w:rsidP="00BD0663">
      <w:pPr>
        <w:jc w:val="both"/>
        <w:rPr>
          <w:b/>
          <w:bCs/>
        </w:rPr>
      </w:pPr>
      <w:r w:rsidRPr="00651C97">
        <w:rPr>
          <w:b/>
          <w:bCs/>
          <w:rtl/>
        </w:rPr>
        <w:t>הציבי לך ציונים, שימי לך תמרורים</w:t>
      </w:r>
    </w:p>
    <w:p w14:paraId="4BA971A7" w14:textId="77777777" w:rsidR="00651C97" w:rsidRPr="00651C97" w:rsidRDefault="00651C97" w:rsidP="00BD0663">
      <w:pPr>
        <w:jc w:val="both"/>
      </w:pPr>
      <w:r w:rsidRPr="00651C97">
        <w:rPr>
          <w:rtl/>
        </w:rPr>
        <w:t>והמהלך הזה</w:t>
      </w:r>
      <w:r w:rsidRPr="00651C97">
        <w:t xml:space="preserve">, </w:t>
      </w:r>
      <w:r w:rsidRPr="00651C97">
        <w:rPr>
          <w:rtl/>
        </w:rPr>
        <w:t>של היחס בין ההתעוררות מלמטה להתעוררות מלמעלה</w:t>
      </w:r>
      <w:r w:rsidRPr="00651C97">
        <w:t xml:space="preserve">, </w:t>
      </w:r>
      <w:r w:rsidRPr="00651C97">
        <w:rPr>
          <w:rtl/>
        </w:rPr>
        <w:t>בא לידי מיצוי קוטבי בשורות האחרונות</w:t>
      </w:r>
      <w:r w:rsidRPr="00651C97">
        <w:t xml:space="preserve">, </w:t>
      </w:r>
      <w:r w:rsidRPr="00651C97">
        <w:rPr>
          <w:rtl/>
        </w:rPr>
        <w:t>על קצה המזלג</w:t>
      </w:r>
      <w:r w:rsidRPr="00651C97">
        <w:t>: "</w:t>
      </w:r>
      <w:r w:rsidRPr="00651C97">
        <w:rPr>
          <w:rtl/>
        </w:rPr>
        <w:t xml:space="preserve">הַצִּיבִי לָךְ </w:t>
      </w:r>
      <w:proofErr w:type="spellStart"/>
      <w:r w:rsidRPr="00651C97">
        <w:rPr>
          <w:rtl/>
        </w:rPr>
        <w:t>צִיֻּנִים</w:t>
      </w:r>
      <w:proofErr w:type="spellEnd"/>
      <w:r w:rsidRPr="00651C97">
        <w:rPr>
          <w:rtl/>
        </w:rPr>
        <w:t>" – יש פה שלוש הצעות</w:t>
      </w:r>
      <w:r w:rsidRPr="00651C97">
        <w:t xml:space="preserve">, </w:t>
      </w:r>
      <w:r w:rsidRPr="00651C97">
        <w:rPr>
          <w:rtl/>
        </w:rPr>
        <w:t>כל אחת בפני עצמה</w:t>
      </w:r>
      <w:r w:rsidRPr="00651C97">
        <w:t xml:space="preserve">, </w:t>
      </w:r>
      <w:r w:rsidRPr="00651C97">
        <w:rPr>
          <w:rtl/>
        </w:rPr>
        <w:t>ושלושתן מצטרפות לאותו הלייב</w:t>
      </w:r>
      <w:r w:rsidRPr="00651C97">
        <w:t xml:space="preserve">, </w:t>
      </w:r>
      <w:r w:rsidRPr="00651C97">
        <w:rPr>
          <w:rtl/>
        </w:rPr>
        <w:t>לאותה נקודת מרכז</w:t>
      </w:r>
      <w:r w:rsidRPr="00651C97">
        <w:t>: "</w:t>
      </w:r>
      <w:r w:rsidRPr="00651C97">
        <w:rPr>
          <w:rtl/>
        </w:rPr>
        <w:t xml:space="preserve">הַצִּיבִי לָךְ </w:t>
      </w:r>
      <w:proofErr w:type="spellStart"/>
      <w:r w:rsidRPr="00651C97">
        <w:rPr>
          <w:rtl/>
        </w:rPr>
        <w:t>צִיֻּנִים</w:t>
      </w:r>
      <w:proofErr w:type="spellEnd"/>
      <w:r w:rsidRPr="00651C97">
        <w:t xml:space="preserve">, </w:t>
      </w:r>
      <w:r w:rsidRPr="00651C97">
        <w:rPr>
          <w:rtl/>
        </w:rPr>
        <w:t>שִׂמִי לָךְ תַּמְרוּרִים</w:t>
      </w:r>
      <w:r w:rsidRPr="00651C97">
        <w:t xml:space="preserve">, </w:t>
      </w:r>
      <w:proofErr w:type="spellStart"/>
      <w:r w:rsidRPr="00651C97">
        <w:rPr>
          <w:rtl/>
        </w:rPr>
        <w:t>שִׁיתִי</w:t>
      </w:r>
      <w:proofErr w:type="spellEnd"/>
      <w:r w:rsidRPr="00651C97">
        <w:rPr>
          <w:rtl/>
        </w:rPr>
        <w:t xml:space="preserve"> </w:t>
      </w:r>
      <w:proofErr w:type="spellStart"/>
      <w:r w:rsidRPr="00651C97">
        <w:rPr>
          <w:rtl/>
        </w:rPr>
        <w:t>לִבֵּך</w:t>
      </w:r>
      <w:proofErr w:type="spellEnd"/>
      <w:r w:rsidRPr="00651C97">
        <w:rPr>
          <w:rtl/>
        </w:rPr>
        <w:t xml:space="preserve">ְ </w:t>
      </w:r>
      <w:proofErr w:type="spellStart"/>
      <w:r w:rsidRPr="00651C97">
        <w:rPr>
          <w:rtl/>
        </w:rPr>
        <w:t>לַמְסִלָּה</w:t>
      </w:r>
      <w:proofErr w:type="spellEnd"/>
      <w:r w:rsidRPr="00651C97">
        <w:rPr>
          <w:rtl/>
        </w:rPr>
        <w:t xml:space="preserve"> דֶּרֶךְ הָלָכְתְּ</w:t>
      </w:r>
      <w:r w:rsidRPr="00651C97">
        <w:t xml:space="preserve">, </w:t>
      </w:r>
      <w:r w:rsidRPr="00651C97">
        <w:rPr>
          <w:rtl/>
        </w:rPr>
        <w:t>שׁוּבִי בְּתוּלַת יִשְׂרָאֵל</w:t>
      </w:r>
      <w:r w:rsidRPr="00651C97">
        <w:t xml:space="preserve">, </w:t>
      </w:r>
      <w:r w:rsidRPr="00651C97">
        <w:rPr>
          <w:rtl/>
        </w:rPr>
        <w:t>שׁוּבִי אֶל עָרַיִךְ אֵלֶּה</w:t>
      </w:r>
      <w:r w:rsidRPr="00651C97">
        <w:t>".</w:t>
      </w:r>
    </w:p>
    <w:p w14:paraId="3E79DE86" w14:textId="77777777" w:rsidR="00651C97" w:rsidRPr="00651C97" w:rsidRDefault="00651C97" w:rsidP="00BD0663">
      <w:pPr>
        <w:jc w:val="both"/>
      </w:pPr>
      <w:r w:rsidRPr="00651C97">
        <w:rPr>
          <w:rtl/>
        </w:rPr>
        <w:t>אומר ריבונו של עולם לכנסת ישראל</w:t>
      </w:r>
      <w:r w:rsidRPr="00651C97">
        <w:t xml:space="preserve">: </w:t>
      </w:r>
      <w:r w:rsidRPr="00651C97">
        <w:rPr>
          <w:rtl/>
        </w:rPr>
        <w:t>את בגולה</w:t>
      </w:r>
      <w:r w:rsidRPr="00651C97">
        <w:t xml:space="preserve">, </w:t>
      </w:r>
      <w:r w:rsidRPr="00651C97">
        <w:rPr>
          <w:rtl/>
        </w:rPr>
        <w:t>לאחר שהוגלית מפני חטאינו וגלינו מארצנו</w:t>
      </w:r>
      <w:r w:rsidRPr="00651C97">
        <w:t xml:space="preserve">, </w:t>
      </w:r>
      <w:proofErr w:type="spellStart"/>
      <w:r w:rsidRPr="00651C97">
        <w:rPr>
          <w:rtl/>
        </w:rPr>
        <w:t>ונתרחקת</w:t>
      </w:r>
      <w:proofErr w:type="spellEnd"/>
      <w:r w:rsidRPr="00651C97">
        <w:rPr>
          <w:rtl/>
        </w:rPr>
        <w:t xml:space="preserve"> מעל אדמתנו</w:t>
      </w:r>
      <w:r w:rsidRPr="00651C97">
        <w:t xml:space="preserve">, </w:t>
      </w:r>
      <w:proofErr w:type="spellStart"/>
      <w:r w:rsidRPr="00651C97">
        <w:rPr>
          <w:rtl/>
        </w:rPr>
        <w:t>נתפזרת</w:t>
      </w:r>
      <w:proofErr w:type="spellEnd"/>
      <w:r w:rsidRPr="00651C97">
        <w:rPr>
          <w:rtl/>
        </w:rPr>
        <w:t xml:space="preserve"> בכל פינה ובכל פאה</w:t>
      </w:r>
      <w:r w:rsidRPr="00651C97">
        <w:t xml:space="preserve">, </w:t>
      </w:r>
      <w:r w:rsidRPr="00651C97">
        <w:rPr>
          <w:rtl/>
        </w:rPr>
        <w:t>מקצה השמיים ועד קצה השמיים</w:t>
      </w:r>
      <w:r w:rsidRPr="00651C97">
        <w:t xml:space="preserve">. </w:t>
      </w:r>
      <w:r w:rsidRPr="00651C97">
        <w:rPr>
          <w:rtl/>
        </w:rPr>
        <w:t>אבל "הציבי לך ציונים</w:t>
      </w:r>
      <w:r w:rsidRPr="00651C97">
        <w:t xml:space="preserve">"! </w:t>
      </w:r>
      <w:r w:rsidRPr="00651C97">
        <w:rPr>
          <w:rtl/>
        </w:rPr>
        <w:t>מה זה ציונים</w:t>
      </w:r>
      <w:r w:rsidRPr="00651C97">
        <w:t xml:space="preserve">? </w:t>
      </w:r>
      <w:r w:rsidRPr="00651C97">
        <w:rPr>
          <w:rtl/>
        </w:rPr>
        <w:t>חכמים למדו מהפסוק הזה</w:t>
      </w:r>
      <w:r w:rsidRPr="00651C97">
        <w:t>, "</w:t>
      </w:r>
      <w:r w:rsidRPr="00651C97">
        <w:rPr>
          <w:rtl/>
        </w:rPr>
        <w:t>הציבי לך ציונים</w:t>
      </w:r>
      <w:r w:rsidRPr="00651C97">
        <w:t xml:space="preserve">", </w:t>
      </w:r>
      <w:r w:rsidRPr="00651C97">
        <w:rPr>
          <w:rtl/>
        </w:rPr>
        <w:t>הלכות גדולות</w:t>
      </w:r>
      <w:r w:rsidRPr="00651C97">
        <w:t xml:space="preserve">: </w:t>
      </w:r>
      <w:r w:rsidRPr="00651C97">
        <w:rPr>
          <w:rtl/>
        </w:rPr>
        <w:t>כשיהודי בונה את ביתו</w:t>
      </w:r>
      <w:r w:rsidRPr="00651C97">
        <w:t xml:space="preserve">, </w:t>
      </w:r>
      <w:r w:rsidRPr="00651C97">
        <w:rPr>
          <w:rtl/>
        </w:rPr>
        <w:t>משאיר אמה על אמה זכר לחורבן</w:t>
      </w:r>
      <w:r w:rsidRPr="00651C97">
        <w:t>.</w:t>
      </w:r>
    </w:p>
    <w:p w14:paraId="645A7FC3" w14:textId="05D12081" w:rsidR="00651C97" w:rsidRPr="00651C97" w:rsidRDefault="00651C97" w:rsidP="00BD0663">
      <w:pPr>
        <w:jc w:val="both"/>
      </w:pPr>
      <w:r w:rsidRPr="00651C97">
        <w:rPr>
          <w:rtl/>
        </w:rPr>
        <w:t>ודרך אגב</w:t>
      </w:r>
      <w:r w:rsidRPr="00651C97">
        <w:t xml:space="preserve">, </w:t>
      </w:r>
      <w:r w:rsidRPr="00651C97">
        <w:rPr>
          <w:rtl/>
        </w:rPr>
        <w:t>אני לא מציע לאף אחד לחפש היתרים בעניין הזה</w:t>
      </w:r>
      <w:r w:rsidRPr="00651C97">
        <w:t xml:space="preserve">. </w:t>
      </w:r>
      <w:r w:rsidRPr="00651C97">
        <w:rPr>
          <w:rtl/>
        </w:rPr>
        <w:t>כל בית יהודי נאמן צריך שיהיה בו אמה על אמה לא מסוידת</w:t>
      </w:r>
      <w:r w:rsidRPr="00651C97">
        <w:t xml:space="preserve">, </w:t>
      </w:r>
      <w:r w:rsidRPr="00651C97">
        <w:rPr>
          <w:rtl/>
        </w:rPr>
        <w:t>יש פוסקים שאינם מציעים</w:t>
      </w:r>
      <w:r w:rsidRPr="00651C97">
        <w:t xml:space="preserve">... </w:t>
      </w:r>
      <w:r w:rsidRPr="00651C97">
        <w:rPr>
          <w:rtl/>
        </w:rPr>
        <w:t>אם אתם רוצים</w:t>
      </w:r>
      <w:r w:rsidRPr="00651C97">
        <w:t xml:space="preserve">, </w:t>
      </w:r>
      <w:r w:rsidRPr="00651C97">
        <w:rPr>
          <w:rtl/>
        </w:rPr>
        <w:t>מחפשים היתרים – צריך שאדם ייכנס לביתו ויראה אמה על אמה</w:t>
      </w:r>
      <w:r w:rsidRPr="00651C97">
        <w:t xml:space="preserve">. </w:t>
      </w:r>
      <w:r w:rsidRPr="00651C97">
        <w:rPr>
          <w:rtl/>
        </w:rPr>
        <w:t>שאפשר לעטר אותה בפסוק</w:t>
      </w:r>
      <w:r w:rsidRPr="00651C97">
        <w:t xml:space="preserve">, </w:t>
      </w:r>
      <w:r w:rsidRPr="00651C97">
        <w:rPr>
          <w:rtl/>
        </w:rPr>
        <w:t>כך אני כתבתי וחצבתי בתוך הקיר בבית שלי את הפסוק הזה</w:t>
      </w:r>
      <w:r w:rsidRPr="00651C97">
        <w:t>: "</w:t>
      </w:r>
      <w:r w:rsidRPr="00651C97">
        <w:rPr>
          <w:rtl/>
        </w:rPr>
        <w:t>אם אשכחך ירושלם תשכח ימיני</w:t>
      </w:r>
      <w:r w:rsidRPr="00651C97">
        <w:t xml:space="preserve">", </w:t>
      </w:r>
      <w:r w:rsidRPr="00651C97">
        <w:rPr>
          <w:rtl/>
        </w:rPr>
        <w:t>בתוך האבן</w:t>
      </w:r>
      <w:r w:rsidRPr="00651C97">
        <w:t>. "</w:t>
      </w:r>
      <w:r w:rsidRPr="00651C97">
        <w:rPr>
          <w:rtl/>
        </w:rPr>
        <w:t>הציבי לך ציונים" – ציונים במזרח של הבית</w:t>
      </w:r>
      <w:r w:rsidRPr="00651C97">
        <w:t xml:space="preserve">, </w:t>
      </w:r>
      <w:r w:rsidRPr="00651C97">
        <w:rPr>
          <w:rtl/>
        </w:rPr>
        <w:t>בתפילה</w:t>
      </w:r>
      <w:r w:rsidRPr="00651C97">
        <w:t xml:space="preserve">, </w:t>
      </w:r>
      <w:r w:rsidRPr="00651C97">
        <w:rPr>
          <w:rtl/>
        </w:rPr>
        <w:t>ציונים של הכוס שמפזרים בחתונה – "הציבי לך ציונים</w:t>
      </w:r>
      <w:r w:rsidRPr="00651C97">
        <w:t>".</w:t>
      </w:r>
    </w:p>
    <w:p w14:paraId="7EE447CF" w14:textId="77777777" w:rsidR="00651C97" w:rsidRPr="00651C97" w:rsidRDefault="00651C97" w:rsidP="00BD0663">
      <w:pPr>
        <w:jc w:val="both"/>
      </w:pPr>
      <w:r w:rsidRPr="00651C97">
        <w:rPr>
          <w:rtl/>
        </w:rPr>
        <w:t>אבל הפסוק הולך עוד טיפה הלאה</w:t>
      </w:r>
      <w:r w:rsidRPr="00651C97">
        <w:t>: "</w:t>
      </w:r>
      <w:r w:rsidRPr="00651C97">
        <w:rPr>
          <w:rtl/>
        </w:rPr>
        <w:t>שִׂמִי לָךְ תַּמְרוּרִים</w:t>
      </w:r>
      <w:r w:rsidRPr="00651C97">
        <w:t xml:space="preserve">"! </w:t>
      </w:r>
      <w:r w:rsidRPr="00651C97">
        <w:rPr>
          <w:rtl/>
        </w:rPr>
        <w:t>מה זה תמרורים</w:t>
      </w:r>
      <w:r w:rsidRPr="00651C97">
        <w:t xml:space="preserve">? </w:t>
      </w:r>
      <w:r w:rsidRPr="00651C97">
        <w:rPr>
          <w:rtl/>
        </w:rPr>
        <w:t>הנה כבר המילה המודרנית "תמרורים</w:t>
      </w:r>
      <w:r w:rsidRPr="00651C97">
        <w:t xml:space="preserve">", </w:t>
      </w:r>
      <w:r w:rsidRPr="00651C97">
        <w:rPr>
          <w:rtl/>
        </w:rPr>
        <w:t>יש כמובן נקודה – בקיצור</w:t>
      </w:r>
      <w:r w:rsidRPr="00651C97">
        <w:t xml:space="preserve">: </w:t>
      </w:r>
      <w:r w:rsidRPr="00651C97">
        <w:rPr>
          <w:rtl/>
        </w:rPr>
        <w:t>שלטים</w:t>
      </w:r>
      <w:r w:rsidRPr="00651C97">
        <w:t xml:space="preserve">! </w:t>
      </w:r>
      <w:r w:rsidRPr="00651C97">
        <w:rPr>
          <w:rtl/>
        </w:rPr>
        <w:t>שלטים</w:t>
      </w:r>
      <w:r w:rsidRPr="00651C97">
        <w:t xml:space="preserve">! </w:t>
      </w:r>
      <w:r w:rsidRPr="00651C97">
        <w:rPr>
          <w:rtl/>
        </w:rPr>
        <w:t>מאיר עיניים</w:t>
      </w:r>
      <w:r w:rsidRPr="00651C97">
        <w:t>! "</w:t>
      </w:r>
      <w:r w:rsidRPr="00651C97">
        <w:rPr>
          <w:rtl/>
        </w:rPr>
        <w:t>שימי לך תמרורים" – הדרך לארץ ישראל</w:t>
      </w:r>
      <w:r w:rsidRPr="00651C97">
        <w:t xml:space="preserve">! </w:t>
      </w:r>
      <w:r w:rsidRPr="00651C97">
        <w:rPr>
          <w:rtl/>
        </w:rPr>
        <w:t>תתארו לעצמכם שבפולין</w:t>
      </w:r>
      <w:r w:rsidRPr="00651C97">
        <w:t xml:space="preserve">, </w:t>
      </w:r>
      <w:r w:rsidRPr="00651C97">
        <w:rPr>
          <w:rtl/>
        </w:rPr>
        <w:t>או ברומניה</w:t>
      </w:r>
      <w:r w:rsidRPr="00651C97">
        <w:t xml:space="preserve">, </w:t>
      </w:r>
      <w:r w:rsidRPr="00651C97">
        <w:rPr>
          <w:rtl/>
        </w:rPr>
        <w:t>היו קמים כותבים את הדברים האלה</w:t>
      </w:r>
      <w:r w:rsidRPr="00651C97">
        <w:t xml:space="preserve">: </w:t>
      </w:r>
      <w:r w:rsidRPr="00651C97">
        <w:rPr>
          <w:rtl/>
        </w:rPr>
        <w:t>יש שלטים מאיר</w:t>
      </w:r>
      <w:r w:rsidRPr="00651C97">
        <w:t xml:space="preserve">... </w:t>
      </w:r>
      <w:r w:rsidRPr="00651C97">
        <w:rPr>
          <w:rtl/>
        </w:rPr>
        <w:t>כאן הדרך לבוקרשט</w:t>
      </w:r>
      <w:r w:rsidRPr="00651C97">
        <w:t xml:space="preserve">, </w:t>
      </w:r>
      <w:r w:rsidRPr="00651C97">
        <w:rPr>
          <w:rtl/>
        </w:rPr>
        <w:t>כאן הדרך לפריז</w:t>
      </w:r>
      <w:r w:rsidRPr="00651C97">
        <w:t xml:space="preserve">, </w:t>
      </w:r>
      <w:r w:rsidRPr="00651C97">
        <w:rPr>
          <w:rtl/>
        </w:rPr>
        <w:t>כאן הדרך לרומא</w:t>
      </w:r>
      <w:r w:rsidRPr="00651C97">
        <w:t xml:space="preserve">, </w:t>
      </w:r>
      <w:r w:rsidRPr="00651C97">
        <w:rPr>
          <w:rtl/>
        </w:rPr>
        <w:t>כאן הדרך למדריד</w:t>
      </w:r>
      <w:r w:rsidRPr="00651C97">
        <w:t xml:space="preserve">, </w:t>
      </w:r>
      <w:r w:rsidRPr="00651C97">
        <w:rPr>
          <w:rtl/>
        </w:rPr>
        <w:t xml:space="preserve">כאן הדרך </w:t>
      </w:r>
      <w:proofErr w:type="spellStart"/>
      <w:r w:rsidRPr="00651C97">
        <w:rPr>
          <w:rtl/>
        </w:rPr>
        <w:t>ללבוב</w:t>
      </w:r>
      <w:proofErr w:type="spellEnd"/>
      <w:r w:rsidRPr="00651C97">
        <w:t xml:space="preserve">, </w:t>
      </w:r>
      <w:r w:rsidRPr="00651C97">
        <w:rPr>
          <w:rtl/>
        </w:rPr>
        <w:t>כאן הדרך למוסקבה – שלט בסיביר</w:t>
      </w:r>
      <w:r w:rsidRPr="00651C97">
        <w:t xml:space="preserve">: </w:t>
      </w:r>
      <w:r w:rsidRPr="00651C97">
        <w:rPr>
          <w:rtl/>
        </w:rPr>
        <w:t>חץ – לארץ ישראל</w:t>
      </w:r>
      <w:r w:rsidRPr="00651C97">
        <w:t xml:space="preserve">! </w:t>
      </w:r>
      <w:r w:rsidRPr="00651C97">
        <w:rPr>
          <w:rtl/>
        </w:rPr>
        <w:t>בפריז</w:t>
      </w:r>
      <w:r w:rsidRPr="00651C97">
        <w:t xml:space="preserve">: </w:t>
      </w:r>
      <w:r w:rsidRPr="00651C97">
        <w:rPr>
          <w:rtl/>
        </w:rPr>
        <w:t>חץ – לארץ ישראל</w:t>
      </w:r>
      <w:r w:rsidRPr="00651C97">
        <w:t xml:space="preserve">! </w:t>
      </w:r>
      <w:r w:rsidRPr="00651C97">
        <w:rPr>
          <w:rtl/>
        </w:rPr>
        <w:t>זה כל כך קרוב</w:t>
      </w:r>
      <w:r w:rsidRPr="00651C97">
        <w:t xml:space="preserve">, </w:t>
      </w:r>
      <w:r w:rsidRPr="00651C97">
        <w:rPr>
          <w:rtl/>
        </w:rPr>
        <w:t>כן</w:t>
      </w:r>
      <w:r w:rsidRPr="00651C97">
        <w:t>? "</w:t>
      </w:r>
      <w:r w:rsidRPr="00651C97">
        <w:rPr>
          <w:rtl/>
        </w:rPr>
        <w:t>שימי לך תמרורים</w:t>
      </w:r>
      <w:r w:rsidRPr="00651C97">
        <w:t>"!</w:t>
      </w:r>
    </w:p>
    <w:p w14:paraId="16A3C697" w14:textId="77777777" w:rsidR="00651C97" w:rsidRPr="00651C97" w:rsidRDefault="00651C97" w:rsidP="00BD0663">
      <w:pPr>
        <w:jc w:val="both"/>
      </w:pPr>
      <w:r w:rsidRPr="00651C97">
        <w:rPr>
          <w:rtl/>
        </w:rPr>
        <w:t>אלה המילים שהפסוק נקרא</w:t>
      </w:r>
      <w:r w:rsidRPr="00651C97">
        <w:t xml:space="preserve">, </w:t>
      </w:r>
      <w:r w:rsidRPr="00651C97">
        <w:rPr>
          <w:rtl/>
        </w:rPr>
        <w:t>המילים שהפסוק נקרא מקודם</w:t>
      </w:r>
      <w:r w:rsidRPr="00651C97">
        <w:t>: "</w:t>
      </w:r>
      <w:r w:rsidRPr="00651C97">
        <w:rPr>
          <w:rtl/>
        </w:rPr>
        <w:t>נהי בכי תמרורים</w:t>
      </w:r>
      <w:r w:rsidRPr="00651C97">
        <w:t xml:space="preserve">", </w:t>
      </w:r>
      <w:r w:rsidRPr="00651C97">
        <w:rPr>
          <w:rtl/>
        </w:rPr>
        <w:t>מלמד שהבכי הוא בכי של סימני דרך</w:t>
      </w:r>
      <w:r w:rsidRPr="00651C97">
        <w:t xml:space="preserve">, </w:t>
      </w:r>
      <w:r w:rsidRPr="00651C97">
        <w:rPr>
          <w:rtl/>
        </w:rPr>
        <w:t>בכי תמרורים</w:t>
      </w:r>
      <w:r w:rsidRPr="00651C97">
        <w:t xml:space="preserve">! </w:t>
      </w:r>
      <w:r w:rsidRPr="00651C97">
        <w:rPr>
          <w:rtl/>
        </w:rPr>
        <w:t>הנה הקשר בין השניים</w:t>
      </w:r>
      <w:r w:rsidRPr="00651C97">
        <w:t xml:space="preserve">, </w:t>
      </w:r>
      <w:r w:rsidRPr="00651C97">
        <w:rPr>
          <w:rtl/>
        </w:rPr>
        <w:t>הבכי הפונקציונלי שדיברנו עליו</w:t>
      </w:r>
      <w:r w:rsidRPr="00651C97">
        <w:t xml:space="preserve">. </w:t>
      </w:r>
      <w:r w:rsidRPr="00651C97">
        <w:rPr>
          <w:rtl/>
        </w:rPr>
        <w:t>והנה השלב השני</w:t>
      </w:r>
      <w:r w:rsidRPr="00651C97">
        <w:t>: "</w:t>
      </w:r>
      <w:r w:rsidRPr="00651C97">
        <w:rPr>
          <w:rtl/>
        </w:rPr>
        <w:t>שימי לך תמרורים" – אל תסתפקי בציונים</w:t>
      </w:r>
      <w:r w:rsidRPr="00651C97">
        <w:t xml:space="preserve">, </w:t>
      </w:r>
      <w:r w:rsidRPr="00651C97">
        <w:rPr>
          <w:rtl/>
        </w:rPr>
        <w:t>תמרורים</w:t>
      </w:r>
      <w:r w:rsidRPr="00651C97">
        <w:t xml:space="preserve">! </w:t>
      </w:r>
      <w:r w:rsidRPr="00651C97">
        <w:rPr>
          <w:rtl/>
        </w:rPr>
        <w:t>ציון – ריבוע</w:t>
      </w:r>
      <w:r w:rsidRPr="00651C97">
        <w:t xml:space="preserve">. </w:t>
      </w:r>
      <w:r w:rsidRPr="00651C97">
        <w:rPr>
          <w:rtl/>
        </w:rPr>
        <w:t>תמרור – חץ</w:t>
      </w:r>
      <w:r w:rsidRPr="00651C97">
        <w:t>!</w:t>
      </w:r>
    </w:p>
    <w:p w14:paraId="24064209" w14:textId="42D89801" w:rsidR="00651C97" w:rsidRPr="00651C97" w:rsidRDefault="00651C97" w:rsidP="00BD0663">
      <w:pPr>
        <w:jc w:val="both"/>
      </w:pPr>
      <w:r w:rsidRPr="00651C97">
        <w:t>"</w:t>
      </w:r>
      <w:proofErr w:type="spellStart"/>
      <w:r w:rsidRPr="00651C97">
        <w:rPr>
          <w:rtl/>
        </w:rPr>
        <w:t>שִׁיתִי</w:t>
      </w:r>
      <w:proofErr w:type="spellEnd"/>
      <w:r w:rsidRPr="00651C97">
        <w:rPr>
          <w:rtl/>
        </w:rPr>
        <w:t xml:space="preserve"> </w:t>
      </w:r>
      <w:proofErr w:type="spellStart"/>
      <w:r w:rsidRPr="00651C97">
        <w:rPr>
          <w:rtl/>
        </w:rPr>
        <w:t>לִבֵּך</w:t>
      </w:r>
      <w:proofErr w:type="spellEnd"/>
      <w:r w:rsidRPr="00651C97">
        <w:rPr>
          <w:rtl/>
        </w:rPr>
        <w:t xml:space="preserve">ְ </w:t>
      </w:r>
      <w:proofErr w:type="spellStart"/>
      <w:r w:rsidRPr="00651C97">
        <w:rPr>
          <w:rtl/>
        </w:rPr>
        <w:t>לַמְסִלָּה</w:t>
      </w:r>
      <w:proofErr w:type="spellEnd"/>
      <w:r w:rsidRPr="00651C97">
        <w:rPr>
          <w:rtl/>
        </w:rPr>
        <w:t xml:space="preserve"> דֶּרֶךְ הָלָכְתְּ" – תתחילי לשרטט את המפות</w:t>
      </w:r>
      <w:r w:rsidRPr="00651C97">
        <w:t xml:space="preserve">! </w:t>
      </w:r>
      <w:r w:rsidRPr="00651C97">
        <w:rPr>
          <w:rtl/>
        </w:rPr>
        <w:t>את מפות הדרכים</w:t>
      </w:r>
      <w:r w:rsidRPr="00651C97">
        <w:t xml:space="preserve">, </w:t>
      </w:r>
      <w:r w:rsidRPr="00651C97">
        <w:rPr>
          <w:rtl/>
        </w:rPr>
        <w:t>את מפות ההתיישבות – ולא מפות ההתנתקות חלילה</w:t>
      </w:r>
      <w:r w:rsidRPr="00651C97">
        <w:t xml:space="preserve">! </w:t>
      </w:r>
      <w:r w:rsidRPr="00651C97">
        <w:rPr>
          <w:rtl/>
        </w:rPr>
        <w:t>מפות</w:t>
      </w:r>
      <w:r w:rsidRPr="00651C97">
        <w:t xml:space="preserve">! </w:t>
      </w:r>
      <w:r w:rsidRPr="00651C97">
        <w:rPr>
          <w:rtl/>
        </w:rPr>
        <w:t xml:space="preserve">ששירי </w:t>
      </w:r>
      <w:proofErr w:type="spellStart"/>
      <w:r w:rsidRPr="00651C97">
        <w:rPr>
          <w:rtl/>
        </w:rPr>
        <w:t>לביך</w:t>
      </w:r>
      <w:proofErr w:type="spellEnd"/>
      <w:r w:rsidRPr="00651C97">
        <w:rPr>
          <w:rtl/>
        </w:rPr>
        <w:t xml:space="preserve"> הלכת</w:t>
      </w:r>
      <w:r w:rsidRPr="00651C97">
        <w:t xml:space="preserve">! </w:t>
      </w:r>
      <w:r w:rsidRPr="00651C97">
        <w:rPr>
          <w:rtl/>
        </w:rPr>
        <w:t>ולבסוף</w:t>
      </w:r>
      <w:r w:rsidRPr="00651C97">
        <w:t xml:space="preserve">, </w:t>
      </w:r>
      <w:r w:rsidRPr="00651C97">
        <w:rPr>
          <w:rtl/>
        </w:rPr>
        <w:t xml:space="preserve">לאחר הציונים והתמרורים והשיתי </w:t>
      </w:r>
      <w:proofErr w:type="spellStart"/>
      <w:r w:rsidRPr="00651C97">
        <w:rPr>
          <w:rtl/>
        </w:rPr>
        <w:t>לבך</w:t>
      </w:r>
      <w:proofErr w:type="spellEnd"/>
      <w:r w:rsidRPr="00651C97">
        <w:rPr>
          <w:rtl/>
        </w:rPr>
        <w:t xml:space="preserve"> למסילה</w:t>
      </w:r>
      <w:r w:rsidRPr="00651C97">
        <w:t>: "</w:t>
      </w:r>
      <w:r w:rsidRPr="00651C97">
        <w:rPr>
          <w:rtl/>
        </w:rPr>
        <w:t>שׁוּבִי בְּתוּלַת יִשְׂרָאֵל</w:t>
      </w:r>
      <w:r w:rsidRPr="00651C97">
        <w:t xml:space="preserve">, </w:t>
      </w:r>
      <w:r w:rsidRPr="00651C97">
        <w:rPr>
          <w:rtl/>
        </w:rPr>
        <w:t>שׁוּבִי אֶל עָרַיִךְ אֵלֶּה</w:t>
      </w:r>
      <w:r w:rsidRPr="00651C97">
        <w:t xml:space="preserve">"! </w:t>
      </w:r>
      <w:r w:rsidRPr="00651C97">
        <w:rPr>
          <w:rtl/>
        </w:rPr>
        <w:t>תחזרי הביתה</w:t>
      </w:r>
      <w:r w:rsidRPr="00651C97">
        <w:t xml:space="preserve">, </w:t>
      </w:r>
      <w:r w:rsidRPr="00651C97">
        <w:rPr>
          <w:rtl/>
        </w:rPr>
        <w:t>עזבי את השדמות</w:t>
      </w:r>
      <w:r w:rsidRPr="00651C97">
        <w:t xml:space="preserve">! </w:t>
      </w:r>
      <w:r w:rsidRPr="00651C97">
        <w:rPr>
          <w:rtl/>
        </w:rPr>
        <w:t>כבר מאוחר</w:t>
      </w:r>
      <w:r w:rsidRPr="00651C97">
        <w:t>!</w:t>
      </w:r>
    </w:p>
    <w:p w14:paraId="1F200912" w14:textId="0A4C3F79" w:rsidR="00651C97" w:rsidRDefault="00651C97" w:rsidP="00BD0663">
      <w:pPr>
        <w:jc w:val="both"/>
        <w:rPr>
          <w:rtl/>
        </w:rPr>
      </w:pPr>
      <w:r w:rsidRPr="00651C97">
        <w:rPr>
          <w:rtl/>
        </w:rPr>
        <w:t>ריבונו של עולם קורא ביד נביאו ירמיהו לחזור הביתה לארץ ישראל</w:t>
      </w:r>
      <w:r w:rsidRPr="00651C97">
        <w:t>! "</w:t>
      </w:r>
      <w:r w:rsidRPr="00651C97">
        <w:rPr>
          <w:rtl/>
        </w:rPr>
        <w:t>שובי בתולת ישראל</w:t>
      </w:r>
      <w:r w:rsidRPr="00651C97">
        <w:t xml:space="preserve">"! </w:t>
      </w:r>
      <w:r w:rsidRPr="00651C97">
        <w:rPr>
          <w:rtl/>
        </w:rPr>
        <w:t>מה את חושבת</w:t>
      </w:r>
      <w:r w:rsidRPr="00651C97">
        <w:t xml:space="preserve">, </w:t>
      </w:r>
      <w:r w:rsidRPr="00651C97">
        <w:rPr>
          <w:rtl/>
        </w:rPr>
        <w:t>שמנו ציונים רק בשביל שיישארו ציונים</w:t>
      </w:r>
      <w:r w:rsidRPr="00651C97">
        <w:t xml:space="preserve">? </w:t>
      </w:r>
      <w:r w:rsidRPr="00651C97">
        <w:rPr>
          <w:rtl/>
        </w:rPr>
        <w:t>תמרורים רק בשביל לתפארת המליצה</w:t>
      </w:r>
      <w:r w:rsidRPr="00651C97">
        <w:t xml:space="preserve">? </w:t>
      </w:r>
      <w:r w:rsidR="00BA44D3">
        <w:rPr>
          <w:rFonts w:hint="cs"/>
          <w:rtl/>
        </w:rPr>
        <w:t xml:space="preserve"> </w:t>
      </w:r>
      <w:r w:rsidRPr="00651C97">
        <w:rPr>
          <w:rtl/>
        </w:rPr>
        <w:t>מפות שורטטו רק בשביל שיהיו באלבום או באטלס</w:t>
      </w:r>
      <w:r w:rsidRPr="00651C97">
        <w:t xml:space="preserve">? </w:t>
      </w:r>
      <w:r w:rsidRPr="00651C97">
        <w:rPr>
          <w:rtl/>
        </w:rPr>
        <w:t>שובי</w:t>
      </w:r>
      <w:r w:rsidRPr="00651C97">
        <w:t xml:space="preserve">! </w:t>
      </w:r>
      <w:r w:rsidRPr="00651C97">
        <w:rPr>
          <w:rtl/>
        </w:rPr>
        <w:t>ביצועים אני רוצה לראות</w:t>
      </w:r>
      <w:r w:rsidRPr="00651C97">
        <w:t>! "</w:t>
      </w:r>
      <w:r w:rsidRPr="00651C97">
        <w:rPr>
          <w:rtl/>
        </w:rPr>
        <w:t>שׁוּבִי בְּתוּלַת יִשְׂרָאֵל</w:t>
      </w:r>
      <w:r w:rsidRPr="00651C97">
        <w:t xml:space="preserve">, </w:t>
      </w:r>
      <w:r w:rsidRPr="00651C97">
        <w:rPr>
          <w:rtl/>
        </w:rPr>
        <w:t>שׁוּבִי אֶל עָרַיִךְ אֵלֶּה" – לבית אל</w:t>
      </w:r>
      <w:r w:rsidRPr="00651C97">
        <w:t xml:space="preserve">, </w:t>
      </w:r>
      <w:r w:rsidRPr="00651C97">
        <w:rPr>
          <w:rtl/>
        </w:rPr>
        <w:t>ולביתר</w:t>
      </w:r>
      <w:r w:rsidRPr="00651C97">
        <w:t xml:space="preserve">, </w:t>
      </w:r>
      <w:r w:rsidRPr="00651C97">
        <w:rPr>
          <w:rtl/>
        </w:rPr>
        <w:t>לגוש עציון</w:t>
      </w:r>
      <w:r w:rsidRPr="00651C97">
        <w:t xml:space="preserve">, </w:t>
      </w:r>
      <w:r w:rsidRPr="00651C97">
        <w:rPr>
          <w:rtl/>
        </w:rPr>
        <w:t>לחברון</w:t>
      </w:r>
      <w:r w:rsidRPr="00651C97">
        <w:t xml:space="preserve">... </w:t>
      </w:r>
      <w:r w:rsidRPr="00651C97">
        <w:rPr>
          <w:rtl/>
        </w:rPr>
        <w:t xml:space="preserve">ואתם </w:t>
      </w:r>
      <w:r w:rsidRPr="00651C97">
        <w:rPr>
          <w:rtl/>
        </w:rPr>
        <w:lastRenderedPageBreak/>
        <w:t>יודעים מה</w:t>
      </w:r>
      <w:r w:rsidRPr="00651C97">
        <w:t xml:space="preserve">? </w:t>
      </w:r>
      <w:r w:rsidRPr="00651C97">
        <w:rPr>
          <w:rtl/>
        </w:rPr>
        <w:t>גם לתל אביב ולפתח תקווה</w:t>
      </w:r>
      <w:r w:rsidRPr="00651C97">
        <w:t xml:space="preserve">, </w:t>
      </w:r>
      <w:r w:rsidRPr="00651C97">
        <w:rPr>
          <w:rtl/>
        </w:rPr>
        <w:t>הרי זו ארץ ישראל</w:t>
      </w:r>
      <w:r w:rsidRPr="00651C97">
        <w:t xml:space="preserve">! </w:t>
      </w:r>
      <w:r w:rsidRPr="00651C97">
        <w:rPr>
          <w:rtl/>
        </w:rPr>
        <w:t>גם לרחובות ולגדרה</w:t>
      </w:r>
      <w:r w:rsidRPr="00651C97">
        <w:t xml:space="preserve">, </w:t>
      </w:r>
      <w:r w:rsidRPr="00651C97">
        <w:rPr>
          <w:rtl/>
        </w:rPr>
        <w:t>גם זו ארץ ישראל</w:t>
      </w:r>
      <w:r w:rsidRPr="00651C97">
        <w:t>! "</w:t>
      </w:r>
      <w:r w:rsidRPr="00651C97">
        <w:rPr>
          <w:rtl/>
        </w:rPr>
        <w:t>שׁוּבִי בְּתוּלַת יִשְׂרָאֵל</w:t>
      </w:r>
      <w:r w:rsidRPr="00651C97">
        <w:t xml:space="preserve">, </w:t>
      </w:r>
      <w:r w:rsidRPr="00651C97">
        <w:rPr>
          <w:rtl/>
        </w:rPr>
        <w:t>שׁוּבִי אֶל עָרַיִךְ אֵלֶּה</w:t>
      </w:r>
      <w:r w:rsidRPr="00651C97">
        <w:t>"!</w:t>
      </w:r>
    </w:p>
    <w:p w14:paraId="6CA53118" w14:textId="77777777" w:rsidR="00BA44D3" w:rsidRDefault="00BA44D3" w:rsidP="00BD0663">
      <w:pPr>
        <w:jc w:val="both"/>
        <w:rPr>
          <w:rtl/>
        </w:rPr>
      </w:pPr>
    </w:p>
    <w:p w14:paraId="369CB805" w14:textId="77777777" w:rsidR="00BA44D3" w:rsidRPr="00651C97" w:rsidRDefault="00BA44D3" w:rsidP="00BD0663">
      <w:pPr>
        <w:jc w:val="both"/>
      </w:pPr>
    </w:p>
    <w:p w14:paraId="2B08BB0D" w14:textId="77777777" w:rsidR="00651C97" w:rsidRPr="00651C97" w:rsidRDefault="00651C97" w:rsidP="00BD0663">
      <w:pPr>
        <w:jc w:val="both"/>
        <w:rPr>
          <w:b/>
          <w:bCs/>
        </w:rPr>
      </w:pPr>
      <w:r w:rsidRPr="00651C97">
        <w:rPr>
          <w:b/>
          <w:bCs/>
          <w:rtl/>
        </w:rPr>
        <w:t xml:space="preserve">נקבה תסובב גבר: המהפכה </w:t>
      </w:r>
      <w:proofErr w:type="spellStart"/>
      <w:r w:rsidRPr="00651C97">
        <w:rPr>
          <w:b/>
          <w:bCs/>
          <w:rtl/>
        </w:rPr>
        <w:t>האמונית</w:t>
      </w:r>
      <w:proofErr w:type="spellEnd"/>
      <w:r w:rsidRPr="00651C97">
        <w:rPr>
          <w:b/>
          <w:bCs/>
          <w:rtl/>
        </w:rPr>
        <w:t>-פמיניסטית</w:t>
      </w:r>
    </w:p>
    <w:p w14:paraId="08FCAE74" w14:textId="4FA92DEA" w:rsidR="00651C97" w:rsidRPr="00651C97" w:rsidRDefault="00651C97" w:rsidP="00BD0663">
      <w:pPr>
        <w:jc w:val="both"/>
      </w:pPr>
      <w:r w:rsidRPr="00651C97">
        <w:rPr>
          <w:rtl/>
        </w:rPr>
        <w:t>וכאן בא הפסוק המדהים</w:t>
      </w:r>
      <w:r w:rsidRPr="00651C97">
        <w:t>: "</w:t>
      </w:r>
      <w:r w:rsidRPr="00651C97">
        <w:rPr>
          <w:rtl/>
        </w:rPr>
        <w:t xml:space="preserve">עַד מָתַי </w:t>
      </w:r>
      <w:proofErr w:type="spellStart"/>
      <w:r w:rsidRPr="00651C97">
        <w:rPr>
          <w:rtl/>
        </w:rPr>
        <w:t>תִּתְחַמָּקִין</w:t>
      </w:r>
      <w:proofErr w:type="spellEnd"/>
      <w:r w:rsidRPr="00651C97">
        <w:rPr>
          <w:rtl/>
        </w:rPr>
        <w:t xml:space="preserve"> הַבַּת הַשּׁוֹבֵבָה</w:t>
      </w:r>
      <w:r w:rsidRPr="00651C97">
        <w:t xml:space="preserve">?" </w:t>
      </w:r>
      <w:r w:rsidRPr="00651C97">
        <w:rPr>
          <w:rtl/>
        </w:rPr>
        <w:t>למה את מתחמקת</w:t>
      </w:r>
      <w:r w:rsidRPr="00651C97">
        <w:t xml:space="preserve">, </w:t>
      </w:r>
      <w:r w:rsidRPr="00651C97">
        <w:rPr>
          <w:rtl/>
        </w:rPr>
        <w:t>שואל ירמיהו</w:t>
      </w:r>
      <w:r w:rsidRPr="00651C97">
        <w:t xml:space="preserve">? </w:t>
      </w:r>
      <w:r w:rsidRPr="00651C97">
        <w:rPr>
          <w:rtl/>
        </w:rPr>
        <w:t>מה קרה שהרגליים שלך כל כך כבדות</w:t>
      </w:r>
      <w:r w:rsidRPr="00651C97">
        <w:t xml:space="preserve">? </w:t>
      </w:r>
      <w:r w:rsidRPr="00651C97">
        <w:rPr>
          <w:rtl/>
        </w:rPr>
        <w:t>מה קרה</w:t>
      </w:r>
      <w:r w:rsidRPr="00651C97">
        <w:t xml:space="preserve">? </w:t>
      </w:r>
      <w:r w:rsidRPr="00651C97">
        <w:rPr>
          <w:rtl/>
        </w:rPr>
        <w:t>פתאום סלדת</w:t>
      </w:r>
      <w:r w:rsidRPr="00651C97">
        <w:t>? "</w:t>
      </w:r>
      <w:r w:rsidRPr="00651C97">
        <w:rPr>
          <w:rtl/>
        </w:rPr>
        <w:t xml:space="preserve">עַד מָתַי </w:t>
      </w:r>
      <w:proofErr w:type="spellStart"/>
      <w:r w:rsidRPr="00651C97">
        <w:rPr>
          <w:rtl/>
        </w:rPr>
        <w:t>תִּתְחַמָּקִין</w:t>
      </w:r>
      <w:proofErr w:type="spellEnd"/>
      <w:r w:rsidRPr="00651C97">
        <w:t xml:space="preserve">"? </w:t>
      </w:r>
      <w:r w:rsidRPr="00651C97">
        <w:rPr>
          <w:rtl/>
        </w:rPr>
        <w:t>מה את מתחמקת</w:t>
      </w:r>
      <w:r w:rsidRPr="00651C97">
        <w:t xml:space="preserve">, </w:t>
      </w:r>
      <w:r w:rsidRPr="00651C97">
        <w:rPr>
          <w:rtl/>
        </w:rPr>
        <w:t>הבת השובבה</w:t>
      </w:r>
      <w:r w:rsidRPr="00651C97">
        <w:t xml:space="preserve">? </w:t>
      </w:r>
      <w:r w:rsidRPr="00651C97">
        <w:rPr>
          <w:rtl/>
        </w:rPr>
        <w:t>מי היא הבת השובבה</w:t>
      </w:r>
      <w:r w:rsidRPr="00651C97">
        <w:t xml:space="preserve">? </w:t>
      </w:r>
      <w:r w:rsidRPr="00651C97">
        <w:rPr>
          <w:rtl/>
        </w:rPr>
        <w:t>כמובן</w:t>
      </w:r>
      <w:r w:rsidRPr="00651C97">
        <w:t xml:space="preserve">, </w:t>
      </w:r>
      <w:r w:rsidR="00BA44D3">
        <w:rPr>
          <w:rFonts w:hint="cs"/>
          <w:rtl/>
        </w:rPr>
        <w:t xml:space="preserve"> </w:t>
      </w:r>
      <w:r w:rsidRPr="00651C97">
        <w:rPr>
          <w:rtl/>
        </w:rPr>
        <w:t>כנסת ישראל</w:t>
      </w:r>
      <w:r w:rsidRPr="00651C97">
        <w:t xml:space="preserve">. </w:t>
      </w:r>
      <w:r w:rsidRPr="00651C97">
        <w:rPr>
          <w:rtl/>
        </w:rPr>
        <w:t>למה היא מתחמקת</w:t>
      </w:r>
      <w:r w:rsidRPr="00651C97">
        <w:t xml:space="preserve">? </w:t>
      </w:r>
      <w:r w:rsidRPr="00651C97">
        <w:rPr>
          <w:rtl/>
        </w:rPr>
        <w:t>אפשר לתת נימוקים הגיוניים</w:t>
      </w:r>
      <w:r w:rsidRPr="00651C97">
        <w:t xml:space="preserve">: </w:t>
      </w:r>
      <w:r w:rsidRPr="00651C97">
        <w:rPr>
          <w:rtl/>
        </w:rPr>
        <w:t>היא מתחמקת מפני שהיא טובעת בגלות</w:t>
      </w:r>
      <w:r w:rsidRPr="00651C97">
        <w:t xml:space="preserve">, </w:t>
      </w:r>
      <w:r w:rsidRPr="00651C97">
        <w:rPr>
          <w:rtl/>
        </w:rPr>
        <w:t>מפני שהיא מתעצלת</w:t>
      </w:r>
      <w:r w:rsidRPr="00651C97">
        <w:t xml:space="preserve">, </w:t>
      </w:r>
      <w:r w:rsidRPr="00651C97">
        <w:rPr>
          <w:rtl/>
        </w:rPr>
        <w:t>כמו שאמרו בציורים בשיר השירים</w:t>
      </w:r>
      <w:r w:rsidRPr="00651C97">
        <w:t>: "</w:t>
      </w:r>
      <w:r w:rsidRPr="00651C97">
        <w:rPr>
          <w:rtl/>
        </w:rPr>
        <w:t>פשטתי את כותנתי</w:t>
      </w:r>
      <w:r w:rsidRPr="00651C97">
        <w:t xml:space="preserve">, </w:t>
      </w:r>
      <w:r w:rsidRPr="00651C97">
        <w:rPr>
          <w:rtl/>
        </w:rPr>
        <w:t xml:space="preserve">איככה </w:t>
      </w:r>
      <w:proofErr w:type="spellStart"/>
      <w:r w:rsidRPr="00651C97">
        <w:rPr>
          <w:rtl/>
        </w:rPr>
        <w:t>אלבשנה</w:t>
      </w:r>
      <w:proofErr w:type="spellEnd"/>
      <w:r w:rsidRPr="00651C97">
        <w:t xml:space="preserve">? </w:t>
      </w:r>
      <w:r w:rsidRPr="00651C97">
        <w:rPr>
          <w:rtl/>
        </w:rPr>
        <w:t>רחצתי את רגליי</w:t>
      </w:r>
      <w:r w:rsidRPr="00651C97">
        <w:t xml:space="preserve">, </w:t>
      </w:r>
      <w:r w:rsidRPr="00651C97">
        <w:rPr>
          <w:rtl/>
        </w:rPr>
        <w:t>איככה אטנפם</w:t>
      </w:r>
      <w:r w:rsidRPr="00651C97">
        <w:t xml:space="preserve">?" </w:t>
      </w:r>
      <w:r w:rsidRPr="00651C97">
        <w:rPr>
          <w:rtl/>
        </w:rPr>
        <w:t>פינוק</w:t>
      </w:r>
      <w:r w:rsidRPr="00651C97">
        <w:t>...</w:t>
      </w:r>
    </w:p>
    <w:p w14:paraId="60BD4B9D" w14:textId="77777777" w:rsidR="00651C97" w:rsidRPr="00651C97" w:rsidRDefault="00651C97" w:rsidP="00BD0663">
      <w:pPr>
        <w:jc w:val="both"/>
      </w:pPr>
      <w:r w:rsidRPr="00651C97">
        <w:rPr>
          <w:rtl/>
        </w:rPr>
        <w:t>למה היא מתחמקת</w:t>
      </w:r>
      <w:r w:rsidRPr="00651C97">
        <w:t xml:space="preserve">? </w:t>
      </w:r>
      <w:r w:rsidRPr="00651C97">
        <w:rPr>
          <w:rtl/>
        </w:rPr>
        <w:t>זאת שאלה מכרעת בפסוק הזה</w:t>
      </w:r>
      <w:r w:rsidRPr="00651C97">
        <w:t xml:space="preserve">, </w:t>
      </w:r>
      <w:r w:rsidRPr="00651C97">
        <w:rPr>
          <w:rtl/>
        </w:rPr>
        <w:t>חברים</w:t>
      </w:r>
      <w:r w:rsidRPr="00651C97">
        <w:t xml:space="preserve">, </w:t>
      </w:r>
      <w:r w:rsidRPr="00651C97">
        <w:rPr>
          <w:rtl/>
        </w:rPr>
        <w:t>חברות יקרות</w:t>
      </w:r>
      <w:r w:rsidRPr="00651C97">
        <w:t xml:space="preserve">. </w:t>
      </w:r>
      <w:r w:rsidRPr="00651C97">
        <w:rPr>
          <w:rtl/>
        </w:rPr>
        <w:t>זה לא רק מסיבות אלה של עצלות ושל פינוק</w:t>
      </w:r>
      <w:r w:rsidRPr="00651C97">
        <w:t>, "</w:t>
      </w:r>
      <w:r w:rsidRPr="00651C97">
        <w:rPr>
          <w:rtl/>
        </w:rPr>
        <w:t xml:space="preserve">פשטתי את כותנתי איככה </w:t>
      </w:r>
      <w:proofErr w:type="spellStart"/>
      <w:r w:rsidRPr="00651C97">
        <w:rPr>
          <w:rtl/>
        </w:rPr>
        <w:t>אלבשנה</w:t>
      </w:r>
      <w:proofErr w:type="spellEnd"/>
      <w:r w:rsidRPr="00651C97">
        <w:t xml:space="preserve">, </w:t>
      </w:r>
      <w:r w:rsidRPr="00651C97">
        <w:rPr>
          <w:rtl/>
        </w:rPr>
        <w:t>רחצתי את רגליי איככה אטנפם</w:t>
      </w:r>
      <w:r w:rsidRPr="00651C97">
        <w:t xml:space="preserve">", </w:t>
      </w:r>
      <w:r w:rsidRPr="00651C97">
        <w:rPr>
          <w:rtl/>
        </w:rPr>
        <w:t>פינוק</w:t>
      </w:r>
      <w:r w:rsidRPr="00651C97">
        <w:t xml:space="preserve">... </w:t>
      </w:r>
      <w:r w:rsidRPr="00651C97">
        <w:rPr>
          <w:rtl/>
        </w:rPr>
        <w:t>יש לה סיבות דתיות להתחמק</w:t>
      </w:r>
      <w:r w:rsidRPr="00651C97">
        <w:t xml:space="preserve">! </w:t>
      </w:r>
      <w:r w:rsidRPr="00651C97">
        <w:rPr>
          <w:rtl/>
        </w:rPr>
        <w:t>יש לה סיבות תיאולוגיות</w:t>
      </w:r>
      <w:r w:rsidRPr="00651C97">
        <w:t xml:space="preserve">, </w:t>
      </w:r>
      <w:r w:rsidRPr="00651C97">
        <w:rPr>
          <w:rtl/>
        </w:rPr>
        <w:t>פילוסופיות-קיומיות למה היא מתחמקת</w:t>
      </w:r>
      <w:r w:rsidRPr="00651C97">
        <w:t xml:space="preserve">! </w:t>
      </w:r>
      <w:r w:rsidRPr="00651C97">
        <w:rPr>
          <w:rtl/>
        </w:rPr>
        <w:t>אתם יודעים למה היא מתחמקת</w:t>
      </w:r>
      <w:r w:rsidRPr="00651C97">
        <w:t xml:space="preserve">? </w:t>
      </w:r>
      <w:r w:rsidRPr="00651C97">
        <w:rPr>
          <w:rtl/>
        </w:rPr>
        <w:t>אני אנסח את הדברים האלה מתוך פשוטו של מקרא</w:t>
      </w:r>
      <w:r w:rsidRPr="00651C97">
        <w:t xml:space="preserve">, </w:t>
      </w:r>
      <w:r w:rsidRPr="00651C97">
        <w:rPr>
          <w:rtl/>
        </w:rPr>
        <w:t>וזה הסיום של הפסוק</w:t>
      </w:r>
      <w:r w:rsidRPr="00651C97">
        <w:t>: "</w:t>
      </w:r>
      <w:r w:rsidRPr="00651C97">
        <w:rPr>
          <w:rtl/>
        </w:rPr>
        <w:t xml:space="preserve">עַד מָתַי </w:t>
      </w:r>
      <w:proofErr w:type="spellStart"/>
      <w:r w:rsidRPr="00651C97">
        <w:rPr>
          <w:rtl/>
        </w:rPr>
        <w:t>תִּתְחַמָּקִין</w:t>
      </w:r>
      <w:proofErr w:type="spellEnd"/>
      <w:r w:rsidRPr="00651C97">
        <w:rPr>
          <w:rtl/>
        </w:rPr>
        <w:t xml:space="preserve"> הַבַּת הַשּׁוֹבֵבָה</w:t>
      </w:r>
      <w:r w:rsidRPr="00651C97">
        <w:t xml:space="preserve">? </w:t>
      </w:r>
      <w:r w:rsidRPr="00651C97">
        <w:rPr>
          <w:rtl/>
        </w:rPr>
        <w:t>כִּי בָרָא ה' חָדָשָׁה בָּאָרֶץ</w:t>
      </w:r>
      <w:r w:rsidRPr="00651C97">
        <w:t xml:space="preserve">: </w:t>
      </w:r>
      <w:r w:rsidRPr="00651C97">
        <w:rPr>
          <w:rtl/>
        </w:rPr>
        <w:t>נְקֵבָה תְּסוֹבֵב גָּבֶר</w:t>
      </w:r>
      <w:r w:rsidRPr="00651C97">
        <w:t>"!</w:t>
      </w:r>
    </w:p>
    <w:p w14:paraId="590ABE12" w14:textId="0698B508" w:rsidR="00651C97" w:rsidRPr="00651C97" w:rsidRDefault="00651C97" w:rsidP="00BD0663">
      <w:pPr>
        <w:jc w:val="both"/>
      </w:pPr>
      <w:r w:rsidRPr="00651C97">
        <w:rPr>
          <w:rtl/>
        </w:rPr>
        <w:t>קודם כול התבוננו</w:t>
      </w:r>
      <w:r w:rsidRPr="00651C97">
        <w:t xml:space="preserve">, </w:t>
      </w:r>
      <w:r w:rsidRPr="00651C97">
        <w:rPr>
          <w:rtl/>
        </w:rPr>
        <w:t>מה המשל</w:t>
      </w:r>
      <w:r w:rsidRPr="00651C97">
        <w:t xml:space="preserve">? </w:t>
      </w:r>
      <w:r w:rsidRPr="00651C97">
        <w:rPr>
          <w:rtl/>
        </w:rPr>
        <w:t>זה מופיע בפירוש רש"י</w:t>
      </w:r>
      <w:r w:rsidRPr="00651C97">
        <w:t xml:space="preserve">, </w:t>
      </w:r>
      <w:proofErr w:type="spellStart"/>
      <w:r w:rsidRPr="00651C97">
        <w:rPr>
          <w:rtl/>
        </w:rPr>
        <w:t>הרד"ק</w:t>
      </w:r>
      <w:proofErr w:type="spellEnd"/>
      <w:r w:rsidRPr="00651C97">
        <w:t xml:space="preserve">, </w:t>
      </w:r>
      <w:r w:rsidRPr="00651C97">
        <w:rPr>
          <w:rtl/>
        </w:rPr>
        <w:t>ואחרים</w:t>
      </w:r>
      <w:r w:rsidRPr="00651C97">
        <w:t xml:space="preserve">. </w:t>
      </w:r>
      <w:r w:rsidRPr="00651C97">
        <w:rPr>
          <w:rtl/>
        </w:rPr>
        <w:t>אם כתוב שהקדוש ברוך הוא אומר שהוא ברא שם חדשה בארץ</w:t>
      </w:r>
      <w:r w:rsidRPr="00651C97">
        <w:t xml:space="preserve">, </w:t>
      </w:r>
      <w:r w:rsidRPr="00651C97">
        <w:rPr>
          <w:rtl/>
        </w:rPr>
        <w:t xml:space="preserve">משמע שהיא עדיין אוחזת בדרך </w:t>
      </w:r>
      <w:r w:rsidR="00BA44D3">
        <w:rPr>
          <w:rFonts w:hint="cs"/>
          <w:rtl/>
        </w:rPr>
        <w:t>ה</w:t>
      </w:r>
      <w:r w:rsidRPr="00651C97">
        <w:rPr>
          <w:rtl/>
        </w:rPr>
        <w:t>ישנה</w:t>
      </w:r>
      <w:r w:rsidRPr="00651C97">
        <w:t xml:space="preserve">! </w:t>
      </w:r>
      <w:r w:rsidRPr="00651C97">
        <w:rPr>
          <w:rtl/>
        </w:rPr>
        <w:t>מהי הדרך הישנה</w:t>
      </w:r>
      <w:r w:rsidRPr="00651C97">
        <w:t xml:space="preserve">? </w:t>
      </w:r>
      <w:r w:rsidRPr="00651C97">
        <w:rPr>
          <w:rtl/>
        </w:rPr>
        <w:t>אומרת</w:t>
      </w:r>
      <w:r w:rsidRPr="00651C97">
        <w:t>: "</w:t>
      </w:r>
      <w:r w:rsidRPr="00651C97">
        <w:rPr>
          <w:rtl/>
        </w:rPr>
        <w:t>ריבונו של עולם</w:t>
      </w:r>
      <w:r w:rsidRPr="00651C97">
        <w:t xml:space="preserve">, </w:t>
      </w:r>
      <w:r w:rsidRPr="00651C97">
        <w:rPr>
          <w:rtl/>
        </w:rPr>
        <w:t>אתה גירשת אותי</w:t>
      </w:r>
      <w:r w:rsidRPr="00651C97">
        <w:t xml:space="preserve">. </w:t>
      </w:r>
      <w:r w:rsidRPr="00651C97">
        <w:rPr>
          <w:rtl/>
        </w:rPr>
        <w:t>אתה לא רצית בי</w:t>
      </w:r>
      <w:r w:rsidRPr="00651C97">
        <w:t xml:space="preserve">, </w:t>
      </w:r>
      <w:r w:rsidRPr="00651C97">
        <w:rPr>
          <w:rtl/>
        </w:rPr>
        <w:t>נכון</w:t>
      </w:r>
      <w:r w:rsidRPr="00651C97">
        <w:t xml:space="preserve">? </w:t>
      </w:r>
      <w:r w:rsidRPr="00651C97">
        <w:rPr>
          <w:rtl/>
        </w:rPr>
        <w:t>כי מריתי בך</w:t>
      </w:r>
      <w:r w:rsidRPr="00651C97">
        <w:t xml:space="preserve">. </w:t>
      </w:r>
      <w:r w:rsidRPr="00651C97">
        <w:rPr>
          <w:rtl/>
        </w:rPr>
        <w:t>אז מה אתה מצפה ממני</w:t>
      </w:r>
      <w:r w:rsidRPr="00651C97">
        <w:t xml:space="preserve">? </w:t>
      </w:r>
      <w:r w:rsidRPr="00651C97">
        <w:rPr>
          <w:rtl/>
        </w:rPr>
        <w:t>שאני אחזור הביתה בכוחות עצמי</w:t>
      </w:r>
      <w:r w:rsidRPr="00651C97">
        <w:t xml:space="preserve">? </w:t>
      </w:r>
      <w:r w:rsidRPr="00651C97">
        <w:rPr>
          <w:rtl/>
        </w:rPr>
        <w:t>שאני אחרי שגירשת אותי</w:t>
      </w:r>
      <w:r w:rsidRPr="00651C97">
        <w:t xml:space="preserve">, </w:t>
      </w:r>
      <w:r w:rsidRPr="00651C97">
        <w:rPr>
          <w:rtl/>
        </w:rPr>
        <w:t>אבוא ואדפוק על הדלת ואומר</w:t>
      </w:r>
      <w:r w:rsidRPr="00651C97">
        <w:t>: '</w:t>
      </w:r>
      <w:r w:rsidRPr="00651C97">
        <w:rPr>
          <w:rtl/>
        </w:rPr>
        <w:t>תכניס אותי הביתה</w:t>
      </w:r>
      <w:r w:rsidRPr="00651C97">
        <w:t xml:space="preserve">'? </w:t>
      </w:r>
      <w:r w:rsidRPr="00651C97">
        <w:rPr>
          <w:rtl/>
        </w:rPr>
        <w:t>מי שגירש – צריך להחזיר</w:t>
      </w:r>
      <w:r w:rsidRPr="00651C97">
        <w:t xml:space="preserve">! </w:t>
      </w:r>
      <w:r w:rsidRPr="00651C97">
        <w:rPr>
          <w:rtl/>
        </w:rPr>
        <w:t>וזה יפה כך שאני אהיה חוצפנית כזאת</w:t>
      </w:r>
      <w:r w:rsidRPr="00651C97">
        <w:t xml:space="preserve">? </w:t>
      </w:r>
      <w:r w:rsidRPr="00651C97">
        <w:rPr>
          <w:rtl/>
        </w:rPr>
        <w:t>שאני אהיה נועזת כזאת</w:t>
      </w:r>
      <w:r w:rsidRPr="00651C97">
        <w:t xml:space="preserve">, </w:t>
      </w:r>
      <w:r w:rsidRPr="00651C97">
        <w:rPr>
          <w:rtl/>
        </w:rPr>
        <w:t>פמיניסטית כזאת</w:t>
      </w:r>
      <w:r w:rsidRPr="00651C97">
        <w:t xml:space="preserve">, </w:t>
      </w:r>
      <w:r w:rsidRPr="00651C97">
        <w:rPr>
          <w:rtl/>
        </w:rPr>
        <w:t>ואבוא ואומר לך</w:t>
      </w:r>
      <w:r w:rsidRPr="00651C97">
        <w:t>: '</w:t>
      </w:r>
      <w:r w:rsidRPr="00651C97">
        <w:rPr>
          <w:rtl/>
        </w:rPr>
        <w:t xml:space="preserve">אולי </w:t>
      </w:r>
      <w:proofErr w:type="spellStart"/>
      <w:r w:rsidRPr="00651C97">
        <w:rPr>
          <w:rtl/>
        </w:rPr>
        <w:t>תייקח</w:t>
      </w:r>
      <w:proofErr w:type="spellEnd"/>
      <w:r w:rsidRPr="00651C97">
        <w:rPr>
          <w:rtl/>
        </w:rPr>
        <w:t xml:space="preserve"> אותי בחזרה</w:t>
      </w:r>
      <w:r w:rsidRPr="00651C97">
        <w:t xml:space="preserve">'? </w:t>
      </w:r>
      <w:r w:rsidRPr="00651C97">
        <w:rPr>
          <w:rtl/>
        </w:rPr>
        <w:t>לא יכולה</w:t>
      </w:r>
      <w:r w:rsidRPr="00651C97">
        <w:t xml:space="preserve">! </w:t>
      </w:r>
      <w:r w:rsidRPr="00651C97">
        <w:rPr>
          <w:rtl/>
        </w:rPr>
        <w:t>אתה גירשת</w:t>
      </w:r>
      <w:r w:rsidRPr="00651C97">
        <w:t xml:space="preserve">, </w:t>
      </w:r>
      <w:r w:rsidRPr="00651C97">
        <w:rPr>
          <w:rtl/>
        </w:rPr>
        <w:t>אתה תשיב</w:t>
      </w:r>
      <w:r w:rsidRPr="00651C97">
        <w:t xml:space="preserve">! </w:t>
      </w:r>
      <w:r w:rsidRPr="00651C97">
        <w:rPr>
          <w:rtl/>
        </w:rPr>
        <w:t>כדת וכדין</w:t>
      </w:r>
      <w:r w:rsidRPr="00651C97">
        <w:t xml:space="preserve">! </w:t>
      </w:r>
      <w:r w:rsidRPr="00651C97">
        <w:rPr>
          <w:rtl/>
        </w:rPr>
        <w:t xml:space="preserve">ניחא חזרה </w:t>
      </w:r>
      <w:proofErr w:type="spellStart"/>
      <w:r w:rsidRPr="00651C97">
        <w:rPr>
          <w:rtl/>
        </w:rPr>
        <w:t>אליני</w:t>
      </w:r>
      <w:proofErr w:type="spellEnd"/>
      <w:r w:rsidRPr="00651C97">
        <w:rPr>
          <w:rtl/>
        </w:rPr>
        <w:t xml:space="preserve"> – בעל </w:t>
      </w:r>
      <w:r w:rsidR="00BA44D3" w:rsidRPr="00651C97">
        <w:rPr>
          <w:rFonts w:hint="cs"/>
          <w:rtl/>
        </w:rPr>
        <w:t>האבדה</w:t>
      </w:r>
      <w:r w:rsidRPr="00651C97">
        <w:rPr>
          <w:rtl/>
        </w:rPr>
        <w:t xml:space="preserve"> מחזיר את אבדתו</w:t>
      </w:r>
      <w:r w:rsidRPr="00651C97">
        <w:t xml:space="preserve">! </w:t>
      </w:r>
      <w:r w:rsidRPr="00651C97">
        <w:rPr>
          <w:rtl/>
        </w:rPr>
        <w:t>כך גם לוגיקת העולם</w:t>
      </w:r>
      <w:r w:rsidRPr="00651C97">
        <w:t xml:space="preserve">: </w:t>
      </w:r>
      <w:r w:rsidRPr="00651C97">
        <w:rPr>
          <w:rtl/>
        </w:rPr>
        <w:t>שאיש מסובב את האישה</w:t>
      </w:r>
      <w:r w:rsidRPr="00651C97">
        <w:t xml:space="preserve">. </w:t>
      </w:r>
      <w:r w:rsidRPr="00651C97">
        <w:rPr>
          <w:rtl/>
        </w:rPr>
        <w:t>והגבר הוא זה ש</w:t>
      </w:r>
      <w:r w:rsidRPr="00651C97">
        <w:t xml:space="preserve"> </w:t>
      </w:r>
      <w:r w:rsidRPr="00651C97">
        <w:rPr>
          <w:rtl/>
        </w:rPr>
        <w:t>עושה את הצעד המקדים</w:t>
      </w:r>
      <w:r w:rsidRPr="00651C97">
        <w:t xml:space="preserve">. </w:t>
      </w:r>
      <w:r w:rsidRPr="00651C97">
        <w:rPr>
          <w:rtl/>
        </w:rPr>
        <w:t>מה פתאום שאני</w:t>
      </w:r>
      <w:r w:rsidRPr="00651C97">
        <w:t xml:space="preserve">, </w:t>
      </w:r>
      <w:r w:rsidRPr="00651C97">
        <w:rPr>
          <w:rtl/>
        </w:rPr>
        <w:t>במיוחד בעל העזות הזה שגירשת אותי</w:t>
      </w:r>
      <w:r w:rsidRPr="00651C97">
        <w:t>...?"</w:t>
      </w:r>
    </w:p>
    <w:p w14:paraId="0C2A91EF" w14:textId="43B9AB50" w:rsidR="00651C97" w:rsidRPr="00651C97" w:rsidRDefault="00651C97" w:rsidP="00BD0663">
      <w:pPr>
        <w:jc w:val="both"/>
      </w:pPr>
      <w:r w:rsidRPr="00651C97">
        <w:rPr>
          <w:rtl/>
        </w:rPr>
        <w:t xml:space="preserve">כך אומר </w:t>
      </w:r>
      <w:proofErr w:type="spellStart"/>
      <w:r w:rsidRPr="00651C97">
        <w:rPr>
          <w:rtl/>
        </w:rPr>
        <w:t>הרד"ק</w:t>
      </w:r>
      <w:proofErr w:type="spellEnd"/>
      <w:r w:rsidRPr="00651C97">
        <w:t xml:space="preserve">: </w:t>
      </w:r>
      <w:r w:rsidRPr="00651C97">
        <w:rPr>
          <w:rtl/>
        </w:rPr>
        <w:t>מהי החדשה</w:t>
      </w:r>
      <w:r w:rsidRPr="00651C97">
        <w:t>? "</w:t>
      </w:r>
      <w:r w:rsidRPr="00651C97">
        <w:rPr>
          <w:rtl/>
        </w:rPr>
        <w:t>נקבה תסובב גבר" – שדרך העולם שהאיש מחזר ומסובב אחרי האישה</w:t>
      </w:r>
      <w:r w:rsidRPr="00651C97">
        <w:t xml:space="preserve">, </w:t>
      </w:r>
      <w:r w:rsidRPr="00651C97">
        <w:rPr>
          <w:rtl/>
        </w:rPr>
        <w:t>שכן אמרו חז"ל</w:t>
      </w:r>
      <w:r w:rsidRPr="00651C97">
        <w:t>: "</w:t>
      </w:r>
      <w:r w:rsidRPr="00651C97">
        <w:rPr>
          <w:rtl/>
        </w:rPr>
        <w:t xml:space="preserve">בעל </w:t>
      </w:r>
      <w:r w:rsidR="00BA44D3" w:rsidRPr="00651C97">
        <w:rPr>
          <w:rFonts w:hint="cs"/>
          <w:rtl/>
        </w:rPr>
        <w:t>האבדה</w:t>
      </w:r>
      <w:r w:rsidRPr="00651C97">
        <w:rPr>
          <w:rtl/>
        </w:rPr>
        <w:t xml:space="preserve"> מחזר על אבדתו</w:t>
      </w:r>
      <w:r w:rsidRPr="00651C97">
        <w:t>". "</w:t>
      </w:r>
      <w:r w:rsidRPr="00651C97">
        <w:rPr>
          <w:rtl/>
        </w:rPr>
        <w:t>אבל אז</w:t>
      </w:r>
      <w:r w:rsidRPr="00651C97">
        <w:t xml:space="preserve">, </w:t>
      </w:r>
      <w:r w:rsidRPr="00651C97">
        <w:rPr>
          <w:rtl/>
        </w:rPr>
        <w:t>לעתיד לבוא</w:t>
      </w:r>
      <w:r w:rsidRPr="00651C97">
        <w:t>, '</w:t>
      </w:r>
      <w:r w:rsidRPr="00651C97">
        <w:rPr>
          <w:rtl/>
        </w:rPr>
        <w:t>נקבה תסובב גבר' – בחישה</w:t>
      </w:r>
      <w:r w:rsidRPr="00651C97">
        <w:t xml:space="preserve">, </w:t>
      </w:r>
      <w:r w:rsidRPr="00651C97">
        <w:rPr>
          <w:rtl/>
        </w:rPr>
        <w:t>כלומר שישובו בני ישראל אל ה' אלוקיהם ויגאל אותם</w:t>
      </w:r>
      <w:r w:rsidRPr="00651C97">
        <w:t xml:space="preserve">, </w:t>
      </w:r>
      <w:r w:rsidRPr="00651C97">
        <w:rPr>
          <w:rtl/>
        </w:rPr>
        <w:t>ואחר כך ישובו בני ישראל ובקשו את ה' אלוקיהם ואת דוד מלכם</w:t>
      </w:r>
      <w:r w:rsidRPr="00651C97">
        <w:t>".</w:t>
      </w:r>
    </w:p>
    <w:p w14:paraId="582D25AF" w14:textId="77777777" w:rsidR="00651C97" w:rsidRPr="00651C97" w:rsidRDefault="00651C97" w:rsidP="00BD0663">
      <w:pPr>
        <w:jc w:val="both"/>
      </w:pPr>
      <w:r w:rsidRPr="00651C97">
        <w:rPr>
          <w:rtl/>
        </w:rPr>
        <w:t>אומר ריבונו של עולם לפי ירמיהו הנביא לכנסת ישראל</w:t>
      </w:r>
      <w:r w:rsidRPr="00651C97">
        <w:t xml:space="preserve">: </w:t>
      </w:r>
      <w:r w:rsidRPr="00651C97">
        <w:rPr>
          <w:rtl/>
        </w:rPr>
        <w:t>יש לי חדשות בשבילך</w:t>
      </w:r>
      <w:r w:rsidRPr="00651C97">
        <w:t xml:space="preserve">! </w:t>
      </w:r>
      <w:r w:rsidRPr="00651C97">
        <w:rPr>
          <w:rtl/>
        </w:rPr>
        <w:t>יש פה מהפכה פמיניסטית</w:t>
      </w:r>
      <w:r w:rsidRPr="00651C97">
        <w:t xml:space="preserve">! </w:t>
      </w:r>
      <w:r w:rsidRPr="00651C97">
        <w:rPr>
          <w:rtl/>
        </w:rPr>
        <w:t>מהפכה המתחוללת בעולם</w:t>
      </w:r>
      <w:r w:rsidRPr="00651C97">
        <w:t xml:space="preserve">! </w:t>
      </w:r>
      <w:r w:rsidRPr="00651C97">
        <w:rPr>
          <w:rtl/>
        </w:rPr>
        <w:t xml:space="preserve">עכשיו – לא הגבר </w:t>
      </w:r>
      <w:proofErr w:type="spellStart"/>
      <w:r w:rsidRPr="00651C97">
        <w:rPr>
          <w:rtl/>
        </w:rPr>
        <w:t>יקח</w:t>
      </w:r>
      <w:proofErr w:type="spellEnd"/>
      <w:r w:rsidRPr="00651C97">
        <w:rPr>
          <w:rtl/>
        </w:rPr>
        <w:t xml:space="preserve"> את האישה</w:t>
      </w:r>
      <w:r w:rsidRPr="00651C97">
        <w:t xml:space="preserve">, </w:t>
      </w:r>
      <w:r w:rsidRPr="00651C97">
        <w:rPr>
          <w:rtl/>
        </w:rPr>
        <w:t>האישה תסובב את הגבר</w:t>
      </w:r>
      <w:r w:rsidRPr="00651C97">
        <w:t>! "</w:t>
      </w:r>
      <w:r w:rsidRPr="00651C97">
        <w:rPr>
          <w:rtl/>
        </w:rPr>
        <w:t>ברא ה' חדשה בארץ</w:t>
      </w:r>
      <w:r w:rsidRPr="00651C97">
        <w:t xml:space="preserve">: </w:t>
      </w:r>
      <w:r w:rsidRPr="00651C97">
        <w:rPr>
          <w:rtl/>
        </w:rPr>
        <w:t>נקבה תסובב גבר</w:t>
      </w:r>
      <w:r w:rsidRPr="00651C97">
        <w:t>"!</w:t>
      </w:r>
    </w:p>
    <w:p w14:paraId="570B9CB0" w14:textId="7BDC9A5A" w:rsidR="00651C97" w:rsidRPr="00651C97" w:rsidRDefault="00651C97" w:rsidP="00BD0663">
      <w:pPr>
        <w:jc w:val="both"/>
      </w:pPr>
      <w:r w:rsidRPr="00651C97">
        <w:rPr>
          <w:rtl/>
        </w:rPr>
        <w:t>קודם כול</w:t>
      </w:r>
      <w:r w:rsidRPr="00651C97">
        <w:t xml:space="preserve">, </w:t>
      </w:r>
      <w:r w:rsidRPr="00651C97">
        <w:rPr>
          <w:rtl/>
        </w:rPr>
        <w:t>ה</w:t>
      </w:r>
      <w:r w:rsidR="00832EC4">
        <w:rPr>
          <w:rFonts w:hint="cs"/>
          <w:rtl/>
        </w:rPr>
        <w:t>נ</w:t>
      </w:r>
      <w:r w:rsidRPr="00651C97">
        <w:rPr>
          <w:rtl/>
        </w:rPr>
        <w:t>משל</w:t>
      </w:r>
      <w:r w:rsidRPr="00651C97">
        <w:t xml:space="preserve">: </w:t>
      </w:r>
      <w:r w:rsidRPr="00651C97">
        <w:rPr>
          <w:rtl/>
        </w:rPr>
        <w:t>הקדוש ברוך הוא אומר לכנסת ישראל</w:t>
      </w:r>
      <w:r w:rsidRPr="00651C97">
        <w:t>: "</w:t>
      </w:r>
      <w:r w:rsidRPr="00651C97">
        <w:rPr>
          <w:rtl/>
        </w:rPr>
        <w:t>למה גירשתי אותך</w:t>
      </w:r>
      <w:r w:rsidRPr="00651C97">
        <w:t xml:space="preserve">? </w:t>
      </w:r>
      <w:r w:rsidRPr="00651C97">
        <w:rPr>
          <w:rtl/>
        </w:rPr>
        <w:t>בגלל שפנית לי עורף</w:t>
      </w:r>
      <w:r w:rsidRPr="00651C97">
        <w:t xml:space="preserve">, </w:t>
      </w:r>
      <w:r w:rsidRPr="00651C97">
        <w:rPr>
          <w:rtl/>
        </w:rPr>
        <w:t>בגלל שבגדת בי</w:t>
      </w:r>
      <w:r w:rsidRPr="00651C97">
        <w:t xml:space="preserve">, </w:t>
      </w:r>
      <w:r w:rsidRPr="00651C97">
        <w:rPr>
          <w:rtl/>
        </w:rPr>
        <w:t>ובגלל שזנחת את הארץ</w:t>
      </w:r>
      <w:r w:rsidRPr="00651C97">
        <w:t xml:space="preserve">! </w:t>
      </w:r>
      <w:r w:rsidRPr="00651C97">
        <w:rPr>
          <w:rtl/>
        </w:rPr>
        <w:t>אני נורא רוצה שתחזרי הביתה</w:t>
      </w:r>
      <w:r w:rsidRPr="00651C97">
        <w:t xml:space="preserve">. </w:t>
      </w:r>
      <w:r w:rsidRPr="00651C97">
        <w:rPr>
          <w:rtl/>
        </w:rPr>
        <w:t>אבל את צריכה לגרום לי שאת רוצה לחזור הביתה</w:t>
      </w:r>
      <w:r w:rsidRPr="00651C97">
        <w:t xml:space="preserve">! </w:t>
      </w:r>
      <w:r w:rsidRPr="00651C97">
        <w:rPr>
          <w:rtl/>
        </w:rPr>
        <w:t>שאת רוצה לשוב אליי</w:t>
      </w:r>
      <w:r w:rsidRPr="00651C97">
        <w:t xml:space="preserve">, </w:t>
      </w:r>
      <w:r w:rsidRPr="00651C97">
        <w:rPr>
          <w:rtl/>
        </w:rPr>
        <w:t>שאת רוצה לשוב לארץ ישראל</w:t>
      </w:r>
      <w:r w:rsidRPr="00651C97">
        <w:t xml:space="preserve">! </w:t>
      </w:r>
      <w:r w:rsidRPr="00651C97">
        <w:rPr>
          <w:rtl/>
        </w:rPr>
        <w:t>תגלי את תשוקתך</w:t>
      </w:r>
      <w:r w:rsidRPr="00651C97">
        <w:t xml:space="preserve">! </w:t>
      </w:r>
      <w:r w:rsidRPr="00651C97">
        <w:rPr>
          <w:rtl/>
        </w:rPr>
        <w:t>תגלי שאכפת לך</w:t>
      </w:r>
      <w:r w:rsidRPr="00651C97">
        <w:t xml:space="preserve">! </w:t>
      </w:r>
      <w:r w:rsidRPr="00651C97">
        <w:rPr>
          <w:rtl/>
        </w:rPr>
        <w:t>שאת רוצה – את תבואי</w:t>
      </w:r>
      <w:r w:rsidRPr="00651C97">
        <w:t xml:space="preserve">! </w:t>
      </w:r>
      <w:r w:rsidRPr="00651C97">
        <w:rPr>
          <w:rtl/>
        </w:rPr>
        <w:t xml:space="preserve">אני רוצה לראות את </w:t>
      </w:r>
      <w:r w:rsidRPr="00651C97">
        <w:rPr>
          <w:rtl/>
        </w:rPr>
        <w:lastRenderedPageBreak/>
        <w:t>ההתעוררות מצידך</w:t>
      </w:r>
      <w:r w:rsidRPr="00651C97">
        <w:t>! '</w:t>
      </w:r>
      <w:r w:rsidRPr="00651C97">
        <w:rPr>
          <w:rtl/>
        </w:rPr>
        <w:t>הציבי לך ציונים</w:t>
      </w:r>
      <w:r w:rsidRPr="00651C97">
        <w:t xml:space="preserve">, </w:t>
      </w:r>
      <w:r w:rsidRPr="00651C97">
        <w:rPr>
          <w:rtl/>
        </w:rPr>
        <w:t>שימי לך תמרורים</w:t>
      </w:r>
      <w:r w:rsidRPr="00651C97">
        <w:t xml:space="preserve">, </w:t>
      </w:r>
      <w:proofErr w:type="spellStart"/>
      <w:r w:rsidRPr="00651C97">
        <w:rPr>
          <w:rtl/>
        </w:rPr>
        <w:t>שיתי</w:t>
      </w:r>
      <w:proofErr w:type="spellEnd"/>
      <w:r w:rsidRPr="00651C97">
        <w:rPr>
          <w:rtl/>
        </w:rPr>
        <w:t xml:space="preserve"> </w:t>
      </w:r>
      <w:proofErr w:type="spellStart"/>
      <w:r w:rsidRPr="00651C97">
        <w:rPr>
          <w:rtl/>
        </w:rPr>
        <w:t>לבך</w:t>
      </w:r>
      <w:proofErr w:type="spellEnd"/>
      <w:r w:rsidRPr="00651C97">
        <w:rPr>
          <w:rtl/>
        </w:rPr>
        <w:t xml:space="preserve"> למסילה</w:t>
      </w:r>
      <w:r w:rsidRPr="00651C97">
        <w:t xml:space="preserve">, </w:t>
      </w:r>
      <w:r w:rsidRPr="00651C97">
        <w:rPr>
          <w:rtl/>
        </w:rPr>
        <w:t>שובי בתולת ישראל</w:t>
      </w:r>
      <w:r w:rsidRPr="00651C97">
        <w:t xml:space="preserve">, </w:t>
      </w:r>
      <w:r w:rsidRPr="00651C97">
        <w:rPr>
          <w:rtl/>
        </w:rPr>
        <w:t>שובי אל עריך אלה</w:t>
      </w:r>
      <w:r w:rsidRPr="00651C97">
        <w:t xml:space="preserve">'! </w:t>
      </w:r>
      <w:r w:rsidRPr="00651C97">
        <w:rPr>
          <w:rtl/>
        </w:rPr>
        <w:t>אני יודע שיש כאלה שאינם רוצים</w:t>
      </w:r>
      <w:r w:rsidRPr="00651C97">
        <w:t xml:space="preserve">... </w:t>
      </w:r>
      <w:r w:rsidRPr="00651C97">
        <w:rPr>
          <w:rtl/>
        </w:rPr>
        <w:t>או-</w:t>
      </w:r>
      <w:proofErr w:type="spellStart"/>
      <w:r w:rsidRPr="00651C97">
        <w:rPr>
          <w:rtl/>
        </w:rPr>
        <w:t>ווא</w:t>
      </w:r>
      <w:proofErr w:type="spellEnd"/>
      <w:r w:rsidRPr="00651C97">
        <w:t xml:space="preserve">, </w:t>
      </w:r>
      <w:r w:rsidRPr="00651C97">
        <w:rPr>
          <w:rtl/>
        </w:rPr>
        <w:t>כמה שחרדים אלה למדו אותך שאינם רוצים</w:t>
      </w:r>
      <w:r w:rsidRPr="00651C97">
        <w:t>! '</w:t>
      </w:r>
      <w:r w:rsidRPr="00651C97">
        <w:rPr>
          <w:rtl/>
        </w:rPr>
        <w:t>יש שלוש שבועות</w:t>
      </w:r>
      <w:r w:rsidRPr="00651C97">
        <w:t xml:space="preserve">! </w:t>
      </w:r>
      <w:r w:rsidRPr="00651C97">
        <w:rPr>
          <w:rtl/>
        </w:rPr>
        <w:t>חס וחלילה לא לעלות בחומות</w:t>
      </w:r>
      <w:r w:rsidRPr="00651C97">
        <w:t xml:space="preserve">! </w:t>
      </w:r>
      <w:r w:rsidRPr="00651C97">
        <w:rPr>
          <w:rtl/>
        </w:rPr>
        <w:t>והקדוש ברוך הוא גירש אותנו</w:t>
      </w:r>
      <w:r w:rsidRPr="00651C97">
        <w:t xml:space="preserve">, </w:t>
      </w:r>
      <w:r w:rsidRPr="00651C97">
        <w:rPr>
          <w:rtl/>
        </w:rPr>
        <w:t>ומי שיעז לעלות ומי שיעז להתעורר לארץ ישראל – הרי הוא כופר בעיקר</w:t>
      </w:r>
      <w:r w:rsidRPr="00651C97">
        <w:t xml:space="preserve">!' </w:t>
      </w:r>
      <w:r w:rsidRPr="00651C97">
        <w:rPr>
          <w:rtl/>
        </w:rPr>
        <w:t xml:space="preserve">כך אומרים </w:t>
      </w:r>
      <w:proofErr w:type="spellStart"/>
      <w:r w:rsidRPr="00651C97">
        <w:rPr>
          <w:rtl/>
        </w:rPr>
        <w:t>הסאטמרים</w:t>
      </w:r>
      <w:proofErr w:type="spellEnd"/>
      <w:r w:rsidR="00832EC4">
        <w:rPr>
          <w:rFonts w:hint="cs"/>
          <w:rtl/>
        </w:rPr>
        <w:t xml:space="preserve">. </w:t>
      </w:r>
      <w:r w:rsidRPr="00651C97">
        <w:rPr>
          <w:rtl/>
        </w:rPr>
        <w:t>איך רבי יואל זכר צדיק לברכה היה מתקומם כנגד זה</w:t>
      </w:r>
      <w:r w:rsidRPr="00651C97">
        <w:t xml:space="preserve">! </w:t>
      </w:r>
      <w:r w:rsidRPr="00651C97">
        <w:rPr>
          <w:rtl/>
        </w:rPr>
        <w:t>מה את אומרת</w:t>
      </w:r>
      <w:r w:rsidRPr="00651C97">
        <w:t xml:space="preserve">? </w:t>
      </w:r>
      <w:r w:rsidRPr="00651C97">
        <w:rPr>
          <w:rtl/>
        </w:rPr>
        <w:t>חלילה</w:t>
      </w:r>
      <w:r w:rsidRPr="00651C97">
        <w:t xml:space="preserve">! </w:t>
      </w:r>
      <w:r w:rsidRPr="00651C97">
        <w:rPr>
          <w:rtl/>
        </w:rPr>
        <w:t>אני אתעורר</w:t>
      </w:r>
      <w:r w:rsidRPr="00651C97">
        <w:t xml:space="preserve">? </w:t>
      </w:r>
      <w:r w:rsidRPr="00651C97">
        <w:rPr>
          <w:rtl/>
        </w:rPr>
        <w:t>הרי הקדוש ברוך הוא גירש אותנו</w:t>
      </w:r>
      <w:r w:rsidRPr="00651C97">
        <w:t xml:space="preserve">, </w:t>
      </w:r>
      <w:r w:rsidRPr="00651C97">
        <w:rPr>
          <w:rtl/>
        </w:rPr>
        <w:t>אנחנו נשב בבושה ובחרפה עד שתתפוס אותנו בציצית ראשנו ותגאל אותנו</w:t>
      </w:r>
      <w:r w:rsidRPr="00651C97">
        <w:t>!</w:t>
      </w:r>
    </w:p>
    <w:p w14:paraId="7386FE46" w14:textId="160C0344" w:rsidR="00651C97" w:rsidRPr="00651C97" w:rsidRDefault="00651C97" w:rsidP="00BD0663">
      <w:pPr>
        <w:jc w:val="both"/>
      </w:pPr>
      <w:r w:rsidRPr="00651C97">
        <w:rPr>
          <w:rtl/>
        </w:rPr>
        <w:t>אין פסוקים בכל התנ"ך אנטי-חרדיים במובן תפיסת החרדיות</w:t>
      </w:r>
      <w:r w:rsidRPr="00651C97">
        <w:t xml:space="preserve">, </w:t>
      </w:r>
      <w:r w:rsidRPr="00651C97">
        <w:rPr>
          <w:rtl/>
        </w:rPr>
        <w:t>כמו הפסוקים האלה בספר ירמיהו</w:t>
      </w:r>
      <w:r w:rsidR="00832EC4">
        <w:t xml:space="preserve"> </w:t>
      </w:r>
      <w:r w:rsidRPr="00651C97">
        <w:t xml:space="preserve">! </w:t>
      </w:r>
      <w:r w:rsidRPr="00651C97">
        <w:rPr>
          <w:rtl/>
        </w:rPr>
        <w:t>ירמיהו אומר</w:t>
      </w:r>
      <w:r w:rsidRPr="00651C97">
        <w:t>: '</w:t>
      </w:r>
      <w:r w:rsidRPr="00651C97">
        <w:rPr>
          <w:rtl/>
        </w:rPr>
        <w:t>מה לעשות</w:t>
      </w:r>
      <w:r w:rsidRPr="00651C97">
        <w:t xml:space="preserve">? </w:t>
      </w:r>
      <w:r w:rsidRPr="00651C97">
        <w:rPr>
          <w:rtl/>
        </w:rPr>
        <w:t>ציוני דתי</w:t>
      </w:r>
      <w:r w:rsidRPr="00651C97">
        <w:t xml:space="preserve">... </w:t>
      </w:r>
      <w:r w:rsidRPr="00651C97">
        <w:rPr>
          <w:rtl/>
        </w:rPr>
        <w:t>בואו ללמוד מתנ"ך</w:t>
      </w:r>
      <w:r w:rsidRPr="00651C97">
        <w:t xml:space="preserve">! </w:t>
      </w:r>
      <w:r w:rsidRPr="00651C97">
        <w:rPr>
          <w:rtl/>
        </w:rPr>
        <w:t>הציונים הדתיים אולי</w:t>
      </w:r>
      <w:r w:rsidRPr="00651C97">
        <w:t xml:space="preserve">, </w:t>
      </w:r>
      <w:r w:rsidRPr="00651C97">
        <w:rPr>
          <w:rtl/>
        </w:rPr>
        <w:t>אולי</w:t>
      </w:r>
      <w:r w:rsidRPr="00651C97">
        <w:t xml:space="preserve">, </w:t>
      </w:r>
      <w:r w:rsidRPr="00651C97">
        <w:rPr>
          <w:rtl/>
        </w:rPr>
        <w:t>אולי מתחילים לשמוע</w:t>
      </w:r>
      <w:r w:rsidRPr="00651C97">
        <w:t xml:space="preserve">, </w:t>
      </w:r>
      <w:r w:rsidRPr="00651C97">
        <w:rPr>
          <w:rtl/>
        </w:rPr>
        <w:t>ורובם עדיין לא – מה שׁאומר ירמיהו</w:t>
      </w:r>
      <w:r w:rsidRPr="00651C97">
        <w:t>: '</w:t>
      </w:r>
      <w:r w:rsidRPr="00651C97">
        <w:rPr>
          <w:rtl/>
        </w:rPr>
        <w:t>ברא ה' חדשה בארץ</w:t>
      </w:r>
      <w:r w:rsidRPr="00651C97">
        <w:t xml:space="preserve">: </w:t>
      </w:r>
      <w:r w:rsidRPr="00651C97">
        <w:rPr>
          <w:rtl/>
        </w:rPr>
        <w:t>נקבה תסובב גבר</w:t>
      </w:r>
      <w:r w:rsidRPr="00651C97">
        <w:t xml:space="preserve">'! </w:t>
      </w:r>
      <w:r w:rsidRPr="00651C97">
        <w:rPr>
          <w:rtl/>
        </w:rPr>
        <w:t>ריבונו של עולם אומר</w:t>
      </w:r>
      <w:r w:rsidRPr="00651C97">
        <w:t>: '</w:t>
      </w:r>
      <w:r w:rsidRPr="00651C97">
        <w:rPr>
          <w:rtl/>
        </w:rPr>
        <w:t>אתה לא רוצה שאני אתעורר תחילה – תגלה שאתה רוצה</w:t>
      </w:r>
      <w:r w:rsidRPr="00651C97">
        <w:t xml:space="preserve">! </w:t>
      </w:r>
      <w:r w:rsidRPr="00651C97">
        <w:rPr>
          <w:rtl/>
        </w:rPr>
        <w:t>כשתתחיל להתאמץ</w:t>
      </w:r>
      <w:r w:rsidRPr="00651C97">
        <w:t>: '</w:t>
      </w:r>
      <w:r w:rsidRPr="00651C97">
        <w:rPr>
          <w:rtl/>
        </w:rPr>
        <w:t>רצו עבדיך את אבניה ואת עפרה יחוננו</w:t>
      </w:r>
      <w:r w:rsidRPr="00651C97">
        <w:t xml:space="preserve">'! </w:t>
      </w:r>
      <w:r w:rsidRPr="00651C97">
        <w:rPr>
          <w:rtl/>
        </w:rPr>
        <w:t>אני רואה שאתם רוצים – אז גאולתכם מובטחת</w:t>
      </w:r>
      <w:r w:rsidRPr="00651C97">
        <w:t xml:space="preserve">! </w:t>
      </w:r>
      <w:r w:rsidRPr="00651C97">
        <w:rPr>
          <w:rtl/>
        </w:rPr>
        <w:t>אני שומע את קול בכייתה של רחל ואומר</w:t>
      </w:r>
      <w:r w:rsidRPr="00651C97">
        <w:t>: '</w:t>
      </w:r>
      <w:r w:rsidRPr="00651C97">
        <w:rPr>
          <w:rtl/>
        </w:rPr>
        <w:t>יש שכר לפעולתך</w:t>
      </w:r>
      <w:r w:rsidRPr="00651C97">
        <w:t xml:space="preserve">', </w:t>
      </w:r>
      <w:r w:rsidRPr="00651C97">
        <w:rPr>
          <w:rtl/>
        </w:rPr>
        <w:t xml:space="preserve">אני שומע את אפרים מתנודד ואומר 'השיבני </w:t>
      </w:r>
      <w:proofErr w:type="spellStart"/>
      <w:r w:rsidRPr="00651C97">
        <w:rPr>
          <w:rtl/>
        </w:rPr>
        <w:t>ואשובה</w:t>
      </w:r>
      <w:proofErr w:type="spellEnd"/>
      <w:r w:rsidRPr="00651C97">
        <w:rPr>
          <w:rtl/>
        </w:rPr>
        <w:t>' ורחמיי הומים עליו</w:t>
      </w:r>
      <w:r w:rsidRPr="00651C97">
        <w:t xml:space="preserve">, </w:t>
      </w:r>
      <w:r w:rsidRPr="00651C97">
        <w:rPr>
          <w:rtl/>
        </w:rPr>
        <w:t>אני שומע אותך מתחילה ללכת ולהתיישב ולעלות פעם נוספת ולהציב ציונים ולדבוק בארץ</w:t>
      </w:r>
      <w:r w:rsidRPr="00651C97">
        <w:t xml:space="preserve">, </w:t>
      </w:r>
      <w:r w:rsidRPr="00651C97">
        <w:rPr>
          <w:rtl/>
        </w:rPr>
        <w:t>לאחוז אפילו כלפי העזות והקשיים מגוש קטיף – אם את מתעוררת – גם אני אתעורר בחסדי השם</w:t>
      </w:r>
      <w:r w:rsidRPr="00651C97">
        <w:t xml:space="preserve">, </w:t>
      </w:r>
      <w:r w:rsidRPr="00651C97">
        <w:rPr>
          <w:rtl/>
        </w:rPr>
        <w:t>ואשפיע עליכם חסדכם</w:t>
      </w:r>
      <w:r w:rsidRPr="00651C97">
        <w:t xml:space="preserve">, </w:t>
      </w:r>
      <w:r w:rsidRPr="00651C97">
        <w:rPr>
          <w:rtl/>
        </w:rPr>
        <w:t>חסדיי</w:t>
      </w:r>
      <w:r w:rsidRPr="00651C97">
        <w:t>!'"</w:t>
      </w:r>
    </w:p>
    <w:p w14:paraId="1CD5CAAD" w14:textId="77777777" w:rsidR="00651C97" w:rsidRPr="00651C97" w:rsidRDefault="00651C97" w:rsidP="00BD0663">
      <w:pPr>
        <w:jc w:val="both"/>
        <w:rPr>
          <w:b/>
          <w:bCs/>
        </w:rPr>
      </w:pPr>
      <w:r w:rsidRPr="00651C97">
        <w:rPr>
          <w:b/>
          <w:bCs/>
          <w:rtl/>
        </w:rPr>
        <w:t>סיכום והקדשה לנשות הכנס</w:t>
      </w:r>
    </w:p>
    <w:p w14:paraId="50CD2371" w14:textId="46BEB8E5" w:rsidR="00651C97" w:rsidRPr="00651C97" w:rsidRDefault="00651C97" w:rsidP="00BD0663">
      <w:pPr>
        <w:jc w:val="both"/>
      </w:pPr>
      <w:r w:rsidRPr="00651C97">
        <w:rPr>
          <w:rtl/>
        </w:rPr>
        <w:t>חברות יקרות</w:t>
      </w:r>
      <w:r w:rsidRPr="00651C97">
        <w:t>, '</w:t>
      </w:r>
      <w:r w:rsidRPr="00651C97">
        <w:rPr>
          <w:rtl/>
        </w:rPr>
        <w:t>תפוחי זהב במשכיות כסף' – דבר דבור על אופניו</w:t>
      </w:r>
      <w:r w:rsidRPr="00651C97">
        <w:t xml:space="preserve">. </w:t>
      </w:r>
      <w:r w:rsidRPr="00651C97">
        <w:rPr>
          <w:rtl/>
        </w:rPr>
        <w:t>אומר הרמב"ם</w:t>
      </w:r>
      <w:r w:rsidRPr="00651C97">
        <w:t xml:space="preserve">: </w:t>
      </w:r>
      <w:r w:rsidRPr="00651C97">
        <w:rPr>
          <w:rtl/>
        </w:rPr>
        <w:t>הנמשל הוא תפוחי זהב</w:t>
      </w:r>
      <w:r w:rsidRPr="00651C97">
        <w:t xml:space="preserve">, </w:t>
      </w:r>
      <w:r w:rsidRPr="00651C97">
        <w:rPr>
          <w:rtl/>
        </w:rPr>
        <w:t>אז המשל צריך להיות משכיות כסף</w:t>
      </w:r>
      <w:r w:rsidRPr="00651C97">
        <w:t xml:space="preserve">, </w:t>
      </w:r>
      <w:r w:rsidRPr="00651C97">
        <w:rPr>
          <w:rtl/>
        </w:rPr>
        <w:t>המשל נהיה יפה</w:t>
      </w:r>
      <w:r w:rsidRPr="00651C97">
        <w:t xml:space="preserve">. </w:t>
      </w:r>
      <w:r w:rsidRPr="00651C97">
        <w:rPr>
          <w:rtl/>
        </w:rPr>
        <w:t>הנמשל שלנו</w:t>
      </w:r>
      <w:r w:rsidRPr="00651C97">
        <w:t xml:space="preserve">: </w:t>
      </w:r>
      <w:r w:rsidRPr="00651C97">
        <w:rPr>
          <w:rtl/>
        </w:rPr>
        <w:t>כנסת ישראל וריבונו של עולם</w:t>
      </w:r>
      <w:r w:rsidRPr="00651C97">
        <w:t xml:space="preserve">. </w:t>
      </w:r>
      <w:r w:rsidRPr="00651C97">
        <w:rPr>
          <w:rtl/>
        </w:rPr>
        <w:t>מה המשל</w:t>
      </w:r>
      <w:r w:rsidRPr="00651C97">
        <w:t xml:space="preserve">? </w:t>
      </w:r>
      <w:r w:rsidRPr="00651C97">
        <w:rPr>
          <w:rtl/>
        </w:rPr>
        <w:t>אתן יודעות מה המשל</w:t>
      </w:r>
      <w:r w:rsidRPr="00651C97">
        <w:t xml:space="preserve">? </w:t>
      </w:r>
      <w:r w:rsidRPr="00651C97">
        <w:rPr>
          <w:rtl/>
        </w:rPr>
        <w:t>המשל – אתן</w:t>
      </w:r>
      <w:r w:rsidRPr="00651C97">
        <w:t xml:space="preserve">! </w:t>
      </w:r>
      <w:r w:rsidRPr="00651C97">
        <w:rPr>
          <w:rtl/>
        </w:rPr>
        <w:t>כל הבנות היקרות שיושבות כאן הן המשל לנמשל</w:t>
      </w:r>
      <w:r w:rsidRPr="00651C97">
        <w:t>!</w:t>
      </w:r>
    </w:p>
    <w:p w14:paraId="68D582A9" w14:textId="006157BB" w:rsidR="00651C97" w:rsidRDefault="00651C97" w:rsidP="00BD0663">
      <w:pPr>
        <w:jc w:val="both"/>
        <w:rPr>
          <w:rtl/>
        </w:rPr>
      </w:pPr>
      <w:r w:rsidRPr="00651C97">
        <w:rPr>
          <w:rtl/>
        </w:rPr>
        <w:t>ה</w:t>
      </w:r>
      <w:r w:rsidR="000C5DFB">
        <w:rPr>
          <w:rFonts w:hint="cs"/>
          <w:rtl/>
        </w:rPr>
        <w:t>וי</w:t>
      </w:r>
      <w:r w:rsidRPr="00651C97">
        <w:rPr>
          <w:rtl/>
        </w:rPr>
        <w:t xml:space="preserve"> אומר</w:t>
      </w:r>
      <w:r w:rsidRPr="00651C97">
        <w:t xml:space="preserve">: </w:t>
      </w:r>
      <w:r w:rsidRPr="00651C97">
        <w:rPr>
          <w:rtl/>
        </w:rPr>
        <w:t>ההתעוררות הזאת של נשים לדרו</w:t>
      </w:r>
      <w:r w:rsidR="009C4708">
        <w:rPr>
          <w:rFonts w:hint="cs"/>
          <w:rtl/>
        </w:rPr>
        <w:t>ש</w:t>
      </w:r>
      <w:r w:rsidRPr="00651C97">
        <w:rPr>
          <w:rtl/>
        </w:rPr>
        <w:t xml:space="preserve"> את השם</w:t>
      </w:r>
      <w:r w:rsidRPr="00651C97">
        <w:t xml:space="preserve">, </w:t>
      </w:r>
      <w:r w:rsidRPr="00651C97">
        <w:rPr>
          <w:rtl/>
        </w:rPr>
        <w:t>לסבול</w:t>
      </w:r>
      <w:r w:rsidRPr="00651C97">
        <w:t xml:space="preserve">, </w:t>
      </w:r>
      <w:r w:rsidRPr="00651C97">
        <w:rPr>
          <w:rtl/>
        </w:rPr>
        <w:t>להיות שותפות</w:t>
      </w:r>
      <w:r w:rsidRPr="00651C97">
        <w:t xml:space="preserve">, </w:t>
      </w:r>
      <w:r w:rsidRPr="00651C97">
        <w:rPr>
          <w:rtl/>
        </w:rPr>
        <w:t>ודעו לכן גם בהתיישבות – בעיקר זה הנשים</w:t>
      </w:r>
      <w:r w:rsidRPr="00651C97">
        <w:t xml:space="preserve">! </w:t>
      </w:r>
      <w:r w:rsidRPr="00651C97">
        <w:rPr>
          <w:rtl/>
        </w:rPr>
        <w:t>הגברים – נחמדים</w:t>
      </w:r>
      <w:r w:rsidRPr="00651C97">
        <w:t xml:space="preserve">, </w:t>
      </w:r>
      <w:r w:rsidRPr="00651C97">
        <w:rPr>
          <w:rtl/>
        </w:rPr>
        <w:t xml:space="preserve">הנשים </w:t>
      </w:r>
      <w:r w:rsidR="00832EC4">
        <w:rPr>
          <w:rFonts w:hint="cs"/>
          <w:rtl/>
        </w:rPr>
        <w:t>ה</w:t>
      </w:r>
      <w:r w:rsidRPr="00651C97">
        <w:rPr>
          <w:rtl/>
        </w:rPr>
        <w:t>עיקר</w:t>
      </w:r>
      <w:r w:rsidRPr="00651C97">
        <w:t xml:space="preserve">! </w:t>
      </w:r>
      <w:r w:rsidRPr="00651C97">
        <w:rPr>
          <w:rtl/>
        </w:rPr>
        <w:t>ההתעוררות הזאת</w:t>
      </w:r>
      <w:r w:rsidRPr="00651C97">
        <w:t xml:space="preserve">, </w:t>
      </w:r>
      <w:r w:rsidRPr="00651C97">
        <w:rPr>
          <w:rtl/>
        </w:rPr>
        <w:t>המסירות לארץ ישראל</w:t>
      </w:r>
      <w:r w:rsidRPr="00651C97">
        <w:t xml:space="preserve">, </w:t>
      </w:r>
      <w:r w:rsidRPr="00651C97">
        <w:rPr>
          <w:rtl/>
        </w:rPr>
        <w:t>המסירות לתורה</w:t>
      </w:r>
      <w:r w:rsidRPr="00651C97">
        <w:t xml:space="preserve">, </w:t>
      </w:r>
      <w:r w:rsidRPr="00651C97">
        <w:rPr>
          <w:rtl/>
        </w:rPr>
        <w:t>שמתגלות</w:t>
      </w:r>
      <w:r w:rsidRPr="00651C97">
        <w:t xml:space="preserve">... </w:t>
      </w:r>
      <w:r w:rsidRPr="00651C97">
        <w:rPr>
          <w:rtl/>
        </w:rPr>
        <w:t xml:space="preserve">כל </w:t>
      </w:r>
      <w:proofErr w:type="spellStart"/>
      <w:r w:rsidRPr="00651C97">
        <w:rPr>
          <w:rtl/>
        </w:rPr>
        <w:t>ההתעוררויות</w:t>
      </w:r>
      <w:proofErr w:type="spellEnd"/>
      <w:r w:rsidRPr="00651C97">
        <w:rPr>
          <w:rtl/>
        </w:rPr>
        <w:t xml:space="preserve"> האלה שמתגלות מלמטה על ידי נשים – הן </w:t>
      </w:r>
      <w:proofErr w:type="spellStart"/>
      <w:r w:rsidRPr="00651C97">
        <w:rPr>
          <w:rtl/>
        </w:rPr>
        <w:t>הן</w:t>
      </w:r>
      <w:proofErr w:type="spellEnd"/>
      <w:r w:rsidRPr="00651C97">
        <w:rPr>
          <w:rtl/>
        </w:rPr>
        <w:t xml:space="preserve"> האות</w:t>
      </w:r>
      <w:r w:rsidRPr="00651C97">
        <w:t xml:space="preserve">! </w:t>
      </w:r>
      <w:r w:rsidRPr="00651C97">
        <w:rPr>
          <w:rtl/>
        </w:rPr>
        <w:t>ואנחנו אומרים לריבונו של עולם</w:t>
      </w:r>
      <w:r w:rsidRPr="00651C97">
        <w:t>: '</w:t>
      </w:r>
      <w:r w:rsidRPr="00651C97">
        <w:rPr>
          <w:rtl/>
        </w:rPr>
        <w:t>ראה איזה משל יפה</w:t>
      </w:r>
      <w:r w:rsidRPr="00651C97">
        <w:t xml:space="preserve">! </w:t>
      </w:r>
      <w:r w:rsidRPr="00651C97">
        <w:rPr>
          <w:rtl/>
        </w:rPr>
        <w:t>עכשיו</w:t>
      </w:r>
      <w:r w:rsidRPr="00651C97">
        <w:t xml:space="preserve">, </w:t>
      </w:r>
      <w:r w:rsidRPr="00651C97">
        <w:rPr>
          <w:rtl/>
        </w:rPr>
        <w:t>תקיים בטובך ובחסדך את הנמשל</w:t>
      </w:r>
      <w:r w:rsidRPr="00651C97">
        <w:t xml:space="preserve">: </w:t>
      </w:r>
      <w:r w:rsidRPr="00651C97">
        <w:rPr>
          <w:rtl/>
        </w:rPr>
        <w:t xml:space="preserve">השיבנו ה' אליך </w:t>
      </w:r>
      <w:proofErr w:type="spellStart"/>
      <w:r w:rsidRPr="00651C97">
        <w:rPr>
          <w:rtl/>
        </w:rPr>
        <w:t>ונשובה</w:t>
      </w:r>
      <w:proofErr w:type="spellEnd"/>
      <w:r w:rsidRPr="00651C97">
        <w:t xml:space="preserve">, </w:t>
      </w:r>
      <w:r w:rsidRPr="00651C97">
        <w:rPr>
          <w:rtl/>
        </w:rPr>
        <w:t>חדש ימינו כקדם</w:t>
      </w:r>
      <w:r w:rsidRPr="00651C97">
        <w:t xml:space="preserve">! </w:t>
      </w:r>
      <w:r w:rsidRPr="00651C97">
        <w:rPr>
          <w:rtl/>
        </w:rPr>
        <w:t xml:space="preserve">השיבנו </w:t>
      </w:r>
      <w:proofErr w:type="spellStart"/>
      <w:r w:rsidRPr="00651C97">
        <w:rPr>
          <w:rtl/>
        </w:rPr>
        <w:t>ונשובה</w:t>
      </w:r>
      <w:proofErr w:type="spellEnd"/>
      <w:r w:rsidRPr="00651C97">
        <w:rPr>
          <w:rtl/>
        </w:rPr>
        <w:t xml:space="preserve"> אל הארץ הטובה</w:t>
      </w:r>
      <w:r w:rsidRPr="00651C97">
        <w:t>!'"</w:t>
      </w:r>
    </w:p>
    <w:p w14:paraId="27991559" w14:textId="6DD789F3" w:rsidR="001A0105" w:rsidRPr="001A0105" w:rsidRDefault="001A0105" w:rsidP="00BD0663">
      <w:pPr>
        <w:jc w:val="both"/>
        <w:rPr>
          <w:b/>
          <w:bCs/>
          <w:sz w:val="28"/>
          <w:szCs w:val="28"/>
        </w:rPr>
      </w:pPr>
      <w:r>
        <w:rPr>
          <w:rFonts w:hint="cs"/>
          <w:b/>
          <w:bCs/>
          <w:sz w:val="28"/>
          <w:szCs w:val="28"/>
          <w:rtl/>
        </w:rPr>
        <w:t xml:space="preserve">                                                                                  תמלול: רפי קפלן</w:t>
      </w:r>
    </w:p>
    <w:p w14:paraId="21DE0625" w14:textId="77777777" w:rsidR="00651C97" w:rsidRPr="00651C97" w:rsidRDefault="00651C97" w:rsidP="00BD0663">
      <w:pPr>
        <w:jc w:val="both"/>
      </w:pPr>
    </w:p>
    <w:sectPr w:rsidR="00651C97" w:rsidRPr="00651C97" w:rsidSect="006D2746">
      <w:foot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D084A" w14:textId="77777777" w:rsidR="00D87972" w:rsidRDefault="00D87972" w:rsidP="00D96222">
      <w:pPr>
        <w:spacing w:after="0" w:line="240" w:lineRule="auto"/>
      </w:pPr>
      <w:r>
        <w:separator/>
      </w:r>
    </w:p>
  </w:endnote>
  <w:endnote w:type="continuationSeparator" w:id="0">
    <w:p w14:paraId="6D29FEBD" w14:textId="77777777" w:rsidR="00D87972" w:rsidRDefault="00D87972" w:rsidP="00D96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649972662"/>
      <w:docPartObj>
        <w:docPartGallery w:val="Page Numbers (Bottom of Page)"/>
        <w:docPartUnique/>
      </w:docPartObj>
    </w:sdtPr>
    <w:sdtContent>
      <w:p w14:paraId="44A2C3FF" w14:textId="1ACB50A2" w:rsidR="00D96222" w:rsidRDefault="00D96222">
        <w:pPr>
          <w:pStyle w:val="af0"/>
          <w:jc w:val="center"/>
        </w:pPr>
        <w:r>
          <w:fldChar w:fldCharType="begin"/>
        </w:r>
        <w:r>
          <w:instrText>PAGE   \* MERGEFORMAT</w:instrText>
        </w:r>
        <w:r>
          <w:fldChar w:fldCharType="separate"/>
        </w:r>
        <w:r>
          <w:rPr>
            <w:rtl/>
            <w:lang w:val="he-IL"/>
          </w:rPr>
          <w:t>2</w:t>
        </w:r>
        <w:r>
          <w:fldChar w:fldCharType="end"/>
        </w:r>
      </w:p>
    </w:sdtContent>
  </w:sdt>
  <w:p w14:paraId="74B90CAC" w14:textId="77777777" w:rsidR="00D96222" w:rsidRDefault="00D9622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734D0" w14:textId="77777777" w:rsidR="00D87972" w:rsidRDefault="00D87972" w:rsidP="00D96222">
      <w:pPr>
        <w:spacing w:after="0" w:line="240" w:lineRule="auto"/>
      </w:pPr>
      <w:r>
        <w:separator/>
      </w:r>
    </w:p>
  </w:footnote>
  <w:footnote w:type="continuationSeparator" w:id="0">
    <w:p w14:paraId="5A246278" w14:textId="77777777" w:rsidR="00D87972" w:rsidRDefault="00D87972" w:rsidP="00D962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97"/>
    <w:rsid w:val="000C5DFB"/>
    <w:rsid w:val="001A0105"/>
    <w:rsid w:val="00253790"/>
    <w:rsid w:val="0038213A"/>
    <w:rsid w:val="00651C97"/>
    <w:rsid w:val="006A4C5B"/>
    <w:rsid w:val="006B632C"/>
    <w:rsid w:val="006D2746"/>
    <w:rsid w:val="00832EC4"/>
    <w:rsid w:val="009C4708"/>
    <w:rsid w:val="00BA44D3"/>
    <w:rsid w:val="00BC41A2"/>
    <w:rsid w:val="00BD0663"/>
    <w:rsid w:val="00C2193A"/>
    <w:rsid w:val="00D87972"/>
    <w:rsid w:val="00D96222"/>
    <w:rsid w:val="00E21B5A"/>
    <w:rsid w:val="00E31F73"/>
    <w:rsid w:val="00FC6C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CF5EC"/>
  <w15:chartTrackingRefBased/>
  <w15:docId w15:val="{7CAC31E3-2D60-4A5F-91C8-56E23F26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651C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651C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651C9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651C9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51C9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51C9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51C9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51C9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51C9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651C9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rsid w:val="00651C9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rsid w:val="00651C97"/>
    <w:rPr>
      <w:rFonts w:eastAsiaTheme="majorEastAsia" w:cstheme="majorBidi"/>
      <w:color w:val="2F5496" w:themeColor="accent1" w:themeShade="BF"/>
      <w:sz w:val="28"/>
      <w:szCs w:val="28"/>
    </w:rPr>
  </w:style>
  <w:style w:type="character" w:customStyle="1" w:styleId="40">
    <w:name w:val="כותרת 4 תו"/>
    <w:basedOn w:val="a0"/>
    <w:link w:val="4"/>
    <w:uiPriority w:val="9"/>
    <w:rsid w:val="00651C97"/>
    <w:rPr>
      <w:rFonts w:eastAsiaTheme="majorEastAsia" w:cstheme="majorBidi"/>
      <w:i/>
      <w:iCs/>
      <w:color w:val="2F5496" w:themeColor="accent1" w:themeShade="BF"/>
    </w:rPr>
  </w:style>
  <w:style w:type="character" w:customStyle="1" w:styleId="50">
    <w:name w:val="כותרת 5 תו"/>
    <w:basedOn w:val="a0"/>
    <w:link w:val="5"/>
    <w:uiPriority w:val="9"/>
    <w:semiHidden/>
    <w:rsid w:val="00651C97"/>
    <w:rPr>
      <w:rFonts w:eastAsiaTheme="majorEastAsia" w:cstheme="majorBidi"/>
      <w:color w:val="2F5496" w:themeColor="accent1" w:themeShade="BF"/>
    </w:rPr>
  </w:style>
  <w:style w:type="character" w:customStyle="1" w:styleId="60">
    <w:name w:val="כותרת 6 תו"/>
    <w:basedOn w:val="a0"/>
    <w:link w:val="6"/>
    <w:uiPriority w:val="9"/>
    <w:semiHidden/>
    <w:rsid w:val="00651C97"/>
    <w:rPr>
      <w:rFonts w:eastAsiaTheme="majorEastAsia" w:cstheme="majorBidi"/>
      <w:i/>
      <w:iCs/>
      <w:color w:val="595959" w:themeColor="text1" w:themeTint="A6"/>
    </w:rPr>
  </w:style>
  <w:style w:type="character" w:customStyle="1" w:styleId="70">
    <w:name w:val="כותרת 7 תו"/>
    <w:basedOn w:val="a0"/>
    <w:link w:val="7"/>
    <w:uiPriority w:val="9"/>
    <w:semiHidden/>
    <w:rsid w:val="00651C97"/>
    <w:rPr>
      <w:rFonts w:eastAsiaTheme="majorEastAsia" w:cstheme="majorBidi"/>
      <w:color w:val="595959" w:themeColor="text1" w:themeTint="A6"/>
    </w:rPr>
  </w:style>
  <w:style w:type="character" w:customStyle="1" w:styleId="80">
    <w:name w:val="כותרת 8 תו"/>
    <w:basedOn w:val="a0"/>
    <w:link w:val="8"/>
    <w:uiPriority w:val="9"/>
    <w:semiHidden/>
    <w:rsid w:val="00651C97"/>
    <w:rPr>
      <w:rFonts w:eastAsiaTheme="majorEastAsia" w:cstheme="majorBidi"/>
      <w:i/>
      <w:iCs/>
      <w:color w:val="272727" w:themeColor="text1" w:themeTint="D8"/>
    </w:rPr>
  </w:style>
  <w:style w:type="character" w:customStyle="1" w:styleId="90">
    <w:name w:val="כותרת 9 תו"/>
    <w:basedOn w:val="a0"/>
    <w:link w:val="9"/>
    <w:uiPriority w:val="9"/>
    <w:semiHidden/>
    <w:rsid w:val="00651C97"/>
    <w:rPr>
      <w:rFonts w:eastAsiaTheme="majorEastAsia" w:cstheme="majorBidi"/>
      <w:color w:val="272727" w:themeColor="text1" w:themeTint="D8"/>
    </w:rPr>
  </w:style>
  <w:style w:type="paragraph" w:styleId="a3">
    <w:name w:val="Title"/>
    <w:basedOn w:val="a"/>
    <w:next w:val="a"/>
    <w:link w:val="a4"/>
    <w:uiPriority w:val="10"/>
    <w:qFormat/>
    <w:rsid w:val="00651C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651C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1C9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651C9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51C97"/>
    <w:pPr>
      <w:spacing w:before="160"/>
      <w:jc w:val="center"/>
    </w:pPr>
    <w:rPr>
      <w:i/>
      <w:iCs/>
      <w:color w:val="404040" w:themeColor="text1" w:themeTint="BF"/>
    </w:rPr>
  </w:style>
  <w:style w:type="character" w:customStyle="1" w:styleId="a8">
    <w:name w:val="ציטוט תו"/>
    <w:basedOn w:val="a0"/>
    <w:link w:val="a7"/>
    <w:uiPriority w:val="29"/>
    <w:rsid w:val="00651C97"/>
    <w:rPr>
      <w:i/>
      <w:iCs/>
      <w:color w:val="404040" w:themeColor="text1" w:themeTint="BF"/>
    </w:rPr>
  </w:style>
  <w:style w:type="paragraph" w:styleId="a9">
    <w:name w:val="List Paragraph"/>
    <w:basedOn w:val="a"/>
    <w:uiPriority w:val="34"/>
    <w:qFormat/>
    <w:rsid w:val="00651C97"/>
    <w:pPr>
      <w:ind w:left="720"/>
      <w:contextualSpacing/>
    </w:pPr>
  </w:style>
  <w:style w:type="character" w:styleId="aa">
    <w:name w:val="Intense Emphasis"/>
    <w:basedOn w:val="a0"/>
    <w:uiPriority w:val="21"/>
    <w:qFormat/>
    <w:rsid w:val="00651C97"/>
    <w:rPr>
      <w:i/>
      <w:iCs/>
      <w:color w:val="2F5496" w:themeColor="accent1" w:themeShade="BF"/>
    </w:rPr>
  </w:style>
  <w:style w:type="paragraph" w:styleId="ab">
    <w:name w:val="Intense Quote"/>
    <w:basedOn w:val="a"/>
    <w:next w:val="a"/>
    <w:link w:val="ac"/>
    <w:uiPriority w:val="30"/>
    <w:qFormat/>
    <w:rsid w:val="00651C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651C97"/>
    <w:rPr>
      <w:i/>
      <w:iCs/>
      <w:color w:val="2F5496" w:themeColor="accent1" w:themeShade="BF"/>
    </w:rPr>
  </w:style>
  <w:style w:type="character" w:styleId="ad">
    <w:name w:val="Intense Reference"/>
    <w:basedOn w:val="a0"/>
    <w:uiPriority w:val="32"/>
    <w:qFormat/>
    <w:rsid w:val="00651C97"/>
    <w:rPr>
      <w:b/>
      <w:bCs/>
      <w:smallCaps/>
      <w:color w:val="2F5496" w:themeColor="accent1" w:themeShade="BF"/>
      <w:spacing w:val="5"/>
    </w:rPr>
  </w:style>
  <w:style w:type="paragraph" w:customStyle="1" w:styleId="msonormal0">
    <w:name w:val="msonormal"/>
    <w:basedOn w:val="a"/>
    <w:rsid w:val="00651C97"/>
    <w:pPr>
      <w:bidi w:val="0"/>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a"/>
    <w:uiPriority w:val="99"/>
    <w:semiHidden/>
    <w:unhideWhenUsed/>
    <w:rsid w:val="00651C97"/>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9359">
    <w:name w:val="citation-9359"/>
    <w:basedOn w:val="a0"/>
    <w:rsid w:val="00651C97"/>
  </w:style>
  <w:style w:type="character" w:customStyle="1" w:styleId="citation-9357">
    <w:name w:val="citation-9357"/>
    <w:basedOn w:val="a0"/>
    <w:rsid w:val="00651C97"/>
  </w:style>
  <w:style w:type="character" w:customStyle="1" w:styleId="citation-9354">
    <w:name w:val="citation-9354"/>
    <w:basedOn w:val="a0"/>
    <w:rsid w:val="00651C97"/>
  </w:style>
  <w:style w:type="character" w:customStyle="1" w:styleId="animating">
    <w:name w:val="animating"/>
    <w:basedOn w:val="a0"/>
    <w:rsid w:val="00651C97"/>
  </w:style>
  <w:style w:type="paragraph" w:styleId="ae">
    <w:name w:val="header"/>
    <w:basedOn w:val="a"/>
    <w:link w:val="af"/>
    <w:uiPriority w:val="99"/>
    <w:unhideWhenUsed/>
    <w:rsid w:val="00D96222"/>
    <w:pPr>
      <w:tabs>
        <w:tab w:val="center" w:pos="4153"/>
        <w:tab w:val="right" w:pos="8306"/>
      </w:tabs>
      <w:spacing w:after="0" w:line="240" w:lineRule="auto"/>
    </w:pPr>
  </w:style>
  <w:style w:type="character" w:customStyle="1" w:styleId="af">
    <w:name w:val="כותרת עליונה תו"/>
    <w:basedOn w:val="a0"/>
    <w:link w:val="ae"/>
    <w:uiPriority w:val="99"/>
    <w:rsid w:val="00D96222"/>
  </w:style>
  <w:style w:type="paragraph" w:styleId="af0">
    <w:name w:val="footer"/>
    <w:basedOn w:val="a"/>
    <w:link w:val="af1"/>
    <w:uiPriority w:val="99"/>
    <w:unhideWhenUsed/>
    <w:rsid w:val="00D96222"/>
    <w:pPr>
      <w:tabs>
        <w:tab w:val="center" w:pos="4153"/>
        <w:tab w:val="right" w:pos="8306"/>
      </w:tabs>
      <w:spacing w:after="0" w:line="240" w:lineRule="auto"/>
    </w:pPr>
  </w:style>
  <w:style w:type="character" w:customStyle="1" w:styleId="af1">
    <w:name w:val="כותרת תחתונה תו"/>
    <w:basedOn w:val="a0"/>
    <w:link w:val="af0"/>
    <w:uiPriority w:val="99"/>
    <w:rsid w:val="00D96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11</Pages>
  <Words>4766</Words>
  <Characters>23831</Characters>
  <Application>Microsoft Office Word</Application>
  <DocSecurity>0</DocSecurity>
  <Lines>198</Lines>
  <Paragraphs>57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raphy kaplan</dc:creator>
  <cp:keywords/>
  <dc:description/>
  <cp:lastModifiedBy>שמואל כץ</cp:lastModifiedBy>
  <cp:revision>12</cp:revision>
  <dcterms:created xsi:type="dcterms:W3CDTF">2026-09-06T08:18:00Z</dcterms:created>
  <dcterms:modified xsi:type="dcterms:W3CDTF">2026-09-07T22:28:00Z</dcterms:modified>
</cp:coreProperties>
</file>