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972" w:rsidRDefault="00671B15" w:rsidP="00671B15">
      <w:r w:rsidRPr="00671B15">
        <w:drawing>
          <wp:inline distT="0" distB="0" distL="0" distR="0">
            <wp:extent cx="7915275" cy="4432554"/>
            <wp:effectExtent l="0" t="0" r="0" b="6350"/>
            <wp:docPr id="1" name="תמונה 1" descr="תוצאת תמונה עבור תמונות סנה ובוצ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תוצאת תמונה עבור תמונות סנה ובוצ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998" cy="444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2972" w:rsidSect="00671B15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15"/>
    <w:rsid w:val="00452972"/>
    <w:rsid w:val="006232A4"/>
    <w:rsid w:val="00671B15"/>
    <w:rsid w:val="007D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12276B-BBFD-4927-8E5F-6122FDD8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2016-11-23T10:29:00Z</dcterms:created>
  <dcterms:modified xsi:type="dcterms:W3CDTF">2016-11-23T15:35:00Z</dcterms:modified>
</cp:coreProperties>
</file>