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1D2" w:rsidRPr="00B447E1" w:rsidRDefault="007A4EA3" w:rsidP="00FB492B">
      <w:pPr>
        <w:jc w:val="center"/>
        <w:rPr>
          <w:rFonts w:hint="cs"/>
          <w:b/>
          <w:bCs/>
          <w:sz w:val="36"/>
          <w:szCs w:val="36"/>
          <w:rtl/>
        </w:rPr>
      </w:pPr>
      <w:r w:rsidRPr="00B447E1">
        <w:rPr>
          <w:rFonts w:hint="cs"/>
          <w:b/>
          <w:bCs/>
          <w:sz w:val="36"/>
          <w:szCs w:val="36"/>
          <w:rtl/>
        </w:rPr>
        <w:t>שמואל ב פרק ט"ז</w:t>
      </w:r>
    </w:p>
    <w:p w:rsidR="007A4EA3" w:rsidRPr="00FB492B" w:rsidRDefault="007A4EA3" w:rsidP="007A4EA3">
      <w:pPr>
        <w:pStyle w:val="a3"/>
        <w:numPr>
          <w:ilvl w:val="0"/>
          <w:numId w:val="1"/>
        </w:numPr>
        <w:rPr>
          <w:rFonts w:hint="cs"/>
          <w:b/>
          <w:bCs/>
          <w:sz w:val="26"/>
          <w:szCs w:val="26"/>
        </w:rPr>
      </w:pPr>
      <w:r w:rsidRPr="00FB492B">
        <w:rPr>
          <w:rFonts w:hint="cs"/>
          <w:b/>
          <w:bCs/>
          <w:sz w:val="26"/>
          <w:szCs w:val="26"/>
          <w:rtl/>
        </w:rPr>
        <w:t>צייני את נכון או לא נכון</w:t>
      </w:r>
    </w:p>
    <w:tbl>
      <w:tblPr>
        <w:bidiVisual/>
        <w:tblW w:w="9720" w:type="dxa"/>
        <w:tblInd w:w="-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7380"/>
        <w:gridCol w:w="720"/>
        <w:gridCol w:w="900"/>
      </w:tblGrid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spacing w:after="0" w:line="360" w:lineRule="auto"/>
              <w:ind w:left="720" w:right="72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נכון</w:t>
            </w: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לא נכון</w:t>
            </w: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proofErr w:type="spellStart"/>
            <w:r w:rsidRPr="007C415C">
              <w:rPr>
                <w:rFonts w:hint="cs"/>
                <w:sz w:val="24"/>
                <w:szCs w:val="24"/>
                <w:rtl/>
              </w:rPr>
              <w:t>ציבא</w:t>
            </w:r>
            <w:proofErr w:type="spellEnd"/>
            <w:r w:rsidRPr="007C415C">
              <w:rPr>
                <w:rFonts w:hint="cs"/>
                <w:sz w:val="24"/>
                <w:szCs w:val="24"/>
                <w:rtl/>
              </w:rPr>
              <w:t xml:space="preserve"> העבד לבית שאול הביא עמו: 200 לחם, צימוקים , תאנים ויין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proofErr w:type="spellStart"/>
            <w:r w:rsidRPr="007C415C">
              <w:rPr>
                <w:rFonts w:hint="cs"/>
                <w:sz w:val="24"/>
                <w:szCs w:val="24"/>
                <w:rtl/>
              </w:rPr>
              <w:t>ציבא</w:t>
            </w:r>
            <w:proofErr w:type="spellEnd"/>
            <w:r w:rsidRPr="007C415C">
              <w:rPr>
                <w:rFonts w:hint="cs"/>
                <w:sz w:val="24"/>
                <w:szCs w:val="24"/>
                <w:rtl/>
              </w:rPr>
              <w:t xml:space="preserve"> נער מפיבושת , סיפר לדוד שמפיבושת יגיע להצטרף אל דוד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שמעי בן גרא משבט בנימין, מהעיר בחורים,  קילל את דוד בברחו מירושלים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אבישי מציע להרוג את שמעי בן גרא, ודוד מסכים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"הניחו לו ויקלל, כי, אמר לו ה'", אומר אבישי ללוחמיו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>הפסוקים מדגישים שדוד ואנשיו היו רעננים ומוכנים לקרב</w:t>
            </w:r>
            <w:r w:rsidR="007C415C">
              <w:rPr>
                <w:rFonts w:hint="cs"/>
                <w:sz w:val="24"/>
                <w:szCs w:val="24"/>
                <w:rtl/>
              </w:rPr>
              <w:t xml:space="preserve"> (פסוק י"ד)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 xml:space="preserve">  חושי מסביר לאבשלום את הסיבה שהוא תומך בו: כי כל העם אחריו 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  <w:tr w:rsidR="007A4EA3" w:rsidRPr="007C415C" w:rsidTr="00772D30">
        <w:tblPrEx>
          <w:tblCellMar>
            <w:top w:w="0" w:type="dxa"/>
            <w:bottom w:w="0" w:type="dxa"/>
          </w:tblCellMar>
        </w:tblPrEx>
        <w:tc>
          <w:tcPr>
            <w:tcW w:w="720" w:type="dxa"/>
          </w:tcPr>
          <w:p w:rsidR="007A4EA3" w:rsidRPr="007C415C" w:rsidRDefault="007A4EA3" w:rsidP="007A4EA3">
            <w:pPr>
              <w:numPr>
                <w:ilvl w:val="0"/>
                <w:numId w:val="2"/>
              </w:numPr>
              <w:spacing w:after="0" w:line="360" w:lineRule="auto"/>
              <w:ind w:right="0"/>
              <w:rPr>
                <w:rFonts w:hint="cs"/>
                <w:sz w:val="24"/>
                <w:szCs w:val="24"/>
              </w:rPr>
            </w:pPr>
          </w:p>
        </w:tc>
        <w:tc>
          <w:tcPr>
            <w:tcW w:w="738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7C415C">
              <w:rPr>
                <w:rFonts w:hint="cs"/>
                <w:sz w:val="24"/>
                <w:szCs w:val="24"/>
                <w:rtl/>
              </w:rPr>
              <w:t xml:space="preserve">אחיתופל מציע לאבשלום לקחת 12 אלף לוחמים ולתקוף מיד את דוד </w:t>
            </w:r>
          </w:p>
        </w:tc>
        <w:tc>
          <w:tcPr>
            <w:tcW w:w="72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900" w:type="dxa"/>
          </w:tcPr>
          <w:p w:rsidR="007A4EA3" w:rsidRPr="007C415C" w:rsidRDefault="007A4EA3" w:rsidP="00772D30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</w:p>
        </w:tc>
      </w:tr>
    </w:tbl>
    <w:p w:rsidR="00240767" w:rsidRPr="007C415C" w:rsidRDefault="00240767" w:rsidP="00240767">
      <w:pPr>
        <w:rPr>
          <w:rFonts w:hint="cs"/>
          <w:sz w:val="24"/>
          <w:szCs w:val="24"/>
          <w:rtl/>
        </w:rPr>
      </w:pPr>
    </w:p>
    <w:p w:rsidR="00240767" w:rsidRPr="00FB492B" w:rsidRDefault="00240767" w:rsidP="00240767">
      <w:pPr>
        <w:pStyle w:val="a3"/>
        <w:numPr>
          <w:ilvl w:val="0"/>
          <w:numId w:val="1"/>
        </w:numPr>
        <w:rPr>
          <w:rFonts w:hint="cs"/>
          <w:b/>
          <w:bCs/>
          <w:sz w:val="26"/>
          <w:szCs w:val="26"/>
        </w:rPr>
      </w:pPr>
      <w:r w:rsidRPr="00FB492B">
        <w:rPr>
          <w:rFonts w:hint="cs"/>
          <w:b/>
          <w:bCs/>
          <w:sz w:val="26"/>
          <w:szCs w:val="26"/>
          <w:rtl/>
        </w:rPr>
        <w:t>עני על השאלות הבאות</w:t>
      </w:r>
      <w:r w:rsidR="00FB492B" w:rsidRPr="00FB492B">
        <w:rPr>
          <w:rFonts w:hint="cs"/>
          <w:b/>
          <w:bCs/>
          <w:sz w:val="26"/>
          <w:szCs w:val="26"/>
          <w:rtl/>
        </w:rPr>
        <w:t>:</w:t>
      </w:r>
    </w:p>
    <w:p w:rsidR="00240767" w:rsidRPr="007C415C" w:rsidRDefault="00240767" w:rsidP="00240767">
      <w:pPr>
        <w:pStyle w:val="a3"/>
        <w:numPr>
          <w:ilvl w:val="0"/>
          <w:numId w:val="4"/>
        </w:numPr>
        <w:rPr>
          <w:rFonts w:hint="cs"/>
          <w:sz w:val="24"/>
          <w:szCs w:val="24"/>
        </w:rPr>
      </w:pPr>
      <w:r w:rsidRPr="007C415C">
        <w:rPr>
          <w:rFonts w:hint="cs"/>
          <w:sz w:val="24"/>
          <w:szCs w:val="24"/>
          <w:rtl/>
        </w:rPr>
        <w:t xml:space="preserve">מה הייתה </w:t>
      </w:r>
      <w:proofErr w:type="spellStart"/>
      <w:r w:rsidRPr="007C415C">
        <w:rPr>
          <w:rFonts w:hint="cs"/>
          <w:sz w:val="24"/>
          <w:szCs w:val="24"/>
          <w:rtl/>
        </w:rPr>
        <w:t>תוכניתו</w:t>
      </w:r>
      <w:proofErr w:type="spellEnd"/>
      <w:r w:rsidRPr="007C415C">
        <w:rPr>
          <w:rFonts w:hint="cs"/>
          <w:sz w:val="24"/>
          <w:szCs w:val="24"/>
          <w:rtl/>
        </w:rPr>
        <w:t xml:space="preserve"> של מפיבושת? ______________________________________</w:t>
      </w:r>
      <w:r w:rsidRPr="007C415C">
        <w:rPr>
          <w:rFonts w:hint="cs"/>
          <w:sz w:val="24"/>
          <w:szCs w:val="24"/>
          <w:rtl/>
        </w:rPr>
        <w:br/>
        <w:t>______________________________</w:t>
      </w:r>
      <w:r w:rsidR="007C415C">
        <w:rPr>
          <w:rFonts w:hint="cs"/>
          <w:sz w:val="24"/>
          <w:szCs w:val="24"/>
          <w:rtl/>
        </w:rPr>
        <w:t>_______________________________</w:t>
      </w:r>
      <w:r w:rsidRPr="007C415C">
        <w:rPr>
          <w:rFonts w:hint="cs"/>
          <w:sz w:val="24"/>
          <w:szCs w:val="24"/>
          <w:rtl/>
        </w:rPr>
        <w:br/>
        <w:t>_____________________________________</w:t>
      </w:r>
      <w:r w:rsidR="007C415C">
        <w:rPr>
          <w:rFonts w:hint="cs"/>
          <w:sz w:val="24"/>
          <w:szCs w:val="24"/>
          <w:rtl/>
        </w:rPr>
        <w:t>________________________</w:t>
      </w:r>
    </w:p>
    <w:p w:rsidR="007C415C" w:rsidRPr="007C415C" w:rsidRDefault="007C415C" w:rsidP="00240767">
      <w:pPr>
        <w:pStyle w:val="a3"/>
        <w:numPr>
          <w:ilvl w:val="0"/>
          <w:numId w:val="4"/>
        </w:numPr>
        <w:rPr>
          <w:rFonts w:hint="cs"/>
          <w:sz w:val="24"/>
          <w:szCs w:val="24"/>
        </w:rPr>
      </w:pPr>
      <w:r w:rsidRPr="007C415C">
        <w:rPr>
          <w:rFonts w:hint="cs"/>
          <w:sz w:val="24"/>
          <w:szCs w:val="24"/>
          <w:rtl/>
        </w:rPr>
        <w:t>צטטי את קללתו של שמעי לדוד: " ____________</w:t>
      </w:r>
      <w:r>
        <w:rPr>
          <w:rFonts w:hint="cs"/>
          <w:sz w:val="24"/>
          <w:szCs w:val="24"/>
          <w:rtl/>
        </w:rPr>
        <w:t>__________________________</w:t>
      </w:r>
      <w:r w:rsidRPr="007C415C">
        <w:rPr>
          <w:rFonts w:hint="cs"/>
          <w:sz w:val="24"/>
          <w:szCs w:val="24"/>
          <w:rtl/>
        </w:rPr>
        <w:br/>
        <w:t>___________________________________</w:t>
      </w:r>
      <w:r>
        <w:rPr>
          <w:rFonts w:hint="cs"/>
          <w:sz w:val="24"/>
          <w:szCs w:val="24"/>
          <w:rtl/>
        </w:rPr>
        <w:t>______</w:t>
      </w:r>
      <w:bookmarkStart w:id="0" w:name="_GoBack"/>
      <w:bookmarkEnd w:id="0"/>
      <w:r>
        <w:rPr>
          <w:rFonts w:hint="cs"/>
          <w:sz w:val="24"/>
          <w:szCs w:val="24"/>
          <w:rtl/>
        </w:rPr>
        <w:t>____________________</w:t>
      </w:r>
      <w:r w:rsidRPr="007C415C">
        <w:rPr>
          <w:rFonts w:hint="cs"/>
          <w:sz w:val="24"/>
          <w:szCs w:val="24"/>
          <w:rtl/>
        </w:rPr>
        <w:br/>
        <w:t>___________________________________</w:t>
      </w:r>
      <w:r>
        <w:rPr>
          <w:rFonts w:hint="cs"/>
          <w:sz w:val="24"/>
          <w:szCs w:val="24"/>
          <w:rtl/>
        </w:rPr>
        <w:t>__________________________</w:t>
      </w:r>
      <w:r w:rsidRPr="007C415C">
        <w:rPr>
          <w:rFonts w:hint="cs"/>
          <w:sz w:val="24"/>
          <w:szCs w:val="24"/>
          <w:rtl/>
        </w:rPr>
        <w:br/>
        <w:t>__________________________________________</w:t>
      </w:r>
      <w:r>
        <w:rPr>
          <w:rFonts w:hint="cs"/>
          <w:sz w:val="24"/>
          <w:szCs w:val="24"/>
          <w:rtl/>
        </w:rPr>
        <w:t>___________________</w:t>
      </w:r>
    </w:p>
    <w:p w:rsidR="00240767" w:rsidRDefault="007C415C" w:rsidP="00240767">
      <w:pPr>
        <w:pStyle w:val="a3"/>
        <w:numPr>
          <w:ilvl w:val="0"/>
          <w:numId w:val="4"/>
        </w:numPr>
        <w:rPr>
          <w:rFonts w:hint="cs"/>
          <w:sz w:val="24"/>
          <w:szCs w:val="24"/>
        </w:rPr>
      </w:pPr>
      <w:r w:rsidRPr="007C415C">
        <w:rPr>
          <w:rFonts w:hint="cs"/>
          <w:sz w:val="24"/>
          <w:szCs w:val="24"/>
          <w:rtl/>
        </w:rPr>
        <w:t>מי אמר למי "מה לי ולכם בני צרויה", ומדוע אמר זאת?</w:t>
      </w:r>
      <w:r>
        <w:rPr>
          <w:rFonts w:hint="cs"/>
          <w:sz w:val="24"/>
          <w:szCs w:val="24"/>
          <w:rtl/>
        </w:rPr>
        <w:t>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_____________________________________________________________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_____________________________________________________________</w:t>
      </w:r>
    </w:p>
    <w:p w:rsidR="007C415C" w:rsidRDefault="007C415C" w:rsidP="007C415C">
      <w:pPr>
        <w:pStyle w:val="a3"/>
        <w:numPr>
          <w:ilvl w:val="0"/>
          <w:numId w:val="4"/>
        </w:numPr>
        <w:rPr>
          <w:rFonts w:hint="cs"/>
          <w:sz w:val="24"/>
          <w:szCs w:val="24"/>
        </w:rPr>
      </w:pPr>
      <w:r>
        <w:rPr>
          <w:rFonts w:hint="cs"/>
          <w:sz w:val="24"/>
          <w:szCs w:val="24"/>
          <w:rtl/>
        </w:rPr>
        <w:t>פסוקים י"ז-י"ט:  כתבי במילים שלך (היעזרי בדף הסיכום)</w:t>
      </w:r>
      <w:r>
        <w:rPr>
          <w:rFonts w:hint="cs"/>
          <w:sz w:val="24"/>
          <w:szCs w:val="24"/>
          <w:rtl/>
        </w:rPr>
        <w:br/>
        <w:t xml:space="preserve">א. מה אומר אבשלום לחושי כשרואה אותו </w:t>
      </w:r>
      <w:proofErr w:type="spellStart"/>
      <w:r>
        <w:rPr>
          <w:rFonts w:hint="cs"/>
          <w:sz w:val="24"/>
          <w:szCs w:val="24"/>
          <w:rtl/>
        </w:rPr>
        <w:t>איתו</w:t>
      </w:r>
      <w:proofErr w:type="spellEnd"/>
      <w:r>
        <w:rPr>
          <w:rFonts w:hint="cs"/>
          <w:sz w:val="24"/>
          <w:szCs w:val="24"/>
          <w:rtl/>
        </w:rPr>
        <w:t>? ____________________________</w:t>
      </w:r>
      <w:r>
        <w:rPr>
          <w:rFonts w:hint="cs"/>
          <w:sz w:val="24"/>
          <w:szCs w:val="24"/>
          <w:rtl/>
        </w:rPr>
        <w:br/>
        <w:t>_____________________________________________________________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ב. שתי תשובות עונה חושי לאבשלום - 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   1. 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 xml:space="preserve">    2. _________________________________________________________</w:t>
      </w:r>
    </w:p>
    <w:p w:rsidR="007A4EA3" w:rsidRPr="00B447E1" w:rsidRDefault="00FB492B" w:rsidP="00B447E1">
      <w:pPr>
        <w:pStyle w:val="a3"/>
        <w:numPr>
          <w:ilvl w:val="0"/>
          <w:numId w:val="4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א. מהי עצתו (הראשונה) של אחיתופל לאבשלום? ___________________________</w:t>
      </w:r>
      <w:r>
        <w:rPr>
          <w:rFonts w:hint="cs"/>
          <w:sz w:val="24"/>
          <w:szCs w:val="24"/>
          <w:rtl/>
        </w:rPr>
        <w:br/>
        <w:t>_____________________________________________________________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ב. מדוע עצה זו טובה לאבשלום? (היעזרי בדף הסיכום) _______________________</w:t>
      </w:r>
      <w:r>
        <w:rPr>
          <w:sz w:val="24"/>
          <w:szCs w:val="24"/>
          <w:rtl/>
        </w:rPr>
        <w:br/>
      </w:r>
      <w:r>
        <w:rPr>
          <w:rFonts w:hint="cs"/>
          <w:sz w:val="24"/>
          <w:szCs w:val="24"/>
          <w:rtl/>
        </w:rPr>
        <w:t>_____________________________________________________________</w:t>
      </w:r>
      <w:r>
        <w:rPr>
          <w:rFonts w:hint="cs"/>
          <w:sz w:val="24"/>
          <w:szCs w:val="24"/>
          <w:rtl/>
        </w:rPr>
        <w:br/>
        <w:t>_____________________________________________________________</w:t>
      </w:r>
    </w:p>
    <w:sectPr w:rsidR="007A4EA3" w:rsidRPr="00B447E1" w:rsidSect="00B447E1">
      <w:pgSz w:w="11906" w:h="16838"/>
      <w:pgMar w:top="851" w:right="1800" w:bottom="851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9C457B"/>
    <w:multiLevelType w:val="hybridMultilevel"/>
    <w:tmpl w:val="98D22E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A1CE5"/>
    <w:multiLevelType w:val="hybridMultilevel"/>
    <w:tmpl w:val="4EAEEADA"/>
    <w:lvl w:ilvl="0" w:tplc="8B7EFB1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9A21F7"/>
    <w:multiLevelType w:val="hybridMultilevel"/>
    <w:tmpl w:val="B050A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A84A59"/>
    <w:multiLevelType w:val="hybridMultilevel"/>
    <w:tmpl w:val="F8AC877C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EA3"/>
    <w:rsid w:val="00240767"/>
    <w:rsid w:val="007A4EA3"/>
    <w:rsid w:val="007C415C"/>
    <w:rsid w:val="00B447E1"/>
    <w:rsid w:val="00D161D2"/>
    <w:rsid w:val="00E408EB"/>
    <w:rsid w:val="00FB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E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E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316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צבי גרוס</dc:creator>
  <cp:lastModifiedBy>צבי גרוס</cp:lastModifiedBy>
  <cp:revision>2</cp:revision>
  <dcterms:created xsi:type="dcterms:W3CDTF">2017-02-18T20:36:00Z</dcterms:created>
  <dcterms:modified xsi:type="dcterms:W3CDTF">2017-02-18T22:03:00Z</dcterms:modified>
</cp:coreProperties>
</file>