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E39" w:rsidRDefault="00A87E39" w:rsidP="00A87E39">
      <w:pPr>
        <w:spacing w:after="0"/>
        <w:rPr>
          <w:rFonts w:cs="BN Santa 3D"/>
          <w:sz w:val="40"/>
          <w:szCs w:val="40"/>
          <w:rtl/>
        </w:rPr>
      </w:pPr>
      <w:proofErr w:type="spellStart"/>
      <w:r>
        <w:rPr>
          <w:rFonts w:hint="cs"/>
          <w:sz w:val="18"/>
          <w:szCs w:val="18"/>
          <w:rtl/>
        </w:rPr>
        <w:t>בס'ד</w:t>
      </w:r>
      <w:proofErr w:type="spellEnd"/>
      <w:r w:rsidRPr="00A87E39">
        <w:rPr>
          <w:rFonts w:cs="BN Santa 3D" w:hint="cs"/>
          <w:sz w:val="40"/>
          <w:szCs w:val="40"/>
          <w:rtl/>
        </w:rPr>
        <w:t xml:space="preserve"> </w:t>
      </w:r>
    </w:p>
    <w:p w:rsidR="00A87E39" w:rsidRDefault="00A87E39" w:rsidP="00A87E39">
      <w:pPr>
        <w:spacing w:after="0"/>
        <w:jc w:val="center"/>
        <w:rPr>
          <w:rFonts w:cs="BN Santa 3D"/>
          <w:sz w:val="40"/>
          <w:szCs w:val="40"/>
          <w:rtl/>
        </w:rPr>
      </w:pPr>
      <w:r w:rsidRPr="00A87E39">
        <w:rPr>
          <w:rFonts w:cs="BN Santa 3D" w:hint="cs"/>
          <w:sz w:val="40"/>
          <w:szCs w:val="40"/>
          <w:rtl/>
        </w:rPr>
        <w:t>פרק טו</w:t>
      </w:r>
      <w:r>
        <w:rPr>
          <w:rFonts w:cs="BN Santa 3D" w:hint="cs"/>
          <w:sz w:val="40"/>
          <w:szCs w:val="40"/>
          <w:rtl/>
        </w:rPr>
        <w:t>- מלחמה בעמלק</w:t>
      </w:r>
    </w:p>
    <w:p w:rsidR="00A87E39" w:rsidRPr="00A87E39" w:rsidRDefault="00A87E39" w:rsidP="00A87E39">
      <w:pPr>
        <w:spacing w:after="0"/>
        <w:jc w:val="center"/>
        <w:rPr>
          <w:rFonts w:cs="BN Santa 3D"/>
          <w:sz w:val="28"/>
          <w:szCs w:val="28"/>
          <w:rtl/>
        </w:rPr>
      </w:pPr>
    </w:p>
    <w:p w:rsidR="00A87E39" w:rsidRDefault="00A87E39" w:rsidP="00A87E39">
      <w:pPr>
        <w:spacing w:after="0"/>
        <w:rPr>
          <w:sz w:val="28"/>
          <w:szCs w:val="28"/>
          <w:rtl/>
        </w:rPr>
      </w:pPr>
      <w:r w:rsidRPr="00A87E39">
        <w:rPr>
          <w:rFonts w:hint="cs"/>
          <w:sz w:val="28"/>
          <w:szCs w:val="28"/>
          <w:rtl/>
        </w:rPr>
        <w:t>חלוקה לנושאים</w:t>
      </w:r>
      <w:r>
        <w:rPr>
          <w:rFonts w:hint="cs"/>
          <w:sz w:val="28"/>
          <w:szCs w:val="28"/>
          <w:rtl/>
        </w:rPr>
        <w:t>:</w:t>
      </w:r>
    </w:p>
    <w:p w:rsidR="00A87E39" w:rsidRDefault="00AD3430" w:rsidP="00A87E39">
      <w:pPr>
        <w:spacing w:after="0"/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פס' א-ג</w:t>
      </w:r>
    </w:p>
    <w:p w:rsidR="00AD3430" w:rsidRDefault="00AD3430" w:rsidP="00A87E39">
      <w:pPr>
        <w:spacing w:after="0"/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פס' ד-ט</w:t>
      </w:r>
    </w:p>
    <w:p w:rsidR="00AD3430" w:rsidRDefault="00AD3430" w:rsidP="00A87E39">
      <w:pPr>
        <w:spacing w:after="0"/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פס' י-</w:t>
      </w:r>
      <w:proofErr w:type="spellStart"/>
      <w:r>
        <w:rPr>
          <w:rFonts w:hint="cs"/>
          <w:sz w:val="28"/>
          <w:szCs w:val="28"/>
          <w:rtl/>
        </w:rPr>
        <w:t>כג</w:t>
      </w:r>
      <w:proofErr w:type="spellEnd"/>
    </w:p>
    <w:p w:rsidR="00AD3430" w:rsidRDefault="00AD3430" w:rsidP="00A87E39">
      <w:pPr>
        <w:spacing w:after="0"/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פס' כד-לא</w:t>
      </w:r>
    </w:p>
    <w:p w:rsidR="00AD3430" w:rsidRDefault="00AD3430" w:rsidP="00A87E39">
      <w:pPr>
        <w:spacing w:after="0"/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פס' לב-לה</w:t>
      </w:r>
    </w:p>
    <w:p w:rsidR="00AD3430" w:rsidRDefault="00AD3430" w:rsidP="00A87E39">
      <w:pPr>
        <w:spacing w:after="0"/>
        <w:rPr>
          <w:rFonts w:hint="cs"/>
          <w:rtl/>
        </w:rPr>
      </w:pPr>
      <w:proofErr w:type="spellStart"/>
      <w:r w:rsidRPr="00AD3430">
        <w:rPr>
          <w:rFonts w:hint="cs"/>
          <w:sz w:val="22"/>
          <w:szCs w:val="22"/>
          <w:rtl/>
        </w:rPr>
        <w:t>תרמילון</w:t>
      </w:r>
      <w:proofErr w:type="spellEnd"/>
      <w:r w:rsidRPr="00AD3430">
        <w:rPr>
          <w:rFonts w:hint="cs"/>
          <w:sz w:val="22"/>
          <w:szCs w:val="22"/>
          <w:rtl/>
        </w:rPr>
        <w:t xml:space="preserve"> נושאים: </w:t>
      </w:r>
      <w:r>
        <w:rPr>
          <w:rFonts w:hint="cs"/>
          <w:sz w:val="22"/>
          <w:szCs w:val="22"/>
          <w:rtl/>
        </w:rPr>
        <w:t xml:space="preserve"> </w:t>
      </w:r>
      <w:r>
        <w:rPr>
          <w:sz w:val="22"/>
          <w:szCs w:val="22"/>
          <w:rtl/>
        </w:rPr>
        <w:t xml:space="preserve">שאול נלחם נגד פלישתים, הַקֵּינִי סָר מֵעֲמָלֵק, שאול משאיר את </w:t>
      </w:r>
      <w:proofErr w:type="spellStart"/>
      <w:r>
        <w:rPr>
          <w:sz w:val="22"/>
          <w:szCs w:val="22"/>
          <w:rtl/>
        </w:rPr>
        <w:t>אֲגַג</w:t>
      </w:r>
      <w:proofErr w:type="spellEnd"/>
      <w:r>
        <w:rPr>
          <w:sz w:val="22"/>
          <w:szCs w:val="22"/>
          <w:rtl/>
        </w:rPr>
        <w:t xml:space="preserve"> והצאן</w:t>
      </w:r>
      <w:r>
        <w:rPr>
          <w:rFonts w:hint="cs"/>
          <w:sz w:val="22"/>
          <w:szCs w:val="22"/>
          <w:rtl/>
        </w:rPr>
        <w:t xml:space="preserve">.                  </w:t>
      </w:r>
      <w:r w:rsidRPr="00AD3430">
        <w:rPr>
          <w:rtl/>
        </w:rPr>
        <w:t>שאול מתנצל, כְּנַף המעיל נִקְרַע, שאול מבקש לְכַבְּדוֹ</w:t>
      </w:r>
      <w:r w:rsidRPr="00AD3430">
        <w:rPr>
          <w:rFonts w:hint="cs"/>
          <w:rtl/>
        </w:rPr>
        <w:t xml:space="preserve">,   </w:t>
      </w:r>
      <w:r w:rsidR="00577B30">
        <w:rPr>
          <w:rFonts w:hint="cs"/>
          <w:rtl/>
        </w:rPr>
        <w:t xml:space="preserve">    </w:t>
      </w:r>
      <w:r w:rsidRPr="00AD3430">
        <w:rPr>
          <w:rFonts w:hint="cs"/>
          <w:rtl/>
        </w:rPr>
        <w:t xml:space="preserve">    </w:t>
      </w:r>
      <w:r w:rsidRPr="00AD3430">
        <w:rPr>
          <w:rtl/>
        </w:rPr>
        <w:t xml:space="preserve">שמואל הורג את </w:t>
      </w:r>
      <w:proofErr w:type="spellStart"/>
      <w:r w:rsidRPr="00AD3430">
        <w:rPr>
          <w:rtl/>
        </w:rPr>
        <w:t>אגג</w:t>
      </w:r>
      <w:proofErr w:type="spellEnd"/>
      <w:r w:rsidRPr="00AD3430">
        <w:rPr>
          <w:rtl/>
        </w:rPr>
        <w:t>, שמואל מתאבל על שאול</w:t>
      </w:r>
    </w:p>
    <w:p w:rsidR="00577B30" w:rsidRPr="00577B30" w:rsidRDefault="00577B30" w:rsidP="00A87E39">
      <w:pPr>
        <w:spacing w:after="0"/>
        <w:rPr>
          <w:sz w:val="22"/>
          <w:szCs w:val="22"/>
          <w:rtl/>
        </w:rPr>
      </w:pPr>
      <w:r w:rsidRPr="00577B30">
        <w:rPr>
          <w:sz w:val="22"/>
          <w:szCs w:val="22"/>
          <w:rtl/>
        </w:rPr>
        <w:t>שמואל מְצַוֵּה את שאול על מְחִיַּת עמלק</w:t>
      </w:r>
      <w:r w:rsidRPr="00577B30">
        <w:rPr>
          <w:rFonts w:hint="cs"/>
          <w:sz w:val="22"/>
          <w:szCs w:val="22"/>
          <w:rtl/>
        </w:rPr>
        <w:t>,</w:t>
      </w:r>
      <w:r>
        <w:rPr>
          <w:rFonts w:hint="cs"/>
          <w:sz w:val="22"/>
          <w:szCs w:val="22"/>
          <w:rtl/>
        </w:rPr>
        <w:t xml:space="preserve">                  </w:t>
      </w:r>
      <w:bookmarkStart w:id="0" w:name="_GoBack"/>
      <w:bookmarkEnd w:id="0"/>
      <w:r>
        <w:rPr>
          <w:rFonts w:hint="cs"/>
          <w:sz w:val="22"/>
          <w:szCs w:val="22"/>
          <w:rtl/>
        </w:rPr>
        <w:t xml:space="preserve">       </w:t>
      </w:r>
      <w:r w:rsidRPr="00577B30">
        <w:rPr>
          <w:rFonts w:hint="cs"/>
          <w:sz w:val="22"/>
          <w:szCs w:val="22"/>
          <w:rtl/>
        </w:rPr>
        <w:t xml:space="preserve">  </w:t>
      </w:r>
      <w:r w:rsidRPr="00577B30">
        <w:rPr>
          <w:sz w:val="22"/>
          <w:szCs w:val="22"/>
          <w:rtl/>
        </w:rPr>
        <w:t>ה' כועס, שמואל מוכיח את שאול</w:t>
      </w:r>
    </w:p>
    <w:p w:rsidR="00A87E39" w:rsidRDefault="00A87E39" w:rsidP="00A87E39">
      <w:pPr>
        <w:spacing w:after="0"/>
        <w:rPr>
          <w:sz w:val="18"/>
          <w:szCs w:val="18"/>
          <w:rtl/>
        </w:rPr>
      </w:pPr>
    </w:p>
    <w:p w:rsidR="00A87E39" w:rsidRDefault="00AD3430" w:rsidP="00A87E39">
      <w:pPr>
        <w:spacing w:after="0"/>
        <w:rPr>
          <w:sz w:val="18"/>
          <w:szCs w:val="18"/>
          <w:rtl/>
        </w:rPr>
      </w:pPr>
      <w:r>
        <w:rPr>
          <w:rFonts w:hint="cs"/>
          <w:sz w:val="18"/>
          <w:szCs w:val="18"/>
          <w:rtl/>
        </w:rPr>
        <w:t>באורי מילים</w:t>
      </w:r>
    </w:p>
    <w:p w:rsidR="00A87E39" w:rsidRDefault="00A87E39" w:rsidP="00A87E39">
      <w:pPr>
        <w:spacing w:after="0"/>
        <w:rPr>
          <w:sz w:val="18"/>
          <w:szCs w:val="18"/>
          <w:rtl/>
        </w:rPr>
      </w:pPr>
    </w:p>
    <w:tbl>
      <w:tblPr>
        <w:tblpPr w:leftFromText="180" w:rightFromText="180" w:vertAnchor="text" w:horzAnchor="margin" w:tblpXSpec="right" w:tblpY="75"/>
        <w:bidiVisual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4500"/>
      </w:tblGrid>
      <w:tr w:rsidR="00AD3430" w:rsidRPr="00D22575" w:rsidTr="00AD3430">
        <w:tc>
          <w:tcPr>
            <w:tcW w:w="5328" w:type="dxa"/>
            <w:shd w:val="clear" w:color="auto" w:fill="auto"/>
          </w:tcPr>
          <w:p w:rsidR="00AD3430" w:rsidRPr="00D22575" w:rsidRDefault="00AD3430" w:rsidP="00AD3430">
            <w:pPr>
              <w:spacing w:after="0" w:line="360" w:lineRule="auto"/>
              <w:rPr>
                <w:sz w:val="24"/>
                <w:szCs w:val="24"/>
                <w:rtl/>
              </w:rPr>
            </w:pPr>
            <w:r w:rsidRPr="00D22575">
              <w:rPr>
                <w:rFonts w:hint="cs"/>
                <w:sz w:val="24"/>
                <w:szCs w:val="24"/>
                <w:rtl/>
              </w:rPr>
              <w:t>וְהַחֲרַמְתֶּם= להכרית את כולם</w:t>
            </w:r>
          </w:p>
          <w:p w:rsidR="00AD3430" w:rsidRPr="00D22575" w:rsidRDefault="00AD3430" w:rsidP="00AD3430">
            <w:pPr>
              <w:spacing w:after="0" w:line="360" w:lineRule="auto"/>
              <w:rPr>
                <w:sz w:val="24"/>
                <w:szCs w:val="24"/>
                <w:rtl/>
              </w:rPr>
            </w:pPr>
            <w:r w:rsidRPr="00D22575">
              <w:rPr>
                <w:rFonts w:hint="cs"/>
                <w:sz w:val="24"/>
                <w:szCs w:val="24"/>
                <w:rtl/>
              </w:rPr>
              <w:t>וַיְשַמַּע= אסף את העם</w:t>
            </w:r>
          </w:p>
          <w:p w:rsidR="00AD3430" w:rsidRPr="00D22575" w:rsidRDefault="00AD3430" w:rsidP="00AD3430">
            <w:pPr>
              <w:spacing w:after="0" w:line="360" w:lineRule="auto"/>
              <w:rPr>
                <w:sz w:val="24"/>
                <w:szCs w:val="24"/>
                <w:rtl/>
              </w:rPr>
            </w:pPr>
            <w:proofErr w:type="spellStart"/>
            <w:r w:rsidRPr="00D22575">
              <w:rPr>
                <w:rFonts w:hint="cs"/>
                <w:sz w:val="24"/>
                <w:szCs w:val="24"/>
                <w:rtl/>
              </w:rPr>
              <w:t>וַיִפְקְדֵּם</w:t>
            </w:r>
            <w:proofErr w:type="spellEnd"/>
            <w:r w:rsidRPr="00D22575">
              <w:rPr>
                <w:rFonts w:hint="cs"/>
                <w:sz w:val="24"/>
                <w:szCs w:val="24"/>
                <w:rtl/>
              </w:rPr>
              <w:t xml:space="preserve"> בַּטְּלָאִים= מנה אותם באמצעות טלאים</w:t>
            </w:r>
          </w:p>
        </w:tc>
        <w:tc>
          <w:tcPr>
            <w:tcW w:w="4500" w:type="dxa"/>
            <w:shd w:val="clear" w:color="auto" w:fill="auto"/>
          </w:tcPr>
          <w:p w:rsidR="00AD3430" w:rsidRPr="00D22575" w:rsidRDefault="00AD3430" w:rsidP="00AD3430">
            <w:pPr>
              <w:spacing w:after="0" w:line="360" w:lineRule="auto"/>
              <w:rPr>
                <w:sz w:val="24"/>
                <w:szCs w:val="24"/>
                <w:rtl/>
              </w:rPr>
            </w:pPr>
            <w:r w:rsidRPr="00D22575">
              <w:rPr>
                <w:rFonts w:hint="cs"/>
                <w:sz w:val="24"/>
                <w:szCs w:val="24"/>
                <w:rtl/>
              </w:rPr>
              <w:t>הַכָּרִים= כְּבָשִׂים שמנים</w:t>
            </w:r>
          </w:p>
          <w:p w:rsidR="00AD3430" w:rsidRPr="00D22575" w:rsidRDefault="00AD3430" w:rsidP="00AD3430">
            <w:pPr>
              <w:spacing w:after="0" w:line="360" w:lineRule="auto"/>
              <w:rPr>
                <w:sz w:val="24"/>
                <w:szCs w:val="24"/>
                <w:rtl/>
              </w:rPr>
            </w:pPr>
            <w:r w:rsidRPr="00D22575">
              <w:rPr>
                <w:rFonts w:hint="cs"/>
                <w:sz w:val="24"/>
                <w:szCs w:val="24"/>
                <w:rtl/>
              </w:rPr>
              <w:t>נְמִבְזָה וְנָמֵס= דברים לא חשובים</w:t>
            </w:r>
          </w:p>
          <w:p w:rsidR="00AD3430" w:rsidRPr="00D22575" w:rsidRDefault="00AD3430" w:rsidP="00AD3430">
            <w:pPr>
              <w:spacing w:after="0" w:line="360" w:lineRule="auto"/>
              <w:rPr>
                <w:sz w:val="24"/>
                <w:szCs w:val="24"/>
                <w:rtl/>
              </w:rPr>
            </w:pPr>
            <w:r w:rsidRPr="00D22575">
              <w:rPr>
                <w:rFonts w:hint="cs"/>
                <w:sz w:val="24"/>
                <w:szCs w:val="24"/>
                <w:rtl/>
              </w:rPr>
              <w:t>מַצִּיב לו יַד= מעמיד מקום לפרסום</w:t>
            </w:r>
          </w:p>
        </w:tc>
      </w:tr>
    </w:tbl>
    <w:p w:rsidR="00A87E39" w:rsidRDefault="00A87E39" w:rsidP="00A87E39">
      <w:pPr>
        <w:spacing w:after="0"/>
        <w:rPr>
          <w:sz w:val="18"/>
          <w:szCs w:val="18"/>
          <w:rtl/>
        </w:rPr>
      </w:pPr>
    </w:p>
    <w:p w:rsidR="00A87E39" w:rsidRDefault="00A87E39" w:rsidP="00A87E39">
      <w:pPr>
        <w:spacing w:after="0"/>
        <w:rPr>
          <w:sz w:val="18"/>
          <w:szCs w:val="18"/>
          <w:rtl/>
        </w:rPr>
      </w:pPr>
    </w:p>
    <w:p w:rsidR="00A87E39" w:rsidRPr="007B71B1" w:rsidRDefault="00A87E39" w:rsidP="00A87E39">
      <w:pPr>
        <w:spacing w:after="0"/>
        <w:rPr>
          <w:rtl/>
        </w:rPr>
      </w:pPr>
    </w:p>
    <w:p w:rsidR="00A87E39" w:rsidRPr="007B71B1" w:rsidRDefault="00A87E39" w:rsidP="00A87E39">
      <w:pPr>
        <w:spacing w:after="0" w:line="360" w:lineRule="auto"/>
        <w:ind w:left="720"/>
        <w:rPr>
          <w:b/>
          <w:bCs/>
          <w:sz w:val="24"/>
          <w:szCs w:val="24"/>
          <w:rtl/>
        </w:rPr>
      </w:pPr>
      <w:r w:rsidRPr="007B71B1">
        <w:rPr>
          <w:rFonts w:hint="cs"/>
          <w:b/>
          <w:bCs/>
          <w:sz w:val="24"/>
          <w:szCs w:val="24"/>
          <w:rtl/>
        </w:rPr>
        <w:t>שאלות</w:t>
      </w:r>
    </w:p>
    <w:p w:rsidR="00A87E39" w:rsidRPr="007B71B1" w:rsidRDefault="00A87E39" w:rsidP="00BD420F">
      <w:pPr>
        <w:numPr>
          <w:ilvl w:val="0"/>
          <w:numId w:val="1"/>
        </w:numPr>
        <w:spacing w:after="0" w:line="480" w:lineRule="auto"/>
        <w:ind w:left="714" w:hanging="357"/>
        <w:rPr>
          <w:sz w:val="24"/>
          <w:szCs w:val="24"/>
          <w:rtl/>
        </w:rPr>
      </w:pPr>
      <w:r w:rsidRPr="007B71B1">
        <w:rPr>
          <w:rFonts w:hint="cs"/>
          <w:sz w:val="24"/>
          <w:szCs w:val="24"/>
          <w:rtl/>
        </w:rPr>
        <w:t xml:space="preserve">איזו מצוה מצווים ישראל אחר מינוי מלך? </w:t>
      </w:r>
    </w:p>
    <w:p w:rsidR="00A87E39" w:rsidRPr="007B71B1" w:rsidRDefault="00A87E39" w:rsidP="00BD420F">
      <w:pPr>
        <w:numPr>
          <w:ilvl w:val="0"/>
          <w:numId w:val="1"/>
        </w:numPr>
        <w:spacing w:after="0" w:line="480" w:lineRule="auto"/>
        <w:ind w:left="714" w:hanging="357"/>
        <w:rPr>
          <w:sz w:val="24"/>
          <w:szCs w:val="24"/>
          <w:rtl/>
        </w:rPr>
      </w:pPr>
      <w:r w:rsidRPr="007B71B1">
        <w:rPr>
          <w:rFonts w:hint="cs"/>
          <w:sz w:val="24"/>
          <w:szCs w:val="24"/>
          <w:rtl/>
        </w:rPr>
        <w:t xml:space="preserve">מה מצוה שמואל את שאול לעשות לעמלק? </w:t>
      </w:r>
    </w:p>
    <w:p w:rsidR="00A87E39" w:rsidRPr="007B71B1" w:rsidRDefault="00A87E39" w:rsidP="00577B30">
      <w:pPr>
        <w:numPr>
          <w:ilvl w:val="0"/>
          <w:numId w:val="1"/>
        </w:numPr>
        <w:spacing w:after="0" w:line="480" w:lineRule="auto"/>
        <w:ind w:left="714" w:hanging="357"/>
        <w:rPr>
          <w:sz w:val="24"/>
          <w:szCs w:val="24"/>
          <w:rtl/>
        </w:rPr>
      </w:pPr>
      <w:r w:rsidRPr="007B71B1">
        <w:rPr>
          <w:rFonts w:hint="cs"/>
          <w:sz w:val="24"/>
          <w:szCs w:val="24"/>
          <w:rtl/>
        </w:rPr>
        <w:t xml:space="preserve">כמה חיילים היו לשאול?  </w:t>
      </w:r>
    </w:p>
    <w:p w:rsidR="00A87E39" w:rsidRPr="007B71B1" w:rsidRDefault="00A87E39" w:rsidP="00577B30">
      <w:pPr>
        <w:numPr>
          <w:ilvl w:val="0"/>
          <w:numId w:val="1"/>
        </w:numPr>
        <w:spacing w:after="0" w:line="480" w:lineRule="auto"/>
        <w:ind w:left="714" w:hanging="357"/>
        <w:rPr>
          <w:sz w:val="24"/>
          <w:szCs w:val="24"/>
          <w:rtl/>
        </w:rPr>
      </w:pPr>
      <w:r w:rsidRPr="007B71B1">
        <w:rPr>
          <w:rFonts w:hint="cs"/>
          <w:sz w:val="24"/>
          <w:szCs w:val="24"/>
          <w:rtl/>
        </w:rPr>
        <w:t xml:space="preserve">מי הוא הקֵּינִי? </w:t>
      </w:r>
    </w:p>
    <w:p w:rsidR="00A87E39" w:rsidRPr="007B71B1" w:rsidRDefault="00A87E39" w:rsidP="00577B30">
      <w:pPr>
        <w:numPr>
          <w:ilvl w:val="0"/>
          <w:numId w:val="1"/>
        </w:numPr>
        <w:spacing w:after="0" w:line="480" w:lineRule="auto"/>
        <w:ind w:left="714" w:hanging="357"/>
        <w:rPr>
          <w:sz w:val="24"/>
          <w:szCs w:val="24"/>
          <w:rtl/>
        </w:rPr>
      </w:pPr>
      <w:r w:rsidRPr="007B71B1">
        <w:rPr>
          <w:rFonts w:hint="cs"/>
          <w:sz w:val="24"/>
          <w:szCs w:val="24"/>
          <w:rtl/>
        </w:rPr>
        <w:t xml:space="preserve">מדוע אומר שאול לקיני לעזוב את עמלק? </w:t>
      </w:r>
    </w:p>
    <w:p w:rsidR="00577B30" w:rsidRDefault="00A87E39" w:rsidP="00BD420F">
      <w:pPr>
        <w:numPr>
          <w:ilvl w:val="0"/>
          <w:numId w:val="1"/>
        </w:numPr>
        <w:spacing w:after="0" w:line="480" w:lineRule="auto"/>
        <w:ind w:left="714" w:hanging="357"/>
        <w:rPr>
          <w:rFonts w:hint="cs"/>
          <w:sz w:val="24"/>
          <w:szCs w:val="24"/>
        </w:rPr>
      </w:pPr>
      <w:r w:rsidRPr="00577B30">
        <w:rPr>
          <w:rFonts w:hint="cs"/>
          <w:sz w:val="24"/>
          <w:szCs w:val="24"/>
          <w:rtl/>
        </w:rPr>
        <w:t xml:space="preserve">מה לא קיים שאול והעם במלחמה זו? </w:t>
      </w:r>
    </w:p>
    <w:p w:rsidR="00A87E39" w:rsidRPr="00577B30" w:rsidRDefault="00A87E39" w:rsidP="00577B30">
      <w:pPr>
        <w:numPr>
          <w:ilvl w:val="0"/>
          <w:numId w:val="1"/>
        </w:numPr>
        <w:spacing w:after="0" w:line="480" w:lineRule="auto"/>
        <w:ind w:left="714" w:hanging="357"/>
        <w:rPr>
          <w:sz w:val="24"/>
          <w:szCs w:val="24"/>
          <w:rtl/>
        </w:rPr>
      </w:pPr>
      <w:r w:rsidRPr="00577B30">
        <w:rPr>
          <w:rFonts w:hint="cs"/>
          <w:sz w:val="24"/>
          <w:szCs w:val="24"/>
          <w:rtl/>
        </w:rPr>
        <w:t xml:space="preserve">מה מודיע הקב"ה לשמואל? </w:t>
      </w:r>
    </w:p>
    <w:p w:rsidR="00A87E39" w:rsidRPr="007B71B1" w:rsidRDefault="00A87E39" w:rsidP="00577B30">
      <w:pPr>
        <w:numPr>
          <w:ilvl w:val="0"/>
          <w:numId w:val="1"/>
        </w:numPr>
        <w:spacing w:after="0" w:line="480" w:lineRule="auto"/>
        <w:ind w:left="714" w:hanging="357"/>
        <w:rPr>
          <w:sz w:val="24"/>
          <w:szCs w:val="24"/>
          <w:rtl/>
        </w:rPr>
      </w:pPr>
      <w:r w:rsidRPr="007B71B1">
        <w:rPr>
          <w:rFonts w:hint="cs"/>
          <w:sz w:val="24"/>
          <w:szCs w:val="24"/>
          <w:rtl/>
        </w:rPr>
        <w:t xml:space="preserve">היכן פוגש שמואל את שאול?  </w:t>
      </w:r>
    </w:p>
    <w:p w:rsidR="00A87E39" w:rsidRPr="007B71B1" w:rsidRDefault="00A87E39" w:rsidP="00577B30">
      <w:pPr>
        <w:numPr>
          <w:ilvl w:val="0"/>
          <w:numId w:val="1"/>
        </w:numPr>
        <w:spacing w:after="0" w:line="480" w:lineRule="auto"/>
        <w:ind w:left="714" w:hanging="357"/>
        <w:rPr>
          <w:sz w:val="24"/>
          <w:szCs w:val="24"/>
          <w:rtl/>
        </w:rPr>
      </w:pPr>
      <w:r w:rsidRPr="007B71B1">
        <w:rPr>
          <w:rFonts w:hint="cs"/>
          <w:sz w:val="24"/>
          <w:szCs w:val="24"/>
          <w:rtl/>
        </w:rPr>
        <w:t xml:space="preserve">מה המשפט הראשון שאומר שאול לשמואל כשהם נפגשים? </w:t>
      </w:r>
    </w:p>
    <w:p w:rsidR="00A87E39" w:rsidRPr="00577B30" w:rsidRDefault="00A87E39" w:rsidP="00577B30">
      <w:pPr>
        <w:numPr>
          <w:ilvl w:val="0"/>
          <w:numId w:val="1"/>
        </w:numPr>
        <w:spacing w:after="0" w:line="480" w:lineRule="auto"/>
        <w:ind w:left="714" w:hanging="357"/>
        <w:rPr>
          <w:b/>
          <w:bCs/>
          <w:sz w:val="10"/>
          <w:szCs w:val="10"/>
          <w:rtl/>
        </w:rPr>
      </w:pPr>
      <w:r w:rsidRPr="00577B30">
        <w:rPr>
          <w:rFonts w:hint="cs"/>
          <w:sz w:val="24"/>
          <w:szCs w:val="24"/>
          <w:rtl/>
        </w:rPr>
        <w:t xml:space="preserve">כיצד מצדיק שאול את השארת הצאן? </w:t>
      </w:r>
    </w:p>
    <w:p w:rsidR="00A87E39" w:rsidRPr="00DB0810" w:rsidRDefault="00A87E39" w:rsidP="00A87E39">
      <w:pPr>
        <w:spacing w:after="0"/>
        <w:rPr>
          <w:sz w:val="24"/>
          <w:szCs w:val="24"/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</w:p>
    <w:p w:rsidR="00A87E39" w:rsidRPr="00DB0810" w:rsidRDefault="00A87E39" w:rsidP="00A87E39">
      <w:pPr>
        <w:spacing w:after="0" w:line="360" w:lineRule="auto"/>
        <w:rPr>
          <w:b/>
          <w:bCs/>
          <w:sz w:val="24"/>
          <w:szCs w:val="24"/>
          <w:rtl/>
        </w:rPr>
      </w:pPr>
      <w:r w:rsidRPr="00DB0810">
        <w:rPr>
          <w:rFonts w:hint="cs"/>
          <w:b/>
          <w:bCs/>
          <w:sz w:val="24"/>
          <w:szCs w:val="24"/>
          <w:rtl/>
        </w:rPr>
        <w:t>ביאורי מילים:</w:t>
      </w:r>
    </w:p>
    <w:tbl>
      <w:tblPr>
        <w:bidiVisual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4500"/>
      </w:tblGrid>
      <w:tr w:rsidR="00A87E39" w:rsidRPr="00D22575" w:rsidTr="007700D4">
        <w:tc>
          <w:tcPr>
            <w:tcW w:w="5328" w:type="dxa"/>
            <w:shd w:val="clear" w:color="auto" w:fill="auto"/>
          </w:tcPr>
          <w:p w:rsidR="00A87E39" w:rsidRPr="00D22575" w:rsidRDefault="00A87E39" w:rsidP="007700D4">
            <w:pPr>
              <w:spacing w:after="0" w:line="360" w:lineRule="auto"/>
              <w:rPr>
                <w:sz w:val="24"/>
                <w:szCs w:val="24"/>
                <w:rtl/>
              </w:rPr>
            </w:pPr>
            <w:r w:rsidRPr="00D22575">
              <w:rPr>
                <w:rFonts w:hint="cs"/>
                <w:sz w:val="24"/>
                <w:szCs w:val="24"/>
                <w:rtl/>
              </w:rPr>
              <w:lastRenderedPageBreak/>
              <w:t>שְמוֹעַ מִזֶּבַח טוב= לשמוע זה טוב יותר מזבח</w:t>
            </w:r>
          </w:p>
          <w:p w:rsidR="00A87E39" w:rsidRPr="00D22575" w:rsidRDefault="00A87E39" w:rsidP="007700D4">
            <w:pPr>
              <w:spacing w:after="0" w:line="360" w:lineRule="auto"/>
              <w:rPr>
                <w:sz w:val="24"/>
                <w:szCs w:val="24"/>
                <w:rtl/>
              </w:rPr>
            </w:pPr>
            <w:r w:rsidRPr="00D22575">
              <w:rPr>
                <w:rFonts w:hint="cs"/>
                <w:sz w:val="24"/>
                <w:szCs w:val="24"/>
                <w:rtl/>
              </w:rPr>
              <w:t>חַטַּאת קֶסֶם מֶרִי= הַחֵטְא, הָחוּמְרָה של קסמים כמו מרידה</w:t>
            </w:r>
          </w:p>
          <w:p w:rsidR="00A87E39" w:rsidRPr="00D22575" w:rsidRDefault="00A87E39" w:rsidP="007700D4">
            <w:pPr>
              <w:spacing w:after="0" w:line="360" w:lineRule="auto"/>
              <w:rPr>
                <w:sz w:val="24"/>
                <w:szCs w:val="24"/>
                <w:rtl/>
              </w:rPr>
            </w:pPr>
            <w:r w:rsidRPr="00D22575">
              <w:rPr>
                <w:rFonts w:hint="cs"/>
                <w:sz w:val="24"/>
                <w:szCs w:val="24"/>
                <w:rtl/>
              </w:rPr>
              <w:t>מֶרִי= מרידה</w:t>
            </w:r>
          </w:p>
          <w:p w:rsidR="00A87E39" w:rsidRPr="00D22575" w:rsidRDefault="00A87E39" w:rsidP="007700D4">
            <w:pPr>
              <w:spacing w:after="0" w:line="360" w:lineRule="auto"/>
              <w:rPr>
                <w:sz w:val="24"/>
                <w:szCs w:val="24"/>
                <w:rtl/>
              </w:rPr>
            </w:pPr>
            <w:r w:rsidRPr="00D22575">
              <w:rPr>
                <w:rFonts w:hint="cs"/>
                <w:sz w:val="24"/>
                <w:szCs w:val="24"/>
                <w:rtl/>
              </w:rPr>
              <w:t>וְאָוֶן וּתְרָפִים הַפְצָר= החומרה של עבודה זרה (און ותרפים) הפצר= מי שמפציר ומוסיף על דברי ה'.</w:t>
            </w:r>
          </w:p>
        </w:tc>
        <w:tc>
          <w:tcPr>
            <w:tcW w:w="4500" w:type="dxa"/>
            <w:shd w:val="clear" w:color="auto" w:fill="auto"/>
          </w:tcPr>
          <w:p w:rsidR="00A87E39" w:rsidRPr="00D22575" w:rsidRDefault="00A87E39" w:rsidP="007700D4">
            <w:pPr>
              <w:spacing w:after="0" w:line="360" w:lineRule="auto"/>
              <w:rPr>
                <w:sz w:val="24"/>
                <w:szCs w:val="24"/>
                <w:rtl/>
              </w:rPr>
            </w:pPr>
            <w:r w:rsidRPr="00D22575">
              <w:rPr>
                <w:rFonts w:hint="cs"/>
                <w:sz w:val="24"/>
                <w:szCs w:val="24"/>
                <w:rtl/>
              </w:rPr>
              <w:t>נֵצַח ישראל= כינוי לקב"ה</w:t>
            </w:r>
          </w:p>
          <w:p w:rsidR="00A87E39" w:rsidRPr="00D22575" w:rsidRDefault="00A87E39" w:rsidP="007700D4">
            <w:pPr>
              <w:spacing w:after="0" w:line="360" w:lineRule="auto"/>
              <w:rPr>
                <w:sz w:val="24"/>
                <w:szCs w:val="24"/>
                <w:rtl/>
              </w:rPr>
            </w:pPr>
            <w:r w:rsidRPr="00D22575">
              <w:rPr>
                <w:rFonts w:hint="cs"/>
                <w:sz w:val="24"/>
                <w:szCs w:val="24"/>
                <w:rtl/>
              </w:rPr>
              <w:t>לא יְשַקֵּר= לְשַנוֹת את אשר החליט</w:t>
            </w:r>
          </w:p>
          <w:p w:rsidR="00A87E39" w:rsidRPr="00D22575" w:rsidRDefault="00A87E39" w:rsidP="007700D4">
            <w:pPr>
              <w:spacing w:after="0" w:line="360" w:lineRule="auto"/>
              <w:rPr>
                <w:sz w:val="24"/>
                <w:szCs w:val="24"/>
                <w:rtl/>
              </w:rPr>
            </w:pPr>
            <w:r w:rsidRPr="00D22575">
              <w:rPr>
                <w:rFonts w:hint="cs"/>
                <w:sz w:val="24"/>
                <w:szCs w:val="24"/>
                <w:rtl/>
              </w:rPr>
              <w:t>ולא יִנָּחֵם= לא חוזר בו</w:t>
            </w:r>
          </w:p>
          <w:p w:rsidR="00A87E39" w:rsidRPr="00D22575" w:rsidRDefault="00A87E39" w:rsidP="007700D4">
            <w:pPr>
              <w:spacing w:after="0" w:line="360" w:lineRule="auto"/>
              <w:rPr>
                <w:sz w:val="24"/>
                <w:szCs w:val="24"/>
                <w:rtl/>
              </w:rPr>
            </w:pPr>
            <w:r w:rsidRPr="00D22575">
              <w:rPr>
                <w:rFonts w:hint="cs"/>
                <w:sz w:val="24"/>
                <w:szCs w:val="24"/>
                <w:rtl/>
              </w:rPr>
              <w:t>מַעֲדָנוֹת= מלשון עֲדִינוּת, לא חושש.</w:t>
            </w:r>
          </w:p>
          <w:p w:rsidR="00A87E39" w:rsidRPr="00D22575" w:rsidRDefault="00A87E39" w:rsidP="007700D4">
            <w:pPr>
              <w:spacing w:after="0" w:line="360" w:lineRule="auto"/>
              <w:rPr>
                <w:sz w:val="24"/>
                <w:szCs w:val="24"/>
                <w:rtl/>
              </w:rPr>
            </w:pPr>
            <w:r w:rsidRPr="00D22575">
              <w:rPr>
                <w:rFonts w:hint="cs"/>
                <w:sz w:val="24"/>
                <w:szCs w:val="24"/>
                <w:rtl/>
              </w:rPr>
              <w:t>וַיְשַסֵּף= חותך</w:t>
            </w:r>
          </w:p>
        </w:tc>
      </w:tr>
    </w:tbl>
    <w:p w:rsidR="00A87E39" w:rsidRPr="00DB0810" w:rsidRDefault="00A87E39" w:rsidP="00A87E39">
      <w:pPr>
        <w:spacing w:after="0" w:line="360" w:lineRule="auto"/>
        <w:ind w:left="720"/>
        <w:rPr>
          <w:b/>
          <w:bCs/>
          <w:sz w:val="24"/>
          <w:szCs w:val="24"/>
          <w:rtl/>
        </w:rPr>
      </w:pPr>
      <w:r w:rsidRPr="00DB0810">
        <w:rPr>
          <w:rFonts w:hint="cs"/>
          <w:b/>
          <w:bCs/>
          <w:sz w:val="24"/>
          <w:szCs w:val="24"/>
          <w:rtl/>
        </w:rPr>
        <w:t>שאלות</w:t>
      </w:r>
    </w:p>
    <w:p w:rsidR="00A87E39" w:rsidRPr="00DB0810" w:rsidRDefault="00A87E39" w:rsidP="00577B30">
      <w:pPr>
        <w:numPr>
          <w:ilvl w:val="0"/>
          <w:numId w:val="1"/>
        </w:numPr>
        <w:spacing w:after="0" w:line="480" w:lineRule="auto"/>
        <w:ind w:left="714" w:hanging="357"/>
        <w:rPr>
          <w:sz w:val="24"/>
          <w:szCs w:val="24"/>
          <w:rtl/>
        </w:rPr>
      </w:pPr>
      <w:r w:rsidRPr="00DB0810">
        <w:rPr>
          <w:rFonts w:hint="cs"/>
          <w:sz w:val="24"/>
          <w:szCs w:val="24"/>
          <w:rtl/>
        </w:rPr>
        <w:t xml:space="preserve">האם שאול מקבל בתחילה שהוא טעה? </w:t>
      </w:r>
    </w:p>
    <w:p w:rsidR="00A87E39" w:rsidRPr="00DB0810" w:rsidRDefault="00A87E39" w:rsidP="00577B30">
      <w:pPr>
        <w:numPr>
          <w:ilvl w:val="0"/>
          <w:numId w:val="1"/>
        </w:numPr>
        <w:spacing w:after="0" w:line="480" w:lineRule="auto"/>
        <w:ind w:left="714" w:hanging="357"/>
        <w:rPr>
          <w:sz w:val="24"/>
          <w:szCs w:val="24"/>
          <w:rtl/>
        </w:rPr>
      </w:pPr>
      <w:r w:rsidRPr="00DB0810">
        <w:rPr>
          <w:rFonts w:hint="cs"/>
          <w:sz w:val="24"/>
          <w:szCs w:val="24"/>
          <w:rtl/>
        </w:rPr>
        <w:t xml:space="preserve">למה משווה שמואל את המרידה בה'? </w:t>
      </w:r>
    </w:p>
    <w:p w:rsidR="00A87E39" w:rsidRPr="00DB0810" w:rsidRDefault="00A87E39" w:rsidP="00577B30">
      <w:pPr>
        <w:numPr>
          <w:ilvl w:val="0"/>
          <w:numId w:val="1"/>
        </w:numPr>
        <w:spacing w:after="0" w:line="480" w:lineRule="auto"/>
        <w:ind w:left="714" w:hanging="357"/>
        <w:rPr>
          <w:sz w:val="24"/>
          <w:szCs w:val="24"/>
          <w:rtl/>
        </w:rPr>
      </w:pPr>
      <w:r w:rsidRPr="00DB0810">
        <w:rPr>
          <w:rFonts w:hint="cs"/>
          <w:sz w:val="24"/>
          <w:szCs w:val="24"/>
          <w:rtl/>
        </w:rPr>
        <w:t>למה הוא משווה את זה שמוסיפים לדברי ה'?</w:t>
      </w:r>
    </w:p>
    <w:p w:rsidR="00A87E39" w:rsidRPr="00DB0810" w:rsidRDefault="00A87E39" w:rsidP="00577B30">
      <w:pPr>
        <w:numPr>
          <w:ilvl w:val="0"/>
          <w:numId w:val="1"/>
        </w:numPr>
        <w:spacing w:after="0" w:line="480" w:lineRule="auto"/>
        <w:ind w:left="714" w:hanging="357"/>
        <w:rPr>
          <w:sz w:val="24"/>
          <w:szCs w:val="24"/>
        </w:rPr>
      </w:pPr>
      <w:r w:rsidRPr="00DB0810">
        <w:rPr>
          <w:rFonts w:hint="cs"/>
          <w:sz w:val="24"/>
          <w:szCs w:val="24"/>
          <w:rtl/>
        </w:rPr>
        <w:t xml:space="preserve">באיזה שלב מודה שאול בטעותו? </w:t>
      </w:r>
    </w:p>
    <w:p w:rsidR="00A87E39" w:rsidRPr="00DB0810" w:rsidRDefault="00A87E39" w:rsidP="00577B30">
      <w:pPr>
        <w:numPr>
          <w:ilvl w:val="0"/>
          <w:numId w:val="1"/>
        </w:numPr>
        <w:spacing w:after="0" w:line="480" w:lineRule="auto"/>
        <w:ind w:left="714" w:hanging="357"/>
        <w:rPr>
          <w:sz w:val="24"/>
          <w:szCs w:val="24"/>
          <w:rtl/>
        </w:rPr>
      </w:pPr>
      <w:r w:rsidRPr="00DB0810">
        <w:rPr>
          <w:rFonts w:hint="cs"/>
          <w:sz w:val="24"/>
          <w:szCs w:val="24"/>
          <w:rtl/>
        </w:rPr>
        <w:t xml:space="preserve">מה מסמלת קריעת הבגד? </w:t>
      </w:r>
    </w:p>
    <w:p w:rsidR="00A87E39" w:rsidRPr="00DB0810" w:rsidRDefault="00A87E39" w:rsidP="00577B30">
      <w:pPr>
        <w:numPr>
          <w:ilvl w:val="0"/>
          <w:numId w:val="1"/>
        </w:numPr>
        <w:spacing w:after="0" w:line="480" w:lineRule="auto"/>
        <w:ind w:left="714" w:hanging="357"/>
        <w:rPr>
          <w:sz w:val="24"/>
          <w:szCs w:val="24"/>
          <w:rtl/>
        </w:rPr>
      </w:pPr>
      <w:r w:rsidRPr="00DB0810">
        <w:rPr>
          <w:rFonts w:hint="cs"/>
          <w:sz w:val="24"/>
          <w:szCs w:val="24"/>
          <w:rtl/>
        </w:rPr>
        <w:t xml:space="preserve">מה הבקשה האחרונה של שאול משמואל? </w:t>
      </w:r>
    </w:p>
    <w:p w:rsidR="00A87E39" w:rsidRPr="00DB0810" w:rsidRDefault="00A87E39" w:rsidP="00577B30">
      <w:pPr>
        <w:numPr>
          <w:ilvl w:val="0"/>
          <w:numId w:val="1"/>
        </w:numPr>
        <w:spacing w:after="0" w:line="480" w:lineRule="auto"/>
        <w:ind w:left="714" w:hanging="357"/>
        <w:rPr>
          <w:sz w:val="24"/>
          <w:szCs w:val="24"/>
        </w:rPr>
      </w:pPr>
      <w:r w:rsidRPr="00DB0810">
        <w:rPr>
          <w:rFonts w:hint="cs"/>
          <w:sz w:val="24"/>
          <w:szCs w:val="24"/>
          <w:rtl/>
        </w:rPr>
        <w:t xml:space="preserve">מי הורג את </w:t>
      </w:r>
      <w:proofErr w:type="spellStart"/>
      <w:r w:rsidRPr="00DB0810">
        <w:rPr>
          <w:rFonts w:hint="cs"/>
          <w:sz w:val="24"/>
          <w:szCs w:val="24"/>
          <w:rtl/>
        </w:rPr>
        <w:t>אגג</w:t>
      </w:r>
      <w:proofErr w:type="spellEnd"/>
      <w:r w:rsidRPr="00DB0810">
        <w:rPr>
          <w:rFonts w:hint="cs"/>
          <w:sz w:val="24"/>
          <w:szCs w:val="24"/>
          <w:rtl/>
        </w:rPr>
        <w:t xml:space="preserve">? וכיצד? </w:t>
      </w:r>
    </w:p>
    <w:p w:rsidR="00A87E39" w:rsidRDefault="00A87E39" w:rsidP="00A87E39">
      <w:pPr>
        <w:numPr>
          <w:ilvl w:val="0"/>
          <w:numId w:val="1"/>
        </w:numPr>
        <w:spacing w:after="0" w:line="480" w:lineRule="auto"/>
        <w:ind w:left="714" w:hanging="357"/>
        <w:rPr>
          <w:rFonts w:hint="cs"/>
          <w:sz w:val="24"/>
          <w:szCs w:val="24"/>
        </w:rPr>
      </w:pPr>
      <w:r w:rsidRPr="00577B30">
        <w:rPr>
          <w:rFonts w:hint="cs"/>
          <w:sz w:val="24"/>
          <w:szCs w:val="24"/>
          <w:rtl/>
        </w:rPr>
        <w:t xml:space="preserve">מדוע התאבל שמואל על שאול? </w:t>
      </w:r>
    </w:p>
    <w:p w:rsidR="00577B30" w:rsidRDefault="00577B30" w:rsidP="00577B30">
      <w:pPr>
        <w:spacing w:after="0" w:line="480" w:lineRule="auto"/>
        <w:rPr>
          <w:rFonts w:hint="cs"/>
          <w:sz w:val="24"/>
          <w:szCs w:val="24"/>
          <w:rtl/>
        </w:rPr>
      </w:pPr>
    </w:p>
    <w:p w:rsidR="00577B30" w:rsidRDefault="00577B30" w:rsidP="00577B30">
      <w:pPr>
        <w:spacing w:after="0" w:line="480" w:lineRule="auto"/>
        <w:rPr>
          <w:rFonts w:hint="cs"/>
          <w:sz w:val="24"/>
          <w:szCs w:val="24"/>
          <w:rtl/>
        </w:rPr>
      </w:pPr>
    </w:p>
    <w:p w:rsidR="00577B30" w:rsidRDefault="00577B30" w:rsidP="00577B30">
      <w:pPr>
        <w:spacing w:after="0" w:line="480" w:lineRule="auto"/>
        <w:rPr>
          <w:rFonts w:hint="cs"/>
          <w:sz w:val="24"/>
          <w:szCs w:val="24"/>
          <w:rtl/>
        </w:rPr>
      </w:pPr>
    </w:p>
    <w:p w:rsidR="00577B30" w:rsidRDefault="00577B30" w:rsidP="00577B30">
      <w:pPr>
        <w:spacing w:after="0" w:line="480" w:lineRule="auto"/>
        <w:rPr>
          <w:rFonts w:hint="cs"/>
          <w:sz w:val="24"/>
          <w:szCs w:val="24"/>
          <w:rtl/>
        </w:rPr>
      </w:pPr>
    </w:p>
    <w:p w:rsidR="00577B30" w:rsidRDefault="00577B30" w:rsidP="00577B30">
      <w:pPr>
        <w:spacing w:after="0" w:line="480" w:lineRule="auto"/>
        <w:rPr>
          <w:rFonts w:hint="cs"/>
          <w:sz w:val="24"/>
          <w:szCs w:val="24"/>
          <w:rtl/>
        </w:rPr>
      </w:pPr>
    </w:p>
    <w:p w:rsidR="00577B30" w:rsidRDefault="00577B30" w:rsidP="00577B30">
      <w:pPr>
        <w:spacing w:after="0" w:line="480" w:lineRule="auto"/>
        <w:rPr>
          <w:rFonts w:hint="cs"/>
          <w:sz w:val="24"/>
          <w:szCs w:val="24"/>
          <w:rtl/>
        </w:rPr>
      </w:pPr>
    </w:p>
    <w:p w:rsidR="00577B30" w:rsidRDefault="00577B30" w:rsidP="00577B30">
      <w:pPr>
        <w:spacing w:after="0" w:line="480" w:lineRule="auto"/>
        <w:rPr>
          <w:rFonts w:hint="cs"/>
          <w:sz w:val="24"/>
          <w:szCs w:val="24"/>
          <w:rtl/>
        </w:rPr>
      </w:pPr>
    </w:p>
    <w:p w:rsidR="00577B30" w:rsidRDefault="00577B30" w:rsidP="00577B30">
      <w:pPr>
        <w:spacing w:after="0" w:line="480" w:lineRule="auto"/>
        <w:rPr>
          <w:rFonts w:hint="cs"/>
          <w:sz w:val="24"/>
          <w:szCs w:val="24"/>
          <w:rtl/>
        </w:rPr>
      </w:pPr>
    </w:p>
    <w:p w:rsidR="00577B30" w:rsidRDefault="00577B30" w:rsidP="00577B30">
      <w:pPr>
        <w:spacing w:after="0" w:line="480" w:lineRule="auto"/>
        <w:rPr>
          <w:rFonts w:hint="cs"/>
          <w:sz w:val="24"/>
          <w:szCs w:val="24"/>
          <w:rtl/>
        </w:rPr>
      </w:pPr>
    </w:p>
    <w:p w:rsidR="00577B30" w:rsidRDefault="00577B30" w:rsidP="00577B30">
      <w:pPr>
        <w:spacing w:after="0" w:line="480" w:lineRule="auto"/>
        <w:rPr>
          <w:rFonts w:hint="cs"/>
          <w:sz w:val="24"/>
          <w:szCs w:val="24"/>
          <w:rtl/>
        </w:rPr>
      </w:pPr>
    </w:p>
    <w:p w:rsidR="00577B30" w:rsidRDefault="00577B30" w:rsidP="00577B30">
      <w:pPr>
        <w:spacing w:after="0" w:line="480" w:lineRule="auto"/>
        <w:rPr>
          <w:rFonts w:hint="cs"/>
          <w:sz w:val="24"/>
          <w:szCs w:val="24"/>
          <w:rtl/>
        </w:rPr>
      </w:pPr>
    </w:p>
    <w:p w:rsidR="00577B30" w:rsidRDefault="00577B30" w:rsidP="00577B30">
      <w:pPr>
        <w:spacing w:after="0" w:line="480" w:lineRule="auto"/>
        <w:rPr>
          <w:rFonts w:hint="cs"/>
          <w:sz w:val="24"/>
          <w:szCs w:val="24"/>
          <w:rtl/>
        </w:rPr>
      </w:pPr>
    </w:p>
    <w:p w:rsidR="00577B30" w:rsidRPr="00577B30" w:rsidRDefault="00577B30" w:rsidP="00577B30">
      <w:pPr>
        <w:spacing w:after="0" w:line="480" w:lineRule="auto"/>
        <w:rPr>
          <w:sz w:val="24"/>
          <w:szCs w:val="24"/>
          <w:rtl/>
        </w:rPr>
      </w:pPr>
    </w:p>
    <w:p w:rsidR="00577B30" w:rsidRDefault="00577B30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למורה</w:t>
      </w:r>
    </w:p>
    <w:p w:rsidR="00141A31" w:rsidRPr="00577B30" w:rsidRDefault="00A945EE">
      <w:pPr>
        <w:rPr>
          <w:rFonts w:hint="cs"/>
          <w:sz w:val="28"/>
          <w:szCs w:val="28"/>
          <w:rtl/>
        </w:rPr>
      </w:pPr>
      <w:r w:rsidRPr="00577B30">
        <w:rPr>
          <w:rFonts w:hint="cs"/>
          <w:sz w:val="28"/>
          <w:szCs w:val="28"/>
          <w:rtl/>
        </w:rPr>
        <w:t>תשובות</w:t>
      </w:r>
      <w:r w:rsidR="00577B30">
        <w:rPr>
          <w:rFonts w:hint="cs"/>
          <w:sz w:val="28"/>
          <w:szCs w:val="28"/>
          <w:rtl/>
        </w:rPr>
        <w:t xml:space="preserve"> פרק טו</w:t>
      </w:r>
    </w:p>
    <w:p w:rsidR="00A945EE" w:rsidRDefault="00A945EE" w:rsidP="00A945EE">
      <w:pPr>
        <w:spacing w:after="0"/>
      </w:pPr>
    </w:p>
    <w:p w:rsidR="00A945EE" w:rsidRDefault="00A945EE" w:rsidP="00A945EE">
      <w:pPr>
        <w:spacing w:after="0" w:line="360" w:lineRule="auto"/>
        <w:ind w:left="720"/>
        <w:rPr>
          <w:rFonts w:hint="cs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שאלות</w:t>
      </w:r>
    </w:p>
    <w:p w:rsidR="00A945EE" w:rsidRDefault="00A945EE" w:rsidP="00A945EE">
      <w:pPr>
        <w:numPr>
          <w:ilvl w:val="0"/>
          <w:numId w:val="3"/>
        </w:numPr>
        <w:spacing w:after="0" w:line="360" w:lineRule="auto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איזו מצוה מצווים ישראל אחר מינוי מלך? להכרית זרעו של עמלק</w:t>
      </w:r>
    </w:p>
    <w:p w:rsidR="00A945EE" w:rsidRDefault="00A945EE" w:rsidP="00A945EE">
      <w:pPr>
        <w:numPr>
          <w:ilvl w:val="0"/>
          <w:numId w:val="3"/>
        </w:numPr>
        <w:spacing w:after="0" w:line="360" w:lineRule="auto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מה מצוה שמואל את שאול לעשות לעמלק? </w:t>
      </w:r>
      <w:proofErr w:type="spellStart"/>
      <w:r>
        <w:rPr>
          <w:rFonts w:hint="cs"/>
          <w:sz w:val="24"/>
          <w:szCs w:val="24"/>
          <w:rtl/>
        </w:rPr>
        <w:t>להכריתו</w:t>
      </w:r>
      <w:proofErr w:type="spellEnd"/>
      <w:r>
        <w:rPr>
          <w:rFonts w:hint="cs"/>
          <w:sz w:val="24"/>
          <w:szCs w:val="24"/>
          <w:rtl/>
        </w:rPr>
        <w:t xml:space="preserve"> כמצוות התורה </w:t>
      </w:r>
    </w:p>
    <w:p w:rsidR="00A945EE" w:rsidRDefault="00A945EE" w:rsidP="00A945EE">
      <w:pPr>
        <w:numPr>
          <w:ilvl w:val="0"/>
          <w:numId w:val="3"/>
        </w:numPr>
        <w:spacing w:after="0" w:line="360" w:lineRule="auto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כמה חיילים היו לשאול?  200,000 מישראל ו- 10,000 מיהודה</w:t>
      </w:r>
    </w:p>
    <w:p w:rsidR="00A945EE" w:rsidRDefault="00A945EE" w:rsidP="00A945EE">
      <w:pPr>
        <w:numPr>
          <w:ilvl w:val="0"/>
          <w:numId w:val="3"/>
        </w:numPr>
        <w:spacing w:after="0" w:line="360" w:lineRule="auto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מי הוא הקֵּינִי? מבני יתרו</w:t>
      </w:r>
    </w:p>
    <w:p w:rsidR="00A945EE" w:rsidRDefault="00A945EE" w:rsidP="00A945EE">
      <w:pPr>
        <w:numPr>
          <w:ilvl w:val="0"/>
          <w:numId w:val="3"/>
        </w:numPr>
        <w:spacing w:after="0" w:line="360" w:lineRule="auto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מדוע אומר שאול לקיני לעזוב את עמלק? כי הם חלק מעם ישראל</w:t>
      </w:r>
    </w:p>
    <w:p w:rsidR="00A945EE" w:rsidRDefault="00A945EE" w:rsidP="00A945EE">
      <w:pPr>
        <w:numPr>
          <w:ilvl w:val="0"/>
          <w:numId w:val="3"/>
        </w:numPr>
        <w:spacing w:after="0" w:line="360" w:lineRule="auto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מה לא קיים שאול והעם במלחמה זו? את הדין להכרית גם בהמה</w:t>
      </w:r>
    </w:p>
    <w:p w:rsidR="00A945EE" w:rsidRDefault="00A945EE" w:rsidP="00A945EE">
      <w:pPr>
        <w:numPr>
          <w:ilvl w:val="0"/>
          <w:numId w:val="3"/>
        </w:numPr>
        <w:spacing w:after="0" w:line="360" w:lineRule="auto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מה מודיע הקב"ה לשמואל? נחמתי כי עשיתי את שאול למלך על ישראל</w:t>
      </w:r>
    </w:p>
    <w:p w:rsidR="00A945EE" w:rsidRDefault="00A945EE" w:rsidP="00A945EE">
      <w:pPr>
        <w:numPr>
          <w:ilvl w:val="0"/>
          <w:numId w:val="3"/>
        </w:numPr>
        <w:spacing w:after="0" w:line="360" w:lineRule="auto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היכן פוגש שמואל את שאול?  בגלגל</w:t>
      </w:r>
    </w:p>
    <w:p w:rsidR="00A945EE" w:rsidRDefault="00A945EE" w:rsidP="00A945EE">
      <w:pPr>
        <w:numPr>
          <w:ilvl w:val="0"/>
          <w:numId w:val="3"/>
        </w:numPr>
        <w:spacing w:after="0" w:line="360" w:lineRule="auto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מה המשפט הראשון שאומר שאול לשמואל כשהם נפגשים? ומה קול הצאן הזה</w:t>
      </w:r>
    </w:p>
    <w:p w:rsidR="00A945EE" w:rsidRDefault="00A945EE" w:rsidP="00A945EE">
      <w:pPr>
        <w:numPr>
          <w:ilvl w:val="0"/>
          <w:numId w:val="3"/>
        </w:numPr>
        <w:spacing w:after="0" w:line="360" w:lineRule="auto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כיצד מצדיק שאול את השארת הצאן? חמל העם על מיטב הצאן והבקר למען </w:t>
      </w:r>
      <w:proofErr w:type="spellStart"/>
      <w:r>
        <w:rPr>
          <w:rFonts w:hint="cs"/>
          <w:sz w:val="24"/>
          <w:szCs w:val="24"/>
          <w:rtl/>
        </w:rPr>
        <w:t>זבוח</w:t>
      </w:r>
      <w:proofErr w:type="spellEnd"/>
      <w:r>
        <w:rPr>
          <w:rFonts w:hint="cs"/>
          <w:sz w:val="24"/>
          <w:szCs w:val="24"/>
          <w:rtl/>
        </w:rPr>
        <w:t xml:space="preserve"> לה'</w:t>
      </w:r>
    </w:p>
    <w:p w:rsidR="00A945EE" w:rsidRDefault="00A945EE" w:rsidP="00A945EE">
      <w:pPr>
        <w:spacing w:after="0" w:line="360" w:lineRule="auto"/>
        <w:ind w:left="72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שאלות</w:t>
      </w:r>
    </w:p>
    <w:p w:rsidR="00A945EE" w:rsidRDefault="00A945EE" w:rsidP="00A945EE">
      <w:pPr>
        <w:numPr>
          <w:ilvl w:val="0"/>
          <w:numId w:val="4"/>
        </w:numPr>
        <w:spacing w:after="0" w:line="480" w:lineRule="auto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האם שאול מקבל בתחילה שהוא טעה? לא</w:t>
      </w:r>
    </w:p>
    <w:p w:rsidR="00A945EE" w:rsidRDefault="00A945EE" w:rsidP="00A945EE">
      <w:pPr>
        <w:numPr>
          <w:ilvl w:val="0"/>
          <w:numId w:val="4"/>
        </w:numPr>
        <w:spacing w:after="0" w:line="480" w:lineRule="auto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למה משווה שמואל את המרידה בה'? מאיסת דבר ה'</w:t>
      </w:r>
    </w:p>
    <w:p w:rsidR="00A945EE" w:rsidRDefault="00A945EE" w:rsidP="00A945EE">
      <w:pPr>
        <w:numPr>
          <w:ilvl w:val="0"/>
          <w:numId w:val="4"/>
        </w:numPr>
        <w:spacing w:after="0" w:line="480" w:lineRule="auto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למה הוא משווה את זה שמוסיפים לדברי ה'? כי חטאת קסם מרי ואוון ותרפים הפצר</w:t>
      </w:r>
    </w:p>
    <w:p w:rsidR="00A945EE" w:rsidRDefault="00A945EE" w:rsidP="00A945EE">
      <w:pPr>
        <w:numPr>
          <w:ilvl w:val="0"/>
          <w:numId w:val="4"/>
        </w:numPr>
        <w:spacing w:after="0" w:line="480" w:lineRule="auto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באיזה שלב מודה שאול בטעותו? לאחר ששמואל </w:t>
      </w:r>
      <w:proofErr w:type="spellStart"/>
      <w:r>
        <w:rPr>
          <w:rFonts w:hint="cs"/>
          <w:sz w:val="24"/>
          <w:szCs w:val="24"/>
          <w:rtl/>
        </w:rPr>
        <w:t>מוכיחו</w:t>
      </w:r>
      <w:proofErr w:type="spellEnd"/>
      <w:r>
        <w:rPr>
          <w:rFonts w:hint="cs"/>
          <w:sz w:val="24"/>
          <w:szCs w:val="24"/>
          <w:rtl/>
        </w:rPr>
        <w:t xml:space="preserve"> שתמיד יש לשמוע לה'</w:t>
      </w:r>
    </w:p>
    <w:p w:rsidR="00A945EE" w:rsidRDefault="00A945EE" w:rsidP="00A945EE">
      <w:pPr>
        <w:numPr>
          <w:ilvl w:val="0"/>
          <w:numId w:val="4"/>
        </w:numPr>
        <w:spacing w:after="0" w:line="480" w:lineRule="auto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מה מסמלת קריעת הבגד? קריעת מלכות שאול מעליו</w:t>
      </w:r>
    </w:p>
    <w:p w:rsidR="00A945EE" w:rsidRDefault="00A945EE" w:rsidP="00A945EE">
      <w:pPr>
        <w:numPr>
          <w:ilvl w:val="0"/>
          <w:numId w:val="4"/>
        </w:numPr>
        <w:spacing w:after="0" w:line="480" w:lineRule="auto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מה הבקשה האחרונה של שאול משמואל? לכבד אותו נגד העם</w:t>
      </w:r>
    </w:p>
    <w:p w:rsidR="00A945EE" w:rsidRDefault="00A945EE" w:rsidP="00A945EE">
      <w:pPr>
        <w:numPr>
          <w:ilvl w:val="0"/>
          <w:numId w:val="4"/>
        </w:numPr>
        <w:spacing w:after="0" w:line="480" w:lineRule="auto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מי הורג את </w:t>
      </w:r>
      <w:proofErr w:type="spellStart"/>
      <w:r>
        <w:rPr>
          <w:rFonts w:hint="cs"/>
          <w:sz w:val="24"/>
          <w:szCs w:val="24"/>
          <w:rtl/>
        </w:rPr>
        <w:t>אגג</w:t>
      </w:r>
      <w:proofErr w:type="spellEnd"/>
      <w:r>
        <w:rPr>
          <w:rFonts w:hint="cs"/>
          <w:sz w:val="24"/>
          <w:szCs w:val="24"/>
          <w:rtl/>
        </w:rPr>
        <w:t>? וכיצד? שמואל בחרב</w:t>
      </w:r>
    </w:p>
    <w:p w:rsidR="00A945EE" w:rsidRDefault="00A945EE" w:rsidP="00A945EE">
      <w:pPr>
        <w:numPr>
          <w:ilvl w:val="0"/>
          <w:numId w:val="4"/>
        </w:numPr>
        <w:spacing w:after="0" w:line="480" w:lineRule="auto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מדוע התאבל שמואל על שאול? כי אהבו ומלכותו לא הצליחה</w:t>
      </w:r>
    </w:p>
    <w:p w:rsidR="00A945EE" w:rsidRDefault="000B1280">
      <w:r>
        <w:rPr>
          <w:rFonts w:hint="cs"/>
          <w:rtl/>
        </w:rPr>
        <w:t>9+5</w:t>
      </w:r>
    </w:p>
    <w:sectPr w:rsidR="00A945EE" w:rsidSect="003E0CA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N Santa 3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D96A47"/>
    <w:multiLevelType w:val="hybridMultilevel"/>
    <w:tmpl w:val="F6329B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21A76BC"/>
    <w:multiLevelType w:val="hybridMultilevel"/>
    <w:tmpl w:val="BDBA1E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E39"/>
    <w:rsid w:val="000B1280"/>
    <w:rsid w:val="00141A31"/>
    <w:rsid w:val="00216546"/>
    <w:rsid w:val="003A7149"/>
    <w:rsid w:val="003E0CAD"/>
    <w:rsid w:val="00577B30"/>
    <w:rsid w:val="00A87E39"/>
    <w:rsid w:val="00A945EE"/>
    <w:rsid w:val="00AD3430"/>
    <w:rsid w:val="00AE35B5"/>
    <w:rsid w:val="00B83B00"/>
    <w:rsid w:val="00BD420F"/>
    <w:rsid w:val="00FA1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E39"/>
    <w:pPr>
      <w:bidi/>
    </w:pPr>
    <w:rPr>
      <w:rFonts w:ascii="Arial" w:eastAsia="Calibri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E39"/>
    <w:pPr>
      <w:bidi/>
    </w:pPr>
    <w:rPr>
      <w:rFonts w:ascii="Arial" w:eastAsia="Calibri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3</Pages>
  <Words>424</Words>
  <Characters>2125</Characters>
  <Application>Microsoft Office Word</Application>
  <DocSecurity>0</DocSecurity>
  <Lines>17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2013-03-09T18:32:00Z</dcterms:created>
  <dcterms:modified xsi:type="dcterms:W3CDTF">2013-03-10T05:46:00Z</dcterms:modified>
</cp:coreProperties>
</file>