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3F6" w:rsidRDefault="00A443F6" w:rsidP="006913F9">
      <w:proofErr w:type="spellStart"/>
      <w:r>
        <w:rPr>
          <w:rtl/>
        </w:rPr>
        <w:t>בס'ד</w:t>
      </w:r>
      <w:proofErr w:type="spellEnd"/>
      <w:r w:rsidR="004475AE">
        <w:rPr>
          <w:rFonts w:hint="cs"/>
          <w:rtl/>
        </w:rPr>
        <w:t xml:space="preserve">         </w:t>
      </w:r>
    </w:p>
    <w:p w:rsidR="001F5DBA" w:rsidRDefault="005F28E6" w:rsidP="001F5DBA">
      <w:pPr>
        <w:jc w:val="center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ה</w:t>
      </w:r>
      <w:r w:rsidR="001F5DBA" w:rsidRPr="001F5DBA">
        <w:rPr>
          <w:sz w:val="44"/>
          <w:szCs w:val="44"/>
          <w:rtl/>
        </w:rPr>
        <w:t xml:space="preserve">שיבה  אל  ה' – </w:t>
      </w:r>
      <w:proofErr w:type="spellStart"/>
      <w:r w:rsidR="001F5DBA" w:rsidRPr="001F5DBA">
        <w:rPr>
          <w:sz w:val="44"/>
          <w:szCs w:val="44"/>
          <w:rtl/>
        </w:rPr>
        <w:t>נצחון</w:t>
      </w:r>
      <w:proofErr w:type="spellEnd"/>
      <w:r w:rsidR="001F5DBA" w:rsidRPr="001F5DBA">
        <w:rPr>
          <w:sz w:val="44"/>
          <w:szCs w:val="44"/>
          <w:rtl/>
        </w:rPr>
        <w:t xml:space="preserve">  </w:t>
      </w:r>
      <w:r w:rsidR="001F5DBA">
        <w:rPr>
          <w:rFonts w:hint="cs"/>
          <w:sz w:val="44"/>
          <w:szCs w:val="44"/>
          <w:rtl/>
        </w:rPr>
        <w:t xml:space="preserve">על </w:t>
      </w:r>
      <w:r w:rsidR="001F5DBA" w:rsidRPr="001F5DBA">
        <w:rPr>
          <w:sz w:val="44"/>
          <w:szCs w:val="44"/>
          <w:rtl/>
        </w:rPr>
        <w:t>הפלישתים</w:t>
      </w:r>
      <w:r w:rsidR="001F5DBA">
        <w:rPr>
          <w:sz w:val="44"/>
          <w:szCs w:val="44"/>
          <w:rtl/>
        </w:rPr>
        <w:t xml:space="preserve"> </w:t>
      </w:r>
    </w:p>
    <w:p w:rsidR="00A443F6" w:rsidRDefault="00A443F6" w:rsidP="001F5DBA">
      <w:pPr>
        <w:jc w:val="center"/>
        <w:rPr>
          <w:sz w:val="44"/>
          <w:szCs w:val="44"/>
          <w:rtl/>
        </w:rPr>
      </w:pPr>
      <w:r>
        <w:rPr>
          <w:sz w:val="44"/>
          <w:szCs w:val="44"/>
          <w:rtl/>
        </w:rPr>
        <w:t xml:space="preserve">פרק </w:t>
      </w:r>
      <w:r w:rsidR="001F5DBA">
        <w:rPr>
          <w:rFonts w:hint="cs"/>
          <w:sz w:val="44"/>
          <w:szCs w:val="44"/>
          <w:rtl/>
        </w:rPr>
        <w:t>ז</w:t>
      </w:r>
    </w:p>
    <w:p w:rsidR="00A443F6" w:rsidRPr="004A7E00" w:rsidRDefault="00A443F6" w:rsidP="009D166E">
      <w:pPr>
        <w:spacing w:line="360" w:lineRule="auto"/>
        <w:rPr>
          <w:sz w:val="28"/>
          <w:szCs w:val="28"/>
          <w:rtl/>
        </w:rPr>
      </w:pPr>
      <w:r w:rsidRPr="004A7E00">
        <w:rPr>
          <w:sz w:val="28"/>
          <w:szCs w:val="28"/>
          <w:rtl/>
        </w:rPr>
        <w:t xml:space="preserve">פס </w:t>
      </w:r>
      <w:r w:rsidR="009D166E">
        <w:rPr>
          <w:sz w:val="24"/>
          <w:szCs w:val="24"/>
          <w:rtl/>
        </w:rPr>
        <w:t>ב- ד</w:t>
      </w:r>
      <w:r w:rsidRPr="004A7E00">
        <w:rPr>
          <w:sz w:val="28"/>
          <w:szCs w:val="28"/>
          <w:rtl/>
        </w:rPr>
        <w:t>: ___________________________________</w:t>
      </w:r>
    </w:p>
    <w:p w:rsidR="00A443F6" w:rsidRPr="004A7E00" w:rsidRDefault="00A443F6" w:rsidP="009D166E">
      <w:pPr>
        <w:spacing w:line="36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 xml:space="preserve">פס </w:t>
      </w:r>
      <w:r w:rsidR="009D166E">
        <w:rPr>
          <w:sz w:val="24"/>
          <w:szCs w:val="24"/>
          <w:rtl/>
        </w:rPr>
        <w:t>ה – יד</w:t>
      </w:r>
      <w:r w:rsidRPr="004A7E00">
        <w:rPr>
          <w:sz w:val="28"/>
          <w:szCs w:val="28"/>
          <w:rtl/>
        </w:rPr>
        <w:t>: ___________________________________</w:t>
      </w:r>
    </w:p>
    <w:p w:rsidR="00A443F6" w:rsidRDefault="00A443F6" w:rsidP="009D166E">
      <w:pPr>
        <w:spacing w:line="360" w:lineRule="auto"/>
        <w:rPr>
          <w:sz w:val="28"/>
          <w:szCs w:val="28"/>
          <w:rtl/>
        </w:rPr>
      </w:pPr>
      <w:r w:rsidRPr="004A7E00">
        <w:rPr>
          <w:sz w:val="28"/>
          <w:szCs w:val="28"/>
          <w:rtl/>
        </w:rPr>
        <w:t xml:space="preserve">פס </w:t>
      </w:r>
      <w:r w:rsidR="009D166E">
        <w:rPr>
          <w:sz w:val="24"/>
          <w:szCs w:val="24"/>
          <w:rtl/>
        </w:rPr>
        <w:t xml:space="preserve">טי- </w:t>
      </w:r>
      <w:proofErr w:type="spellStart"/>
      <w:r w:rsidR="009D166E">
        <w:rPr>
          <w:sz w:val="24"/>
          <w:szCs w:val="24"/>
          <w:rtl/>
        </w:rPr>
        <w:t>יז</w:t>
      </w:r>
      <w:proofErr w:type="spellEnd"/>
      <w:r>
        <w:rPr>
          <w:rFonts w:hint="cs"/>
          <w:sz w:val="28"/>
          <w:szCs w:val="28"/>
          <w:rtl/>
        </w:rPr>
        <w:t xml:space="preserve">: </w:t>
      </w:r>
      <w:r w:rsidRPr="004A7E00">
        <w:rPr>
          <w:sz w:val="28"/>
          <w:szCs w:val="28"/>
          <w:rtl/>
        </w:rPr>
        <w:t>___________________________________</w:t>
      </w:r>
    </w:p>
    <w:p w:rsidR="00965A14" w:rsidRDefault="00A443F6" w:rsidP="009D166E">
      <w:pPr>
        <w:spacing w:line="240" w:lineRule="auto"/>
        <w:rPr>
          <w:sz w:val="24"/>
          <w:szCs w:val="24"/>
          <w:rtl/>
        </w:rPr>
      </w:pPr>
      <w:proofErr w:type="spellStart"/>
      <w:r w:rsidRPr="00DA74E4">
        <w:rPr>
          <w:rFonts w:hint="cs"/>
          <w:sz w:val="24"/>
          <w:szCs w:val="24"/>
          <w:rtl/>
        </w:rPr>
        <w:t>תרמילון</w:t>
      </w:r>
      <w:proofErr w:type="spellEnd"/>
      <w:r w:rsidRPr="00DA74E4">
        <w:rPr>
          <w:rFonts w:hint="cs"/>
          <w:sz w:val="24"/>
          <w:szCs w:val="24"/>
          <w:rtl/>
        </w:rPr>
        <w:t xml:space="preserve"> נושאים</w:t>
      </w:r>
      <w:r w:rsidR="003D23FF">
        <w:rPr>
          <w:rFonts w:hint="cs"/>
          <w:sz w:val="24"/>
          <w:szCs w:val="24"/>
          <w:rtl/>
        </w:rPr>
        <w:t>:</w:t>
      </w:r>
      <w:r w:rsidRPr="00DA74E4">
        <w:rPr>
          <w:rFonts w:hint="cs"/>
          <w:sz w:val="24"/>
          <w:szCs w:val="24"/>
          <w:rtl/>
        </w:rPr>
        <w:t xml:space="preserve">    </w:t>
      </w:r>
      <w:r w:rsidR="009D166E">
        <w:rPr>
          <w:sz w:val="24"/>
          <w:szCs w:val="24"/>
          <w:rtl/>
        </w:rPr>
        <w:t>שמואל מדריך להסיר את עבודה זרה</w:t>
      </w:r>
      <w:r w:rsidRPr="00DA74E4">
        <w:rPr>
          <w:rFonts w:hint="cs"/>
          <w:sz w:val="24"/>
          <w:szCs w:val="24"/>
          <w:rtl/>
        </w:rPr>
        <w:t xml:space="preserve">,     </w:t>
      </w:r>
      <w:r w:rsidR="00965A14">
        <w:rPr>
          <w:sz w:val="24"/>
          <w:szCs w:val="24"/>
          <w:rtl/>
        </w:rPr>
        <w:t>שמואל מנהיג את העם</w:t>
      </w:r>
      <w:r w:rsidR="003D23FF">
        <w:rPr>
          <w:rFonts w:hint="cs"/>
          <w:sz w:val="24"/>
          <w:szCs w:val="24"/>
          <w:rtl/>
        </w:rPr>
        <w:t>,</w:t>
      </w:r>
      <w:r w:rsidRPr="00DA74E4">
        <w:rPr>
          <w:rFonts w:hint="cs"/>
          <w:sz w:val="24"/>
          <w:szCs w:val="24"/>
          <w:rtl/>
        </w:rPr>
        <w:t xml:space="preserve">  </w:t>
      </w:r>
      <w:r w:rsidR="003D23FF">
        <w:rPr>
          <w:rFonts w:hint="cs"/>
          <w:sz w:val="24"/>
          <w:szCs w:val="24"/>
          <w:rtl/>
        </w:rPr>
        <w:t xml:space="preserve">         </w:t>
      </w:r>
      <w:r w:rsidRPr="00DA74E4">
        <w:rPr>
          <w:rFonts w:hint="cs"/>
          <w:sz w:val="24"/>
          <w:szCs w:val="24"/>
          <w:rtl/>
        </w:rPr>
        <w:t xml:space="preserve"> </w:t>
      </w:r>
      <w:r w:rsidR="000D29BF" w:rsidRPr="00DA74E4">
        <w:rPr>
          <w:rFonts w:hint="cs"/>
          <w:sz w:val="24"/>
          <w:szCs w:val="24"/>
          <w:rtl/>
        </w:rPr>
        <w:t xml:space="preserve">  </w:t>
      </w:r>
      <w:r w:rsidR="003D23FF">
        <w:rPr>
          <w:rFonts w:hint="cs"/>
          <w:sz w:val="24"/>
          <w:szCs w:val="24"/>
          <w:rtl/>
        </w:rPr>
        <w:t xml:space="preserve">        </w:t>
      </w:r>
      <w:r w:rsidR="009D166E" w:rsidRPr="00965A14">
        <w:rPr>
          <w:sz w:val="24"/>
          <w:szCs w:val="24"/>
          <w:rtl/>
        </w:rPr>
        <w:t xml:space="preserve">שמואל מתפלל בעד העם, הם מנצחים את הפלישתים ומחזירים ערים </w:t>
      </w:r>
    </w:p>
    <w:p w:rsidR="00A443F6" w:rsidRDefault="00A443F6" w:rsidP="009D166E">
      <w:pPr>
        <w:spacing w:line="240" w:lineRule="auto"/>
        <w:rPr>
          <w:b/>
          <w:bCs/>
          <w:rtl/>
        </w:rPr>
      </w:pPr>
      <w:r w:rsidRPr="00514268">
        <w:rPr>
          <w:rFonts w:hint="cs"/>
          <w:sz w:val="28"/>
          <w:szCs w:val="28"/>
          <w:rtl/>
        </w:rPr>
        <w:t>ביאורי מילים:</w:t>
      </w:r>
      <w:r w:rsidRPr="005969A9">
        <w:rPr>
          <w:rFonts w:hint="cs"/>
          <w:b/>
          <w:bCs/>
          <w:rtl/>
        </w:rPr>
        <w:t xml:space="preserve"> </w:t>
      </w:r>
    </w:p>
    <w:p w:rsidR="000D29BF" w:rsidRDefault="000D29BF" w:rsidP="003D23FF">
      <w:pPr>
        <w:pBdr>
          <w:top w:val="triple" w:sz="4" w:space="1" w:color="auto"/>
          <w:left w:val="triple" w:sz="4" w:space="1" w:color="auto"/>
          <w:bottom w:val="triple" w:sz="4" w:space="1" w:color="auto"/>
          <w:right w:val="triple" w:sz="4" w:space="4" w:color="auto"/>
        </w:pBdr>
        <w:spacing w:line="360" w:lineRule="auto"/>
        <w:ind w:firstLine="720"/>
        <w:rPr>
          <w:sz w:val="28"/>
          <w:szCs w:val="28"/>
          <w:rtl/>
        </w:rPr>
      </w:pPr>
      <w:r>
        <w:rPr>
          <w:sz w:val="28"/>
          <w:szCs w:val="28"/>
          <w:rtl/>
        </w:rPr>
        <w:t xml:space="preserve">פס' ___- </w:t>
      </w:r>
      <w:r w:rsidR="003D23FF">
        <w:rPr>
          <w:sz w:val="24"/>
          <w:szCs w:val="24"/>
          <w:rtl/>
        </w:rPr>
        <w:t>וַיִּנָּהוּ</w:t>
      </w:r>
      <w:r w:rsidR="003D23FF"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- __________________________.</w:t>
      </w:r>
    </w:p>
    <w:p w:rsidR="000D29BF" w:rsidRDefault="000D29BF" w:rsidP="003D23FF">
      <w:pPr>
        <w:pBdr>
          <w:top w:val="triple" w:sz="4" w:space="1" w:color="auto"/>
          <w:left w:val="triple" w:sz="4" w:space="1" w:color="auto"/>
          <w:bottom w:val="triple" w:sz="4" w:space="1" w:color="auto"/>
          <w:right w:val="triple" w:sz="4" w:space="4" w:color="auto"/>
        </w:pBdr>
        <w:spacing w:line="360" w:lineRule="auto"/>
        <w:ind w:firstLine="720"/>
        <w:rPr>
          <w:sz w:val="28"/>
          <w:szCs w:val="28"/>
          <w:rtl/>
        </w:rPr>
      </w:pPr>
      <w:r>
        <w:rPr>
          <w:sz w:val="28"/>
          <w:szCs w:val="28"/>
          <w:rtl/>
        </w:rPr>
        <w:t xml:space="preserve">פס' ___- </w:t>
      </w:r>
      <w:r w:rsidR="003D23FF">
        <w:rPr>
          <w:sz w:val="24"/>
          <w:szCs w:val="24"/>
          <w:rtl/>
        </w:rPr>
        <w:t>בְּעָלִים</w:t>
      </w:r>
      <w:r w:rsidR="003D23FF">
        <w:rPr>
          <w:sz w:val="28"/>
          <w:szCs w:val="28"/>
          <w:rtl/>
        </w:rPr>
        <w:t xml:space="preserve"> </w:t>
      </w:r>
      <w:r w:rsidR="003D23FF">
        <w:rPr>
          <w:rFonts w:hint="cs"/>
          <w:sz w:val="28"/>
          <w:szCs w:val="28"/>
          <w:rtl/>
        </w:rPr>
        <w:t>-</w:t>
      </w:r>
      <w:r>
        <w:rPr>
          <w:sz w:val="28"/>
          <w:szCs w:val="28"/>
          <w:rtl/>
        </w:rPr>
        <w:t xml:space="preserve"> __________________________. </w:t>
      </w:r>
    </w:p>
    <w:p w:rsidR="000D29BF" w:rsidRDefault="000D29BF" w:rsidP="003D23FF">
      <w:pPr>
        <w:pBdr>
          <w:top w:val="triple" w:sz="4" w:space="1" w:color="auto"/>
          <w:left w:val="triple" w:sz="4" w:space="1" w:color="auto"/>
          <w:bottom w:val="triple" w:sz="4" w:space="1" w:color="auto"/>
          <w:right w:val="triple" w:sz="4" w:space="4" w:color="auto"/>
        </w:pBdr>
        <w:spacing w:line="360" w:lineRule="auto"/>
        <w:ind w:firstLine="720"/>
        <w:rPr>
          <w:sz w:val="28"/>
          <w:szCs w:val="28"/>
          <w:rtl/>
        </w:rPr>
      </w:pPr>
      <w:r>
        <w:rPr>
          <w:sz w:val="28"/>
          <w:szCs w:val="28"/>
          <w:rtl/>
        </w:rPr>
        <w:t xml:space="preserve">פס' ___- </w:t>
      </w:r>
      <w:proofErr w:type="spellStart"/>
      <w:r w:rsidR="003D23FF">
        <w:rPr>
          <w:sz w:val="24"/>
          <w:szCs w:val="24"/>
          <w:rtl/>
        </w:rPr>
        <w:t>עַשְתָּרוֹת</w:t>
      </w:r>
      <w:proofErr w:type="spellEnd"/>
      <w:r w:rsidR="003D23FF"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- __________________________.</w:t>
      </w:r>
    </w:p>
    <w:p w:rsidR="000D29BF" w:rsidRDefault="000D29BF" w:rsidP="003D23FF">
      <w:pPr>
        <w:pBdr>
          <w:top w:val="triple" w:sz="4" w:space="1" w:color="auto"/>
          <w:left w:val="triple" w:sz="4" w:space="1" w:color="auto"/>
          <w:bottom w:val="triple" w:sz="4" w:space="1" w:color="auto"/>
          <w:right w:val="triple" w:sz="4" w:space="4" w:color="auto"/>
        </w:pBdr>
        <w:spacing w:line="360" w:lineRule="auto"/>
        <w:ind w:firstLine="720"/>
        <w:rPr>
          <w:sz w:val="28"/>
          <w:szCs w:val="28"/>
          <w:rtl/>
        </w:rPr>
      </w:pPr>
      <w:r>
        <w:rPr>
          <w:sz w:val="28"/>
          <w:szCs w:val="28"/>
          <w:rtl/>
        </w:rPr>
        <w:t xml:space="preserve">פס' ___- </w:t>
      </w:r>
      <w:r w:rsidR="003D23FF">
        <w:rPr>
          <w:sz w:val="24"/>
          <w:szCs w:val="24"/>
          <w:rtl/>
        </w:rPr>
        <w:t>מִצְפָּתָה</w:t>
      </w:r>
      <w:r w:rsidR="003D23FF"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- __________________________.</w:t>
      </w:r>
    </w:p>
    <w:p w:rsidR="00A443F6" w:rsidRDefault="00A443F6" w:rsidP="00A443F6">
      <w:pPr>
        <w:spacing w:line="36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163286</wp:posOffset>
                </wp:positionH>
                <wp:positionV relativeFrom="paragraph">
                  <wp:posOffset>257175</wp:posOffset>
                </wp:positionV>
                <wp:extent cx="5194300" cy="870857"/>
                <wp:effectExtent l="0" t="0" r="25400" b="24765"/>
                <wp:wrapNone/>
                <wp:docPr id="1" name="קוביה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94300" cy="870857"/>
                        </a:xfrm>
                        <a:prstGeom prst="cube">
                          <a:avLst>
                            <a:gd name="adj" fmla="val 1148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23FF" w:rsidRDefault="00A443F6" w:rsidP="003D23FF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proofErr w:type="spellStart"/>
                            <w:r w:rsidRPr="00BE0E2B">
                              <w:rPr>
                                <w:sz w:val="24"/>
                                <w:szCs w:val="24"/>
                                <w:rtl/>
                              </w:rPr>
                              <w:t>תרמילון</w:t>
                            </w:r>
                            <w:proofErr w:type="spellEnd"/>
                            <w:r w:rsidRPr="00BE0E2B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באורי מילים</w:t>
                            </w:r>
                            <w:r w:rsidRPr="00BE0E2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DA74E4" w:rsidRPr="00BE0E2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D23FF">
                              <w:rPr>
                                <w:sz w:val="24"/>
                                <w:szCs w:val="24"/>
                                <w:rtl/>
                              </w:rPr>
                              <w:t>אלילים</w:t>
                            </w:r>
                            <w:r w:rsidR="00DA74E4" w:rsidRPr="00BE0E2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,  </w:t>
                            </w:r>
                            <w:r w:rsidR="00DA74E4" w:rsidRPr="00BE0E2B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A74E4" w:rsidRPr="00BE0E2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 w:rsidR="003D23FF">
                              <w:rPr>
                                <w:sz w:val="24"/>
                                <w:szCs w:val="24"/>
                                <w:rtl/>
                              </w:rPr>
                              <w:t>אֱלִילִים</w:t>
                            </w:r>
                            <w:r w:rsidR="00DA74E4" w:rsidRPr="00BE0E2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.   </w:t>
                            </w:r>
                            <w:r w:rsidR="003D23FF">
                              <w:rPr>
                                <w:sz w:val="24"/>
                                <w:szCs w:val="24"/>
                                <w:rtl/>
                              </w:rPr>
                              <w:t>עיר בנחלת בנימין</w:t>
                            </w:r>
                            <w:r w:rsidR="00DA74E4" w:rsidRPr="00BE0E2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 w:rsidR="00BE0E2B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:rsidR="00DA74E4" w:rsidRDefault="00BE0E2B" w:rsidP="003D23FF"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D23FF">
                              <w:rPr>
                                <w:sz w:val="24"/>
                                <w:szCs w:val="24"/>
                                <w:rtl/>
                              </w:rPr>
                              <w:t>נמשכו, הלכו אחר ה'. (מלשון הֲנָאָה)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קוביה 1" o:spid="_x0000_s1026" type="#_x0000_t16" style="position:absolute;left:0;text-align:left;margin-left:12.85pt;margin-top:20.25pt;width:409pt;height:6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" adj="2481">
                <v:textbox>
                  <w:txbxContent>
                    <w:p w:rsidR="003D23FF" w:rsidRDefault="00A443F6" w:rsidP="003D23FF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proofErr w:type="spellStart"/>
                      <w:r w:rsidRPr="00BE0E2B">
                        <w:rPr>
                          <w:sz w:val="24"/>
                          <w:szCs w:val="24"/>
                          <w:rtl/>
                        </w:rPr>
                        <w:t>תרמילון</w:t>
                      </w:r>
                      <w:proofErr w:type="spellEnd"/>
                      <w:r w:rsidRPr="00BE0E2B">
                        <w:rPr>
                          <w:sz w:val="24"/>
                          <w:szCs w:val="24"/>
                          <w:rtl/>
                        </w:rPr>
                        <w:t xml:space="preserve"> באורי מילים</w:t>
                      </w:r>
                      <w:r w:rsidRPr="00BE0E2B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DA74E4" w:rsidRPr="00BE0E2B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D23FF">
                        <w:rPr>
                          <w:sz w:val="24"/>
                          <w:szCs w:val="24"/>
                          <w:rtl/>
                        </w:rPr>
                        <w:t>אלילים</w:t>
                      </w:r>
                      <w:r w:rsidR="00DA74E4" w:rsidRPr="00BE0E2B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,  </w:t>
                      </w:r>
                      <w:r w:rsidR="00DA74E4" w:rsidRPr="00BE0E2B">
                        <w:rPr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A74E4" w:rsidRPr="00BE0E2B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 </w:t>
                      </w:r>
                      <w:r w:rsidR="003D23FF">
                        <w:rPr>
                          <w:sz w:val="24"/>
                          <w:szCs w:val="24"/>
                          <w:rtl/>
                        </w:rPr>
                        <w:t>אֱלִילִים</w:t>
                      </w:r>
                      <w:r w:rsidR="00DA74E4" w:rsidRPr="00BE0E2B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.   </w:t>
                      </w:r>
                      <w:r w:rsidR="003D23FF">
                        <w:rPr>
                          <w:sz w:val="24"/>
                          <w:szCs w:val="24"/>
                          <w:rtl/>
                        </w:rPr>
                        <w:t>עיר בנחלת בנימין</w:t>
                      </w:r>
                      <w:r w:rsidR="00DA74E4" w:rsidRPr="00BE0E2B">
                        <w:rPr>
                          <w:rFonts w:hint="cs"/>
                          <w:sz w:val="24"/>
                          <w:szCs w:val="24"/>
                          <w:rtl/>
                        </w:rPr>
                        <w:t>.</w:t>
                      </w:r>
                      <w:r w:rsidR="00BE0E2B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</w:p>
                    <w:p w:rsidR="00DA74E4" w:rsidRDefault="00BE0E2B" w:rsidP="003D23FF"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D23FF">
                        <w:rPr>
                          <w:sz w:val="24"/>
                          <w:szCs w:val="24"/>
                          <w:rtl/>
                        </w:rPr>
                        <w:t>נמשכו, הלכו אחר ה'. (מלשון הֲנָאָה)</w:t>
                      </w:r>
                    </w:p>
                  </w:txbxContent>
                </v:textbox>
              </v:shape>
            </w:pict>
          </mc:Fallback>
        </mc:AlternateContent>
      </w:r>
    </w:p>
    <w:p w:rsidR="00A443F6" w:rsidRDefault="00A443F6" w:rsidP="00A443F6">
      <w:pPr>
        <w:spacing w:line="360" w:lineRule="auto"/>
        <w:rPr>
          <w:sz w:val="28"/>
          <w:szCs w:val="28"/>
          <w:rtl/>
        </w:rPr>
      </w:pPr>
    </w:p>
    <w:p w:rsidR="00A443F6" w:rsidRDefault="00A443F6" w:rsidP="00A443F6">
      <w:pPr>
        <w:spacing w:line="360" w:lineRule="auto"/>
        <w:rPr>
          <w:sz w:val="28"/>
          <w:szCs w:val="28"/>
          <w:rtl/>
        </w:rPr>
      </w:pPr>
    </w:p>
    <w:p w:rsidR="00A443F6" w:rsidRDefault="00A443F6" w:rsidP="00A443F6">
      <w:pPr>
        <w:spacing w:line="360" w:lineRule="auto"/>
        <w:jc w:val="center"/>
        <w:rPr>
          <w:rFonts w:cs="Guttman Yad"/>
          <w:sz w:val="28"/>
          <w:szCs w:val="28"/>
          <w:u w:val="single"/>
          <w:rtl/>
        </w:rPr>
      </w:pPr>
      <w:r w:rsidRPr="003867D7">
        <w:rPr>
          <w:rFonts w:cs="Guttman Yad" w:hint="cs"/>
          <w:sz w:val="28"/>
          <w:szCs w:val="28"/>
          <w:u w:val="single"/>
          <w:rtl/>
        </w:rPr>
        <w:t>שאלות</w:t>
      </w:r>
    </w:p>
    <w:p w:rsidR="00E94902" w:rsidRDefault="00E94902" w:rsidP="003C7D57">
      <w:pPr>
        <w:numPr>
          <w:ilvl w:val="0"/>
          <w:numId w:val="2"/>
        </w:numPr>
        <w:spacing w:after="0" w:line="360" w:lineRule="auto"/>
        <w:rPr>
          <w:sz w:val="28"/>
          <w:szCs w:val="28"/>
        </w:rPr>
      </w:pPr>
      <w:r w:rsidRPr="00E94902">
        <w:rPr>
          <w:rFonts w:hint="cs"/>
          <w:sz w:val="28"/>
          <w:szCs w:val="28"/>
          <w:rtl/>
        </w:rPr>
        <w:t xml:space="preserve">מה מַנְחֶה שמואל את העם כדי ללכת אחר ה' (פסוק ג)? </w:t>
      </w:r>
      <w:r w:rsidR="003C7D57">
        <w:rPr>
          <w:rFonts w:hint="cs"/>
          <w:sz w:val="28"/>
          <w:szCs w:val="28"/>
          <w:rtl/>
        </w:rPr>
        <w:t xml:space="preserve">_________ </w:t>
      </w:r>
    </w:p>
    <w:p w:rsidR="003C7D57" w:rsidRPr="00E94902" w:rsidRDefault="003C7D57" w:rsidP="003C7D57">
      <w:pPr>
        <w:spacing w:after="0" w:line="360" w:lineRule="auto"/>
        <w:ind w:left="36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_________________________________________________</w:t>
      </w:r>
    </w:p>
    <w:p w:rsidR="00E94902" w:rsidRPr="00E94902" w:rsidRDefault="00E94902" w:rsidP="003C7D57">
      <w:pPr>
        <w:numPr>
          <w:ilvl w:val="0"/>
          <w:numId w:val="2"/>
        </w:numPr>
        <w:spacing w:after="0" w:line="360" w:lineRule="auto"/>
        <w:rPr>
          <w:sz w:val="28"/>
          <w:szCs w:val="28"/>
          <w:rtl/>
        </w:rPr>
      </w:pPr>
      <w:r w:rsidRPr="00E94902">
        <w:rPr>
          <w:rFonts w:hint="cs"/>
          <w:sz w:val="28"/>
          <w:szCs w:val="28"/>
          <w:rtl/>
        </w:rPr>
        <w:t xml:space="preserve">היכן מְקַבֵּץ שמואל את העם?  </w:t>
      </w:r>
      <w:r w:rsidR="003C7D57">
        <w:rPr>
          <w:rFonts w:hint="cs"/>
          <w:sz w:val="28"/>
          <w:szCs w:val="28"/>
          <w:rtl/>
        </w:rPr>
        <w:t>_____________.</w:t>
      </w:r>
    </w:p>
    <w:p w:rsidR="00E94902" w:rsidRDefault="00E94902" w:rsidP="003C7D57">
      <w:pPr>
        <w:numPr>
          <w:ilvl w:val="0"/>
          <w:numId w:val="2"/>
        </w:numPr>
        <w:spacing w:after="0" w:line="360" w:lineRule="auto"/>
        <w:rPr>
          <w:sz w:val="28"/>
          <w:szCs w:val="28"/>
        </w:rPr>
      </w:pPr>
      <w:r w:rsidRPr="00E94902">
        <w:rPr>
          <w:rFonts w:hint="cs"/>
          <w:sz w:val="28"/>
          <w:szCs w:val="28"/>
          <w:rtl/>
        </w:rPr>
        <w:t xml:space="preserve">מה מַשְמָעוּת שפיכת המים לפני ה'? </w:t>
      </w:r>
      <w:r w:rsidR="003C7D57">
        <w:rPr>
          <w:rFonts w:hint="cs"/>
          <w:sz w:val="28"/>
          <w:szCs w:val="28"/>
          <w:rtl/>
        </w:rPr>
        <w:t xml:space="preserve">_____________________ </w:t>
      </w:r>
    </w:p>
    <w:p w:rsidR="003C7D57" w:rsidRDefault="003C7D57" w:rsidP="003C7D57">
      <w:pPr>
        <w:spacing w:after="0" w:line="360" w:lineRule="auto"/>
        <w:ind w:left="360"/>
        <w:rPr>
          <w:sz w:val="28"/>
          <w:szCs w:val="28"/>
          <w:rtl/>
        </w:rPr>
      </w:pPr>
      <w:r w:rsidRPr="003C7D57">
        <w:rPr>
          <w:rFonts w:hint="cs"/>
          <w:sz w:val="28"/>
          <w:szCs w:val="28"/>
          <w:rtl/>
        </w:rPr>
        <w:t>_________________________________________________</w:t>
      </w:r>
    </w:p>
    <w:p w:rsidR="003C7D57" w:rsidRPr="003C7D57" w:rsidRDefault="003C7D57" w:rsidP="003C7D57">
      <w:pPr>
        <w:spacing w:after="0" w:line="360" w:lineRule="auto"/>
        <w:ind w:left="360"/>
        <w:rPr>
          <w:sz w:val="28"/>
          <w:szCs w:val="28"/>
        </w:rPr>
      </w:pPr>
    </w:p>
    <w:p w:rsidR="003C7D57" w:rsidRPr="00E94902" w:rsidRDefault="003C7D57" w:rsidP="003C7D57">
      <w:pPr>
        <w:spacing w:after="0" w:line="360" w:lineRule="auto"/>
        <w:ind w:left="360"/>
        <w:rPr>
          <w:sz w:val="28"/>
          <w:szCs w:val="28"/>
          <w:rtl/>
        </w:rPr>
      </w:pPr>
    </w:p>
    <w:p w:rsidR="003C7D57" w:rsidRDefault="003C7D57" w:rsidP="003C7D57">
      <w:pPr>
        <w:spacing w:after="0" w:line="360" w:lineRule="auto"/>
        <w:ind w:left="360"/>
        <w:rPr>
          <w:sz w:val="28"/>
          <w:szCs w:val="28"/>
        </w:rPr>
      </w:pPr>
    </w:p>
    <w:p w:rsidR="003C7D57" w:rsidRPr="003C7D57" w:rsidRDefault="00E94902" w:rsidP="003C7D57">
      <w:pPr>
        <w:numPr>
          <w:ilvl w:val="0"/>
          <w:numId w:val="2"/>
        </w:numPr>
        <w:spacing w:after="0" w:line="360" w:lineRule="auto"/>
        <w:rPr>
          <w:sz w:val="28"/>
          <w:szCs w:val="28"/>
        </w:rPr>
      </w:pPr>
      <w:r w:rsidRPr="003C7D57">
        <w:rPr>
          <w:rFonts w:hint="cs"/>
          <w:sz w:val="28"/>
          <w:szCs w:val="28"/>
          <w:rtl/>
        </w:rPr>
        <w:t xml:space="preserve">מה מבקשים ישראל משמואל לְמַרְאֶה הפלישתים הבאים להילחם? </w:t>
      </w:r>
      <w:r w:rsidR="003C7D57">
        <w:rPr>
          <w:rFonts w:hint="cs"/>
          <w:sz w:val="28"/>
          <w:szCs w:val="28"/>
          <w:rtl/>
        </w:rPr>
        <w:t xml:space="preserve"> </w:t>
      </w:r>
      <w:r w:rsidR="003C7D57" w:rsidRPr="003C7D57">
        <w:rPr>
          <w:rFonts w:hint="cs"/>
          <w:sz w:val="28"/>
          <w:szCs w:val="28"/>
          <w:rtl/>
        </w:rPr>
        <w:t>________________________________________________</w:t>
      </w:r>
    </w:p>
    <w:p w:rsidR="00E94902" w:rsidRPr="00E94902" w:rsidRDefault="00E94902" w:rsidP="003C7D57">
      <w:pPr>
        <w:numPr>
          <w:ilvl w:val="0"/>
          <w:numId w:val="2"/>
        </w:numPr>
        <w:spacing w:after="0" w:line="360" w:lineRule="auto"/>
        <w:rPr>
          <w:sz w:val="28"/>
          <w:szCs w:val="28"/>
          <w:rtl/>
        </w:rPr>
      </w:pPr>
      <w:r w:rsidRPr="00E94902">
        <w:rPr>
          <w:rFonts w:hint="cs"/>
          <w:sz w:val="28"/>
          <w:szCs w:val="28"/>
          <w:rtl/>
        </w:rPr>
        <w:t xml:space="preserve">מה עושה שמואל? </w:t>
      </w:r>
      <w:r w:rsidR="003C7D57">
        <w:rPr>
          <w:sz w:val="28"/>
          <w:szCs w:val="28"/>
          <w:rtl/>
        </w:rPr>
        <w:t>_____________________</w:t>
      </w:r>
      <w:r w:rsidR="003C7D57">
        <w:rPr>
          <w:rFonts w:hint="cs"/>
          <w:sz w:val="28"/>
          <w:szCs w:val="28"/>
          <w:rtl/>
        </w:rPr>
        <w:t>_____________</w:t>
      </w:r>
    </w:p>
    <w:p w:rsidR="00E94902" w:rsidRPr="00E94902" w:rsidRDefault="00E94902" w:rsidP="003C7D57">
      <w:pPr>
        <w:numPr>
          <w:ilvl w:val="0"/>
          <w:numId w:val="2"/>
        </w:numPr>
        <w:spacing w:after="0" w:line="360" w:lineRule="auto"/>
        <w:rPr>
          <w:sz w:val="28"/>
          <w:szCs w:val="28"/>
          <w:rtl/>
        </w:rPr>
      </w:pPr>
      <w:r w:rsidRPr="00E94902">
        <w:rPr>
          <w:rFonts w:hint="cs"/>
          <w:sz w:val="28"/>
          <w:szCs w:val="28"/>
          <w:rtl/>
        </w:rPr>
        <w:t xml:space="preserve">כיצד ה' מְסַיֵיעַ במלחמה? </w:t>
      </w:r>
      <w:r w:rsidR="003C7D57">
        <w:rPr>
          <w:sz w:val="28"/>
          <w:szCs w:val="28"/>
          <w:rtl/>
        </w:rPr>
        <w:t>_____________________</w:t>
      </w:r>
      <w:r w:rsidR="003C7D57">
        <w:rPr>
          <w:rFonts w:hint="cs"/>
          <w:sz w:val="28"/>
          <w:szCs w:val="28"/>
          <w:rtl/>
        </w:rPr>
        <w:t>________</w:t>
      </w:r>
    </w:p>
    <w:p w:rsidR="003C7D57" w:rsidRDefault="00E94902" w:rsidP="00E94902">
      <w:pPr>
        <w:numPr>
          <w:ilvl w:val="0"/>
          <w:numId w:val="2"/>
        </w:numPr>
        <w:spacing w:after="0" w:line="360" w:lineRule="auto"/>
        <w:rPr>
          <w:sz w:val="28"/>
          <w:szCs w:val="28"/>
        </w:rPr>
      </w:pPr>
      <w:r w:rsidRPr="003C7D57">
        <w:rPr>
          <w:rFonts w:hint="cs"/>
          <w:sz w:val="28"/>
          <w:szCs w:val="28"/>
          <w:rtl/>
        </w:rPr>
        <w:t xml:space="preserve">מה תוצאות המלחמה?  </w:t>
      </w:r>
      <w:r w:rsidR="003C7D57">
        <w:rPr>
          <w:sz w:val="28"/>
          <w:szCs w:val="28"/>
          <w:rtl/>
        </w:rPr>
        <w:t xml:space="preserve">_____________________ </w:t>
      </w:r>
      <w:r w:rsidR="003C7D57">
        <w:rPr>
          <w:rFonts w:hint="cs"/>
          <w:sz w:val="28"/>
          <w:szCs w:val="28"/>
          <w:rtl/>
        </w:rPr>
        <w:t>_________</w:t>
      </w:r>
    </w:p>
    <w:p w:rsidR="003C7D57" w:rsidRDefault="003C7D57" w:rsidP="003C7D57">
      <w:pPr>
        <w:spacing w:after="0" w:line="360" w:lineRule="auto"/>
        <w:ind w:left="360"/>
        <w:rPr>
          <w:sz w:val="28"/>
          <w:szCs w:val="28"/>
        </w:rPr>
      </w:pPr>
      <w:r>
        <w:rPr>
          <w:sz w:val="28"/>
          <w:szCs w:val="28"/>
          <w:rtl/>
        </w:rPr>
        <w:t>_______________________________________________</w:t>
      </w:r>
    </w:p>
    <w:p w:rsidR="00E94902" w:rsidRPr="003C7D57" w:rsidRDefault="003C7D57" w:rsidP="00E94902">
      <w:pPr>
        <w:numPr>
          <w:ilvl w:val="0"/>
          <w:numId w:val="2"/>
        </w:numPr>
        <w:spacing w:after="0"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  <w:r w:rsidR="00E94902" w:rsidRPr="003C7D57">
        <w:rPr>
          <w:rFonts w:hint="cs"/>
          <w:sz w:val="28"/>
          <w:szCs w:val="28"/>
          <w:rtl/>
        </w:rPr>
        <w:t xml:space="preserve">כיצד מתאר הנביא את מנהיגותו של שמואל (פסוקים טו – </w:t>
      </w:r>
      <w:proofErr w:type="spellStart"/>
      <w:r w:rsidR="00E94902" w:rsidRPr="003C7D57">
        <w:rPr>
          <w:rFonts w:hint="cs"/>
          <w:sz w:val="28"/>
          <w:szCs w:val="28"/>
          <w:rtl/>
        </w:rPr>
        <w:t>יז</w:t>
      </w:r>
      <w:proofErr w:type="spellEnd"/>
      <w:r w:rsidR="00E94902" w:rsidRPr="003C7D57">
        <w:rPr>
          <w:rFonts w:hint="cs"/>
          <w:sz w:val="28"/>
          <w:szCs w:val="28"/>
          <w:rtl/>
        </w:rPr>
        <w:t xml:space="preserve">) </w:t>
      </w:r>
    </w:p>
    <w:p w:rsidR="003C7D57" w:rsidRDefault="00E94902" w:rsidP="003C7D57">
      <w:pPr>
        <w:spacing w:after="0" w:line="360" w:lineRule="auto"/>
        <w:ind w:left="360"/>
        <w:rPr>
          <w:sz w:val="28"/>
          <w:szCs w:val="28"/>
          <w:rtl/>
        </w:rPr>
      </w:pPr>
      <w:r w:rsidRPr="00E94902">
        <w:rPr>
          <w:rFonts w:hint="cs"/>
          <w:sz w:val="28"/>
          <w:szCs w:val="28"/>
          <w:rtl/>
        </w:rPr>
        <w:t xml:space="preserve"> </w:t>
      </w:r>
      <w:r w:rsidR="003C7D57">
        <w:rPr>
          <w:sz w:val="28"/>
          <w:szCs w:val="28"/>
          <w:rtl/>
        </w:rPr>
        <w:t>_______________________________________________</w:t>
      </w:r>
      <w:r w:rsidRPr="00E94902">
        <w:rPr>
          <w:rFonts w:hint="cs"/>
          <w:sz w:val="28"/>
          <w:szCs w:val="28"/>
          <w:rtl/>
        </w:rPr>
        <w:t xml:space="preserve">         </w:t>
      </w:r>
      <w:r w:rsidR="003C7D57">
        <w:rPr>
          <w:sz w:val="28"/>
          <w:szCs w:val="28"/>
          <w:rtl/>
        </w:rPr>
        <w:t>_______________________________________________</w:t>
      </w:r>
    </w:p>
    <w:p w:rsidR="003C7D57" w:rsidRDefault="003C7D57" w:rsidP="003C7D57">
      <w:pPr>
        <w:spacing w:after="0" w:line="360" w:lineRule="auto"/>
        <w:ind w:left="360"/>
        <w:rPr>
          <w:sz w:val="28"/>
          <w:szCs w:val="28"/>
          <w:rtl/>
        </w:rPr>
      </w:pPr>
      <w:r>
        <w:rPr>
          <w:sz w:val="28"/>
          <w:szCs w:val="28"/>
          <w:rtl/>
        </w:rPr>
        <w:t>_______________________________________________</w:t>
      </w: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3C7D57" w:rsidRDefault="003C7D57" w:rsidP="002A7C73">
      <w:pPr>
        <w:spacing w:after="0" w:line="360" w:lineRule="auto"/>
        <w:rPr>
          <w:sz w:val="28"/>
          <w:szCs w:val="28"/>
          <w:rtl/>
        </w:rPr>
      </w:pPr>
    </w:p>
    <w:p w:rsidR="00E94902" w:rsidRDefault="003C7D57" w:rsidP="002A7C73">
      <w:pPr>
        <w:spacing w:after="0"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>תשובות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מה מַנְחֶה שמואל את העם כדי ללכת אחר ה' (פסוק ג)? להסיר את העבודה הזרה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היכן מְקַבֵּץ שמואל את העם?  במצפה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מה מַשְמָעוּת שפיכת המים לפני ה'? סימן הכנעה כמים רש"י, או כפרת עוונות </w:t>
      </w:r>
      <w:proofErr w:type="spellStart"/>
      <w:r>
        <w:rPr>
          <w:rFonts w:hint="cs"/>
          <w:sz w:val="28"/>
          <w:szCs w:val="28"/>
          <w:rtl/>
        </w:rPr>
        <w:t>רד"ק</w:t>
      </w:r>
      <w:proofErr w:type="spellEnd"/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מה מבקשים ישראל משמואל לְמַרְאֶה הפלישתים הבאים להילחם? התפלל לה' להושיענו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מה עושה שמואל? מקריה טלה חלב עולה כליל לה' ומתפלל לה'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כיצד ה' מְסַיֵיעַ במלחמה? ה' מרעים בקול גדול ופלישתים ניגפים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מה תוצאות המלחמה?  כניעת פלישתים, הפסקת ההצקות שלהם, שיבת הערים שכבשו הפלישתים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כיצד מתאר הנביא את מנהיגותו של שמואל (פסוקים טו – </w:t>
      </w:r>
      <w:proofErr w:type="spellStart"/>
      <w:r>
        <w:rPr>
          <w:rFonts w:hint="cs"/>
          <w:sz w:val="28"/>
          <w:szCs w:val="28"/>
          <w:rtl/>
        </w:rPr>
        <w:t>יז</w:t>
      </w:r>
      <w:proofErr w:type="spellEnd"/>
      <w:r>
        <w:rPr>
          <w:rFonts w:hint="cs"/>
          <w:sz w:val="28"/>
          <w:szCs w:val="28"/>
          <w:rtl/>
        </w:rPr>
        <w:t xml:space="preserve">) 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שפט את ישראל כל ימי חייו. הלך מידי שנה בשנה וסבב את בית והגלגל והמצפה ושפט את כל המקומות   </w:t>
      </w:r>
    </w:p>
    <w:p w:rsidR="002A7C73" w:rsidRDefault="002A7C73" w:rsidP="002A7C73">
      <w:pPr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         האלה. ותשובתו הרמתה כי שם ביתו, ושם שפט את ישראל ובנה שם מזבח לה'</w:t>
      </w:r>
    </w:p>
    <w:p w:rsidR="001F5DBA" w:rsidRPr="001F5DBA" w:rsidRDefault="001F5DBA" w:rsidP="001F5DBA">
      <w:pPr>
        <w:spacing w:after="0" w:line="240" w:lineRule="auto"/>
        <w:ind w:left="585"/>
        <w:contextualSpacing/>
        <w:rPr>
          <w:rFonts w:asciiTheme="minorBidi" w:eastAsia="Times New Roman" w:hAnsiTheme="minorBidi" w:cstheme="minorBidi"/>
          <w:noProof/>
          <w:sz w:val="24"/>
          <w:szCs w:val="24"/>
          <w:u w:val="single"/>
          <w:rtl/>
        </w:rPr>
      </w:pPr>
      <w:r w:rsidRPr="001F5DBA">
        <w:rPr>
          <w:rFonts w:asciiTheme="minorBidi" w:eastAsia="Times New Roman" w:hAnsiTheme="minorBidi" w:cstheme="minorBidi"/>
          <w:b/>
          <w:bCs/>
          <w:i/>
          <w:iCs/>
          <w:noProof/>
          <w:sz w:val="24"/>
          <w:szCs w:val="24"/>
          <w:u w:val="single"/>
          <w:rtl/>
        </w:rPr>
        <w:t xml:space="preserve">שמו"א  ז' / 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u w:val="single"/>
          <w:rtl/>
        </w:rPr>
        <w:t>שיבה  אל  ה' – נצחון  הפלישתים</w:t>
      </w:r>
    </w:p>
    <w:p w:rsidR="001F5DBA" w:rsidRPr="001F5DBA" w:rsidRDefault="001F5DBA" w:rsidP="001F5DBA">
      <w:pPr>
        <w:spacing w:after="0" w:line="240" w:lineRule="auto"/>
        <w:ind w:left="585"/>
        <w:contextualSpacing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hAnsiTheme="minorBidi" w:cstheme="minorBidi"/>
          <w:sz w:val="24"/>
          <w:szCs w:val="24"/>
          <w:rtl/>
        </w:rPr>
        <w:t>הארון  הושב  לישראל וישב  בקרית  יערים</w:t>
      </w:r>
    </w:p>
    <w:p w:rsidR="001F5DBA" w:rsidRPr="001F5DBA" w:rsidRDefault="001F5DBA" w:rsidP="001F5DBA">
      <w:pPr>
        <w:numPr>
          <w:ilvl w:val="0"/>
          <w:numId w:val="4"/>
        </w:numPr>
        <w:spacing w:after="0" w:line="240" w:lineRule="auto"/>
        <w:contextualSpacing/>
        <w:rPr>
          <w:rFonts w:asciiTheme="minorBidi" w:eastAsia="Times New Roman" w:hAnsiTheme="minorBidi" w:cstheme="minorBidi"/>
          <w:noProof/>
          <w:sz w:val="24"/>
          <w:szCs w:val="24"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 xml:space="preserve">פסוק  ב'  צופן  בתוכו  התמדה  רבה, מעשים  יומיומיים, חינוך – הסבירו . </w:t>
      </w:r>
    </w:p>
    <w:p w:rsidR="001F5DBA" w:rsidRPr="001F5DBA" w:rsidRDefault="001F5DBA" w:rsidP="001F5DBA">
      <w:pPr>
        <w:spacing w:after="0" w:line="240" w:lineRule="auto"/>
        <w:ind w:left="585"/>
        <w:contextualSpacing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מיום שבת הארון בקרית יערים עברו 20 שנה וינהו ישראל אחרי ה', ושמואל החזירם בתשובה</w:t>
      </w:r>
    </w:p>
    <w:p w:rsidR="001F5DBA" w:rsidRPr="001F5DBA" w:rsidRDefault="001F5DBA" w:rsidP="001F5DBA">
      <w:pPr>
        <w:keepNext/>
        <w:spacing w:before="240" w:after="60" w:line="240" w:lineRule="auto"/>
        <w:contextualSpacing/>
        <w:outlineLvl w:val="2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>במשך  20  שנה  מנהיג  שמואל  את ישראל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.   עובר  בעריהם, בכפריהם, מלמדם, שופטם, מחנכם  למצוות, והתוצאה:</w:t>
      </w:r>
    </w:p>
    <w:p w:rsidR="001F5DBA" w:rsidRPr="001F5DBA" w:rsidRDefault="001F5DBA" w:rsidP="001F5DBA">
      <w:pPr>
        <w:keepNext/>
        <w:spacing w:before="240" w:after="60" w:line="240" w:lineRule="auto"/>
        <w:contextualSpacing/>
        <w:outlineLvl w:val="2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b/>
          <w:bCs/>
          <w:noProof/>
          <w:sz w:val="26"/>
          <w:szCs w:val="26"/>
          <w:rtl/>
        </w:rPr>
        <w:t xml:space="preserve">שמואל  מקבץ  את  כל  ישראל  למצפה. </w:t>
      </w: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>מטרתו: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 xml:space="preserve">  להתפלל בעד עם ישראל  לחזור בתשובה  כדי  להינצל מיד פלישתים                        </w:t>
      </w:r>
    </w:p>
    <w:p w:rsidR="001F5DBA" w:rsidRPr="001F5DBA" w:rsidRDefault="001F5DBA" w:rsidP="001F5DBA">
      <w:pPr>
        <w:spacing w:after="0" w:line="240" w:lineRule="auto"/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 xml:space="preserve">מעשי  ישראל: 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 xml:space="preserve">יש בתוכם אלוהי נכר עשתרות ובעלים                     </w:t>
      </w:r>
    </w:p>
    <w:p w:rsidR="001F5DBA" w:rsidRPr="001F5DBA" w:rsidRDefault="001F5DBA" w:rsidP="001F5DBA">
      <w:pPr>
        <w:spacing w:after="0" w:line="240" w:lineRule="auto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>תגובת  ישראל: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 xml:space="preserve"> הסירו את הבעלים ואת העשתרות ועבדו את ה' לבדו</w:t>
      </w:r>
    </w:p>
    <w:p w:rsidR="001F5DBA" w:rsidRPr="001F5DBA" w:rsidRDefault="001F5DBA" w:rsidP="00FF37B2">
      <w:pPr>
        <w:spacing w:after="0" w:line="240" w:lineRule="auto"/>
        <w:rPr>
          <w:rFonts w:asciiTheme="minorBidi" w:eastAsia="Times New Roman" w:hAnsiTheme="minorBidi" w:cstheme="minorBidi"/>
          <w:noProof/>
          <w:sz w:val="26"/>
          <w:szCs w:val="26"/>
          <w:rtl/>
        </w:rPr>
      </w:pP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 xml:space="preserve">תגובת  שמואל: מתפלל </w:t>
      </w:r>
      <w:r w:rsidR="00FF37B2">
        <w:rPr>
          <w:rFonts w:asciiTheme="minorBidi" w:eastAsia="Times New Roman" w:hAnsiTheme="minorBidi" w:cstheme="minorBidi" w:hint="cs"/>
          <w:b/>
          <w:bCs/>
          <w:noProof/>
          <w:sz w:val="24"/>
          <w:szCs w:val="24"/>
          <w:rtl/>
        </w:rPr>
        <w:t>ב</w:t>
      </w: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 xml:space="preserve">עדם והם צמים ושבים לה'  </w:t>
      </w:r>
    </w:p>
    <w:p w:rsidR="001F5DBA" w:rsidRPr="001F5DBA" w:rsidRDefault="001F5DBA" w:rsidP="001F5DBA">
      <w:pPr>
        <w:spacing w:after="0" w:line="240" w:lineRule="auto"/>
        <w:rPr>
          <w:rFonts w:asciiTheme="minorBidi" w:eastAsia="Times New Roman" w:hAnsiTheme="minorBidi" w:cstheme="minorBidi"/>
          <w:b/>
          <w:bCs/>
          <w:noProof/>
          <w:sz w:val="28"/>
          <w:szCs w:val="28"/>
          <w:rtl/>
        </w:rPr>
      </w:pPr>
      <w:r w:rsidRPr="001F5DBA">
        <w:rPr>
          <w:rFonts w:asciiTheme="minorBidi" w:eastAsia="Times New Roman" w:hAnsiTheme="minorBidi" w:cstheme="minorBidi"/>
          <w:noProof/>
          <w:sz w:val="26"/>
          <w:szCs w:val="26"/>
          <w:rtl/>
        </w:rPr>
        <w:t xml:space="preserve">תגובת  פלישתים: </w:t>
      </w:r>
      <w:r w:rsidRPr="001F5DBA">
        <w:rPr>
          <w:rFonts w:asciiTheme="minorBidi" w:eastAsia="Times New Roman" w:hAnsiTheme="minorBidi" w:cstheme="minorBidi"/>
          <w:b/>
          <w:bCs/>
          <w:noProof/>
          <w:sz w:val="26"/>
          <w:szCs w:val="26"/>
          <w:rtl/>
        </w:rPr>
        <w:t>באים להילחם בישראל</w:t>
      </w:r>
      <w:r w:rsidRPr="001F5DBA">
        <w:rPr>
          <w:rFonts w:asciiTheme="minorBidi" w:eastAsia="Times New Roman" w:hAnsiTheme="minorBidi" w:cstheme="minorBidi"/>
          <w:b/>
          <w:bCs/>
          <w:noProof/>
          <w:sz w:val="28"/>
          <w:szCs w:val="28"/>
          <w:rtl/>
        </w:rPr>
        <w:t xml:space="preserve"> </w:t>
      </w:r>
    </w:p>
    <w:p w:rsidR="001F5DBA" w:rsidRPr="001F5DBA" w:rsidRDefault="001F5DBA" w:rsidP="001F5DBA">
      <w:pPr>
        <w:spacing w:after="0" w:line="240" w:lineRule="auto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ה' עוזר לישראל כנגד הפלישתים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  <w:t xml:space="preserve">                      </w:t>
      </w:r>
    </w:p>
    <w:p w:rsidR="001F5DBA" w:rsidRPr="001F5DBA" w:rsidRDefault="001F5DBA" w:rsidP="001F5DBA">
      <w:pPr>
        <w:spacing w:after="0" w:line="240" w:lineRule="auto"/>
        <w:ind w:left="1080"/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>מהלך  הקרב  ותוצאותיו:</w:t>
      </w:r>
    </w:p>
    <w:p w:rsidR="001F5DBA" w:rsidRPr="001F5DBA" w:rsidRDefault="001F5DBA" w:rsidP="001F5DBA">
      <w:pPr>
        <w:numPr>
          <w:ilvl w:val="0"/>
          <w:numId w:val="6"/>
        </w:numPr>
        <w:spacing w:after="0" w:line="240" w:lineRule="auto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ישראל מבקשים משמואל והוא מתפלל ומקריב קרבן</w:t>
      </w:r>
    </w:p>
    <w:p w:rsidR="001F5DBA" w:rsidRPr="001F5DBA" w:rsidRDefault="001F5DBA" w:rsidP="001F5DBA">
      <w:pPr>
        <w:numPr>
          <w:ilvl w:val="0"/>
          <w:numId w:val="6"/>
        </w:numPr>
        <w:spacing w:after="0" w:line="240" w:lineRule="auto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ה' מרעים על פלישתים והם ניגפים</w:t>
      </w:r>
    </w:p>
    <w:p w:rsidR="001F5DBA" w:rsidRPr="001F5DBA" w:rsidRDefault="001F5DBA" w:rsidP="001F5DBA">
      <w:pPr>
        <w:numPr>
          <w:ilvl w:val="0"/>
          <w:numId w:val="6"/>
        </w:numPr>
        <w:spacing w:after="0" w:line="240" w:lineRule="auto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ישראל רודפים אחרי פלישתים עד מתחת לבית כר</w:t>
      </w:r>
    </w:p>
    <w:p w:rsidR="001F5DBA" w:rsidRPr="001F5DBA" w:rsidRDefault="001F5DBA" w:rsidP="001F5DBA">
      <w:pPr>
        <w:numPr>
          <w:ilvl w:val="0"/>
          <w:numId w:val="6"/>
        </w:numPr>
        <w:spacing w:after="0" w:line="240" w:lineRule="auto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שמואל מניח שם אבן להורות כי עד כאן עזרנו ה'</w:t>
      </w:r>
    </w:p>
    <w:p w:rsidR="001F5DBA" w:rsidRPr="001F5DBA" w:rsidRDefault="001F5DBA" w:rsidP="001F5DBA">
      <w:pPr>
        <w:spacing w:after="0" w:line="240" w:lineRule="auto"/>
        <w:ind w:left="585"/>
        <w:rPr>
          <w:rFonts w:asciiTheme="minorBidi" w:eastAsia="Times New Roman" w:hAnsiTheme="minorBidi" w:cstheme="minorBidi"/>
          <w:noProof/>
          <w:sz w:val="24"/>
          <w:szCs w:val="24"/>
          <w:u w:val="single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u w:val="single"/>
          <w:rtl/>
        </w:rPr>
        <w:t>מלחמת  אבן  העזר  1:</w:t>
      </w:r>
    </w:p>
    <w:p w:rsidR="001F5DBA" w:rsidRPr="001F5DBA" w:rsidRDefault="001F5DBA" w:rsidP="001F5DBA">
      <w:pPr>
        <w:spacing w:after="0" w:line="240" w:lineRule="auto"/>
        <w:ind w:left="585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lastRenderedPageBreak/>
        <w:t>תוצאות  הקרב:  א.  פלישתים נכנעים</w:t>
      </w:r>
    </w:p>
    <w:p w:rsidR="001F5DBA" w:rsidRPr="001F5DBA" w:rsidRDefault="001F5DBA" w:rsidP="001F5DBA">
      <w:pPr>
        <w:spacing w:after="0" w:line="240" w:lineRule="auto"/>
        <w:ind w:left="585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 xml:space="preserve">                       ב. לא באים לגבול ישראל</w:t>
      </w:r>
    </w:p>
    <w:p w:rsidR="001F5DBA" w:rsidRPr="001F5DBA" w:rsidRDefault="001F5DBA" w:rsidP="001F5DBA">
      <w:pPr>
        <w:spacing w:after="0" w:line="240" w:lineRule="auto"/>
        <w:ind w:left="585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 xml:space="preserve">                      ג. הערים הכבושות שבות לשיראל</w:t>
      </w:r>
    </w:p>
    <w:p w:rsidR="001F5DBA" w:rsidRPr="001F5DBA" w:rsidRDefault="001F5DBA" w:rsidP="001F5DBA">
      <w:pPr>
        <w:spacing w:after="0" w:line="240" w:lineRule="auto"/>
        <w:ind w:left="585"/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>מקומות:</w:t>
      </w: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ab/>
        <w:t>אישים:</w:t>
      </w: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b/>
          <w:bCs/>
          <w:noProof/>
          <w:sz w:val="24"/>
          <w:szCs w:val="24"/>
          <w:rtl/>
        </w:rPr>
        <w:tab/>
        <w:t>משפטי  מפתח:</w:t>
      </w:r>
    </w:p>
    <w:p w:rsidR="001F5DBA" w:rsidRPr="001F5DBA" w:rsidRDefault="001F5DBA" w:rsidP="001F5DBA">
      <w:pPr>
        <w:spacing w:after="0" w:line="240" w:lineRule="auto"/>
        <w:ind w:left="585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מצפה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  <w:t>"ותשובתו  הרמתה  כי  שם  ביתו".</w:t>
      </w:r>
    </w:p>
    <w:p w:rsidR="001F5DBA" w:rsidRPr="001F5DBA" w:rsidRDefault="001F5DBA" w:rsidP="001F5DBA">
      <w:pPr>
        <w:spacing w:after="0" w:line="240" w:lineRule="auto"/>
        <w:ind w:left="585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>אבן  העזר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  <w:t xml:space="preserve">"וירבו  הימים, ויהיו  עשרים  שנה, וינהו  כל  בית     </w:t>
      </w:r>
    </w:p>
    <w:p w:rsidR="001F5DBA" w:rsidRPr="001F5DBA" w:rsidRDefault="001F5DBA" w:rsidP="001F5DBA">
      <w:pPr>
        <w:spacing w:after="0" w:line="240" w:lineRule="auto"/>
        <w:ind w:left="585"/>
        <w:rPr>
          <w:rFonts w:asciiTheme="minorBidi" w:eastAsia="Times New Roman" w:hAnsiTheme="minorBidi" w:cstheme="minorBidi"/>
          <w:noProof/>
          <w:sz w:val="24"/>
          <w:szCs w:val="24"/>
          <w:rtl/>
        </w:rPr>
      </w:pP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 xml:space="preserve">                                                              </w:t>
      </w:r>
      <w:r w:rsidRPr="001F5DBA">
        <w:rPr>
          <w:rFonts w:asciiTheme="minorBidi" w:eastAsia="Times New Roman" w:hAnsiTheme="minorBidi" w:cstheme="minorBidi"/>
          <w:noProof/>
          <w:sz w:val="24"/>
          <w:szCs w:val="24"/>
          <w:rtl/>
        </w:rPr>
        <w:tab/>
        <w:t>ישראל  אחרי  ה'" .</w:t>
      </w:r>
    </w:p>
    <w:p w:rsidR="001F5DBA" w:rsidRPr="001F5DBA" w:rsidRDefault="001F5DBA" w:rsidP="001F5DBA">
      <w:pPr>
        <w:spacing w:after="0" w:line="240" w:lineRule="auto"/>
        <w:rPr>
          <w:rFonts w:asciiTheme="minorBidi" w:hAnsiTheme="minorBidi" w:cstheme="minorBidi"/>
          <w:sz w:val="24"/>
          <w:szCs w:val="24"/>
          <w:rtl/>
        </w:rPr>
      </w:pP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  <w:r w:rsidRPr="001F5DBA">
        <w:rPr>
          <w:rFonts w:asciiTheme="minorBidi" w:hAnsiTheme="minorBidi" w:cstheme="minorBidi"/>
          <w:rtl/>
        </w:rPr>
        <w:tab/>
      </w:r>
    </w:p>
    <w:p w:rsidR="001F5DBA" w:rsidRPr="00F4125E" w:rsidRDefault="001F5DBA" w:rsidP="001F5DBA">
      <w:pPr>
        <w:spacing w:after="0" w:line="240" w:lineRule="auto"/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ש</w:t>
      </w:r>
      <w:r w:rsidRPr="00F4125E">
        <w:rPr>
          <w:b/>
          <w:bCs/>
          <w:sz w:val="24"/>
          <w:szCs w:val="24"/>
          <w:u w:val="single"/>
          <w:rtl/>
        </w:rPr>
        <w:t>מואל א' פרק ז'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*"וַיְהִי מִיּוֹם שֶׁבֶת הָאָרוֹן בְּקִרְיַת יְעָרִים </w:t>
      </w:r>
      <w:r w:rsidRPr="00F4125E">
        <w:rPr>
          <w:b/>
          <w:bCs/>
          <w:i/>
          <w:iCs/>
          <w:sz w:val="24"/>
          <w:szCs w:val="24"/>
          <w:rtl/>
        </w:rPr>
        <w:t>וַיִּרְבּוּ הַיָּמִים וַיִּהְיוּ עֶשְׂרִים שָׁנָה</w:t>
      </w:r>
      <w:r w:rsidRPr="00F4125E">
        <w:rPr>
          <w:sz w:val="24"/>
          <w:szCs w:val="24"/>
          <w:rtl/>
        </w:rPr>
        <w:t xml:space="preserve"> וַיִּנָּהוּ כָּל בֵּית יִשְׂרָאֵל אַחֲרֵי </w:t>
      </w:r>
      <w:proofErr w:type="spellStart"/>
      <w:r w:rsidRPr="00F4125E">
        <w:rPr>
          <w:sz w:val="24"/>
          <w:szCs w:val="24"/>
          <w:rtl/>
        </w:rPr>
        <w:t>יְדֹוָד</w:t>
      </w:r>
      <w:proofErr w:type="spellEnd"/>
      <w:r w:rsidRPr="00F4125E">
        <w:rPr>
          <w:sz w:val="24"/>
          <w:szCs w:val="24"/>
          <w:rtl/>
        </w:rPr>
        <w:t>".</w:t>
      </w:r>
    </w:p>
    <w:p w:rsidR="001F5DBA" w:rsidRPr="00F4125E" w:rsidRDefault="001F5DBA" w:rsidP="001F5DBA">
      <w:pPr>
        <w:spacing w:after="0" w:line="360" w:lineRule="auto"/>
        <w:rPr>
          <w:b/>
          <w:bCs/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יש הדורשים פסוק זה לשבח ויש לגנאי!  ארון ה' משתהה זמן ממושך בקרית יערים עד דרישתו </w:t>
      </w:r>
      <w:proofErr w:type="spellStart"/>
      <w:r w:rsidRPr="00F4125E">
        <w:rPr>
          <w:sz w:val="24"/>
          <w:szCs w:val="24"/>
          <w:rtl/>
        </w:rPr>
        <w:t>והעלותו</w:t>
      </w:r>
      <w:proofErr w:type="spellEnd"/>
      <w:r w:rsidRPr="00F4125E">
        <w:rPr>
          <w:sz w:val="24"/>
          <w:szCs w:val="24"/>
          <w:rtl/>
        </w:rPr>
        <w:t xml:space="preserve">  ע"י דוד לעיר דוד,</w:t>
      </w:r>
      <w:r>
        <w:rPr>
          <w:rFonts w:hint="cs"/>
          <w:sz w:val="24"/>
          <w:szCs w:val="24"/>
          <w:rtl/>
        </w:rPr>
        <w:t xml:space="preserve"> </w:t>
      </w:r>
      <w:r w:rsidRPr="00F4125E">
        <w:rPr>
          <w:sz w:val="24"/>
          <w:szCs w:val="24"/>
          <w:rtl/>
        </w:rPr>
        <w:t xml:space="preserve">ולאחר מכן ע"י שלמה בנו </w:t>
      </w:r>
      <w:proofErr w:type="spellStart"/>
      <w:r w:rsidRPr="00F4125E">
        <w:rPr>
          <w:sz w:val="24"/>
          <w:szCs w:val="24"/>
          <w:rtl/>
        </w:rPr>
        <w:t>לביהמ</w:t>
      </w:r>
      <w:r>
        <w:rPr>
          <w:rFonts w:hint="cs"/>
          <w:sz w:val="24"/>
          <w:szCs w:val="24"/>
          <w:rtl/>
        </w:rPr>
        <w:t>"</w:t>
      </w:r>
      <w:r w:rsidRPr="00F4125E">
        <w:rPr>
          <w:sz w:val="24"/>
          <w:szCs w:val="24"/>
          <w:rtl/>
        </w:rPr>
        <w:t>ק</w:t>
      </w:r>
      <w:proofErr w:type="spellEnd"/>
      <w:r w:rsidRPr="00F4125E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F4125E">
        <w:rPr>
          <w:sz w:val="24"/>
          <w:szCs w:val="24"/>
          <w:rtl/>
        </w:rPr>
        <w:t xml:space="preserve">מחד נראה שארון ה' לא היה במרכז מעיניהם של ישראל, ומאידך מסיים </w:t>
      </w:r>
      <w:proofErr w:type="spellStart"/>
      <w:r w:rsidRPr="00F4125E">
        <w:rPr>
          <w:sz w:val="24"/>
          <w:szCs w:val="24"/>
          <w:rtl/>
        </w:rPr>
        <w:t>הפסוק:"וַיִּנָּהו</w:t>
      </w:r>
      <w:proofErr w:type="spellEnd"/>
      <w:r w:rsidRPr="00F4125E">
        <w:rPr>
          <w:sz w:val="24"/>
          <w:szCs w:val="24"/>
          <w:rtl/>
        </w:rPr>
        <w:t xml:space="preserve">ּ כָּל בֵּית יִשְׂרָאֵל אַחֲרֵי </w:t>
      </w:r>
      <w:proofErr w:type="spellStart"/>
      <w:r w:rsidRPr="00F4125E">
        <w:rPr>
          <w:sz w:val="24"/>
          <w:szCs w:val="24"/>
          <w:rtl/>
        </w:rPr>
        <w:t>יְדֹוָד</w:t>
      </w:r>
      <w:proofErr w:type="spellEnd"/>
      <w:r w:rsidRPr="00F4125E">
        <w:rPr>
          <w:sz w:val="24"/>
          <w:szCs w:val="24"/>
          <w:rtl/>
        </w:rPr>
        <w:t>"!</w:t>
      </w:r>
      <w:r>
        <w:rPr>
          <w:rFonts w:hint="cs"/>
          <w:sz w:val="24"/>
          <w:szCs w:val="24"/>
          <w:rtl/>
        </w:rPr>
        <w:t xml:space="preserve"> </w:t>
      </w:r>
      <w:r w:rsidRPr="00F4125E">
        <w:rPr>
          <w:b/>
          <w:bCs/>
          <w:sz w:val="24"/>
          <w:szCs w:val="24"/>
          <w:rtl/>
        </w:rPr>
        <w:t>אלא ודאי שתהליך ארוך התחולל כאן והכתובים מיחסים זאת לשמואל.</w:t>
      </w:r>
    </w:p>
    <w:p w:rsidR="001F5DBA" w:rsidRPr="00F4125E" w:rsidRDefault="001F5DBA" w:rsidP="001F5DBA">
      <w:pPr>
        <w:spacing w:after="0" w:line="240" w:lineRule="auto"/>
        <w:rPr>
          <w:sz w:val="24"/>
          <w:szCs w:val="24"/>
          <w:u w:val="single"/>
          <w:rtl/>
        </w:rPr>
      </w:pPr>
      <w:r w:rsidRPr="00F4125E">
        <w:rPr>
          <w:b/>
          <w:bCs/>
          <w:sz w:val="24"/>
          <w:szCs w:val="24"/>
          <w:u w:val="single"/>
          <w:rtl/>
        </w:rPr>
        <w:t>העם שב בהשפעת שמואל אל ה'</w:t>
      </w:r>
      <w:r w:rsidRPr="00F4125E">
        <w:rPr>
          <w:sz w:val="24"/>
          <w:szCs w:val="24"/>
          <w:u w:val="single"/>
          <w:rtl/>
        </w:rPr>
        <w:t xml:space="preserve"> {ב – ד}</w:t>
      </w:r>
    </w:p>
    <w:p w:rsidR="001F5DBA" w:rsidRPr="00F4125E" w:rsidRDefault="001F5DBA" w:rsidP="001F5DBA">
      <w:pPr>
        <w:pStyle w:val="a6"/>
        <w:spacing w:line="360" w:lineRule="auto"/>
        <w:jc w:val="left"/>
        <w:rPr>
          <w:rtl/>
        </w:rPr>
      </w:pPr>
      <w:r w:rsidRPr="00F4125E">
        <w:rPr>
          <w:rtl/>
        </w:rPr>
        <w:t>הפסוקים מתארים כאן תהליך שהתמשך תקופה ארוכה. שמואל מנהיג בעם ישראל תנועה של תשובה אל ה'.  שמואל מופיע ועולה על במת ההנהגה לאחר תקופה ארוכה של דרדור מוסרי ורוחני {תקופת השופטים,</w:t>
      </w:r>
      <w:r>
        <w:rPr>
          <w:rFonts w:hint="cs"/>
          <w:rtl/>
        </w:rPr>
        <w:t xml:space="preserve"> </w:t>
      </w:r>
      <w:r w:rsidRPr="00F4125E">
        <w:rPr>
          <w:rtl/>
        </w:rPr>
        <w:t xml:space="preserve">הנהגת בית עלי שכשלה}. </w:t>
      </w:r>
    </w:p>
    <w:p w:rsidR="001F5DBA" w:rsidRPr="00F4125E" w:rsidRDefault="001F5DBA" w:rsidP="001F5DBA">
      <w:pPr>
        <w:pStyle w:val="a6"/>
        <w:spacing w:line="360" w:lineRule="auto"/>
        <w:jc w:val="left"/>
        <w:rPr>
          <w:rtl/>
        </w:rPr>
      </w:pPr>
      <w:r w:rsidRPr="00F4125E">
        <w:rPr>
          <w:rtl/>
        </w:rPr>
        <w:t>התוצאה היא: חורבן משכן שילה וכל מה שנלו</w:t>
      </w:r>
      <w:r>
        <w:rPr>
          <w:rFonts w:hint="cs"/>
          <w:rtl/>
        </w:rPr>
        <w:t>ו</w:t>
      </w:r>
      <w:r w:rsidRPr="00F4125E">
        <w:rPr>
          <w:rtl/>
        </w:rPr>
        <w:t xml:space="preserve">ה אליו (כמפורט בתהילים </w:t>
      </w:r>
      <w:proofErr w:type="spellStart"/>
      <w:r w:rsidRPr="00F4125E">
        <w:rPr>
          <w:rtl/>
        </w:rPr>
        <w:t>עח</w:t>
      </w:r>
      <w:proofErr w:type="spellEnd"/>
      <w:r w:rsidRPr="00F4125E">
        <w:rPr>
          <w:rtl/>
        </w:rPr>
        <w:t>'),</w:t>
      </w:r>
      <w:r>
        <w:rPr>
          <w:rFonts w:hint="cs"/>
          <w:rtl/>
        </w:rPr>
        <w:t xml:space="preserve"> </w:t>
      </w:r>
      <w:r w:rsidRPr="00F4125E">
        <w:rPr>
          <w:rtl/>
        </w:rPr>
        <w:t xml:space="preserve">שעבוד מתמשך וקשה לפלישתים. </w:t>
      </w:r>
    </w:p>
    <w:p w:rsidR="001F5DBA" w:rsidRPr="00F4125E" w:rsidRDefault="001F5DBA" w:rsidP="001F5DBA">
      <w:pPr>
        <w:pStyle w:val="a6"/>
        <w:spacing w:line="360" w:lineRule="auto"/>
        <w:jc w:val="left"/>
        <w:rPr>
          <w:rtl/>
        </w:rPr>
      </w:pPr>
      <w:r w:rsidRPr="00F4125E">
        <w:rPr>
          <w:rtl/>
        </w:rPr>
        <w:t xml:space="preserve">בנקודת שבר זו מטפס ועולה שמואל הנביא "וַיֵּדַע כָּל יִשְׂרָאֵל ... כִּי נֶאֱמָן שְׁמוּאֵל לְנָבִיא </w:t>
      </w:r>
      <w:proofErr w:type="spellStart"/>
      <w:r w:rsidRPr="00F4125E">
        <w:rPr>
          <w:rtl/>
        </w:rPr>
        <w:t>לַידֹוָד</w:t>
      </w:r>
      <w:proofErr w:type="spellEnd"/>
      <w:r w:rsidRPr="00F4125E">
        <w:rPr>
          <w:rtl/>
        </w:rPr>
        <w:t>".</w:t>
      </w:r>
    </w:p>
    <w:p w:rsidR="001F5DBA" w:rsidRDefault="001F5DBA" w:rsidP="001F5DBA">
      <w:pPr>
        <w:pStyle w:val="a6"/>
        <w:spacing w:line="360" w:lineRule="auto"/>
        <w:jc w:val="left"/>
        <w:rPr>
          <w:rtl/>
        </w:rPr>
      </w:pPr>
      <w:r w:rsidRPr="00F4125E">
        <w:rPr>
          <w:rtl/>
        </w:rPr>
        <w:t xml:space="preserve"> מתוכחת  שמואל  </w:t>
      </w:r>
      <w:proofErr w:type="spellStart"/>
      <w:r w:rsidRPr="00F4125E">
        <w:rPr>
          <w:rtl/>
        </w:rPr>
        <w:t>לעמ"י</w:t>
      </w:r>
      <w:proofErr w:type="spellEnd"/>
      <w:r w:rsidRPr="00F4125E">
        <w:rPr>
          <w:rtl/>
        </w:rPr>
        <w:t xml:space="preserve"> אנו למדים על מצבם הרוחנ</w:t>
      </w:r>
      <w:r>
        <w:rPr>
          <w:rFonts w:hint="cs"/>
          <w:rtl/>
        </w:rPr>
        <w:t>י</w:t>
      </w:r>
      <w:r w:rsidRPr="00F4125E">
        <w:rPr>
          <w:rtl/>
        </w:rPr>
        <w:t xml:space="preserve">: "הָסִירוּ אֶת </w:t>
      </w:r>
      <w:proofErr w:type="spellStart"/>
      <w:r w:rsidRPr="00F4125E">
        <w:rPr>
          <w:rtl/>
        </w:rPr>
        <w:t>אֱלֹהֵי</w:t>
      </w:r>
      <w:proofErr w:type="spellEnd"/>
      <w:r w:rsidRPr="00F4125E">
        <w:rPr>
          <w:rtl/>
        </w:rPr>
        <w:t xml:space="preserve"> </w:t>
      </w:r>
      <w:proofErr w:type="spellStart"/>
      <w:r w:rsidRPr="00F4125E">
        <w:rPr>
          <w:rtl/>
        </w:rPr>
        <w:t>הַנֵּכָר</w:t>
      </w:r>
      <w:proofErr w:type="spellEnd"/>
      <w:r w:rsidRPr="00F4125E">
        <w:rPr>
          <w:rtl/>
        </w:rPr>
        <w:t xml:space="preserve"> מִתּוֹכְכֶם </w:t>
      </w:r>
      <w:proofErr w:type="spellStart"/>
      <w:r w:rsidRPr="00F4125E">
        <w:rPr>
          <w:rtl/>
        </w:rPr>
        <w:t>וְהָעַשְׁתָּרוֹת</w:t>
      </w:r>
      <w:proofErr w:type="spellEnd"/>
      <w:r w:rsidRPr="00F4125E">
        <w:rPr>
          <w:rtl/>
        </w:rPr>
        <w:t xml:space="preserve"> וְהָכִינוּ לְבַבְכֶם אֶל </w:t>
      </w:r>
      <w:proofErr w:type="spellStart"/>
      <w:r w:rsidRPr="00F4125E">
        <w:rPr>
          <w:rtl/>
        </w:rPr>
        <w:t>יְדֹוָד</w:t>
      </w:r>
      <w:proofErr w:type="spellEnd"/>
      <w:r w:rsidRPr="00F4125E">
        <w:rPr>
          <w:rtl/>
        </w:rPr>
        <w:t xml:space="preserve"> וְעִבְדֻהוּ לְבַדּוֹ"</w:t>
      </w:r>
      <w:r>
        <w:rPr>
          <w:rFonts w:hint="cs"/>
          <w:rtl/>
        </w:rPr>
        <w:t>.</w:t>
      </w:r>
      <w:r w:rsidRPr="00F4125E">
        <w:rPr>
          <w:rtl/>
        </w:rPr>
        <w:t xml:space="preserve"> ואכן כך היה: " וַיָּסִירוּ בְּנֵי יִשְׂרָאֵל אֶת הַבְּעָלִים וְאֶת </w:t>
      </w:r>
      <w:proofErr w:type="spellStart"/>
      <w:r w:rsidRPr="00F4125E">
        <w:rPr>
          <w:rtl/>
        </w:rPr>
        <w:t>הָעַשְׁתָּרֹת</w:t>
      </w:r>
      <w:proofErr w:type="spellEnd"/>
      <w:r w:rsidRPr="00F4125E">
        <w:rPr>
          <w:rtl/>
        </w:rPr>
        <w:t xml:space="preserve"> וַיַּעַבְדוּ אֶת </w:t>
      </w:r>
      <w:proofErr w:type="spellStart"/>
      <w:r w:rsidRPr="00F4125E">
        <w:rPr>
          <w:rtl/>
        </w:rPr>
        <w:t>יְדֹוָד</w:t>
      </w:r>
      <w:proofErr w:type="spellEnd"/>
      <w:r w:rsidRPr="00F4125E">
        <w:rPr>
          <w:rtl/>
        </w:rPr>
        <w:t xml:space="preserve"> לְבַדּוֹ". 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   ^"הַבְּעָלִים" –  ריבוי של 'בעל' –  שם כולל לאילים הזכרים </w:t>
      </w:r>
      <w:proofErr w:type="spellStart"/>
      <w:r w:rsidRPr="00F4125E">
        <w:rPr>
          <w:sz w:val="24"/>
          <w:szCs w:val="24"/>
          <w:rtl/>
        </w:rPr>
        <w:t>שנעבדו</w:t>
      </w:r>
      <w:proofErr w:type="spellEnd"/>
      <w:r w:rsidRPr="00F4125E">
        <w:rPr>
          <w:sz w:val="24"/>
          <w:szCs w:val="24"/>
          <w:rtl/>
        </w:rPr>
        <w:t xml:space="preserve"> ע"י עמי האזור.   ועוד הבעל הוא אל הגשם והפריון ולעבודתו מקנא ה' במיוחד.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   ^ "</w:t>
      </w:r>
      <w:proofErr w:type="spellStart"/>
      <w:r w:rsidRPr="00F4125E">
        <w:rPr>
          <w:sz w:val="24"/>
          <w:szCs w:val="24"/>
          <w:rtl/>
        </w:rPr>
        <w:t>הָעַשְׁתָּרֹת</w:t>
      </w:r>
      <w:proofErr w:type="spellEnd"/>
      <w:r>
        <w:rPr>
          <w:rFonts w:hint="cs"/>
          <w:sz w:val="24"/>
          <w:szCs w:val="24"/>
          <w:rtl/>
        </w:rPr>
        <w:t>"</w:t>
      </w:r>
      <w:r w:rsidRPr="00F4125E">
        <w:rPr>
          <w:sz w:val="24"/>
          <w:szCs w:val="24"/>
          <w:rtl/>
        </w:rPr>
        <w:t xml:space="preserve"> -  ריבוי של 'עשתורת' – שם כולל לאלילות ממין נקבה.</w:t>
      </w:r>
    </w:p>
    <w:p w:rsidR="001F5DBA" w:rsidRPr="00F4125E" w:rsidRDefault="001F5DBA" w:rsidP="001F5DBA">
      <w:pPr>
        <w:pStyle w:val="a6"/>
        <w:jc w:val="left"/>
        <w:rPr>
          <w:u w:val="single"/>
          <w:rtl/>
        </w:rPr>
      </w:pPr>
      <w:r w:rsidRPr="00F4125E">
        <w:rPr>
          <w:u w:val="single"/>
          <w:rtl/>
        </w:rPr>
        <w:t xml:space="preserve">*תוכחת שמואל דורשת שני שלבים : 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proofErr w:type="spellStart"/>
      <w:r w:rsidRPr="00F4125E">
        <w:rPr>
          <w:sz w:val="24"/>
          <w:szCs w:val="24"/>
          <w:rtl/>
        </w:rPr>
        <w:t>א."הָסִירו</w:t>
      </w:r>
      <w:proofErr w:type="spellEnd"/>
      <w:r w:rsidRPr="00F4125E">
        <w:rPr>
          <w:sz w:val="24"/>
          <w:szCs w:val="24"/>
          <w:rtl/>
        </w:rPr>
        <w:t xml:space="preserve">ּ אֶת </w:t>
      </w:r>
      <w:proofErr w:type="spellStart"/>
      <w:r w:rsidRPr="00F4125E">
        <w:rPr>
          <w:sz w:val="24"/>
          <w:szCs w:val="24"/>
          <w:rtl/>
        </w:rPr>
        <w:t>אֱלֹהֵי</w:t>
      </w:r>
      <w:proofErr w:type="spellEnd"/>
      <w:r w:rsidRPr="00F4125E">
        <w:rPr>
          <w:sz w:val="24"/>
          <w:szCs w:val="24"/>
          <w:rtl/>
        </w:rPr>
        <w:t xml:space="preserve"> </w:t>
      </w:r>
      <w:proofErr w:type="spellStart"/>
      <w:r w:rsidRPr="00F4125E">
        <w:rPr>
          <w:sz w:val="24"/>
          <w:szCs w:val="24"/>
          <w:rtl/>
        </w:rPr>
        <w:t>הַנֵּכָר</w:t>
      </w:r>
      <w:proofErr w:type="spellEnd"/>
      <w:r w:rsidRPr="00F4125E">
        <w:rPr>
          <w:sz w:val="24"/>
          <w:szCs w:val="24"/>
          <w:rtl/>
        </w:rPr>
        <w:t xml:space="preserve"> מִתּוֹכְכֶם </w:t>
      </w:r>
      <w:proofErr w:type="spellStart"/>
      <w:r w:rsidRPr="00F4125E">
        <w:rPr>
          <w:sz w:val="24"/>
          <w:szCs w:val="24"/>
          <w:rtl/>
        </w:rPr>
        <w:t>וְהָעַשְׁתָּרוֹת</w:t>
      </w:r>
      <w:proofErr w:type="spellEnd"/>
      <w:r w:rsidRPr="00F4125E">
        <w:rPr>
          <w:sz w:val="24"/>
          <w:szCs w:val="24"/>
          <w:rtl/>
        </w:rPr>
        <w:t>" -  הסרת עבודה זרה מהבית</w:t>
      </w:r>
      <w:r>
        <w:rPr>
          <w:rFonts w:hint="cs"/>
          <w:sz w:val="24"/>
          <w:szCs w:val="24"/>
          <w:rtl/>
        </w:rPr>
        <w:t>.</w:t>
      </w:r>
      <w:r>
        <w:rPr>
          <w:sz w:val="24"/>
          <w:szCs w:val="24"/>
          <w:rtl/>
        </w:rPr>
        <w:t xml:space="preserve"> { בבחינת 'סור מרע' }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ב. " הָכִינוּ לְבַבְכֶם אֶל </w:t>
      </w:r>
      <w:proofErr w:type="spellStart"/>
      <w:r w:rsidRPr="00F4125E">
        <w:rPr>
          <w:sz w:val="24"/>
          <w:szCs w:val="24"/>
          <w:rtl/>
        </w:rPr>
        <w:t>יְדֹוָד</w:t>
      </w:r>
      <w:proofErr w:type="spellEnd"/>
      <w:r w:rsidRPr="00F4125E">
        <w:rPr>
          <w:sz w:val="24"/>
          <w:szCs w:val="24"/>
          <w:rtl/>
        </w:rPr>
        <w:t xml:space="preserve"> וְעִבְדֻהוּ לְבַדּוֹ" -  קבלת עול מצוות,</w:t>
      </w:r>
      <w:r>
        <w:rPr>
          <w:rFonts w:hint="cs"/>
          <w:sz w:val="24"/>
          <w:szCs w:val="24"/>
          <w:rtl/>
        </w:rPr>
        <w:t xml:space="preserve"> </w:t>
      </w:r>
      <w:r w:rsidRPr="00F4125E">
        <w:rPr>
          <w:sz w:val="24"/>
          <w:szCs w:val="24"/>
          <w:rtl/>
        </w:rPr>
        <w:t xml:space="preserve">"לעבדו בכל לבבכם </w:t>
      </w:r>
      <w:r>
        <w:rPr>
          <w:sz w:val="24"/>
          <w:szCs w:val="24"/>
          <w:rtl/>
        </w:rPr>
        <w:t>ובכל נפשכם"</w:t>
      </w:r>
      <w:r>
        <w:rPr>
          <w:rFonts w:hint="cs"/>
          <w:sz w:val="24"/>
          <w:szCs w:val="24"/>
          <w:rtl/>
        </w:rPr>
        <w:t>.</w:t>
      </w:r>
      <w:r>
        <w:rPr>
          <w:sz w:val="24"/>
          <w:szCs w:val="24"/>
          <w:rtl/>
        </w:rPr>
        <w:t xml:space="preserve"> {בבחינת' עשה טוב' }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בלשון זו אמר יעקב לבניו לאחר כבוש שכם {בראשית לה' ב}. וכן יהושוע </w:t>
      </w:r>
      <w:proofErr w:type="spellStart"/>
      <w:r w:rsidRPr="00F4125E">
        <w:rPr>
          <w:sz w:val="24"/>
          <w:szCs w:val="24"/>
          <w:rtl/>
        </w:rPr>
        <w:t>לעמ"י</w:t>
      </w:r>
      <w:proofErr w:type="spellEnd"/>
      <w:r w:rsidRPr="00F4125E">
        <w:rPr>
          <w:sz w:val="24"/>
          <w:szCs w:val="24"/>
          <w:rtl/>
        </w:rPr>
        <w:t xml:space="preserve"> בשכם סמוך לכריתת הברית</w:t>
      </w:r>
      <w:r>
        <w:rPr>
          <w:rFonts w:hint="cs"/>
          <w:sz w:val="24"/>
          <w:szCs w:val="24"/>
          <w:rtl/>
        </w:rPr>
        <w:t>.</w:t>
      </w:r>
      <w:r w:rsidRPr="00F4125E">
        <w:rPr>
          <w:sz w:val="24"/>
          <w:szCs w:val="24"/>
          <w:rtl/>
        </w:rPr>
        <w:t xml:space="preserve"> {יהושוע כד' </w:t>
      </w:r>
      <w:proofErr w:type="spellStart"/>
      <w:r w:rsidRPr="00F4125E">
        <w:rPr>
          <w:sz w:val="24"/>
          <w:szCs w:val="24"/>
          <w:rtl/>
        </w:rPr>
        <w:t>כג</w:t>
      </w:r>
      <w:proofErr w:type="spellEnd"/>
      <w:r w:rsidRPr="00F4125E">
        <w:rPr>
          <w:sz w:val="24"/>
          <w:szCs w:val="24"/>
          <w:rtl/>
        </w:rPr>
        <w:t>}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הבטחת שמואל היא אחת: "וְיַצֵּל [ה'] אֶתְכֶם מִיַּד </w:t>
      </w:r>
      <w:r>
        <w:rPr>
          <w:sz w:val="24"/>
          <w:szCs w:val="24"/>
          <w:rtl/>
        </w:rPr>
        <w:t>פלישתים</w:t>
      </w:r>
      <w:r w:rsidRPr="00F4125E">
        <w:rPr>
          <w:sz w:val="24"/>
          <w:szCs w:val="24"/>
          <w:rtl/>
        </w:rPr>
        <w:t>".</w:t>
      </w:r>
    </w:p>
    <w:p w:rsidR="001F5DBA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lastRenderedPageBreak/>
        <w:t>הצלת ישראל מיד אויביהם זהו גילוי שכינה אדיר {</w:t>
      </w:r>
      <w:proofErr w:type="spellStart"/>
      <w:r w:rsidRPr="00F4125E">
        <w:rPr>
          <w:sz w:val="24"/>
          <w:szCs w:val="24"/>
          <w:rtl/>
        </w:rPr>
        <w:t>יצ"מ</w:t>
      </w:r>
      <w:proofErr w:type="spellEnd"/>
      <w:r w:rsidRPr="00F4125E">
        <w:rPr>
          <w:sz w:val="24"/>
          <w:szCs w:val="24"/>
          <w:rtl/>
        </w:rPr>
        <w:t xml:space="preserve"> ושירת הים, מלחמת ברק ושירת דבורה ועוד...}. שמואל שהחזיר נבואה לישראל טרם חורבן משכן שילה, הוא גם מחזיר גלויי שכינה של מלחמת ה' באויבי ישראל לעיני כולם.</w:t>
      </w:r>
    </w:p>
    <w:p w:rsidR="001F5DBA" w:rsidRPr="00F4125E" w:rsidRDefault="001F5DBA" w:rsidP="001F5DBA">
      <w:pPr>
        <w:spacing w:after="0" w:line="360" w:lineRule="auto"/>
        <w:rPr>
          <w:b/>
          <w:bCs/>
          <w:sz w:val="24"/>
          <w:szCs w:val="24"/>
          <w:u w:val="single"/>
          <w:rtl/>
        </w:rPr>
      </w:pPr>
      <w:r w:rsidRPr="00F4125E">
        <w:rPr>
          <w:b/>
          <w:bCs/>
          <w:sz w:val="24"/>
          <w:szCs w:val="24"/>
          <w:u w:val="single"/>
          <w:rtl/>
        </w:rPr>
        <w:t>הכינוס במצפה ומלחמת העזר – מערכה שניה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שמואל מכנס את כל ישראל ל'מצפה'. </w:t>
      </w:r>
    </w:p>
    <w:p w:rsidR="001F5DBA" w:rsidRPr="00703A9C" w:rsidRDefault="001F5DBA" w:rsidP="001F5DBA">
      <w:pPr>
        <w:pStyle w:val="a6"/>
        <w:jc w:val="left"/>
        <w:rPr>
          <w:u w:val="single"/>
          <w:rtl/>
        </w:rPr>
      </w:pPr>
      <w:r w:rsidRPr="00703A9C">
        <w:rPr>
          <w:u w:val="single"/>
          <w:rtl/>
        </w:rPr>
        <w:t xml:space="preserve">לכינוס זה יש כמה משמעויות: </w:t>
      </w:r>
    </w:p>
    <w:p w:rsidR="001F5DBA" w:rsidRPr="00F4125E" w:rsidRDefault="001F5DBA" w:rsidP="001F5DBA">
      <w:pPr>
        <w:spacing w:after="0" w:line="360" w:lineRule="auto"/>
        <w:rPr>
          <w:rFonts w:hint="cs"/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 א.</w:t>
      </w:r>
      <w:r>
        <w:rPr>
          <w:rFonts w:hint="cs"/>
          <w:sz w:val="24"/>
          <w:szCs w:val="24"/>
          <w:rtl/>
        </w:rPr>
        <w:t xml:space="preserve"> </w:t>
      </w:r>
      <w:r w:rsidRPr="00F4125E">
        <w:rPr>
          <w:sz w:val="24"/>
          <w:szCs w:val="24"/>
          <w:rtl/>
        </w:rPr>
        <w:t>קבלת עול  מלכות שמים מחודשת.   ב. הכרזת עצמאות מדינית מחודשת מעול הפלישתים.</w:t>
      </w:r>
      <w:bookmarkStart w:id="0" w:name="_GoBack"/>
      <w:bookmarkEnd w:id="0"/>
    </w:p>
    <w:p w:rsidR="001F5DBA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בכינוס זה שמואל נוקט בכמה צעדים: </w:t>
      </w:r>
      <w:r>
        <w:rPr>
          <w:rFonts w:hint="cs"/>
          <w:sz w:val="24"/>
          <w:szCs w:val="24"/>
          <w:rtl/>
        </w:rPr>
        <w:t xml:space="preserve">  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>א. כינוס ישראל לפני ה'.   ב. שאיבת ושפיכת מים. {מנהג בשעת צרה למסור את המים האחרונים לה' לביטוי האמונה בו. כיוצ"ב מצאנו אצל אליהו בהר הכרמל,</w:t>
      </w:r>
      <w:r>
        <w:rPr>
          <w:rFonts w:hint="cs"/>
          <w:sz w:val="24"/>
          <w:szCs w:val="24"/>
          <w:rtl/>
        </w:rPr>
        <w:t xml:space="preserve"> </w:t>
      </w:r>
      <w:r w:rsidRPr="00F4125E">
        <w:rPr>
          <w:sz w:val="24"/>
          <w:szCs w:val="24"/>
          <w:rtl/>
        </w:rPr>
        <w:t>ובניסוך המים בחג האסיף בצאת השנה כאשר אין כבר מים בבורות}    ג. צום .   ד. וידוי לפני ה' –  חטאנו!    ה. קבלת שמואל לשופט ביניהם ולשופט מול הגויים.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>*"וַיִּשְׁמְעוּ פְלִ</w:t>
      </w:r>
      <w:r>
        <w:rPr>
          <w:rFonts w:hint="cs"/>
          <w:sz w:val="24"/>
          <w:szCs w:val="24"/>
          <w:rtl/>
        </w:rPr>
        <w:t>י</w:t>
      </w:r>
      <w:r w:rsidRPr="00F4125E">
        <w:rPr>
          <w:sz w:val="24"/>
          <w:szCs w:val="24"/>
          <w:rtl/>
        </w:rPr>
        <w:t xml:space="preserve">שְׁתִּים כִּי הִתְקַבְּצוּ בְנֵי יִשְׂרָאֵל </w:t>
      </w:r>
      <w:proofErr w:type="spellStart"/>
      <w:r w:rsidRPr="00F4125E">
        <w:rPr>
          <w:sz w:val="24"/>
          <w:szCs w:val="24"/>
          <w:rtl/>
        </w:rPr>
        <w:t>הַמִּצְפָּתָה</w:t>
      </w:r>
      <w:proofErr w:type="spellEnd"/>
      <w:r w:rsidRPr="00F4125E">
        <w:rPr>
          <w:sz w:val="24"/>
          <w:szCs w:val="24"/>
          <w:rtl/>
        </w:rPr>
        <w:t xml:space="preserve"> </w:t>
      </w:r>
      <w:r w:rsidRPr="00F4125E">
        <w:rPr>
          <w:b/>
          <w:bCs/>
          <w:i/>
          <w:iCs/>
          <w:sz w:val="24"/>
          <w:szCs w:val="24"/>
          <w:rtl/>
        </w:rPr>
        <w:t>וַיַּעֲלוּ סַרְנֵי פְל</w:t>
      </w:r>
      <w:r>
        <w:rPr>
          <w:rFonts w:hint="cs"/>
          <w:b/>
          <w:bCs/>
          <w:i/>
          <w:iCs/>
          <w:sz w:val="24"/>
          <w:szCs w:val="24"/>
          <w:rtl/>
        </w:rPr>
        <w:t>י</w:t>
      </w:r>
      <w:r w:rsidRPr="00F4125E">
        <w:rPr>
          <w:b/>
          <w:bCs/>
          <w:i/>
          <w:iCs/>
          <w:sz w:val="24"/>
          <w:szCs w:val="24"/>
          <w:rtl/>
        </w:rPr>
        <w:t>ִשְׁתִּים אֶל יִשְׂרָאֵל</w:t>
      </w:r>
      <w:r w:rsidRPr="00F4125E">
        <w:rPr>
          <w:sz w:val="24"/>
          <w:szCs w:val="24"/>
          <w:rtl/>
        </w:rPr>
        <w:t>"  - הפלישתים מבינים שמטרת ההתכנסות אינה רק לטקסים דתיים, אלא יש כאן התקוממות לאומית ולכן הם אוספים צבא למלחמה.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"וַיִּשְׁמְעוּ בְּנֵי יִשְׂרָאֵל </w:t>
      </w:r>
      <w:r w:rsidRPr="00F4125E">
        <w:rPr>
          <w:b/>
          <w:bCs/>
          <w:i/>
          <w:iCs/>
          <w:sz w:val="24"/>
          <w:szCs w:val="24"/>
          <w:rtl/>
        </w:rPr>
        <w:t>וַיִּרְאוּ מִפְּנֵי פְל</w:t>
      </w:r>
      <w:r>
        <w:rPr>
          <w:rFonts w:hint="cs"/>
          <w:b/>
          <w:bCs/>
          <w:i/>
          <w:iCs/>
          <w:sz w:val="24"/>
          <w:szCs w:val="24"/>
          <w:rtl/>
        </w:rPr>
        <w:t>י</w:t>
      </w:r>
      <w:r w:rsidRPr="00F4125E">
        <w:rPr>
          <w:b/>
          <w:bCs/>
          <w:i/>
          <w:iCs/>
          <w:sz w:val="24"/>
          <w:szCs w:val="24"/>
          <w:rtl/>
        </w:rPr>
        <w:t>ִשְׁתִּים</w:t>
      </w:r>
      <w:r w:rsidRPr="00F4125E">
        <w:rPr>
          <w:sz w:val="24"/>
          <w:szCs w:val="24"/>
          <w:rtl/>
        </w:rPr>
        <w:t>" -  עמ"י אינו ערוך למלחמה מול פלישתים, ועוד שהז</w:t>
      </w:r>
      <w:r>
        <w:rPr>
          <w:rFonts w:hint="cs"/>
          <w:sz w:val="24"/>
          <w:szCs w:val="24"/>
          <w:rtl/>
        </w:rPr>
        <w:t>י</w:t>
      </w:r>
      <w:r w:rsidRPr="00F4125E">
        <w:rPr>
          <w:sz w:val="24"/>
          <w:szCs w:val="24"/>
          <w:rtl/>
        </w:rPr>
        <w:t>כרון הטרי של כ</w:t>
      </w:r>
      <w:r>
        <w:rPr>
          <w:rFonts w:hint="cs"/>
          <w:sz w:val="24"/>
          <w:szCs w:val="24"/>
          <w:rtl/>
        </w:rPr>
        <w:t>י</w:t>
      </w:r>
      <w:r w:rsidRPr="00F4125E">
        <w:rPr>
          <w:sz w:val="24"/>
          <w:szCs w:val="24"/>
          <w:rtl/>
        </w:rPr>
        <w:t>שלונם במלחמת אבן – העזר לא נשכח  מהם.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>*"</w:t>
      </w:r>
      <w:r w:rsidRPr="00F4125E">
        <w:rPr>
          <w:b/>
          <w:bCs/>
          <w:i/>
          <w:iCs/>
          <w:sz w:val="24"/>
          <w:szCs w:val="24"/>
          <w:rtl/>
        </w:rPr>
        <w:t xml:space="preserve">וַיַּרְעֵם </w:t>
      </w:r>
      <w:proofErr w:type="spellStart"/>
      <w:r w:rsidRPr="00F4125E">
        <w:rPr>
          <w:b/>
          <w:bCs/>
          <w:i/>
          <w:iCs/>
          <w:sz w:val="24"/>
          <w:szCs w:val="24"/>
          <w:rtl/>
        </w:rPr>
        <w:t>יְדֹוָד</w:t>
      </w:r>
      <w:proofErr w:type="spellEnd"/>
      <w:r w:rsidRPr="00F4125E">
        <w:rPr>
          <w:sz w:val="24"/>
          <w:szCs w:val="24"/>
          <w:rtl/>
        </w:rPr>
        <w:t xml:space="preserve"> </w:t>
      </w:r>
      <w:r w:rsidRPr="00F4125E">
        <w:rPr>
          <w:b/>
          <w:bCs/>
          <w:i/>
          <w:iCs/>
          <w:sz w:val="24"/>
          <w:szCs w:val="24"/>
          <w:rtl/>
        </w:rPr>
        <w:t>בְּקוֹל גָּדוֹל</w:t>
      </w:r>
      <w:r w:rsidRPr="00F4125E">
        <w:rPr>
          <w:sz w:val="24"/>
          <w:szCs w:val="24"/>
          <w:rtl/>
        </w:rPr>
        <w:t xml:space="preserve"> בַּיּוֹם הַהוּא עַל פְּלִ</w:t>
      </w:r>
      <w:r>
        <w:rPr>
          <w:rFonts w:hint="cs"/>
          <w:sz w:val="24"/>
          <w:szCs w:val="24"/>
          <w:rtl/>
        </w:rPr>
        <w:t>י</w:t>
      </w:r>
      <w:r w:rsidRPr="00F4125E">
        <w:rPr>
          <w:sz w:val="24"/>
          <w:szCs w:val="24"/>
          <w:rtl/>
        </w:rPr>
        <w:t xml:space="preserve">שְׁתִּים </w:t>
      </w:r>
      <w:r w:rsidRPr="00F4125E">
        <w:rPr>
          <w:b/>
          <w:bCs/>
          <w:i/>
          <w:iCs/>
          <w:sz w:val="24"/>
          <w:szCs w:val="24"/>
          <w:rtl/>
        </w:rPr>
        <w:t>וַיְהֻמֵּם</w:t>
      </w:r>
      <w:r w:rsidRPr="00F4125E">
        <w:rPr>
          <w:sz w:val="24"/>
          <w:szCs w:val="24"/>
          <w:rtl/>
        </w:rPr>
        <w:t xml:space="preserve"> </w:t>
      </w:r>
      <w:proofErr w:type="spellStart"/>
      <w:r w:rsidRPr="00F4125E">
        <w:rPr>
          <w:sz w:val="24"/>
          <w:szCs w:val="24"/>
          <w:rtl/>
        </w:rPr>
        <w:t>וַיִּנָּגְפו</w:t>
      </w:r>
      <w:proofErr w:type="spellEnd"/>
      <w:r w:rsidRPr="00F4125E">
        <w:rPr>
          <w:sz w:val="24"/>
          <w:szCs w:val="24"/>
          <w:rtl/>
        </w:rPr>
        <w:t>ּ לִפְנֵי יִשְׂרָאֵל" -  לשונות מקבילים בשירת חנה. 'קולות אלוקים' זהו 'פחד גדול' המהמם כל מחנה מלחמה. {עי' מכת ברד שלאחריה נשבר פרעה, מעמד הר – סיני, מחנה ארם (מל"ב פ' ו')</w:t>
      </w:r>
      <w:r>
        <w:rPr>
          <w:rFonts w:hint="cs"/>
          <w:sz w:val="24"/>
          <w:szCs w:val="24"/>
          <w:rtl/>
        </w:rPr>
        <w:t>}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>*"</w:t>
      </w:r>
      <w:proofErr w:type="spellStart"/>
      <w:r w:rsidRPr="00F4125E">
        <w:rPr>
          <w:sz w:val="24"/>
          <w:szCs w:val="24"/>
          <w:rtl/>
        </w:rPr>
        <w:t>וַיִּקַּח</w:t>
      </w:r>
      <w:proofErr w:type="spellEnd"/>
      <w:r w:rsidRPr="00F4125E">
        <w:rPr>
          <w:sz w:val="24"/>
          <w:szCs w:val="24"/>
          <w:rtl/>
        </w:rPr>
        <w:t xml:space="preserve"> שְׁמוּאֵל </w:t>
      </w:r>
      <w:r w:rsidRPr="00F4125E">
        <w:rPr>
          <w:b/>
          <w:bCs/>
          <w:i/>
          <w:iCs/>
          <w:sz w:val="24"/>
          <w:szCs w:val="24"/>
          <w:rtl/>
        </w:rPr>
        <w:t>אֶבֶן</w:t>
      </w:r>
      <w:r w:rsidRPr="00F4125E">
        <w:rPr>
          <w:sz w:val="24"/>
          <w:szCs w:val="24"/>
          <w:rtl/>
        </w:rPr>
        <w:t xml:space="preserve"> אַחַת וַיָּשֶׂם בֵּין הַמִּצְפָּה וּבֵין הַשֵּׁן  וַיִּקְרָא אֶת שְׁמָהּ </w:t>
      </w:r>
      <w:r w:rsidRPr="00F4125E">
        <w:rPr>
          <w:b/>
          <w:bCs/>
          <w:i/>
          <w:iCs/>
          <w:sz w:val="24"/>
          <w:szCs w:val="24"/>
          <w:rtl/>
        </w:rPr>
        <w:t>אֶבֶן הָעָזֶר</w:t>
      </w:r>
      <w:r w:rsidRPr="00F4125E">
        <w:rPr>
          <w:sz w:val="24"/>
          <w:szCs w:val="24"/>
          <w:rtl/>
        </w:rPr>
        <w:t xml:space="preserve"> וַיֹּאמַר עַד הֵנָּה עֲזָרָנוּ </w:t>
      </w:r>
      <w:proofErr w:type="spellStart"/>
      <w:r w:rsidRPr="00F4125E">
        <w:rPr>
          <w:sz w:val="24"/>
          <w:szCs w:val="24"/>
          <w:rtl/>
        </w:rPr>
        <w:t>יְדֹוָד</w:t>
      </w:r>
      <w:proofErr w:type="spellEnd"/>
      <w:r w:rsidRPr="00F4125E">
        <w:rPr>
          <w:sz w:val="24"/>
          <w:szCs w:val="24"/>
          <w:rtl/>
        </w:rPr>
        <w:t>" -  אכן ראו כאן ישראל גילוי שכינה אדיר ולכן מעמיד שמואל אבן [מצבה] לז</w:t>
      </w:r>
      <w:r>
        <w:rPr>
          <w:rFonts w:hint="cs"/>
          <w:sz w:val="24"/>
          <w:szCs w:val="24"/>
          <w:rtl/>
        </w:rPr>
        <w:t>י</w:t>
      </w:r>
      <w:r w:rsidRPr="00F4125E">
        <w:rPr>
          <w:sz w:val="24"/>
          <w:szCs w:val="24"/>
          <w:rtl/>
        </w:rPr>
        <w:t xml:space="preserve">כרון.   המקום המכונה כאן  </w:t>
      </w:r>
      <w:r w:rsidRPr="00F4125E">
        <w:rPr>
          <w:b/>
          <w:bCs/>
          <w:i/>
          <w:iCs/>
          <w:sz w:val="24"/>
          <w:szCs w:val="24"/>
          <w:rtl/>
        </w:rPr>
        <w:t xml:space="preserve">אֶבֶן הָעָזֶר </w:t>
      </w:r>
      <w:r w:rsidRPr="00F4125E">
        <w:rPr>
          <w:sz w:val="24"/>
          <w:szCs w:val="24"/>
          <w:rtl/>
        </w:rPr>
        <w:t xml:space="preserve">הוא רומז למלחמה הקודמת ואינו אותו מקום. </w:t>
      </w:r>
      <w:r w:rsidRPr="00F4125E">
        <w:rPr>
          <w:b/>
          <w:bCs/>
          <w:i/>
          <w:iCs/>
          <w:sz w:val="24"/>
          <w:szCs w:val="24"/>
          <w:rtl/>
        </w:rPr>
        <w:t xml:space="preserve">  </w:t>
      </w:r>
    </w:p>
    <w:p w:rsidR="001F5DBA" w:rsidRDefault="001F5DBA" w:rsidP="001F5DBA">
      <w:pPr>
        <w:pStyle w:val="a6"/>
        <w:spacing w:line="360" w:lineRule="auto"/>
        <w:jc w:val="left"/>
        <w:rPr>
          <w:rtl/>
        </w:rPr>
      </w:pPr>
      <w:r w:rsidRPr="00F4125E">
        <w:rPr>
          <w:rtl/>
        </w:rPr>
        <w:t xml:space="preserve">*"וַיְהִי שָׁלוֹם בֵּין יִשְׂרָאֵל וּבֵין </w:t>
      </w:r>
      <w:proofErr w:type="spellStart"/>
      <w:r w:rsidRPr="00F4125E">
        <w:rPr>
          <w:rtl/>
        </w:rPr>
        <w:t>הָאֱמֹרִי</w:t>
      </w:r>
      <w:proofErr w:type="spellEnd"/>
      <w:r w:rsidRPr="00F4125E">
        <w:rPr>
          <w:rtl/>
        </w:rPr>
        <w:t>" -  נראה שאלו שאריות האמורי שלא הורישו בני דן בשטח נחלתם. כעת לאחר שחרור שטחים אלו משלטון הפלישתים, ישראל מתמהמהים ואינם מס</w:t>
      </w:r>
      <w:r>
        <w:rPr>
          <w:rFonts w:hint="cs"/>
          <w:rtl/>
        </w:rPr>
        <w:t>י</w:t>
      </w:r>
      <w:r w:rsidRPr="00F4125E">
        <w:rPr>
          <w:rtl/>
        </w:rPr>
        <w:t xml:space="preserve">ימים את כריתת שאריות שבעת העמים. </w:t>
      </w:r>
    </w:p>
    <w:p w:rsidR="001F5DBA" w:rsidRPr="00F4125E" w:rsidRDefault="001F5DBA" w:rsidP="001F5DBA">
      <w:pPr>
        <w:spacing w:after="0" w:line="360" w:lineRule="auto"/>
        <w:rPr>
          <w:sz w:val="24"/>
          <w:szCs w:val="24"/>
          <w:rtl/>
        </w:rPr>
      </w:pPr>
      <w:r w:rsidRPr="00F4125E">
        <w:rPr>
          <w:sz w:val="24"/>
          <w:szCs w:val="24"/>
          <w:rtl/>
        </w:rPr>
        <w:t xml:space="preserve">*"וְהָלַךְ מִדֵּי שָׁנָה בְּשָׁנָה וְסָבַב בֵּית אֵל וְהַגִּלְגָּל וְהַמִּצְפָּה </w:t>
      </w:r>
      <w:r w:rsidRPr="00F4125E">
        <w:rPr>
          <w:b/>
          <w:bCs/>
          <w:i/>
          <w:iCs/>
          <w:sz w:val="24"/>
          <w:szCs w:val="24"/>
          <w:rtl/>
        </w:rPr>
        <w:t>וְשָׁפַט אֶת יִשְׂרָאֵל אֵת כָּל הַמְּקוֹמוֹת הָאֵלֶּה</w:t>
      </w:r>
      <w:r w:rsidRPr="00F4125E">
        <w:rPr>
          <w:sz w:val="24"/>
          <w:szCs w:val="24"/>
          <w:rtl/>
        </w:rPr>
        <w:t>" -  חז"ל : שמואל הצדיק מחזר היה בכל מקומות ישראל ודן אותם בעריהם.  { בדעת מקרא מביא בהערות זיהוי שונה למקומות אלו המרחיק אותם לכל קצות ישראל}</w:t>
      </w:r>
    </w:p>
    <w:p w:rsidR="00C06375" w:rsidRDefault="001F5DBA" w:rsidP="001F5DBA">
      <w:r w:rsidRPr="00F4125E">
        <w:rPr>
          <w:rtl/>
        </w:rPr>
        <w:t>*"</w:t>
      </w:r>
      <w:r w:rsidRPr="00F4125E">
        <w:rPr>
          <w:b/>
          <w:bCs/>
          <w:i/>
          <w:iCs/>
          <w:rtl/>
        </w:rPr>
        <w:t>וּתְשֻׁבָתוֹ הָרָמָתָה</w:t>
      </w:r>
      <w:r w:rsidRPr="00F4125E">
        <w:rPr>
          <w:rtl/>
        </w:rPr>
        <w:t xml:space="preserve"> כִּי שָׁם בֵּיתוֹ וְשָׁם שָׁפָט אֶת יִשְׂרָאֵל </w:t>
      </w:r>
      <w:proofErr w:type="spellStart"/>
      <w:r w:rsidRPr="00F4125E">
        <w:rPr>
          <w:b/>
          <w:bCs/>
          <w:i/>
          <w:iCs/>
          <w:rtl/>
        </w:rPr>
        <w:t>וַיִּבֶן</w:t>
      </w:r>
      <w:proofErr w:type="spellEnd"/>
      <w:r w:rsidRPr="00F4125E">
        <w:rPr>
          <w:b/>
          <w:bCs/>
          <w:i/>
          <w:iCs/>
          <w:rtl/>
        </w:rPr>
        <w:t xml:space="preserve"> שָׁם מִזְבֵּחַ</w:t>
      </w:r>
      <w:r w:rsidRPr="00F4125E">
        <w:rPr>
          <w:rtl/>
        </w:rPr>
        <w:t xml:space="preserve"> </w:t>
      </w:r>
      <w:proofErr w:type="spellStart"/>
      <w:r w:rsidRPr="00F4125E">
        <w:rPr>
          <w:rtl/>
        </w:rPr>
        <w:t>לַידֹוָד</w:t>
      </w:r>
      <w:proofErr w:type="spellEnd"/>
      <w:r w:rsidRPr="00F4125E">
        <w:rPr>
          <w:rtl/>
        </w:rPr>
        <w:t>" -  שמואל היה מס</w:t>
      </w:r>
      <w:r>
        <w:rPr>
          <w:rFonts w:hint="cs"/>
          <w:rtl/>
        </w:rPr>
        <w:t>י</w:t>
      </w:r>
      <w:r w:rsidRPr="00F4125E">
        <w:rPr>
          <w:rtl/>
        </w:rPr>
        <w:t>ים את סיבובו בביתו ברמה. שם הקים מזבח ולידו היה שופט את ישראל.  בכמה מקומות במקרא נסמכו משפט למזבח, וכן ההלכה בסנהדרין. ללמדך שמשפט צדק משרה שכינה בישראל</w:t>
      </w:r>
    </w:p>
    <w:sectPr w:rsidR="00C06375" w:rsidSect="004475AE">
      <w:pgSz w:w="11906" w:h="16838"/>
      <w:pgMar w:top="1440" w:right="1800" w:bottom="1440" w:left="1800" w:header="708" w:footer="708" w:gutter="0"/>
      <w:pgBorders>
        <w:top w:val="compass" w:sz="20" w:space="1" w:color="auto"/>
        <w:left w:val="compass" w:sz="20" w:space="4" w:color="auto"/>
        <w:bottom w:val="compass" w:sz="20" w:space="1" w:color="auto"/>
        <w:right w:val="compass" w:sz="20" w:space="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F20F4"/>
    <w:multiLevelType w:val="hybridMultilevel"/>
    <w:tmpl w:val="CF462C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4F7760"/>
    <w:multiLevelType w:val="hybridMultilevel"/>
    <w:tmpl w:val="FE325752"/>
    <w:lvl w:ilvl="0" w:tplc="040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2">
    <w:nsid w:val="483155CA"/>
    <w:multiLevelType w:val="hybridMultilevel"/>
    <w:tmpl w:val="DB4EEC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403ABA"/>
    <w:multiLevelType w:val="hybridMultilevel"/>
    <w:tmpl w:val="66FAFD52"/>
    <w:lvl w:ilvl="0" w:tplc="D8F00346">
      <w:start w:val="1"/>
      <w:numFmt w:val="hebrew1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1233B"/>
    <w:multiLevelType w:val="hybridMultilevel"/>
    <w:tmpl w:val="9E7C7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9620784"/>
    <w:multiLevelType w:val="hybridMultilevel"/>
    <w:tmpl w:val="EE3055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7303CC"/>
    <w:multiLevelType w:val="hybridMultilevel"/>
    <w:tmpl w:val="BD04B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AA"/>
    <w:rsid w:val="000D29BF"/>
    <w:rsid w:val="00181897"/>
    <w:rsid w:val="001E0917"/>
    <w:rsid w:val="001F5DBA"/>
    <w:rsid w:val="002250EA"/>
    <w:rsid w:val="002A7C73"/>
    <w:rsid w:val="002C77F3"/>
    <w:rsid w:val="003C7D57"/>
    <w:rsid w:val="003D23FF"/>
    <w:rsid w:val="003E0695"/>
    <w:rsid w:val="00405BAA"/>
    <w:rsid w:val="004475AE"/>
    <w:rsid w:val="005F28E6"/>
    <w:rsid w:val="006913F9"/>
    <w:rsid w:val="00965A14"/>
    <w:rsid w:val="009D166E"/>
    <w:rsid w:val="00A443F6"/>
    <w:rsid w:val="00B6491F"/>
    <w:rsid w:val="00BE0E2B"/>
    <w:rsid w:val="00C06375"/>
    <w:rsid w:val="00DA74E4"/>
    <w:rsid w:val="00E94902"/>
    <w:rsid w:val="00EE6E20"/>
    <w:rsid w:val="00FF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AA"/>
    <w:pPr>
      <w:bidi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E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4475AE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1F5DBA"/>
    <w:pPr>
      <w:spacing w:after="0" w:line="240" w:lineRule="auto"/>
      <w:jc w:val="both"/>
    </w:pPr>
    <w:rPr>
      <w:rFonts w:eastAsia="Times New Roman"/>
      <w:sz w:val="24"/>
      <w:szCs w:val="24"/>
      <w:lang w:eastAsia="he-IL"/>
    </w:rPr>
  </w:style>
  <w:style w:type="character" w:customStyle="1" w:styleId="a7">
    <w:name w:val="גוף טקסט תו"/>
    <w:basedOn w:val="a0"/>
    <w:link w:val="a6"/>
    <w:semiHidden/>
    <w:rsid w:val="001F5DBA"/>
    <w:rPr>
      <w:rFonts w:ascii="Arial" w:eastAsia="Times New Roman" w:hAnsi="Arial" w:cs="Arial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AA"/>
    <w:pPr>
      <w:bidi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E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4475AE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1F5DBA"/>
    <w:pPr>
      <w:spacing w:after="0" w:line="240" w:lineRule="auto"/>
      <w:jc w:val="both"/>
    </w:pPr>
    <w:rPr>
      <w:rFonts w:eastAsia="Times New Roman"/>
      <w:sz w:val="24"/>
      <w:szCs w:val="24"/>
      <w:lang w:eastAsia="he-IL"/>
    </w:rPr>
  </w:style>
  <w:style w:type="character" w:customStyle="1" w:styleId="a7">
    <w:name w:val="גוף טקסט תו"/>
    <w:basedOn w:val="a0"/>
    <w:link w:val="a6"/>
    <w:semiHidden/>
    <w:rsid w:val="001F5DBA"/>
    <w:rPr>
      <w:rFonts w:ascii="Arial" w:eastAsia="Times New Roman" w:hAnsi="Arial" w:cs="Arial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גווני אפור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1279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2012-11-23T07:48:00Z</cp:lastPrinted>
  <dcterms:created xsi:type="dcterms:W3CDTF">2012-11-22T17:45:00Z</dcterms:created>
  <dcterms:modified xsi:type="dcterms:W3CDTF">2012-11-23T09:52:00Z</dcterms:modified>
</cp:coreProperties>
</file>