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0FA" w:rsidRPr="00434A53" w:rsidRDefault="00434A53" w:rsidP="00434A53">
      <w:pPr>
        <w:spacing w:line="360" w:lineRule="auto"/>
        <w:jc w:val="center"/>
        <w:rPr>
          <w:rFonts w:cs="Guttman Hatzvi" w:hint="cs"/>
          <w:b/>
          <w:bCs/>
          <w:sz w:val="30"/>
          <w:szCs w:val="30"/>
          <w:rtl/>
        </w:rPr>
      </w:pPr>
      <w:r w:rsidRPr="00434A53">
        <w:rPr>
          <w:rFonts w:cs="Guttman Hatzvi" w:hint="cs"/>
          <w:b/>
          <w:bCs/>
          <w:sz w:val="30"/>
          <w:szCs w:val="30"/>
          <w:rtl/>
        </w:rPr>
        <w:t xml:space="preserve">פרק ז' </w:t>
      </w:r>
      <w:r w:rsidRPr="00434A53">
        <w:rPr>
          <w:rFonts w:cs="Guttman Hatzvi"/>
          <w:b/>
          <w:bCs/>
          <w:sz w:val="30"/>
          <w:szCs w:val="30"/>
          <w:rtl/>
        </w:rPr>
        <w:t>–</w:t>
      </w:r>
      <w:r w:rsidRPr="00434A53">
        <w:rPr>
          <w:rFonts w:cs="Guttman Hatzvi" w:hint="cs"/>
          <w:b/>
          <w:bCs/>
          <w:sz w:val="30"/>
          <w:szCs w:val="30"/>
          <w:rtl/>
        </w:rPr>
        <w:t xml:space="preserve"> סיכום</w:t>
      </w:r>
    </w:p>
    <w:p w:rsidR="00434A53" w:rsidRPr="00434A53" w:rsidRDefault="00434A53" w:rsidP="00434A53">
      <w:pPr>
        <w:spacing w:line="360" w:lineRule="auto"/>
        <w:jc w:val="center"/>
        <w:rPr>
          <w:rFonts w:cs="Guttman Hatzvi" w:hint="cs"/>
          <w:b/>
          <w:bCs/>
          <w:sz w:val="30"/>
          <w:szCs w:val="30"/>
          <w:u w:val="single"/>
          <w:rtl/>
        </w:rPr>
      </w:pPr>
      <w:r w:rsidRPr="00434A53">
        <w:rPr>
          <w:rFonts w:cs="Guttman Hatzvi" w:hint="cs"/>
          <w:b/>
          <w:bCs/>
          <w:sz w:val="30"/>
          <w:szCs w:val="30"/>
          <w:u w:val="single"/>
          <w:rtl/>
        </w:rPr>
        <w:t>בקשת דוד לבנות את בית המקדש ותשובת ה'</w:t>
      </w:r>
    </w:p>
    <w:p w:rsidR="00434A53" w:rsidRPr="00434A53" w:rsidRDefault="00434A53" w:rsidP="00434A53">
      <w:pPr>
        <w:spacing w:line="360" w:lineRule="auto"/>
        <w:rPr>
          <w:rFonts w:cs="Guttman Hatzvi" w:hint="cs"/>
          <w:sz w:val="26"/>
          <w:szCs w:val="26"/>
          <w:rtl/>
        </w:rPr>
      </w:pPr>
      <w:r w:rsidRPr="00434A53">
        <w:rPr>
          <w:rFonts w:cs="Guttman Hatzvi" w:hint="cs"/>
          <w:sz w:val="26"/>
          <w:szCs w:val="26"/>
          <w:rtl/>
        </w:rPr>
        <w:t xml:space="preserve">דוד יושב בביתו לאחר שה' הניח לו מכל _____________. </w:t>
      </w:r>
      <w:r w:rsidR="00B018ED">
        <w:rPr>
          <w:rFonts w:cs="Guttman Hatzvi"/>
          <w:sz w:val="26"/>
          <w:szCs w:val="26"/>
          <w:rtl/>
        </w:rPr>
        <w:br/>
      </w:r>
      <w:r w:rsidRPr="00434A53">
        <w:rPr>
          <w:rFonts w:cs="Guttman Hatzvi" w:hint="cs"/>
          <w:sz w:val="26"/>
          <w:szCs w:val="26"/>
          <w:rtl/>
        </w:rPr>
        <w:t>כל עם ישראל תומכים בו ומסכימים להמלכתו.</w:t>
      </w:r>
    </w:p>
    <w:p w:rsidR="00434A53" w:rsidRPr="00434A53" w:rsidRDefault="00434A53" w:rsidP="00434A53">
      <w:pPr>
        <w:spacing w:line="360" w:lineRule="auto"/>
        <w:rPr>
          <w:rFonts w:cs="Guttman Hatzvi" w:hint="cs"/>
          <w:sz w:val="26"/>
          <w:szCs w:val="26"/>
          <w:rtl/>
        </w:rPr>
      </w:pPr>
      <w:r w:rsidRPr="00434A53">
        <w:rPr>
          <w:rFonts w:cs="Guttman Hatzvi" w:hint="cs"/>
          <w:sz w:val="26"/>
          <w:szCs w:val="26"/>
          <w:rtl/>
        </w:rPr>
        <w:t xml:space="preserve">דוד אומר ל_________ הנביא: כיצד זה יתכן מצב שבו אני __________ בבית ארזים ולה' אין ___________?!   </w:t>
      </w:r>
      <w:r w:rsidR="00B018ED">
        <w:rPr>
          <w:rFonts w:cs="Guttman Hatzvi"/>
          <w:sz w:val="26"/>
          <w:szCs w:val="26"/>
          <w:rtl/>
        </w:rPr>
        <w:br/>
      </w:r>
      <w:r w:rsidRPr="00434A53">
        <w:rPr>
          <w:rFonts w:cs="Guttman Hatzvi" w:hint="cs"/>
          <w:sz w:val="26"/>
          <w:szCs w:val="26"/>
          <w:rtl/>
        </w:rPr>
        <w:t>נתן מסכים עם דוד ואומר לו לעשות כרצונו.</w:t>
      </w:r>
    </w:p>
    <w:p w:rsidR="00434A53" w:rsidRDefault="00434A53" w:rsidP="00434A53">
      <w:pPr>
        <w:spacing w:line="360" w:lineRule="auto"/>
        <w:rPr>
          <w:rFonts w:cs="Guttman Hatzvi" w:hint="cs"/>
          <w:sz w:val="26"/>
          <w:szCs w:val="26"/>
          <w:rtl/>
        </w:rPr>
      </w:pPr>
      <w:r w:rsidRPr="00434A53">
        <w:rPr>
          <w:rFonts w:cs="Guttman Hatzvi" w:hint="cs"/>
          <w:sz w:val="26"/>
          <w:szCs w:val="26"/>
          <w:rtl/>
        </w:rPr>
        <w:t xml:space="preserve">בלילה מתגלה ה' לנתן ואומר לו: כיצד יתכן שדוד יבנה לי בית?! הרי אני לא ישבתי בבית קבע מאז _____________  _____________, ולא ביקשתי מעולם </w:t>
      </w:r>
      <w:r>
        <w:rPr>
          <w:rFonts w:cs="Guttman Hatzvi" w:hint="cs"/>
          <w:sz w:val="26"/>
          <w:szCs w:val="26"/>
          <w:rtl/>
        </w:rPr>
        <w:t>מ</w:t>
      </w:r>
      <w:r w:rsidRPr="00434A53">
        <w:rPr>
          <w:rFonts w:cs="Guttman Hatzvi" w:hint="cs"/>
          <w:sz w:val="26"/>
          <w:szCs w:val="26"/>
          <w:rtl/>
        </w:rPr>
        <w:t>שום מנהיג שיבנה לי!</w:t>
      </w:r>
    </w:p>
    <w:p w:rsidR="00434A53" w:rsidRDefault="00B018ED" w:rsidP="00B018ED">
      <w:pPr>
        <w:spacing w:line="360" w:lineRule="auto"/>
        <w:rPr>
          <w:rFonts w:cs="Guttman Hatzvi" w:hint="cs"/>
          <w:sz w:val="26"/>
          <w:szCs w:val="26"/>
          <w:rtl/>
        </w:rPr>
      </w:pPr>
      <w:r>
        <w:rPr>
          <w:rFonts w:cs="Guttman Hatzvi" w:hint="cs"/>
          <w:sz w:val="26"/>
          <w:szCs w:val="26"/>
          <w:rtl/>
        </w:rPr>
        <w:t xml:space="preserve">בנבואה, אומר ה' דברים שיש להעביר לדוד: </w:t>
      </w:r>
      <w:r>
        <w:rPr>
          <w:rFonts w:cs="Guttman Hatzvi"/>
          <w:sz w:val="26"/>
          <w:szCs w:val="26"/>
          <w:rtl/>
        </w:rPr>
        <w:br/>
      </w:r>
      <w:r>
        <w:rPr>
          <w:rFonts w:cs="Guttman Hatzvi" w:hint="cs"/>
          <w:sz w:val="26"/>
          <w:szCs w:val="26"/>
          <w:rtl/>
        </w:rPr>
        <w:t>* ה' מציין את ה______________ שעשה עם דוד.</w:t>
      </w:r>
      <w:r>
        <w:rPr>
          <w:rFonts w:cs="Guttman Hatzvi"/>
          <w:sz w:val="26"/>
          <w:szCs w:val="26"/>
          <w:rtl/>
        </w:rPr>
        <w:br/>
      </w:r>
      <w:r>
        <w:rPr>
          <w:rFonts w:cs="Guttman Hatzvi" w:hint="cs"/>
          <w:sz w:val="26"/>
          <w:szCs w:val="26"/>
          <w:rtl/>
        </w:rPr>
        <w:t>* מבקש לומר לו שהוא ימשיך להיות _____________ של עם ישראל.</w:t>
      </w:r>
      <w:r>
        <w:rPr>
          <w:rFonts w:cs="Guttman Hatzvi"/>
          <w:sz w:val="26"/>
          <w:szCs w:val="26"/>
          <w:rtl/>
        </w:rPr>
        <w:br/>
      </w:r>
      <w:r>
        <w:rPr>
          <w:rFonts w:cs="Guttman Hatzvi" w:hint="cs"/>
          <w:sz w:val="26"/>
          <w:szCs w:val="26"/>
          <w:rtl/>
        </w:rPr>
        <w:t>* ה' ישמור עליו ו_____________ תמשיך מדוד לדור.</w:t>
      </w:r>
      <w:r>
        <w:rPr>
          <w:rFonts w:cs="Guttman Hatzvi"/>
          <w:sz w:val="26"/>
          <w:szCs w:val="26"/>
          <w:rtl/>
        </w:rPr>
        <w:br/>
      </w:r>
      <w:r>
        <w:rPr>
          <w:rFonts w:cs="Guttman Hatzvi" w:hint="cs"/>
          <w:sz w:val="26"/>
          <w:szCs w:val="26"/>
          <w:rtl/>
        </w:rPr>
        <w:t>* הבן שיצא ממנו יבנה את __________  _____________</w:t>
      </w:r>
      <w:r>
        <w:rPr>
          <w:rFonts w:cs="Guttman Hatzvi" w:hint="cs"/>
          <w:sz w:val="26"/>
          <w:szCs w:val="26"/>
          <w:rtl/>
        </w:rPr>
        <w:br/>
        <w:t>* ה' ימשיך ויהיה לו לעזר.</w:t>
      </w:r>
      <w:r>
        <w:rPr>
          <w:rFonts w:cs="Guttman Hatzvi"/>
          <w:sz w:val="26"/>
          <w:szCs w:val="26"/>
          <w:rtl/>
        </w:rPr>
        <w:br/>
      </w:r>
      <w:r>
        <w:rPr>
          <w:rFonts w:cs="Guttman Hatzvi" w:hint="cs"/>
          <w:sz w:val="26"/>
          <w:szCs w:val="26"/>
          <w:rtl/>
        </w:rPr>
        <w:t>* את החסד שה' עושה עם דוד ימשיך ויעשה עם כל ____________.</w:t>
      </w:r>
    </w:p>
    <w:p w:rsidR="00B018ED" w:rsidRDefault="00B018ED" w:rsidP="00B018ED">
      <w:pPr>
        <w:spacing w:line="360" w:lineRule="auto"/>
        <w:rPr>
          <w:rFonts w:cs="Guttman Hatzvi" w:hint="cs"/>
          <w:sz w:val="26"/>
          <w:szCs w:val="26"/>
          <w:rtl/>
        </w:rPr>
      </w:pPr>
      <w:r>
        <w:rPr>
          <w:rFonts w:cs="Guttman Hatzvi" w:hint="cs"/>
          <w:sz w:val="26"/>
          <w:szCs w:val="26"/>
          <w:rtl/>
        </w:rPr>
        <w:t>מִסֵּפֶר דברי הימים, אנו יודעים שדוד לא בנה את בית המקדש כיוון ש_____________ אנשים רבים במלחמותיו, ואין זה ראוי שיבנה את בית המקדש שהוא מקום של שלום.</w:t>
      </w:r>
    </w:p>
    <w:p w:rsidR="00B018ED" w:rsidRDefault="00B018ED" w:rsidP="00B018ED">
      <w:pPr>
        <w:spacing w:line="360" w:lineRule="auto"/>
        <w:rPr>
          <w:rFonts w:cs="Guttman Hatzvi" w:hint="cs"/>
          <w:sz w:val="26"/>
          <w:szCs w:val="26"/>
          <w:rtl/>
        </w:rPr>
      </w:pPr>
      <w:r>
        <w:rPr>
          <w:rFonts w:cs="Guttman Hatzvi" w:hint="cs"/>
          <w:sz w:val="26"/>
          <w:szCs w:val="26"/>
          <w:rtl/>
        </w:rPr>
        <w:t>דוד מקבל את הבשורה מנתן הנביא ואומר דברי ________ והודאה לה' על כל הבטחותיו בנוגע להמשך ____________, וכן על יחסו המיוחד לעם ישראל ביציאת מצרים ו____________ הארץ.</w:t>
      </w:r>
    </w:p>
    <w:p w:rsidR="00B018ED" w:rsidRPr="00434A53" w:rsidRDefault="00B018ED" w:rsidP="00B018ED">
      <w:pPr>
        <w:spacing w:line="360" w:lineRule="auto"/>
        <w:rPr>
          <w:rFonts w:cs="Guttman Hatzvi" w:hint="cs"/>
          <w:sz w:val="26"/>
          <w:szCs w:val="26"/>
        </w:rPr>
      </w:pPr>
      <w:r>
        <w:rPr>
          <w:rFonts w:cs="Guttman Hatzvi" w:hint="cs"/>
          <w:sz w:val="26"/>
          <w:szCs w:val="26"/>
          <w:rtl/>
        </w:rPr>
        <w:t>דוד מסיים ב______________ ובקשה מה' שיקיים דבריו.</w:t>
      </w:r>
      <w:bookmarkStart w:id="0" w:name="_GoBack"/>
      <w:bookmarkEnd w:id="0"/>
    </w:p>
    <w:sectPr w:rsidR="00B018ED" w:rsidRPr="00434A53" w:rsidSect="0061651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Hatzvi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A53"/>
    <w:rsid w:val="001450FA"/>
    <w:rsid w:val="00434A53"/>
    <w:rsid w:val="0061651D"/>
    <w:rsid w:val="00B0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188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צבי גרוס</dc:creator>
  <cp:lastModifiedBy>צבי גרוס</cp:lastModifiedBy>
  <cp:revision>1</cp:revision>
  <dcterms:created xsi:type="dcterms:W3CDTF">2016-03-14T21:40:00Z</dcterms:created>
  <dcterms:modified xsi:type="dcterms:W3CDTF">2016-03-14T22:04:00Z</dcterms:modified>
</cp:coreProperties>
</file>