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C1C" w:rsidRPr="00555B6C" w:rsidRDefault="004115C7" w:rsidP="005156B8">
      <w:pPr>
        <w:jc w:val="center"/>
        <w:rPr>
          <w:rFonts w:hint="cs"/>
          <w:b/>
          <w:bCs/>
          <w:sz w:val="56"/>
          <w:szCs w:val="56"/>
          <w:rtl/>
        </w:rPr>
      </w:pPr>
      <w:r w:rsidRPr="00555B6C">
        <w:rPr>
          <w:rFonts w:hint="cs"/>
          <w:b/>
          <w:bCs/>
          <w:sz w:val="56"/>
          <w:szCs w:val="56"/>
          <w:rtl/>
        </w:rPr>
        <w:t>שיעורים בספר מלכים א'</w:t>
      </w:r>
    </w:p>
    <w:p w:rsidR="00993C1C" w:rsidRPr="00555B6C" w:rsidRDefault="00993C1C" w:rsidP="005156B8">
      <w:pPr>
        <w:jc w:val="center"/>
        <w:rPr>
          <w:rFonts w:hint="cs"/>
          <w:b/>
          <w:bCs/>
          <w:sz w:val="56"/>
          <w:szCs w:val="56"/>
          <w:rtl/>
        </w:rPr>
      </w:pPr>
      <w:r w:rsidRPr="00555B6C">
        <w:rPr>
          <w:rFonts w:hint="cs"/>
          <w:b/>
          <w:bCs/>
          <w:sz w:val="56"/>
          <w:szCs w:val="56"/>
          <w:rtl/>
        </w:rPr>
        <w:t>כתבה : ברוריה בן-דוד (וייס)</w:t>
      </w:r>
    </w:p>
    <w:p w:rsidR="00993C1C" w:rsidRPr="00555B6C" w:rsidRDefault="00993C1C" w:rsidP="005156B8">
      <w:pPr>
        <w:jc w:val="center"/>
        <w:rPr>
          <w:rFonts w:hint="cs"/>
          <w:b/>
          <w:bCs/>
          <w:sz w:val="56"/>
          <w:szCs w:val="56"/>
          <w:rtl/>
        </w:rPr>
      </w:pPr>
      <w:r w:rsidRPr="00555B6C">
        <w:rPr>
          <w:rFonts w:hint="cs"/>
          <w:b/>
          <w:bCs/>
          <w:sz w:val="56"/>
          <w:szCs w:val="56"/>
          <w:rtl/>
        </w:rPr>
        <w:t>כל הזכויות שמורות</w:t>
      </w:r>
    </w:p>
    <w:p w:rsidR="00993C1C" w:rsidRPr="00555B6C" w:rsidRDefault="00993C1C" w:rsidP="005156B8">
      <w:pPr>
        <w:jc w:val="center"/>
        <w:rPr>
          <w:rFonts w:hint="cs"/>
          <w:b/>
          <w:bCs/>
          <w:sz w:val="56"/>
          <w:szCs w:val="56"/>
          <w:rtl/>
        </w:rPr>
      </w:pPr>
      <w:r w:rsidRPr="00555B6C">
        <w:rPr>
          <w:rFonts w:hint="cs"/>
          <w:b/>
          <w:bCs/>
          <w:sz w:val="56"/>
          <w:szCs w:val="56"/>
          <w:rtl/>
        </w:rPr>
        <w:t>לברוריה בן-דוד (וייס)</w:t>
      </w:r>
    </w:p>
    <w:p w:rsidR="00993C1C" w:rsidRPr="00016FFA" w:rsidRDefault="00993C1C" w:rsidP="005156B8">
      <w:pPr>
        <w:jc w:val="center"/>
        <w:rPr>
          <w:rFonts w:hint="cs"/>
          <w:b/>
          <w:bCs/>
          <w:sz w:val="32"/>
          <w:szCs w:val="32"/>
          <w:rtl/>
        </w:rPr>
      </w:pPr>
    </w:p>
    <w:p w:rsidR="00993C1C" w:rsidRPr="00016FFA" w:rsidRDefault="00993C1C" w:rsidP="00993C1C">
      <w:pPr>
        <w:rPr>
          <w:rFonts w:hint="cs"/>
          <w:b/>
          <w:bCs/>
          <w:sz w:val="32"/>
          <w:szCs w:val="32"/>
          <w:rtl/>
        </w:rPr>
      </w:pPr>
    </w:p>
    <w:p w:rsidR="00993C1C" w:rsidRPr="00016FFA" w:rsidRDefault="00993C1C" w:rsidP="00993C1C">
      <w:pPr>
        <w:rPr>
          <w:rFonts w:hint="cs"/>
          <w:sz w:val="32"/>
          <w:szCs w:val="32"/>
          <w:rtl/>
        </w:rPr>
      </w:pPr>
      <w:r w:rsidRPr="00555B6C">
        <w:rPr>
          <w:rFonts w:hint="cs"/>
          <w:b/>
          <w:bCs/>
          <w:sz w:val="40"/>
          <w:szCs w:val="40"/>
          <w:rtl/>
        </w:rPr>
        <w:t>מבוא</w:t>
      </w:r>
      <w:r w:rsidR="00700184" w:rsidRPr="00555B6C">
        <w:rPr>
          <w:rFonts w:hint="cs"/>
          <w:b/>
          <w:bCs/>
          <w:sz w:val="40"/>
          <w:szCs w:val="40"/>
          <w:rtl/>
        </w:rPr>
        <w:t xml:space="preserve"> /</w:t>
      </w:r>
      <w:r w:rsidR="00700184" w:rsidRPr="00016FFA">
        <w:rPr>
          <w:rFonts w:hint="cs"/>
          <w:sz w:val="32"/>
          <w:szCs w:val="32"/>
          <w:rtl/>
        </w:rPr>
        <w:t xml:space="preserve"> ברוריה בן-דוד (וייס)</w:t>
      </w:r>
    </w:p>
    <w:p w:rsidR="00993C1C" w:rsidRPr="00016FFA" w:rsidRDefault="00993C1C" w:rsidP="00993C1C">
      <w:pPr>
        <w:rPr>
          <w:rFonts w:hint="cs"/>
          <w:sz w:val="32"/>
          <w:szCs w:val="32"/>
          <w:rtl/>
        </w:rPr>
      </w:pPr>
    </w:p>
    <w:p w:rsidR="00993C1C" w:rsidRPr="00016FFA" w:rsidRDefault="00993C1C" w:rsidP="00993C1C">
      <w:pPr>
        <w:rPr>
          <w:rFonts w:hint="cs"/>
          <w:sz w:val="32"/>
          <w:szCs w:val="32"/>
          <w:rtl/>
        </w:rPr>
      </w:pPr>
      <w:r w:rsidRPr="00016FFA">
        <w:rPr>
          <w:rFonts w:hint="cs"/>
          <w:sz w:val="32"/>
          <w:szCs w:val="32"/>
          <w:rtl/>
        </w:rPr>
        <w:t>ספר מלכים הוא הרביעי בספרי נביאים, ואחרון לנביאים ראשונים.</w:t>
      </w:r>
    </w:p>
    <w:p w:rsidR="00993C1C" w:rsidRPr="00016FFA" w:rsidRDefault="00993C1C" w:rsidP="000D6A40">
      <w:pPr>
        <w:rPr>
          <w:rFonts w:hint="cs"/>
          <w:sz w:val="32"/>
          <w:szCs w:val="32"/>
          <w:rtl/>
        </w:rPr>
      </w:pPr>
      <w:r w:rsidRPr="00016FFA">
        <w:rPr>
          <w:rFonts w:hint="cs"/>
          <w:sz w:val="32"/>
          <w:szCs w:val="32"/>
          <w:rtl/>
        </w:rPr>
        <w:t xml:space="preserve">ספר מלכים מתאר את תולדות ישראל </w:t>
      </w:r>
      <w:r w:rsidR="00C07ACC" w:rsidRPr="00016FFA">
        <w:rPr>
          <w:rFonts w:hint="cs"/>
          <w:sz w:val="32"/>
          <w:szCs w:val="32"/>
          <w:rtl/>
        </w:rPr>
        <w:t>מימיו האחרונים של דוד</w:t>
      </w:r>
      <w:r w:rsidR="000D6A40" w:rsidRPr="00016FFA">
        <w:rPr>
          <w:rFonts w:hint="cs"/>
          <w:sz w:val="32"/>
          <w:szCs w:val="32"/>
          <w:rtl/>
        </w:rPr>
        <w:t>, עד חורבן ירושלים. מת</w:t>
      </w:r>
      <w:r w:rsidR="00B61CD3" w:rsidRPr="00016FFA">
        <w:rPr>
          <w:rFonts w:hint="cs"/>
          <w:sz w:val="32"/>
          <w:szCs w:val="32"/>
          <w:rtl/>
        </w:rPr>
        <w:t>קופת הפריחה עד תקופת אובדן העצמאות</w:t>
      </w:r>
      <w:r w:rsidR="000D6A40" w:rsidRPr="00016FFA">
        <w:rPr>
          <w:rFonts w:hint="cs"/>
          <w:sz w:val="32"/>
          <w:szCs w:val="32"/>
          <w:rtl/>
        </w:rPr>
        <w:t xml:space="preserve"> המדיני</w:t>
      </w:r>
      <w:r w:rsidR="00B61CD3" w:rsidRPr="00016FFA">
        <w:rPr>
          <w:rFonts w:hint="cs"/>
          <w:sz w:val="32"/>
          <w:szCs w:val="32"/>
          <w:rtl/>
        </w:rPr>
        <w:t>ת</w:t>
      </w:r>
      <w:r w:rsidR="000D6A40" w:rsidRPr="00016FFA">
        <w:rPr>
          <w:rFonts w:hint="cs"/>
          <w:sz w:val="32"/>
          <w:szCs w:val="32"/>
          <w:rtl/>
        </w:rPr>
        <w:t xml:space="preserve"> וגלות  יהודה בבלה.</w:t>
      </w:r>
    </w:p>
    <w:p w:rsidR="00145C2D" w:rsidRPr="00016FFA" w:rsidRDefault="00145C2D" w:rsidP="000D6A40">
      <w:pPr>
        <w:rPr>
          <w:rFonts w:hint="cs"/>
          <w:sz w:val="32"/>
          <w:szCs w:val="32"/>
          <w:rtl/>
        </w:rPr>
      </w:pPr>
      <w:r w:rsidRPr="00016FFA">
        <w:rPr>
          <w:rFonts w:hint="cs"/>
          <w:sz w:val="32"/>
          <w:szCs w:val="32"/>
          <w:rtl/>
        </w:rPr>
        <w:t>מעליית שלמה על כסא המלוכה בסוף ימי דוד (970 בערך לפסה"נ)</w:t>
      </w:r>
    </w:p>
    <w:p w:rsidR="00F56525" w:rsidRPr="00016FFA" w:rsidRDefault="00F56525" w:rsidP="000D6A40">
      <w:pPr>
        <w:rPr>
          <w:rFonts w:hint="cs"/>
          <w:sz w:val="32"/>
          <w:szCs w:val="32"/>
          <w:rtl/>
        </w:rPr>
      </w:pPr>
      <w:r w:rsidRPr="00016FFA">
        <w:rPr>
          <w:rFonts w:hint="cs"/>
          <w:sz w:val="32"/>
          <w:szCs w:val="32"/>
          <w:rtl/>
        </w:rPr>
        <w:t>עד סוף ימיו של יהויכין (561 לפסה"נ)</w:t>
      </w:r>
      <w:r w:rsidR="00E85792" w:rsidRPr="00016FFA">
        <w:rPr>
          <w:rFonts w:hint="cs"/>
          <w:sz w:val="32"/>
          <w:szCs w:val="32"/>
          <w:rtl/>
        </w:rPr>
        <w:t xml:space="preserve"> תיאור</w:t>
      </w:r>
      <w:r w:rsidRPr="00016FFA">
        <w:rPr>
          <w:rFonts w:hint="cs"/>
          <w:sz w:val="32"/>
          <w:szCs w:val="32"/>
          <w:rtl/>
        </w:rPr>
        <w:t xml:space="preserve"> </w:t>
      </w:r>
      <w:r w:rsidR="00E85792" w:rsidRPr="00016FFA">
        <w:rPr>
          <w:rFonts w:hint="cs"/>
          <w:sz w:val="32"/>
          <w:szCs w:val="32"/>
          <w:rtl/>
        </w:rPr>
        <w:t>ה</w:t>
      </w:r>
      <w:r w:rsidRPr="00016FFA">
        <w:rPr>
          <w:rFonts w:hint="cs"/>
          <w:sz w:val="32"/>
          <w:szCs w:val="32"/>
          <w:rtl/>
        </w:rPr>
        <w:t>מקיף פרק זמן של ארבע מאות שנה לערך.</w:t>
      </w:r>
    </w:p>
    <w:p w:rsidR="00513494" w:rsidRPr="00016FFA" w:rsidRDefault="00513494" w:rsidP="00993C1C">
      <w:pPr>
        <w:rPr>
          <w:rFonts w:hint="cs"/>
          <w:sz w:val="32"/>
          <w:szCs w:val="32"/>
          <w:rtl/>
        </w:rPr>
      </w:pPr>
    </w:p>
    <w:p w:rsidR="00C10461" w:rsidRPr="00016FFA" w:rsidRDefault="000D6A40" w:rsidP="00993C1C">
      <w:pPr>
        <w:rPr>
          <w:rFonts w:hint="cs"/>
          <w:sz w:val="32"/>
          <w:szCs w:val="32"/>
          <w:rtl/>
        </w:rPr>
      </w:pPr>
      <w:r w:rsidRPr="00016FFA">
        <w:rPr>
          <w:rFonts w:hint="cs"/>
          <w:sz w:val="32"/>
          <w:szCs w:val="32"/>
          <w:rtl/>
        </w:rPr>
        <w:t xml:space="preserve">ספר מלכים </w:t>
      </w:r>
      <w:r w:rsidR="00F426DF" w:rsidRPr="00016FFA">
        <w:rPr>
          <w:rFonts w:hint="cs"/>
          <w:sz w:val="32"/>
          <w:szCs w:val="32"/>
          <w:rtl/>
        </w:rPr>
        <w:t>מחולק לשניים. נושאי הספר :</w:t>
      </w:r>
    </w:p>
    <w:p w:rsidR="00F426DF" w:rsidRPr="00016FFA" w:rsidRDefault="00F426DF" w:rsidP="00993C1C">
      <w:pPr>
        <w:rPr>
          <w:rFonts w:hint="cs"/>
          <w:sz w:val="32"/>
          <w:szCs w:val="32"/>
          <w:rtl/>
        </w:rPr>
      </w:pPr>
      <w:r w:rsidRPr="00016FFA">
        <w:rPr>
          <w:rFonts w:hint="cs"/>
          <w:sz w:val="32"/>
          <w:szCs w:val="32"/>
          <w:rtl/>
        </w:rPr>
        <w:t>דברי ימי מלכות שלמה מתחילת הספר עד פרק יב.</w:t>
      </w:r>
    </w:p>
    <w:p w:rsidR="00F426DF" w:rsidRPr="00016FFA" w:rsidRDefault="00E25789" w:rsidP="00555B6C">
      <w:pPr>
        <w:rPr>
          <w:rFonts w:hint="cs"/>
          <w:sz w:val="32"/>
          <w:szCs w:val="32"/>
          <w:rtl/>
        </w:rPr>
      </w:pPr>
      <w:r w:rsidRPr="00016FFA">
        <w:rPr>
          <w:rFonts w:hint="cs"/>
          <w:sz w:val="32"/>
          <w:szCs w:val="32"/>
          <w:rtl/>
        </w:rPr>
        <w:t>דברי ימי שתי הממלכות יהודה וישראל מפרק יב במלכים א</w:t>
      </w:r>
      <w:r w:rsidR="00B35FFA" w:rsidRPr="00016FFA">
        <w:rPr>
          <w:rFonts w:hint="cs"/>
          <w:sz w:val="32"/>
          <w:szCs w:val="32"/>
          <w:rtl/>
        </w:rPr>
        <w:t>'</w:t>
      </w:r>
      <w:r w:rsidR="00555B6C">
        <w:rPr>
          <w:rFonts w:hint="cs"/>
          <w:sz w:val="32"/>
          <w:szCs w:val="32"/>
          <w:rtl/>
        </w:rPr>
        <w:t xml:space="preserve"> </w:t>
      </w:r>
      <w:r w:rsidRPr="00016FFA">
        <w:rPr>
          <w:rFonts w:hint="cs"/>
          <w:sz w:val="32"/>
          <w:szCs w:val="32"/>
          <w:rtl/>
        </w:rPr>
        <w:t xml:space="preserve"> עד יח במלכים ב.</w:t>
      </w:r>
    </w:p>
    <w:p w:rsidR="00E25789" w:rsidRPr="00016FFA" w:rsidRDefault="00A91625" w:rsidP="00555B6C">
      <w:pPr>
        <w:rPr>
          <w:rFonts w:hint="cs"/>
          <w:sz w:val="32"/>
          <w:szCs w:val="32"/>
          <w:rtl/>
        </w:rPr>
      </w:pPr>
      <w:r w:rsidRPr="00016FFA">
        <w:rPr>
          <w:rFonts w:hint="cs"/>
          <w:sz w:val="32"/>
          <w:szCs w:val="32"/>
          <w:rtl/>
        </w:rPr>
        <w:t>דברי ימי מלכות יהודה מגלות שומרון</w:t>
      </w:r>
      <w:r w:rsidR="002B4CAC" w:rsidRPr="00016FFA">
        <w:rPr>
          <w:rFonts w:hint="cs"/>
          <w:sz w:val="32"/>
          <w:szCs w:val="32"/>
          <w:rtl/>
        </w:rPr>
        <w:t xml:space="preserve"> </w:t>
      </w:r>
      <w:r w:rsidRPr="00016FFA">
        <w:rPr>
          <w:rFonts w:hint="cs"/>
          <w:sz w:val="32"/>
          <w:szCs w:val="32"/>
          <w:rtl/>
        </w:rPr>
        <w:t>עד גלות ירושלים</w:t>
      </w:r>
      <w:r w:rsidR="005B2021" w:rsidRPr="00016FFA">
        <w:rPr>
          <w:rFonts w:hint="cs"/>
          <w:sz w:val="32"/>
          <w:szCs w:val="32"/>
          <w:rtl/>
        </w:rPr>
        <w:t xml:space="preserve"> </w:t>
      </w:r>
      <w:r w:rsidRPr="00016FFA">
        <w:rPr>
          <w:rFonts w:hint="cs"/>
          <w:sz w:val="32"/>
          <w:szCs w:val="32"/>
          <w:rtl/>
        </w:rPr>
        <w:t xml:space="preserve">מפרק יח עד סוף </w:t>
      </w:r>
      <w:r w:rsidR="00513494" w:rsidRPr="00016FFA">
        <w:rPr>
          <w:rFonts w:hint="cs"/>
          <w:sz w:val="32"/>
          <w:szCs w:val="32"/>
          <w:rtl/>
        </w:rPr>
        <w:t>הספר.</w:t>
      </w:r>
    </w:p>
    <w:p w:rsidR="00C10461" w:rsidRPr="00016FFA" w:rsidRDefault="00C10461" w:rsidP="00993C1C">
      <w:pPr>
        <w:rPr>
          <w:rFonts w:hint="cs"/>
          <w:sz w:val="32"/>
          <w:szCs w:val="32"/>
          <w:rtl/>
        </w:rPr>
      </w:pPr>
    </w:p>
    <w:p w:rsidR="00513494" w:rsidRPr="00016FFA" w:rsidRDefault="00513494" w:rsidP="00993C1C">
      <w:pPr>
        <w:rPr>
          <w:rFonts w:hint="cs"/>
          <w:sz w:val="32"/>
          <w:szCs w:val="32"/>
          <w:rtl/>
        </w:rPr>
      </w:pPr>
    </w:p>
    <w:p w:rsidR="00993C1C" w:rsidRPr="00016FFA" w:rsidRDefault="004B709C">
      <w:pPr>
        <w:rPr>
          <w:rFonts w:hint="cs"/>
          <w:sz w:val="32"/>
          <w:szCs w:val="32"/>
          <w:rtl/>
        </w:rPr>
      </w:pPr>
      <w:r w:rsidRPr="0068760C">
        <w:rPr>
          <w:rFonts w:hint="cs"/>
          <w:b/>
          <w:bCs/>
          <w:sz w:val="40"/>
          <w:szCs w:val="40"/>
          <w:rtl/>
        </w:rPr>
        <w:t>פ</w:t>
      </w:r>
      <w:r w:rsidR="00291B03" w:rsidRPr="0068760C">
        <w:rPr>
          <w:rFonts w:hint="cs"/>
          <w:b/>
          <w:bCs/>
          <w:sz w:val="40"/>
          <w:szCs w:val="40"/>
          <w:rtl/>
        </w:rPr>
        <w:t>רק א</w:t>
      </w:r>
      <w:r w:rsidR="00700184" w:rsidRPr="00FD2046">
        <w:rPr>
          <w:rFonts w:hint="cs"/>
          <w:b/>
          <w:bCs/>
          <w:sz w:val="40"/>
          <w:szCs w:val="40"/>
          <w:rtl/>
        </w:rPr>
        <w:t xml:space="preserve"> </w:t>
      </w:r>
      <w:r w:rsidR="00700184" w:rsidRPr="0068760C">
        <w:rPr>
          <w:rFonts w:hint="cs"/>
          <w:b/>
          <w:bCs/>
          <w:sz w:val="40"/>
          <w:szCs w:val="40"/>
          <w:rtl/>
        </w:rPr>
        <w:t>/</w:t>
      </w:r>
      <w:r w:rsidR="00700184" w:rsidRPr="00016FFA">
        <w:rPr>
          <w:rFonts w:hint="cs"/>
          <w:sz w:val="32"/>
          <w:szCs w:val="32"/>
          <w:rtl/>
        </w:rPr>
        <w:t xml:space="preserve"> ברוריה בן-דוד (וייס)</w:t>
      </w:r>
    </w:p>
    <w:p w:rsidR="00291B03" w:rsidRPr="00016FFA" w:rsidRDefault="00291B03">
      <w:pPr>
        <w:rPr>
          <w:rFonts w:hint="cs"/>
          <w:sz w:val="32"/>
          <w:szCs w:val="32"/>
          <w:rtl/>
        </w:rPr>
      </w:pPr>
    </w:p>
    <w:p w:rsidR="00291B03" w:rsidRPr="00016FFA" w:rsidRDefault="00291B03">
      <w:pPr>
        <w:rPr>
          <w:rFonts w:hint="cs"/>
          <w:sz w:val="32"/>
          <w:szCs w:val="32"/>
          <w:rtl/>
        </w:rPr>
      </w:pPr>
      <w:r w:rsidRPr="00016FFA">
        <w:rPr>
          <w:rFonts w:hint="cs"/>
          <w:sz w:val="32"/>
          <w:szCs w:val="32"/>
          <w:rtl/>
        </w:rPr>
        <w:t>פירוד גדול איים לפלג את העם בסוף ימי דוד. האם אחר מותו יצליח המלך החדש בביצור הממלכה ובחיזוקה, או שיתגברו הסכסוכים בחצר המלוכה וישימו לאל את הישגיו הגדולים של דוד.</w:t>
      </w:r>
    </w:p>
    <w:p w:rsidR="00BA299D" w:rsidRPr="00016FFA" w:rsidRDefault="00BA299D">
      <w:pPr>
        <w:rPr>
          <w:rFonts w:hint="cs"/>
          <w:sz w:val="32"/>
          <w:szCs w:val="32"/>
          <w:rtl/>
        </w:rPr>
      </w:pPr>
    </w:p>
    <w:p w:rsidR="00BA299D" w:rsidRPr="00016FFA" w:rsidRDefault="00BA299D">
      <w:pPr>
        <w:rPr>
          <w:rFonts w:hint="cs"/>
          <w:sz w:val="32"/>
          <w:szCs w:val="32"/>
          <w:rtl/>
        </w:rPr>
      </w:pPr>
      <w:r w:rsidRPr="00016FFA">
        <w:rPr>
          <w:rFonts w:hint="cs"/>
          <w:sz w:val="32"/>
          <w:szCs w:val="32"/>
          <w:rtl/>
        </w:rPr>
        <w:t>בפרק א' נקרא כיצד נמנע הפילוג שאיים על אחדות העם , ואיך הצליח שלמה לעלות על כסא המלוכה.</w:t>
      </w:r>
    </w:p>
    <w:p w:rsidR="00A62739" w:rsidRPr="00016FFA" w:rsidRDefault="00A62739">
      <w:pPr>
        <w:rPr>
          <w:rFonts w:hint="cs"/>
          <w:sz w:val="32"/>
          <w:szCs w:val="32"/>
          <w:rtl/>
        </w:rPr>
      </w:pPr>
    </w:p>
    <w:p w:rsidR="00A62739" w:rsidRPr="00016FFA" w:rsidRDefault="00A62739">
      <w:pPr>
        <w:rPr>
          <w:rFonts w:hint="cs"/>
          <w:b/>
          <w:bCs/>
          <w:sz w:val="32"/>
          <w:szCs w:val="32"/>
          <w:rtl/>
        </w:rPr>
      </w:pPr>
      <w:r w:rsidRPr="00016FFA">
        <w:rPr>
          <w:rFonts w:hint="cs"/>
          <w:b/>
          <w:bCs/>
          <w:sz w:val="32"/>
          <w:szCs w:val="32"/>
          <w:rtl/>
        </w:rPr>
        <w:t>מה איים על אחדות העם ?</w:t>
      </w:r>
    </w:p>
    <w:p w:rsidR="00A62739" w:rsidRPr="00016FFA" w:rsidRDefault="00945877">
      <w:pPr>
        <w:rPr>
          <w:rFonts w:hint="cs"/>
          <w:sz w:val="32"/>
          <w:szCs w:val="32"/>
          <w:rtl/>
        </w:rPr>
      </w:pPr>
      <w:r w:rsidRPr="00016FFA">
        <w:rPr>
          <w:rFonts w:hint="cs"/>
          <w:sz w:val="32"/>
          <w:szCs w:val="32"/>
          <w:rtl/>
        </w:rPr>
        <w:t>שתי מפלגות התחרו ביניהן בשמם של שניים מבני המלך הזקן.</w:t>
      </w:r>
    </w:p>
    <w:p w:rsidR="00945877" w:rsidRPr="00016FFA" w:rsidRDefault="00945877">
      <w:pPr>
        <w:rPr>
          <w:rFonts w:hint="cs"/>
          <w:sz w:val="32"/>
          <w:szCs w:val="32"/>
          <w:rtl/>
        </w:rPr>
      </w:pPr>
      <w:r w:rsidRPr="00016FFA">
        <w:rPr>
          <w:rFonts w:hint="cs"/>
          <w:sz w:val="32"/>
          <w:szCs w:val="32"/>
          <w:rtl/>
        </w:rPr>
        <w:lastRenderedPageBreak/>
        <w:t>אדניהו</w:t>
      </w:r>
      <w:r w:rsidR="005C158A" w:rsidRPr="00016FFA">
        <w:rPr>
          <w:rFonts w:hint="cs"/>
          <w:sz w:val="32"/>
          <w:szCs w:val="32"/>
          <w:rtl/>
        </w:rPr>
        <w:t xml:space="preserve"> בן חגית</w:t>
      </w:r>
      <w:r w:rsidRPr="00016FFA">
        <w:rPr>
          <w:rFonts w:hint="cs"/>
          <w:sz w:val="32"/>
          <w:szCs w:val="32"/>
          <w:rtl/>
        </w:rPr>
        <w:t xml:space="preserve"> ושלמה</w:t>
      </w:r>
      <w:r w:rsidR="005C158A" w:rsidRPr="00016FFA">
        <w:rPr>
          <w:rFonts w:hint="cs"/>
          <w:sz w:val="32"/>
          <w:szCs w:val="32"/>
          <w:rtl/>
        </w:rPr>
        <w:t xml:space="preserve"> בן בת-שבע</w:t>
      </w:r>
      <w:r w:rsidR="004146C9" w:rsidRPr="00016FFA">
        <w:rPr>
          <w:rFonts w:hint="cs"/>
          <w:sz w:val="32"/>
          <w:szCs w:val="32"/>
          <w:rtl/>
        </w:rPr>
        <w:t>, מי מהם ימלוך אחרי דוד?</w:t>
      </w:r>
    </w:p>
    <w:p w:rsidR="008556E8" w:rsidRPr="00016FFA" w:rsidRDefault="008556E8">
      <w:pPr>
        <w:rPr>
          <w:rFonts w:hint="cs"/>
          <w:sz w:val="32"/>
          <w:szCs w:val="32"/>
          <w:rtl/>
        </w:rPr>
      </w:pPr>
    </w:p>
    <w:p w:rsidR="008556E8" w:rsidRPr="00016FFA" w:rsidRDefault="008556E8">
      <w:pPr>
        <w:rPr>
          <w:rFonts w:hint="cs"/>
          <w:sz w:val="32"/>
          <w:szCs w:val="32"/>
          <w:rtl/>
        </w:rPr>
      </w:pPr>
      <w:r w:rsidRPr="00016FFA">
        <w:rPr>
          <w:rFonts w:hint="cs"/>
          <w:sz w:val="32"/>
          <w:szCs w:val="32"/>
          <w:rtl/>
        </w:rPr>
        <w:t>הפסוקים הראשונים (א-ד) מתארים את חולשתו של המלך בימי חייו האחרונים. חולשה זו הניעה את אדניהו, בסיוע חלק משרי המלכות להכריז על עצמו כיורש כסא המלוכה. "והמלך דוד זקן" בן שבעים היה. "בן שלשים שנה דוד במלכו, ארבעים שנה מלך" (שמ"ב ה, ד). אין זו זקנה מופלגת, אך התלאות הרבות שסבל, המלחמות הרבות שנלחם בימי חייו, החלישו את גופו, וזקנה קפצה עליו קודם זמנה.</w:t>
      </w:r>
    </w:p>
    <w:p w:rsidR="008556E8" w:rsidRPr="00016FFA" w:rsidRDefault="008556E8">
      <w:pPr>
        <w:rPr>
          <w:rFonts w:hint="cs"/>
          <w:sz w:val="32"/>
          <w:szCs w:val="32"/>
          <w:rtl/>
        </w:rPr>
      </w:pPr>
    </w:p>
    <w:p w:rsidR="008556E8" w:rsidRPr="00016FFA" w:rsidRDefault="001375CA" w:rsidP="003C5F01">
      <w:pPr>
        <w:rPr>
          <w:rFonts w:hint="cs"/>
          <w:sz w:val="32"/>
          <w:szCs w:val="32"/>
          <w:rtl/>
        </w:rPr>
      </w:pPr>
      <w:r w:rsidRPr="00016FFA">
        <w:rPr>
          <w:rFonts w:hint="cs"/>
          <w:b/>
          <w:bCs/>
          <w:sz w:val="32"/>
          <w:szCs w:val="32"/>
          <w:rtl/>
        </w:rPr>
        <w:t xml:space="preserve">כיצד </w:t>
      </w:r>
      <w:r w:rsidR="003C5F01" w:rsidRPr="00016FFA">
        <w:rPr>
          <w:rFonts w:hint="cs"/>
          <w:b/>
          <w:bCs/>
          <w:sz w:val="32"/>
          <w:szCs w:val="32"/>
          <w:rtl/>
        </w:rPr>
        <w:t>מתוארת</w:t>
      </w:r>
      <w:r w:rsidRPr="00016FFA">
        <w:rPr>
          <w:rFonts w:hint="cs"/>
          <w:b/>
          <w:bCs/>
          <w:sz w:val="32"/>
          <w:szCs w:val="32"/>
          <w:rtl/>
        </w:rPr>
        <w:t xml:space="preserve"> חולשתו של דוד ?</w:t>
      </w:r>
    </w:p>
    <w:p w:rsidR="001375CA" w:rsidRPr="00016FFA" w:rsidRDefault="00696229">
      <w:pPr>
        <w:rPr>
          <w:rFonts w:hint="cs"/>
          <w:sz w:val="32"/>
          <w:szCs w:val="32"/>
          <w:rtl/>
        </w:rPr>
      </w:pPr>
      <w:r w:rsidRPr="00016FFA">
        <w:rPr>
          <w:rFonts w:hint="cs"/>
          <w:sz w:val="32"/>
          <w:szCs w:val="32"/>
          <w:rtl/>
        </w:rPr>
        <w:t>"והמלך דוד זקן בא בי</w:t>
      </w:r>
      <w:r w:rsidR="001375CA" w:rsidRPr="00016FFA">
        <w:rPr>
          <w:rFonts w:hint="cs"/>
          <w:sz w:val="32"/>
          <w:szCs w:val="32"/>
          <w:rtl/>
        </w:rPr>
        <w:t>מים, ויכסהו בבגדים ולא יחם לו" (פס' א).</w:t>
      </w:r>
    </w:p>
    <w:p w:rsidR="001375CA" w:rsidRPr="00016FFA" w:rsidRDefault="001375CA" w:rsidP="001C2D73">
      <w:pPr>
        <w:rPr>
          <w:rFonts w:hint="cs"/>
          <w:sz w:val="32"/>
          <w:szCs w:val="32"/>
          <w:rtl/>
        </w:rPr>
      </w:pPr>
      <w:r w:rsidRPr="00016FFA">
        <w:rPr>
          <w:rFonts w:hint="cs"/>
          <w:sz w:val="32"/>
          <w:szCs w:val="32"/>
          <w:rtl/>
        </w:rPr>
        <w:t xml:space="preserve">הוא היה </w:t>
      </w:r>
      <w:r w:rsidR="001C2D73" w:rsidRPr="00016FFA">
        <w:rPr>
          <w:rFonts w:hint="cs"/>
          <w:sz w:val="32"/>
          <w:szCs w:val="32"/>
          <w:rtl/>
        </w:rPr>
        <w:t xml:space="preserve">תשוש מאוד דבר שגרם לירידת חום גופו. </w:t>
      </w:r>
      <w:r w:rsidRPr="00016FFA">
        <w:rPr>
          <w:rFonts w:hint="cs"/>
          <w:sz w:val="32"/>
          <w:szCs w:val="32"/>
          <w:rtl/>
        </w:rPr>
        <w:t>משרתיו לא הצליחו לחממו, אף על פי שכיסוהו בבגדים.</w:t>
      </w:r>
    </w:p>
    <w:p w:rsidR="001375CA" w:rsidRPr="00016FFA" w:rsidRDefault="001375CA">
      <w:pPr>
        <w:rPr>
          <w:rFonts w:hint="cs"/>
          <w:sz w:val="32"/>
          <w:szCs w:val="32"/>
          <w:rtl/>
        </w:rPr>
      </w:pPr>
      <w:r w:rsidRPr="00016FFA">
        <w:rPr>
          <w:rFonts w:hint="cs"/>
          <w:sz w:val="32"/>
          <w:szCs w:val="32"/>
          <w:rtl/>
        </w:rPr>
        <w:t>בימי קדם י</w:t>
      </w:r>
      <w:r w:rsidR="00B9283B" w:rsidRPr="00016FFA">
        <w:rPr>
          <w:rFonts w:hint="cs"/>
          <w:sz w:val="32"/>
          <w:szCs w:val="32"/>
          <w:rtl/>
        </w:rPr>
        <w:t>שנו והתכסו בבגדים ככתוב בשמ' כב</w:t>
      </w:r>
      <w:r w:rsidRPr="00016FFA">
        <w:rPr>
          <w:rFonts w:hint="cs"/>
          <w:sz w:val="32"/>
          <w:szCs w:val="32"/>
          <w:rtl/>
        </w:rPr>
        <w:t xml:space="preserve"> כה-כו: "אם חבל תחבל שלמת רעך</w:t>
      </w:r>
      <w:r w:rsidR="005D787A" w:rsidRPr="00016FFA">
        <w:rPr>
          <w:rFonts w:hint="cs"/>
          <w:sz w:val="32"/>
          <w:szCs w:val="32"/>
          <w:rtl/>
        </w:rPr>
        <w:t>,</w:t>
      </w:r>
      <w:r w:rsidRPr="00016FFA">
        <w:rPr>
          <w:rFonts w:hint="cs"/>
          <w:sz w:val="32"/>
          <w:szCs w:val="32"/>
          <w:rtl/>
        </w:rPr>
        <w:t xml:space="preserve"> עד בא השמש תשיבנו לו, כי היא כסותה לבדה</w:t>
      </w:r>
      <w:r w:rsidR="00EC4568" w:rsidRPr="00016FFA">
        <w:rPr>
          <w:rFonts w:hint="cs"/>
          <w:sz w:val="32"/>
          <w:szCs w:val="32"/>
          <w:rtl/>
        </w:rPr>
        <w:t>, היא שמלתו לערו</w:t>
      </w:r>
      <w:r w:rsidR="005D787A" w:rsidRPr="00016FFA">
        <w:rPr>
          <w:rFonts w:hint="cs"/>
          <w:sz w:val="32"/>
          <w:szCs w:val="32"/>
          <w:rtl/>
        </w:rPr>
        <w:t>, במה ישכב?"</w:t>
      </w:r>
    </w:p>
    <w:p w:rsidR="00886D3C" w:rsidRPr="00016FFA" w:rsidRDefault="00A21104" w:rsidP="00247FBD">
      <w:pPr>
        <w:rPr>
          <w:rFonts w:hint="cs"/>
          <w:sz w:val="32"/>
          <w:szCs w:val="32"/>
          <w:rtl/>
        </w:rPr>
      </w:pPr>
      <w:r w:rsidRPr="00016FFA">
        <w:rPr>
          <w:rFonts w:hint="cs"/>
          <w:sz w:val="32"/>
          <w:szCs w:val="32"/>
          <w:rtl/>
        </w:rPr>
        <w:t>שרי המלך הביאו לדוד</w:t>
      </w:r>
      <w:r w:rsidR="00EC4568" w:rsidRPr="00016FFA">
        <w:rPr>
          <w:rFonts w:hint="cs"/>
          <w:sz w:val="32"/>
          <w:szCs w:val="32"/>
          <w:rtl/>
        </w:rPr>
        <w:t xml:space="preserve"> את אבישג השונמית</w:t>
      </w:r>
      <w:r w:rsidRPr="00016FFA">
        <w:rPr>
          <w:rFonts w:hint="cs"/>
          <w:sz w:val="32"/>
          <w:szCs w:val="32"/>
          <w:rtl/>
        </w:rPr>
        <w:t>, כדי שתהיה סוכנת המלך ותשרתהו</w:t>
      </w:r>
      <w:r w:rsidR="00427844" w:rsidRPr="00016FFA">
        <w:rPr>
          <w:rFonts w:hint="cs"/>
          <w:sz w:val="32"/>
          <w:szCs w:val="32"/>
          <w:rtl/>
        </w:rPr>
        <w:t xml:space="preserve"> ותשכב בחיקו לחממו.</w:t>
      </w:r>
      <w:r w:rsidRPr="00016FFA">
        <w:rPr>
          <w:rFonts w:hint="cs"/>
          <w:sz w:val="32"/>
          <w:szCs w:val="32"/>
          <w:rtl/>
        </w:rPr>
        <w:t xml:space="preserve"> הכתוב מציין שהייתה מהעיר שונם</w:t>
      </w:r>
      <w:r w:rsidR="00590AFA" w:rsidRPr="00016FFA">
        <w:rPr>
          <w:rFonts w:hint="cs"/>
          <w:sz w:val="32"/>
          <w:szCs w:val="32"/>
          <w:rtl/>
        </w:rPr>
        <w:t xml:space="preserve"> בנחלת יששכר (יהושע יט, יח), למרגלות גבעת המורה כארבעה ק"מ מזרחית ל</w:t>
      </w:r>
      <w:r w:rsidRPr="00016FFA">
        <w:rPr>
          <w:rFonts w:hint="cs"/>
          <w:sz w:val="32"/>
          <w:szCs w:val="32"/>
          <w:rtl/>
        </w:rPr>
        <w:t xml:space="preserve">עפולה. </w:t>
      </w:r>
    </w:p>
    <w:p w:rsidR="00590AFA" w:rsidRPr="00016FFA" w:rsidRDefault="00A21104" w:rsidP="00247FBD">
      <w:pPr>
        <w:rPr>
          <w:rFonts w:hint="cs"/>
          <w:sz w:val="32"/>
          <w:szCs w:val="32"/>
          <w:rtl/>
        </w:rPr>
      </w:pPr>
      <w:r w:rsidRPr="00016FFA">
        <w:rPr>
          <w:rFonts w:hint="cs"/>
          <w:sz w:val="32"/>
          <w:szCs w:val="32"/>
          <w:rtl/>
        </w:rPr>
        <w:t>השם אבישג יחיד</w:t>
      </w:r>
      <w:r w:rsidR="00F30AE0" w:rsidRPr="00016FFA">
        <w:rPr>
          <w:rFonts w:hint="cs"/>
          <w:sz w:val="32"/>
          <w:szCs w:val="32"/>
          <w:rtl/>
        </w:rPr>
        <w:t>א</w:t>
      </w:r>
      <w:r w:rsidR="00886D3C" w:rsidRPr="00016FFA">
        <w:rPr>
          <w:rFonts w:hint="cs"/>
          <w:sz w:val="32"/>
          <w:szCs w:val="32"/>
          <w:rtl/>
        </w:rPr>
        <w:t>י במקרא</w:t>
      </w:r>
      <w:r w:rsidRPr="00016FFA">
        <w:rPr>
          <w:rFonts w:hint="cs"/>
          <w:sz w:val="32"/>
          <w:szCs w:val="32"/>
          <w:rtl/>
        </w:rPr>
        <w:t>.</w:t>
      </w:r>
    </w:p>
    <w:p w:rsidR="008F7F6E" w:rsidRPr="00016FFA" w:rsidRDefault="008F7F6E">
      <w:pPr>
        <w:rPr>
          <w:rFonts w:hint="cs"/>
          <w:b/>
          <w:bCs/>
          <w:sz w:val="32"/>
          <w:szCs w:val="32"/>
          <w:rtl/>
        </w:rPr>
      </w:pPr>
    </w:p>
    <w:p w:rsidR="00E53668" w:rsidRPr="00016FFA" w:rsidRDefault="00E53668">
      <w:pPr>
        <w:rPr>
          <w:rFonts w:hint="cs"/>
          <w:b/>
          <w:bCs/>
          <w:sz w:val="32"/>
          <w:szCs w:val="32"/>
          <w:rtl/>
        </w:rPr>
      </w:pPr>
      <w:r w:rsidRPr="00016FFA">
        <w:rPr>
          <w:rFonts w:hint="cs"/>
          <w:b/>
          <w:bCs/>
          <w:sz w:val="32"/>
          <w:szCs w:val="32"/>
          <w:rtl/>
        </w:rPr>
        <w:t>מי היו תומכיו של אדניהו ?</w:t>
      </w:r>
    </w:p>
    <w:p w:rsidR="001375CA" w:rsidRPr="00016FFA" w:rsidRDefault="0076376B" w:rsidP="00306ABE">
      <w:pPr>
        <w:rPr>
          <w:rFonts w:hint="cs"/>
          <w:sz w:val="32"/>
          <w:szCs w:val="32"/>
          <w:rtl/>
        </w:rPr>
      </w:pPr>
      <w:r w:rsidRPr="00016FFA">
        <w:rPr>
          <w:rFonts w:hint="cs"/>
          <w:sz w:val="32"/>
          <w:szCs w:val="32"/>
          <w:rtl/>
        </w:rPr>
        <w:t xml:space="preserve">תומכיו הראשיים </w:t>
      </w:r>
      <w:r w:rsidR="00306ABE" w:rsidRPr="00016FFA">
        <w:rPr>
          <w:rFonts w:hint="cs"/>
          <w:sz w:val="32"/>
          <w:szCs w:val="32"/>
          <w:rtl/>
        </w:rPr>
        <w:t>היו : יואב שר הצבא ואביתר הכוהן.</w:t>
      </w:r>
      <w:r w:rsidR="00E654D1" w:rsidRPr="00016FFA">
        <w:rPr>
          <w:rFonts w:hint="cs"/>
          <w:sz w:val="32"/>
          <w:szCs w:val="32"/>
          <w:rtl/>
        </w:rPr>
        <w:t xml:space="preserve"> </w:t>
      </w:r>
      <w:r w:rsidR="00742CD5" w:rsidRPr="00016FFA">
        <w:rPr>
          <w:rFonts w:hint="cs"/>
          <w:sz w:val="32"/>
          <w:szCs w:val="32"/>
          <w:rtl/>
        </w:rPr>
        <w:t>אלו</w:t>
      </w:r>
      <w:r w:rsidR="002F0A9A" w:rsidRPr="00016FFA">
        <w:rPr>
          <w:rFonts w:hint="cs"/>
          <w:sz w:val="32"/>
          <w:szCs w:val="32"/>
          <w:rtl/>
        </w:rPr>
        <w:t xml:space="preserve"> היו</w:t>
      </w:r>
      <w:r w:rsidR="00742CD5" w:rsidRPr="00016FFA">
        <w:rPr>
          <w:rFonts w:hint="cs"/>
          <w:sz w:val="32"/>
          <w:szCs w:val="32"/>
          <w:rtl/>
        </w:rPr>
        <w:t xml:space="preserve"> המרכיבים החזקים בממלכה הצבא והכהונה.</w:t>
      </w:r>
      <w:r w:rsidR="003908D5" w:rsidRPr="00016FFA">
        <w:rPr>
          <w:rFonts w:hint="cs"/>
          <w:sz w:val="32"/>
          <w:szCs w:val="32"/>
          <w:rtl/>
        </w:rPr>
        <w:t xml:space="preserve"> מפלגתו</w:t>
      </w:r>
      <w:r w:rsidR="002F0A9A" w:rsidRPr="00016FFA">
        <w:rPr>
          <w:rFonts w:hint="cs"/>
          <w:sz w:val="32"/>
          <w:szCs w:val="32"/>
          <w:rtl/>
        </w:rPr>
        <w:t xml:space="preserve"> של אדניהו</w:t>
      </w:r>
      <w:r w:rsidR="003908D5" w:rsidRPr="00016FFA">
        <w:rPr>
          <w:rFonts w:hint="cs"/>
          <w:sz w:val="32"/>
          <w:szCs w:val="32"/>
          <w:rtl/>
        </w:rPr>
        <w:t xml:space="preserve"> הייתה רבת השפעה.</w:t>
      </w:r>
      <w:r w:rsidR="003B1E8C" w:rsidRPr="00016FFA">
        <w:rPr>
          <w:rFonts w:hint="cs"/>
          <w:sz w:val="32"/>
          <w:szCs w:val="32"/>
          <w:rtl/>
        </w:rPr>
        <w:t xml:space="preserve"> </w:t>
      </w:r>
    </w:p>
    <w:p w:rsidR="00E654D1" w:rsidRPr="00016FFA" w:rsidRDefault="00EE6E23" w:rsidP="00E654D1">
      <w:pPr>
        <w:rPr>
          <w:rFonts w:hint="cs"/>
          <w:sz w:val="32"/>
          <w:szCs w:val="32"/>
          <w:rtl/>
        </w:rPr>
      </w:pPr>
      <w:r w:rsidRPr="00016FFA">
        <w:rPr>
          <w:rFonts w:hint="cs"/>
          <w:sz w:val="32"/>
          <w:szCs w:val="32"/>
          <w:rtl/>
        </w:rPr>
        <w:t>אדוניהו סמך על תומכיו, שבזכותם ישיג את המל</w:t>
      </w:r>
      <w:r w:rsidR="008D62F8" w:rsidRPr="00016FFA">
        <w:rPr>
          <w:rFonts w:hint="cs"/>
          <w:sz w:val="32"/>
          <w:szCs w:val="32"/>
          <w:rtl/>
        </w:rPr>
        <w:t>וכה המגיעה לו בדין, בהיותו הבכיר</w:t>
      </w:r>
      <w:r w:rsidRPr="00016FFA">
        <w:rPr>
          <w:rFonts w:hint="cs"/>
          <w:sz w:val="32"/>
          <w:szCs w:val="32"/>
          <w:rtl/>
        </w:rPr>
        <w:t xml:space="preserve"> בבני דוד, אחרי שמתו אמנון ואבשלום.</w:t>
      </w:r>
    </w:p>
    <w:p w:rsidR="00EE6E23" w:rsidRPr="00016FFA" w:rsidRDefault="001B4176" w:rsidP="00E654D1">
      <w:pPr>
        <w:rPr>
          <w:rFonts w:hint="cs"/>
          <w:b/>
          <w:bCs/>
          <w:sz w:val="32"/>
          <w:szCs w:val="32"/>
          <w:rtl/>
        </w:rPr>
      </w:pPr>
      <w:r w:rsidRPr="00016FFA">
        <w:rPr>
          <w:rFonts w:hint="cs"/>
          <w:b/>
          <w:bCs/>
          <w:sz w:val="32"/>
          <w:szCs w:val="32"/>
          <w:rtl/>
        </w:rPr>
        <w:t>ומי תמך בשלמה</w:t>
      </w:r>
      <w:r w:rsidR="00EE6E23" w:rsidRPr="00016FFA">
        <w:rPr>
          <w:rFonts w:hint="cs"/>
          <w:b/>
          <w:bCs/>
          <w:sz w:val="32"/>
          <w:szCs w:val="32"/>
          <w:rtl/>
        </w:rPr>
        <w:t>?</w:t>
      </w:r>
    </w:p>
    <w:p w:rsidR="00484011" w:rsidRPr="00016FFA" w:rsidRDefault="00EE6E23" w:rsidP="00452AAD">
      <w:pPr>
        <w:rPr>
          <w:rFonts w:hint="cs"/>
          <w:sz w:val="32"/>
          <w:szCs w:val="32"/>
          <w:rtl/>
        </w:rPr>
      </w:pPr>
      <w:r w:rsidRPr="00016FFA">
        <w:rPr>
          <w:rFonts w:hint="cs"/>
          <w:sz w:val="32"/>
          <w:szCs w:val="32"/>
          <w:rtl/>
        </w:rPr>
        <w:t xml:space="preserve">בניהו שר הצבא הצעיר, שנקרא בן איש חיל רב פעלים מקבצאל  (ש"ב כג כ </w:t>
      </w:r>
      <w:r w:rsidRPr="00016FFA">
        <w:rPr>
          <w:sz w:val="32"/>
          <w:szCs w:val="32"/>
        </w:rPr>
        <w:t>;</w:t>
      </w:r>
      <w:r w:rsidRPr="00016FFA">
        <w:rPr>
          <w:rFonts w:hint="cs"/>
          <w:sz w:val="32"/>
          <w:szCs w:val="32"/>
          <w:rtl/>
        </w:rPr>
        <w:t xml:space="preserve"> דה"א יא כב).</w:t>
      </w:r>
      <w:r w:rsidR="00452AAD" w:rsidRPr="00016FFA">
        <w:rPr>
          <w:rFonts w:hint="cs"/>
          <w:sz w:val="32"/>
          <w:szCs w:val="32"/>
          <w:rtl/>
        </w:rPr>
        <w:t xml:space="preserve"> </w:t>
      </w:r>
      <w:r w:rsidRPr="00016FFA">
        <w:rPr>
          <w:rFonts w:hint="cs"/>
          <w:sz w:val="32"/>
          <w:szCs w:val="32"/>
          <w:rtl/>
        </w:rPr>
        <w:t xml:space="preserve"> חז"ל דרשו שעמד בראש הסנהדרין </w:t>
      </w:r>
    </w:p>
    <w:p w:rsidR="003333F4" w:rsidRPr="00016FFA" w:rsidRDefault="00EE6E23" w:rsidP="00452AAD">
      <w:pPr>
        <w:rPr>
          <w:rFonts w:hint="cs"/>
          <w:sz w:val="32"/>
          <w:szCs w:val="32"/>
          <w:rtl/>
        </w:rPr>
      </w:pPr>
      <w:r w:rsidRPr="00016FFA">
        <w:rPr>
          <w:rFonts w:hint="cs"/>
          <w:sz w:val="32"/>
          <w:szCs w:val="32"/>
          <w:rtl/>
        </w:rPr>
        <w:t xml:space="preserve">(יומא עג ע"ב </w:t>
      </w:r>
      <w:r w:rsidRPr="00016FFA">
        <w:rPr>
          <w:sz w:val="32"/>
          <w:szCs w:val="32"/>
        </w:rPr>
        <w:t>;</w:t>
      </w:r>
      <w:r w:rsidR="00AA1A31" w:rsidRPr="00016FFA">
        <w:rPr>
          <w:rFonts w:hint="cs"/>
          <w:sz w:val="32"/>
          <w:szCs w:val="32"/>
          <w:rtl/>
        </w:rPr>
        <w:t xml:space="preserve"> סוטה מה ע"ב), ושלא הניח כמותו לא במקדש ראשון ולא במקדש שני (ברכות יח ע"ב).</w:t>
      </w:r>
    </w:p>
    <w:p w:rsidR="00C342FC" w:rsidRPr="00016FFA" w:rsidRDefault="005427AE" w:rsidP="003333F4">
      <w:pPr>
        <w:rPr>
          <w:rFonts w:hint="cs"/>
          <w:sz w:val="32"/>
          <w:szCs w:val="32"/>
          <w:rtl/>
        </w:rPr>
      </w:pPr>
      <w:r w:rsidRPr="00016FFA">
        <w:rPr>
          <w:rFonts w:hint="cs"/>
          <w:sz w:val="32"/>
          <w:szCs w:val="32"/>
          <w:rtl/>
        </w:rPr>
        <w:t xml:space="preserve"> צדוק הכהן מבני בניו של פנחס בן אלעזר, ואביהם של הכוהנים הגדולים לבית צדוק (דה"א ה ל-מא</w:t>
      </w:r>
      <w:r w:rsidRPr="00016FFA">
        <w:rPr>
          <w:sz w:val="32"/>
          <w:szCs w:val="32"/>
        </w:rPr>
        <w:t>;</w:t>
      </w:r>
      <w:r w:rsidRPr="00016FFA">
        <w:rPr>
          <w:rFonts w:hint="cs"/>
          <w:sz w:val="32"/>
          <w:szCs w:val="32"/>
          <w:rtl/>
        </w:rPr>
        <w:t xml:space="preserve"> ו לה-לח),</w:t>
      </w:r>
      <w:r w:rsidR="00452AAD" w:rsidRPr="00016FFA">
        <w:rPr>
          <w:rFonts w:hint="cs"/>
          <w:sz w:val="32"/>
          <w:szCs w:val="32"/>
          <w:rtl/>
        </w:rPr>
        <w:t xml:space="preserve"> </w:t>
      </w:r>
      <w:r w:rsidR="00C342FC" w:rsidRPr="00016FFA">
        <w:rPr>
          <w:rFonts w:hint="cs"/>
          <w:sz w:val="32"/>
          <w:szCs w:val="32"/>
          <w:rtl/>
        </w:rPr>
        <w:t>שהיה שקול כנגד אביתר.</w:t>
      </w:r>
    </w:p>
    <w:p w:rsidR="00EE6E23" w:rsidRPr="00016FFA" w:rsidRDefault="00C342FC" w:rsidP="003333F4">
      <w:pPr>
        <w:rPr>
          <w:rFonts w:hint="cs"/>
          <w:sz w:val="32"/>
          <w:szCs w:val="32"/>
          <w:rtl/>
        </w:rPr>
      </w:pPr>
      <w:r w:rsidRPr="00016FFA">
        <w:rPr>
          <w:rFonts w:hint="cs"/>
          <w:sz w:val="32"/>
          <w:szCs w:val="32"/>
          <w:rtl/>
        </w:rPr>
        <w:t xml:space="preserve"> </w:t>
      </w:r>
      <w:r w:rsidR="005427AE" w:rsidRPr="00016FFA">
        <w:rPr>
          <w:rFonts w:hint="cs"/>
          <w:sz w:val="32"/>
          <w:szCs w:val="32"/>
          <w:rtl/>
        </w:rPr>
        <w:t>נתן הנביא</w:t>
      </w:r>
      <w:r w:rsidR="00452AAD" w:rsidRPr="00016FFA">
        <w:rPr>
          <w:rFonts w:hint="cs"/>
          <w:sz w:val="32"/>
          <w:szCs w:val="32"/>
          <w:rtl/>
        </w:rPr>
        <w:t xml:space="preserve"> וכמובן המלכה</w:t>
      </w:r>
      <w:r w:rsidR="003333F4" w:rsidRPr="00016FFA">
        <w:rPr>
          <w:rFonts w:hint="cs"/>
          <w:sz w:val="32"/>
          <w:szCs w:val="32"/>
          <w:rtl/>
        </w:rPr>
        <w:t xml:space="preserve"> </w:t>
      </w:r>
      <w:r w:rsidR="00452AAD" w:rsidRPr="00016FFA">
        <w:rPr>
          <w:rFonts w:hint="cs"/>
          <w:sz w:val="32"/>
          <w:szCs w:val="32"/>
          <w:rtl/>
        </w:rPr>
        <w:t xml:space="preserve"> בת-שבע אם שלמה, האישה האהובה על דוד, שדעתה הייתה חש</w:t>
      </w:r>
      <w:r w:rsidR="00B75C27" w:rsidRPr="00016FFA">
        <w:rPr>
          <w:rFonts w:hint="cs"/>
          <w:sz w:val="32"/>
          <w:szCs w:val="32"/>
          <w:rtl/>
        </w:rPr>
        <w:t>ובה בעיניו</w:t>
      </w:r>
      <w:r w:rsidR="00452AAD" w:rsidRPr="00016FFA">
        <w:rPr>
          <w:rFonts w:hint="cs"/>
          <w:sz w:val="32"/>
          <w:szCs w:val="32"/>
          <w:rtl/>
        </w:rPr>
        <w:t>.</w:t>
      </w:r>
      <w:r w:rsidR="00B75C27" w:rsidRPr="00016FFA">
        <w:rPr>
          <w:rFonts w:hint="cs"/>
          <w:sz w:val="32"/>
          <w:szCs w:val="32"/>
          <w:rtl/>
        </w:rPr>
        <w:t xml:space="preserve"> </w:t>
      </w:r>
    </w:p>
    <w:p w:rsidR="00285A1F" w:rsidRPr="00016FFA" w:rsidRDefault="00BA3A73" w:rsidP="005A6CB3">
      <w:pPr>
        <w:rPr>
          <w:rFonts w:hint="cs"/>
          <w:sz w:val="32"/>
          <w:szCs w:val="32"/>
          <w:rtl/>
        </w:rPr>
      </w:pPr>
      <w:r w:rsidRPr="00016FFA">
        <w:rPr>
          <w:rFonts w:hint="cs"/>
          <w:sz w:val="32"/>
          <w:szCs w:val="32"/>
          <w:rtl/>
        </w:rPr>
        <w:lastRenderedPageBreak/>
        <w:t>בת-שבע נקראת בספר דה"א ג, ה</w:t>
      </w:r>
      <w:r w:rsidR="00D8016C" w:rsidRPr="00016FFA">
        <w:rPr>
          <w:rFonts w:hint="cs"/>
          <w:sz w:val="32"/>
          <w:szCs w:val="32"/>
          <w:rtl/>
        </w:rPr>
        <w:t xml:space="preserve"> </w:t>
      </w:r>
      <w:r w:rsidR="00CF351A" w:rsidRPr="00016FFA">
        <w:rPr>
          <w:rFonts w:hint="cs"/>
          <w:sz w:val="32"/>
          <w:szCs w:val="32"/>
          <w:rtl/>
        </w:rPr>
        <w:t xml:space="preserve">בת שוע בת עמיאל. לפי שמ"ב </w:t>
      </w:r>
      <w:r w:rsidRPr="00016FFA">
        <w:rPr>
          <w:rFonts w:hint="cs"/>
          <w:sz w:val="32"/>
          <w:szCs w:val="32"/>
          <w:rtl/>
        </w:rPr>
        <w:t xml:space="preserve">יא, ג  </w:t>
      </w:r>
      <w:r w:rsidR="00CF351A" w:rsidRPr="00016FFA">
        <w:rPr>
          <w:rFonts w:hint="cs"/>
          <w:sz w:val="32"/>
          <w:szCs w:val="32"/>
          <w:rtl/>
        </w:rPr>
        <w:t>הייתה בת</w:t>
      </w:r>
      <w:r w:rsidR="005A6CB3" w:rsidRPr="00016FFA">
        <w:rPr>
          <w:rFonts w:hint="cs"/>
          <w:sz w:val="32"/>
          <w:szCs w:val="32"/>
          <w:rtl/>
        </w:rPr>
        <w:t>-</w:t>
      </w:r>
      <w:r w:rsidR="00CF351A" w:rsidRPr="00016FFA">
        <w:rPr>
          <w:rFonts w:hint="cs"/>
          <w:sz w:val="32"/>
          <w:szCs w:val="32"/>
          <w:rtl/>
        </w:rPr>
        <w:t xml:space="preserve">שבע בת אליעם. עמיאל בחילוף </w:t>
      </w:r>
      <w:r w:rsidR="00EB0BAA" w:rsidRPr="00016FFA">
        <w:rPr>
          <w:rFonts w:hint="cs"/>
          <w:sz w:val="32"/>
          <w:szCs w:val="32"/>
          <w:rtl/>
        </w:rPr>
        <w:t>אותיות</w:t>
      </w:r>
      <w:r w:rsidR="00CF351A" w:rsidRPr="00016FFA">
        <w:rPr>
          <w:rFonts w:hint="cs"/>
          <w:sz w:val="32"/>
          <w:szCs w:val="32"/>
          <w:rtl/>
        </w:rPr>
        <w:t xml:space="preserve"> של מרכיבי השם אליעם.</w:t>
      </w:r>
      <w:r w:rsidR="00285A1F" w:rsidRPr="00016FFA">
        <w:rPr>
          <w:rFonts w:hint="cs"/>
          <w:sz w:val="32"/>
          <w:szCs w:val="32"/>
          <w:rtl/>
        </w:rPr>
        <w:t xml:space="preserve"> </w:t>
      </w:r>
      <w:r w:rsidR="00CF351A" w:rsidRPr="00016FFA">
        <w:rPr>
          <w:rFonts w:hint="cs"/>
          <w:sz w:val="32"/>
          <w:szCs w:val="32"/>
          <w:rtl/>
        </w:rPr>
        <w:t xml:space="preserve"> כנראה היה אליעם אביה</w:t>
      </w:r>
      <w:r w:rsidR="00AB2485" w:rsidRPr="00016FFA">
        <w:rPr>
          <w:rFonts w:hint="cs"/>
          <w:sz w:val="32"/>
          <w:szCs w:val="32"/>
          <w:rtl/>
        </w:rPr>
        <w:t xml:space="preserve"> של בת-שבע</w:t>
      </w:r>
      <w:r w:rsidR="00CF351A" w:rsidRPr="00016FFA">
        <w:rPr>
          <w:rFonts w:hint="cs"/>
          <w:sz w:val="32"/>
          <w:szCs w:val="32"/>
          <w:rtl/>
        </w:rPr>
        <w:t xml:space="preserve"> בנו של אחיתופל הגילוני (שמ"ב כג,  לד). </w:t>
      </w:r>
    </w:p>
    <w:p w:rsidR="00CF351A" w:rsidRPr="00016FFA" w:rsidRDefault="00CF351A" w:rsidP="00285A1F">
      <w:pPr>
        <w:rPr>
          <w:rFonts w:hint="cs"/>
          <w:sz w:val="32"/>
          <w:szCs w:val="32"/>
          <w:rtl/>
        </w:rPr>
      </w:pPr>
      <w:r w:rsidRPr="00016FFA">
        <w:rPr>
          <w:rFonts w:hint="cs"/>
          <w:sz w:val="32"/>
          <w:szCs w:val="32"/>
          <w:rtl/>
        </w:rPr>
        <w:t>לפי דה"א ילדה בת-שבע ארבעה בנים לדוד.</w:t>
      </w:r>
      <w:r w:rsidR="003D2129" w:rsidRPr="00016FFA">
        <w:rPr>
          <w:rFonts w:hint="cs"/>
          <w:sz w:val="32"/>
          <w:szCs w:val="32"/>
          <w:rtl/>
        </w:rPr>
        <w:t xml:space="preserve"> </w:t>
      </w:r>
      <w:r w:rsidR="000C2594" w:rsidRPr="00016FFA">
        <w:rPr>
          <w:rFonts w:hint="cs"/>
          <w:sz w:val="32"/>
          <w:szCs w:val="32"/>
          <w:rtl/>
        </w:rPr>
        <w:t xml:space="preserve">שלמה </w:t>
      </w:r>
      <w:r w:rsidR="003D2129" w:rsidRPr="00016FFA">
        <w:rPr>
          <w:rFonts w:hint="cs"/>
          <w:sz w:val="32"/>
          <w:szCs w:val="32"/>
          <w:rtl/>
        </w:rPr>
        <w:t xml:space="preserve">מוזכר בפסוק </w:t>
      </w:r>
      <w:r w:rsidR="000C2594" w:rsidRPr="00016FFA">
        <w:rPr>
          <w:rFonts w:hint="cs"/>
          <w:sz w:val="32"/>
          <w:szCs w:val="32"/>
          <w:rtl/>
        </w:rPr>
        <w:t>האחרון והרביעי בבני דוד המלך שנולדו לו מבת</w:t>
      </w:r>
      <w:r w:rsidR="00C00F39" w:rsidRPr="00016FFA">
        <w:rPr>
          <w:rFonts w:hint="cs"/>
          <w:sz w:val="32"/>
          <w:szCs w:val="32"/>
          <w:rtl/>
        </w:rPr>
        <w:t>-</w:t>
      </w:r>
      <w:r w:rsidR="000C2594" w:rsidRPr="00016FFA">
        <w:rPr>
          <w:rFonts w:hint="cs"/>
          <w:sz w:val="32"/>
          <w:szCs w:val="32"/>
          <w:rtl/>
        </w:rPr>
        <w:t>שבע (דה"א ג, ה).</w:t>
      </w:r>
      <w:r w:rsidR="003D2129" w:rsidRPr="00016FFA">
        <w:rPr>
          <w:rFonts w:hint="cs"/>
          <w:sz w:val="32"/>
          <w:szCs w:val="32"/>
          <w:rtl/>
        </w:rPr>
        <w:t xml:space="preserve"> הכתוב לא מנה אותם לפי סדר לידתם, כי שלמה היה הראשון שנולד לבת-שבע מדו</w:t>
      </w:r>
      <w:r w:rsidR="00285A1F" w:rsidRPr="00016FFA">
        <w:rPr>
          <w:rFonts w:hint="cs"/>
          <w:sz w:val="32"/>
          <w:szCs w:val="32"/>
          <w:rtl/>
        </w:rPr>
        <w:t>ד</w:t>
      </w:r>
      <w:r w:rsidR="003D2129" w:rsidRPr="00016FFA">
        <w:rPr>
          <w:rFonts w:hint="cs"/>
          <w:sz w:val="32"/>
          <w:szCs w:val="32"/>
          <w:rtl/>
        </w:rPr>
        <w:t xml:space="preserve"> אחרי מות הילד (שמ"ב יב, כד).</w:t>
      </w:r>
    </w:p>
    <w:p w:rsidR="00B75C27" w:rsidRPr="00016FFA" w:rsidRDefault="00B75C27" w:rsidP="00452AAD">
      <w:pPr>
        <w:rPr>
          <w:rFonts w:hint="cs"/>
          <w:sz w:val="32"/>
          <w:szCs w:val="32"/>
          <w:rtl/>
        </w:rPr>
      </w:pPr>
    </w:p>
    <w:p w:rsidR="00B75C27" w:rsidRPr="00016FFA" w:rsidRDefault="00B75C27" w:rsidP="00452AAD">
      <w:pPr>
        <w:rPr>
          <w:rFonts w:hint="cs"/>
          <w:sz w:val="32"/>
          <w:szCs w:val="32"/>
          <w:rtl/>
        </w:rPr>
      </w:pPr>
      <w:r w:rsidRPr="00016FFA">
        <w:rPr>
          <w:rFonts w:hint="cs"/>
          <w:b/>
          <w:bCs/>
          <w:sz w:val="32"/>
          <w:szCs w:val="32"/>
          <w:rtl/>
        </w:rPr>
        <w:t>איזו סכנה נשקפת לעם מריב שתי המפלגות?</w:t>
      </w:r>
    </w:p>
    <w:p w:rsidR="005427AE" w:rsidRPr="00016FFA" w:rsidRDefault="005427AE" w:rsidP="00452AAD">
      <w:pPr>
        <w:rPr>
          <w:rFonts w:hint="cs"/>
          <w:sz w:val="32"/>
          <w:szCs w:val="32"/>
          <w:rtl/>
        </w:rPr>
      </w:pPr>
      <w:r w:rsidRPr="00016FFA">
        <w:rPr>
          <w:rFonts w:hint="cs"/>
          <w:sz w:val="32"/>
          <w:szCs w:val="32"/>
          <w:rtl/>
        </w:rPr>
        <w:t>סכנה שתפרוץ מלחמת אחים העלולה להרוס את הממלכה.</w:t>
      </w:r>
    </w:p>
    <w:p w:rsidR="005427AE" w:rsidRPr="00016FFA" w:rsidRDefault="005427AE" w:rsidP="00452AAD">
      <w:pPr>
        <w:rPr>
          <w:rFonts w:hint="cs"/>
          <w:sz w:val="32"/>
          <w:szCs w:val="32"/>
          <w:rtl/>
        </w:rPr>
      </w:pPr>
    </w:p>
    <w:p w:rsidR="005427AE" w:rsidRPr="00016FFA" w:rsidRDefault="005427AE" w:rsidP="00452AAD">
      <w:pPr>
        <w:rPr>
          <w:rFonts w:hint="cs"/>
          <w:b/>
          <w:bCs/>
          <w:sz w:val="32"/>
          <w:szCs w:val="32"/>
          <w:rtl/>
        </w:rPr>
      </w:pPr>
      <w:r w:rsidRPr="00016FFA">
        <w:rPr>
          <w:rFonts w:hint="cs"/>
          <w:b/>
          <w:bCs/>
          <w:sz w:val="32"/>
          <w:szCs w:val="32"/>
          <w:rtl/>
        </w:rPr>
        <w:t>מה צריך היה דוד לעשות ?</w:t>
      </w:r>
    </w:p>
    <w:p w:rsidR="00993D25" w:rsidRPr="00016FFA" w:rsidRDefault="00271ADC" w:rsidP="00271ADC">
      <w:pPr>
        <w:rPr>
          <w:rFonts w:hint="cs"/>
          <w:sz w:val="32"/>
          <w:szCs w:val="32"/>
          <w:rtl/>
        </w:rPr>
      </w:pPr>
      <w:r w:rsidRPr="00016FFA">
        <w:rPr>
          <w:rFonts w:hint="cs"/>
          <w:sz w:val="32"/>
          <w:szCs w:val="32"/>
          <w:rtl/>
        </w:rPr>
        <w:t>כדי למנוע סכנת פילוג ומלחמת אחים, דוד</w:t>
      </w:r>
      <w:r w:rsidR="00993D25" w:rsidRPr="00016FFA">
        <w:rPr>
          <w:rFonts w:hint="cs"/>
          <w:sz w:val="32"/>
          <w:szCs w:val="32"/>
          <w:rtl/>
        </w:rPr>
        <w:t xml:space="preserve"> היה</w:t>
      </w:r>
      <w:r w:rsidRPr="00016FFA">
        <w:rPr>
          <w:rFonts w:hint="cs"/>
          <w:sz w:val="32"/>
          <w:szCs w:val="32"/>
          <w:rtl/>
        </w:rPr>
        <w:t xml:space="preserve"> חייב</w:t>
      </w:r>
      <w:r w:rsidR="00993D25" w:rsidRPr="00016FFA">
        <w:rPr>
          <w:rFonts w:hint="cs"/>
          <w:sz w:val="32"/>
          <w:szCs w:val="32"/>
          <w:rtl/>
        </w:rPr>
        <w:t xml:space="preserve"> </w:t>
      </w:r>
      <w:r w:rsidRPr="00016FFA">
        <w:rPr>
          <w:rFonts w:hint="cs"/>
          <w:sz w:val="32"/>
          <w:szCs w:val="32"/>
          <w:rtl/>
        </w:rPr>
        <w:t>להודיע</w:t>
      </w:r>
      <w:r w:rsidR="00993D25" w:rsidRPr="00016FFA">
        <w:rPr>
          <w:rFonts w:hint="cs"/>
          <w:sz w:val="32"/>
          <w:szCs w:val="32"/>
          <w:rtl/>
        </w:rPr>
        <w:t xml:space="preserve"> מיד מי </w:t>
      </w:r>
      <w:r w:rsidRPr="00016FFA">
        <w:rPr>
          <w:rFonts w:hint="cs"/>
          <w:sz w:val="32"/>
          <w:szCs w:val="32"/>
          <w:rtl/>
        </w:rPr>
        <w:t>היורש הנבחר למלוכה</w:t>
      </w:r>
      <w:r w:rsidR="00993D25" w:rsidRPr="00016FFA">
        <w:rPr>
          <w:rFonts w:hint="cs"/>
          <w:sz w:val="32"/>
          <w:szCs w:val="32"/>
          <w:rtl/>
        </w:rPr>
        <w:t>.</w:t>
      </w:r>
    </w:p>
    <w:p w:rsidR="00476417" w:rsidRPr="00016FFA" w:rsidRDefault="00476417" w:rsidP="00452AAD">
      <w:pPr>
        <w:rPr>
          <w:rFonts w:hint="cs"/>
          <w:b/>
          <w:bCs/>
          <w:sz w:val="32"/>
          <w:szCs w:val="32"/>
          <w:rtl/>
        </w:rPr>
      </w:pPr>
    </w:p>
    <w:p w:rsidR="00993D25" w:rsidRPr="00016FFA" w:rsidRDefault="00993D25" w:rsidP="00452AAD">
      <w:pPr>
        <w:rPr>
          <w:rFonts w:hint="cs"/>
          <w:b/>
          <w:bCs/>
          <w:sz w:val="32"/>
          <w:szCs w:val="32"/>
          <w:rtl/>
        </w:rPr>
      </w:pPr>
      <w:r w:rsidRPr="00016FFA">
        <w:rPr>
          <w:rFonts w:hint="cs"/>
          <w:b/>
          <w:bCs/>
          <w:sz w:val="32"/>
          <w:szCs w:val="32"/>
          <w:rtl/>
        </w:rPr>
        <w:t>מדוע לדעתכם אדוניהו לא ראוי למלוכה?</w:t>
      </w:r>
    </w:p>
    <w:p w:rsidR="00445216" w:rsidRPr="00016FFA" w:rsidRDefault="00445216" w:rsidP="00452AAD">
      <w:pPr>
        <w:rPr>
          <w:rFonts w:hint="cs"/>
          <w:sz w:val="32"/>
          <w:szCs w:val="32"/>
          <w:rtl/>
        </w:rPr>
      </w:pPr>
      <w:r w:rsidRPr="00016FFA">
        <w:rPr>
          <w:rFonts w:hint="cs"/>
          <w:sz w:val="32"/>
          <w:szCs w:val="32"/>
          <w:rtl/>
        </w:rPr>
        <w:t xml:space="preserve">משום שהיה מבני מינו של אבשלום נושא  נפשו אך לשררה ולתענוגות. נאמר עליו : "ואדניהו מתנשא" מתרברב. יש במשמע של "מתנשא" תפיסת שלטון שלא כדין ושלא כהלכה, על דרך דברי קרח ואנשי מחלקתו (אנשי סיעתו) "ומדוע תתנשאו על קהל ה'" </w:t>
      </w:r>
    </w:p>
    <w:p w:rsidR="00993D25" w:rsidRPr="00016FFA" w:rsidRDefault="00445216" w:rsidP="00773CF8">
      <w:pPr>
        <w:rPr>
          <w:rFonts w:hint="cs"/>
          <w:sz w:val="32"/>
          <w:szCs w:val="32"/>
          <w:rtl/>
        </w:rPr>
      </w:pPr>
      <w:r w:rsidRPr="00016FFA">
        <w:rPr>
          <w:rFonts w:hint="cs"/>
          <w:sz w:val="32"/>
          <w:szCs w:val="32"/>
          <w:rtl/>
        </w:rPr>
        <w:t>(במד' טז  ג).</w:t>
      </w:r>
      <w:r w:rsidR="003D0DA2" w:rsidRPr="00016FFA">
        <w:rPr>
          <w:rFonts w:hint="cs"/>
          <w:sz w:val="32"/>
          <w:szCs w:val="32"/>
          <w:rtl/>
        </w:rPr>
        <w:t>ועל דרך משל החכם: "אם נבלת</w:t>
      </w:r>
      <w:r w:rsidR="00583D36" w:rsidRPr="00016FFA">
        <w:rPr>
          <w:rFonts w:hint="cs"/>
          <w:sz w:val="32"/>
          <w:szCs w:val="32"/>
          <w:rtl/>
        </w:rPr>
        <w:t xml:space="preserve"> בהתנשא" (מש' ל, </w:t>
      </w:r>
      <w:r w:rsidR="00773CF8" w:rsidRPr="00016FFA">
        <w:rPr>
          <w:rFonts w:hint="cs"/>
          <w:sz w:val="32"/>
          <w:szCs w:val="32"/>
          <w:rtl/>
        </w:rPr>
        <w:t>ל</w:t>
      </w:r>
      <w:r w:rsidR="00583D36" w:rsidRPr="00016FFA">
        <w:rPr>
          <w:rFonts w:hint="cs"/>
          <w:sz w:val="32"/>
          <w:szCs w:val="32"/>
          <w:rtl/>
        </w:rPr>
        <w:t>ב), ורומז לנו הכתוב שלא היה ראוי אדניהו למלכות שנאמר: "לבלתי רום לבבו מאחיו" (דב' יז, כה) (דעת מקרא).</w:t>
      </w:r>
    </w:p>
    <w:p w:rsidR="0041390A" w:rsidRDefault="00583D36" w:rsidP="0041390A">
      <w:pPr>
        <w:rPr>
          <w:rFonts w:hint="cs"/>
          <w:sz w:val="32"/>
          <w:szCs w:val="32"/>
          <w:rtl/>
        </w:rPr>
      </w:pPr>
      <w:r w:rsidRPr="00016FFA">
        <w:rPr>
          <w:rFonts w:hint="cs"/>
          <w:sz w:val="32"/>
          <w:szCs w:val="32"/>
          <w:rtl/>
        </w:rPr>
        <w:t>ממש כאבשלום אחיו (שמ"ב טו א) "עשה לו רכב ופרשים וחמישים איש רצים לפניו.</w:t>
      </w:r>
      <w:r w:rsidR="00B472FF" w:rsidRPr="00016FFA">
        <w:rPr>
          <w:rFonts w:hint="cs"/>
          <w:sz w:val="32"/>
          <w:szCs w:val="32"/>
          <w:rtl/>
        </w:rPr>
        <w:t xml:space="preserve"> כוונתו של אדניהו לא הייתה למרוד באביו בחייו, אלא להראות כי הוא יורש העצר העתיד למלוך אחרי מות אביו.</w:t>
      </w:r>
    </w:p>
    <w:p w:rsidR="0041390A" w:rsidRDefault="0041390A" w:rsidP="0041390A">
      <w:pPr>
        <w:rPr>
          <w:rFonts w:hint="cs"/>
          <w:sz w:val="32"/>
          <w:szCs w:val="32"/>
          <w:rtl/>
        </w:rPr>
      </w:pPr>
    </w:p>
    <w:p w:rsidR="00130F19" w:rsidRPr="0041390A" w:rsidRDefault="009C4A4D" w:rsidP="0041390A">
      <w:pPr>
        <w:rPr>
          <w:rFonts w:hint="cs"/>
          <w:sz w:val="32"/>
          <w:szCs w:val="32"/>
          <w:rtl/>
        </w:rPr>
      </w:pPr>
      <w:r w:rsidRPr="00016FFA">
        <w:rPr>
          <w:rFonts w:hint="cs"/>
          <w:b/>
          <w:bCs/>
          <w:sz w:val="32"/>
          <w:szCs w:val="32"/>
          <w:rtl/>
        </w:rPr>
        <w:t>מדוע אדניהו חשב שהוא ראוי למלוכה</w:t>
      </w:r>
      <w:r w:rsidR="00680AFF" w:rsidRPr="00016FFA">
        <w:rPr>
          <w:rFonts w:hint="cs"/>
          <w:b/>
          <w:bCs/>
          <w:sz w:val="32"/>
          <w:szCs w:val="32"/>
          <w:rtl/>
        </w:rPr>
        <w:t>?</w:t>
      </w:r>
    </w:p>
    <w:p w:rsidR="00680AFF" w:rsidRPr="00016FFA" w:rsidRDefault="00680AFF" w:rsidP="00D03DF8">
      <w:pPr>
        <w:rPr>
          <w:rFonts w:hint="cs"/>
          <w:sz w:val="32"/>
          <w:szCs w:val="32"/>
          <w:rtl/>
        </w:rPr>
      </w:pPr>
      <w:r w:rsidRPr="00016FFA">
        <w:rPr>
          <w:rFonts w:hint="cs"/>
          <w:sz w:val="32"/>
          <w:szCs w:val="32"/>
          <w:rtl/>
        </w:rPr>
        <w:t>1) הוא היה בנו הרביעי של דוד, שנולד אחרי אבשלום</w:t>
      </w:r>
      <w:r w:rsidR="001704E3" w:rsidRPr="00016FFA">
        <w:rPr>
          <w:rFonts w:hint="cs"/>
          <w:sz w:val="32"/>
          <w:szCs w:val="32"/>
          <w:rtl/>
        </w:rPr>
        <w:t xml:space="preserve"> שהיה</w:t>
      </w:r>
      <w:r w:rsidRPr="00016FFA">
        <w:rPr>
          <w:rFonts w:hint="cs"/>
          <w:sz w:val="32"/>
          <w:szCs w:val="32"/>
          <w:rtl/>
        </w:rPr>
        <w:t xml:space="preserve"> השלישי. מכיוון שאמנון הבכור, וכנראה גם כלאב השני מתו, היה אדניהו </w:t>
      </w:r>
      <w:r w:rsidR="00D03DF8" w:rsidRPr="00016FFA">
        <w:rPr>
          <w:rFonts w:hint="cs"/>
          <w:sz w:val="32"/>
          <w:szCs w:val="32"/>
          <w:rtl/>
        </w:rPr>
        <w:t>בכיר</w:t>
      </w:r>
      <w:r w:rsidRPr="00016FFA">
        <w:rPr>
          <w:rFonts w:hint="cs"/>
          <w:sz w:val="32"/>
          <w:szCs w:val="32"/>
          <w:rtl/>
        </w:rPr>
        <w:t xml:space="preserve"> הבנים של דוד שנשארו בחיים (שמ"ב  ג  ב-ד).</w:t>
      </w:r>
      <w:r w:rsidR="0059345C" w:rsidRPr="00016FFA">
        <w:rPr>
          <w:rFonts w:hint="cs"/>
          <w:sz w:val="32"/>
          <w:szCs w:val="32"/>
          <w:rtl/>
        </w:rPr>
        <w:t xml:space="preserve"> היה מקום להניח כמנהג עמים אחרים הגדול שבבנים ימלוך תחת אביו.</w:t>
      </w:r>
    </w:p>
    <w:p w:rsidR="00C42E99" w:rsidRPr="00016FFA" w:rsidRDefault="00143DF8" w:rsidP="00164B49">
      <w:pPr>
        <w:rPr>
          <w:rFonts w:hint="cs"/>
          <w:sz w:val="32"/>
          <w:szCs w:val="32"/>
          <w:rtl/>
        </w:rPr>
      </w:pPr>
      <w:r w:rsidRPr="00016FFA">
        <w:rPr>
          <w:rFonts w:hint="cs"/>
          <w:sz w:val="32"/>
          <w:szCs w:val="32"/>
          <w:rtl/>
        </w:rPr>
        <w:t>2) הוא כאב</w:t>
      </w:r>
      <w:r w:rsidR="0059345C" w:rsidRPr="00016FFA">
        <w:rPr>
          <w:rFonts w:hint="cs"/>
          <w:sz w:val="32"/>
          <w:szCs w:val="32"/>
          <w:rtl/>
        </w:rPr>
        <w:t xml:space="preserve">שלום היה יפה תואר (שמ"ב יד, כה), ובגאוותו </w:t>
      </w:r>
      <w:r w:rsidR="00164B49" w:rsidRPr="00016FFA">
        <w:rPr>
          <w:rFonts w:hint="cs"/>
          <w:sz w:val="32"/>
          <w:szCs w:val="32"/>
          <w:rtl/>
        </w:rPr>
        <w:t>האמין</w:t>
      </w:r>
      <w:r w:rsidR="00712517" w:rsidRPr="00016FFA">
        <w:rPr>
          <w:rFonts w:hint="cs"/>
          <w:sz w:val="32"/>
          <w:szCs w:val="32"/>
          <w:rtl/>
        </w:rPr>
        <w:t xml:space="preserve"> </w:t>
      </w:r>
      <w:r w:rsidR="00164B49" w:rsidRPr="00016FFA">
        <w:rPr>
          <w:rFonts w:hint="cs"/>
          <w:sz w:val="32"/>
          <w:szCs w:val="32"/>
          <w:rtl/>
        </w:rPr>
        <w:t>שהוא אהוב על העם וראוי למלוכה.</w:t>
      </w:r>
    </w:p>
    <w:p w:rsidR="00EA5918" w:rsidRPr="00016FFA" w:rsidRDefault="00EA5918" w:rsidP="00C42E99">
      <w:pPr>
        <w:rPr>
          <w:rFonts w:hint="cs"/>
          <w:sz w:val="32"/>
          <w:szCs w:val="32"/>
          <w:rtl/>
        </w:rPr>
      </w:pPr>
    </w:p>
    <w:p w:rsidR="00EA5918" w:rsidRPr="00016FFA" w:rsidRDefault="00EA5918" w:rsidP="009E69EC">
      <w:pPr>
        <w:rPr>
          <w:rFonts w:hint="cs"/>
          <w:sz w:val="32"/>
          <w:szCs w:val="32"/>
          <w:rtl/>
        </w:rPr>
      </w:pPr>
      <w:r w:rsidRPr="00016FFA">
        <w:rPr>
          <w:rFonts w:hint="cs"/>
          <w:sz w:val="32"/>
          <w:szCs w:val="32"/>
          <w:rtl/>
        </w:rPr>
        <w:t xml:space="preserve">מעולם לא גרם לו אביו </w:t>
      </w:r>
      <w:r w:rsidR="00EB757E" w:rsidRPr="00016FFA">
        <w:rPr>
          <w:rFonts w:hint="cs"/>
          <w:sz w:val="32"/>
          <w:szCs w:val="32"/>
          <w:rtl/>
        </w:rPr>
        <w:t>"</w:t>
      </w:r>
      <w:r w:rsidRPr="00016FFA">
        <w:rPr>
          <w:rFonts w:hint="cs"/>
          <w:sz w:val="32"/>
          <w:szCs w:val="32"/>
          <w:rtl/>
        </w:rPr>
        <w:t>עצב</w:t>
      </w:r>
      <w:r w:rsidR="00EB757E" w:rsidRPr="00016FFA">
        <w:rPr>
          <w:rFonts w:hint="cs"/>
          <w:sz w:val="32"/>
          <w:szCs w:val="32"/>
          <w:rtl/>
        </w:rPr>
        <w:t>"</w:t>
      </w:r>
      <w:r w:rsidRPr="00016FFA">
        <w:rPr>
          <w:rFonts w:hint="cs"/>
          <w:sz w:val="32"/>
          <w:szCs w:val="32"/>
          <w:rtl/>
        </w:rPr>
        <w:t>,</w:t>
      </w:r>
      <w:r w:rsidR="006C408F" w:rsidRPr="00016FFA">
        <w:rPr>
          <w:rFonts w:hint="cs"/>
          <w:sz w:val="32"/>
          <w:szCs w:val="32"/>
          <w:rtl/>
        </w:rPr>
        <w:t xml:space="preserve"> </w:t>
      </w:r>
      <w:r w:rsidR="009E69EC" w:rsidRPr="00016FFA">
        <w:rPr>
          <w:rFonts w:hint="cs"/>
          <w:sz w:val="32"/>
          <w:szCs w:val="32"/>
          <w:rtl/>
        </w:rPr>
        <w:t>כלומר לא נזף בו</w:t>
      </w:r>
      <w:r w:rsidRPr="00016FFA">
        <w:rPr>
          <w:rFonts w:hint="cs"/>
          <w:sz w:val="32"/>
          <w:szCs w:val="32"/>
          <w:rtl/>
        </w:rPr>
        <w:t xml:space="preserve"> גם כשעשה לו רכב ופרשים</w:t>
      </w:r>
      <w:r w:rsidR="009E69EC" w:rsidRPr="00016FFA">
        <w:rPr>
          <w:rFonts w:hint="cs"/>
          <w:sz w:val="32"/>
          <w:szCs w:val="32"/>
          <w:rtl/>
        </w:rPr>
        <w:t>.</w:t>
      </w:r>
      <w:r w:rsidRPr="00016FFA">
        <w:rPr>
          <w:rFonts w:hint="cs"/>
          <w:sz w:val="32"/>
          <w:szCs w:val="32"/>
          <w:rtl/>
        </w:rPr>
        <w:t xml:space="preserve"> לא רצה לגרום לו עצב וצער, ולכן לא הראה כי מעשי בנו אינם רצויים לו, ולא </w:t>
      </w:r>
      <w:r w:rsidRPr="00016FFA">
        <w:rPr>
          <w:rFonts w:hint="cs"/>
          <w:sz w:val="32"/>
          <w:szCs w:val="32"/>
          <w:rtl/>
        </w:rPr>
        <w:lastRenderedPageBreak/>
        <w:t xml:space="preserve">הוכיחו על זה שהוא נוהג מנהג יורש עצר. אדניהו </w:t>
      </w:r>
      <w:r w:rsidR="009E69EC" w:rsidRPr="00016FFA">
        <w:rPr>
          <w:rFonts w:hint="cs"/>
          <w:sz w:val="32"/>
          <w:szCs w:val="32"/>
          <w:rtl/>
        </w:rPr>
        <w:t>התייחס</w:t>
      </w:r>
      <w:r w:rsidRPr="00016FFA">
        <w:rPr>
          <w:rFonts w:hint="cs"/>
          <w:sz w:val="32"/>
          <w:szCs w:val="32"/>
          <w:rtl/>
        </w:rPr>
        <w:t xml:space="preserve"> </w:t>
      </w:r>
      <w:r w:rsidR="009E69EC" w:rsidRPr="00016FFA">
        <w:rPr>
          <w:rFonts w:hint="cs"/>
          <w:sz w:val="32"/>
          <w:szCs w:val="32"/>
          <w:rtl/>
        </w:rPr>
        <w:t>ל</w:t>
      </w:r>
      <w:r w:rsidRPr="00016FFA">
        <w:rPr>
          <w:rFonts w:hint="cs"/>
          <w:sz w:val="32"/>
          <w:szCs w:val="32"/>
          <w:rtl/>
        </w:rPr>
        <w:t xml:space="preserve">שתיקת אביו כהסכמה. ופירש רש"י בעקבות חז"ל : </w:t>
      </w:r>
      <w:r w:rsidR="009E69EC" w:rsidRPr="00016FFA">
        <w:rPr>
          <w:rFonts w:hint="cs"/>
          <w:sz w:val="32"/>
          <w:szCs w:val="32"/>
          <w:rtl/>
        </w:rPr>
        <w:t>ל</w:t>
      </w:r>
      <w:r w:rsidRPr="00016FFA">
        <w:rPr>
          <w:rFonts w:hint="cs"/>
          <w:sz w:val="32"/>
          <w:szCs w:val="32"/>
          <w:rtl/>
        </w:rPr>
        <w:t>למדך שהמונע תוכחה מבנו מביאו לידי מיתה.</w:t>
      </w:r>
    </w:p>
    <w:p w:rsidR="002C1413" w:rsidRDefault="002C1413" w:rsidP="00C42E99">
      <w:pPr>
        <w:rPr>
          <w:rFonts w:hint="cs"/>
          <w:b/>
          <w:bCs/>
          <w:sz w:val="32"/>
          <w:szCs w:val="32"/>
          <w:rtl/>
        </w:rPr>
      </w:pPr>
    </w:p>
    <w:p w:rsidR="007C4A7C" w:rsidRPr="00016FFA" w:rsidRDefault="00F64986" w:rsidP="00C42E99">
      <w:pPr>
        <w:rPr>
          <w:rFonts w:hint="cs"/>
          <w:b/>
          <w:bCs/>
          <w:sz w:val="32"/>
          <w:szCs w:val="32"/>
          <w:rtl/>
        </w:rPr>
      </w:pPr>
      <w:r w:rsidRPr="00016FFA">
        <w:rPr>
          <w:rFonts w:hint="cs"/>
          <w:b/>
          <w:bCs/>
          <w:sz w:val="32"/>
          <w:szCs w:val="32"/>
          <w:rtl/>
        </w:rPr>
        <w:t>איזה מלך יהיה אדניהו?</w:t>
      </w:r>
    </w:p>
    <w:p w:rsidR="00F64986" w:rsidRPr="00016FFA" w:rsidRDefault="009A597C" w:rsidP="00C42E99">
      <w:pPr>
        <w:rPr>
          <w:rFonts w:hint="cs"/>
          <w:sz w:val="32"/>
          <w:szCs w:val="32"/>
          <w:rtl/>
        </w:rPr>
      </w:pPr>
      <w:r w:rsidRPr="00016FFA">
        <w:rPr>
          <w:rFonts w:hint="cs"/>
          <w:sz w:val="32"/>
          <w:szCs w:val="32"/>
          <w:rtl/>
        </w:rPr>
        <w:t>ישעבד</w:t>
      </w:r>
      <w:r w:rsidR="00F64986" w:rsidRPr="00016FFA">
        <w:rPr>
          <w:rFonts w:hint="cs"/>
          <w:sz w:val="32"/>
          <w:szCs w:val="32"/>
          <w:rtl/>
        </w:rPr>
        <w:t xml:space="preserve"> את העם, כפי שתיאר שמואל את משפט המלך שמ"א פרק ח, כך נהגו מלכי אומות העולם.</w:t>
      </w:r>
    </w:p>
    <w:p w:rsidR="00B7505C" w:rsidRPr="00016FFA" w:rsidRDefault="00B7505C" w:rsidP="00C42E99">
      <w:pPr>
        <w:rPr>
          <w:rFonts w:hint="cs"/>
          <w:sz w:val="32"/>
          <w:szCs w:val="32"/>
          <w:rtl/>
        </w:rPr>
      </w:pPr>
    </w:p>
    <w:p w:rsidR="00B7505C" w:rsidRPr="00016FFA" w:rsidRDefault="00B7505C" w:rsidP="00C42E99">
      <w:pPr>
        <w:rPr>
          <w:rFonts w:hint="cs"/>
          <w:b/>
          <w:bCs/>
          <w:sz w:val="32"/>
          <w:szCs w:val="32"/>
          <w:rtl/>
        </w:rPr>
      </w:pPr>
      <w:r w:rsidRPr="00016FFA">
        <w:rPr>
          <w:rFonts w:hint="cs"/>
          <w:b/>
          <w:bCs/>
          <w:sz w:val="32"/>
          <w:szCs w:val="32"/>
          <w:rtl/>
        </w:rPr>
        <w:t>מה עשה אדניהו כדי לפרסם את כוונתו למלוך תחת אביו?</w:t>
      </w:r>
    </w:p>
    <w:p w:rsidR="003D1F37" w:rsidRPr="00016FFA" w:rsidRDefault="00B864E4" w:rsidP="0025237C">
      <w:pPr>
        <w:rPr>
          <w:rFonts w:hint="cs"/>
          <w:sz w:val="32"/>
          <w:szCs w:val="32"/>
          <w:rtl/>
        </w:rPr>
      </w:pPr>
      <w:r w:rsidRPr="00016FFA">
        <w:rPr>
          <w:rFonts w:hint="cs"/>
          <w:sz w:val="32"/>
          <w:szCs w:val="32"/>
          <w:rtl/>
        </w:rPr>
        <w:t>אדניהו מיהר לפעול</w:t>
      </w:r>
      <w:r w:rsidR="00454FB4" w:rsidRPr="00016FFA">
        <w:rPr>
          <w:rFonts w:hint="cs"/>
          <w:sz w:val="32"/>
          <w:szCs w:val="32"/>
          <w:rtl/>
        </w:rPr>
        <w:t xml:space="preserve">. שחט צאן ובקר ומריא </w:t>
      </w:r>
      <w:r w:rsidR="00454FB4" w:rsidRPr="00016FFA">
        <w:rPr>
          <w:sz w:val="32"/>
          <w:szCs w:val="32"/>
          <w:rtl/>
        </w:rPr>
        <w:t>–</w:t>
      </w:r>
      <w:r w:rsidR="00454FB4" w:rsidRPr="00016FFA">
        <w:rPr>
          <w:rFonts w:hint="cs"/>
          <w:sz w:val="32"/>
          <w:szCs w:val="32"/>
          <w:rtl/>
        </w:rPr>
        <w:t xml:space="preserve"> בהמה מפוטמת ומשובחת </w:t>
      </w:r>
      <w:r w:rsidR="00327FDC" w:rsidRPr="00016FFA">
        <w:rPr>
          <w:rFonts w:hint="cs"/>
          <w:sz w:val="32"/>
          <w:szCs w:val="32"/>
          <w:rtl/>
        </w:rPr>
        <w:t xml:space="preserve">(ש"ב ו  יג </w:t>
      </w:r>
      <w:r w:rsidR="00327FDC" w:rsidRPr="00016FFA">
        <w:rPr>
          <w:sz w:val="32"/>
          <w:szCs w:val="32"/>
        </w:rPr>
        <w:t>;</w:t>
      </w:r>
      <w:r w:rsidR="00327FDC" w:rsidRPr="00016FFA">
        <w:rPr>
          <w:rFonts w:hint="cs"/>
          <w:sz w:val="32"/>
          <w:szCs w:val="32"/>
          <w:rtl/>
        </w:rPr>
        <w:t xml:space="preserve"> יש' א  יא</w:t>
      </w:r>
      <w:r w:rsidR="00327FDC" w:rsidRPr="00016FFA">
        <w:rPr>
          <w:sz w:val="32"/>
          <w:szCs w:val="32"/>
        </w:rPr>
        <w:t xml:space="preserve"> ;</w:t>
      </w:r>
      <w:r w:rsidR="00327FDC" w:rsidRPr="00016FFA">
        <w:rPr>
          <w:rFonts w:hint="cs"/>
          <w:sz w:val="32"/>
          <w:szCs w:val="32"/>
          <w:rtl/>
        </w:rPr>
        <w:t xml:space="preserve"> עמ' ה  כב) </w:t>
      </w:r>
      <w:r w:rsidR="00454FB4" w:rsidRPr="00016FFA">
        <w:rPr>
          <w:rFonts w:hint="cs"/>
          <w:sz w:val="32"/>
          <w:szCs w:val="32"/>
          <w:rtl/>
        </w:rPr>
        <w:t>, וערך משתה</w:t>
      </w:r>
      <w:r w:rsidR="008D2451" w:rsidRPr="00016FFA">
        <w:rPr>
          <w:rFonts w:hint="cs"/>
          <w:sz w:val="32"/>
          <w:szCs w:val="32"/>
          <w:rtl/>
        </w:rPr>
        <w:t xml:space="preserve"> לאוהביו, </w:t>
      </w:r>
      <w:r w:rsidR="00336BEE" w:rsidRPr="00016FFA">
        <w:rPr>
          <w:rFonts w:hint="cs"/>
          <w:sz w:val="32"/>
          <w:szCs w:val="32"/>
          <w:rtl/>
        </w:rPr>
        <w:t>והזמין את כל אחיו בני המלך</w:t>
      </w:r>
      <w:r w:rsidR="00191B32" w:rsidRPr="00016FFA">
        <w:rPr>
          <w:rFonts w:hint="cs"/>
          <w:sz w:val="32"/>
          <w:szCs w:val="32"/>
          <w:rtl/>
        </w:rPr>
        <w:t xml:space="preserve"> </w:t>
      </w:r>
      <w:r w:rsidR="00336BEE" w:rsidRPr="00016FFA">
        <w:rPr>
          <w:rFonts w:hint="cs"/>
          <w:sz w:val="32"/>
          <w:szCs w:val="32"/>
          <w:rtl/>
        </w:rPr>
        <w:t>ו</w:t>
      </w:r>
      <w:r w:rsidR="008D2451" w:rsidRPr="00016FFA">
        <w:rPr>
          <w:rFonts w:hint="cs"/>
          <w:sz w:val="32"/>
          <w:szCs w:val="32"/>
          <w:rtl/>
        </w:rPr>
        <w:t xml:space="preserve">כל אנשי יהודה </w:t>
      </w:r>
      <w:r w:rsidR="00336BEE" w:rsidRPr="00016FFA">
        <w:rPr>
          <w:rFonts w:hint="cs"/>
          <w:sz w:val="32"/>
          <w:szCs w:val="32"/>
          <w:rtl/>
        </w:rPr>
        <w:t>עבדי המלך</w:t>
      </w:r>
      <w:r w:rsidR="00747B4A" w:rsidRPr="00016FFA">
        <w:rPr>
          <w:rFonts w:hint="cs"/>
          <w:sz w:val="32"/>
          <w:szCs w:val="32"/>
          <w:rtl/>
        </w:rPr>
        <w:t>, מלבד שלמה.</w:t>
      </w:r>
      <w:r w:rsidR="007008D5" w:rsidRPr="00016FFA">
        <w:rPr>
          <w:rFonts w:hint="cs"/>
          <w:sz w:val="32"/>
          <w:szCs w:val="32"/>
          <w:rtl/>
        </w:rPr>
        <w:t xml:space="preserve"> כוונתו הייתה</w:t>
      </w:r>
      <w:r w:rsidR="00E616BE" w:rsidRPr="00016FFA">
        <w:rPr>
          <w:rFonts w:hint="cs"/>
          <w:sz w:val="32"/>
          <w:szCs w:val="32"/>
          <w:rtl/>
        </w:rPr>
        <w:t xml:space="preserve"> לפרסם בשעת סעודת הזבח את</w:t>
      </w:r>
      <w:r w:rsidR="009C611C" w:rsidRPr="00016FFA">
        <w:rPr>
          <w:rFonts w:hint="cs"/>
          <w:sz w:val="32"/>
          <w:szCs w:val="32"/>
          <w:rtl/>
        </w:rPr>
        <w:t xml:space="preserve"> רצונו</w:t>
      </w:r>
      <w:r w:rsidR="007008D5" w:rsidRPr="00016FFA">
        <w:rPr>
          <w:rFonts w:hint="cs"/>
          <w:sz w:val="32"/>
          <w:szCs w:val="32"/>
          <w:rtl/>
        </w:rPr>
        <w:t xml:space="preserve"> למלוך תחת אביו. לפי </w:t>
      </w:r>
      <w:r w:rsidR="000C0283" w:rsidRPr="00016FFA">
        <w:rPr>
          <w:rFonts w:hint="cs"/>
          <w:sz w:val="32"/>
          <w:szCs w:val="32"/>
          <w:rtl/>
        </w:rPr>
        <w:t>ה</w:t>
      </w:r>
      <w:r w:rsidR="00F65C6F" w:rsidRPr="00016FFA">
        <w:rPr>
          <w:rFonts w:hint="cs"/>
          <w:sz w:val="32"/>
          <w:szCs w:val="32"/>
          <w:rtl/>
        </w:rPr>
        <w:t>מלב"ים :</w:t>
      </w:r>
      <w:r w:rsidR="007008D5" w:rsidRPr="00016FFA">
        <w:rPr>
          <w:rFonts w:hint="cs"/>
          <w:sz w:val="32"/>
          <w:szCs w:val="32"/>
          <w:rtl/>
        </w:rPr>
        <w:t xml:space="preserve"> </w:t>
      </w:r>
      <w:r w:rsidR="0025189F" w:rsidRPr="00016FFA">
        <w:rPr>
          <w:rFonts w:hint="cs"/>
          <w:sz w:val="32"/>
          <w:szCs w:val="32"/>
          <w:rtl/>
        </w:rPr>
        <w:t>אדניהו</w:t>
      </w:r>
      <w:r w:rsidR="007008D5" w:rsidRPr="00016FFA">
        <w:rPr>
          <w:rFonts w:hint="cs"/>
          <w:sz w:val="32"/>
          <w:szCs w:val="32"/>
          <w:rtl/>
        </w:rPr>
        <w:t xml:space="preserve"> רצה לקש</w:t>
      </w:r>
      <w:r w:rsidR="004D1313" w:rsidRPr="00016FFA">
        <w:rPr>
          <w:rFonts w:hint="cs"/>
          <w:sz w:val="32"/>
          <w:szCs w:val="32"/>
          <w:rtl/>
        </w:rPr>
        <w:t>ו</w:t>
      </w:r>
      <w:r w:rsidR="007008D5" w:rsidRPr="00016FFA">
        <w:rPr>
          <w:rFonts w:hint="cs"/>
          <w:sz w:val="32"/>
          <w:szCs w:val="32"/>
          <w:rtl/>
        </w:rPr>
        <w:t>ר את אוהביו במסורת</w:t>
      </w:r>
      <w:r w:rsidR="004F0ADA" w:rsidRPr="00016FFA">
        <w:rPr>
          <w:rFonts w:hint="cs"/>
          <w:sz w:val="32"/>
          <w:szCs w:val="32"/>
          <w:rtl/>
        </w:rPr>
        <w:t xml:space="preserve"> הבר</w:t>
      </w:r>
      <w:r w:rsidR="00494F17" w:rsidRPr="00016FFA">
        <w:rPr>
          <w:rFonts w:hint="cs"/>
          <w:sz w:val="32"/>
          <w:szCs w:val="32"/>
          <w:rtl/>
        </w:rPr>
        <w:t xml:space="preserve">ית </w:t>
      </w:r>
      <w:r w:rsidR="0025189F" w:rsidRPr="00016FFA">
        <w:rPr>
          <w:rFonts w:hint="cs"/>
          <w:sz w:val="32"/>
          <w:szCs w:val="32"/>
          <w:rtl/>
        </w:rPr>
        <w:t xml:space="preserve">בשעת </w:t>
      </w:r>
      <w:r w:rsidR="004F0ADA" w:rsidRPr="00016FFA">
        <w:rPr>
          <w:rFonts w:hint="cs"/>
          <w:sz w:val="32"/>
          <w:szCs w:val="32"/>
          <w:rtl/>
        </w:rPr>
        <w:t>משתה היין</w:t>
      </w:r>
      <w:r w:rsidR="0025189F" w:rsidRPr="00016FFA">
        <w:rPr>
          <w:rFonts w:hint="cs"/>
          <w:sz w:val="32"/>
          <w:szCs w:val="32"/>
          <w:rtl/>
        </w:rPr>
        <w:t xml:space="preserve">, מכיוון שידע שיש לו </w:t>
      </w:r>
      <w:r w:rsidR="00022854" w:rsidRPr="00016FFA">
        <w:rPr>
          <w:rFonts w:hint="cs"/>
          <w:sz w:val="32"/>
          <w:szCs w:val="32"/>
          <w:rtl/>
        </w:rPr>
        <w:t>יריבים</w:t>
      </w:r>
      <w:r w:rsidR="0025189F" w:rsidRPr="00016FFA">
        <w:rPr>
          <w:rFonts w:hint="cs"/>
          <w:sz w:val="32"/>
          <w:szCs w:val="32"/>
          <w:rtl/>
        </w:rPr>
        <w:t xml:space="preserve"> המחזקים את ידי שלמה</w:t>
      </w:r>
      <w:r w:rsidR="00831944" w:rsidRPr="00016FFA">
        <w:rPr>
          <w:rFonts w:hint="cs"/>
          <w:sz w:val="32"/>
          <w:szCs w:val="32"/>
          <w:rtl/>
        </w:rPr>
        <w:t>,</w:t>
      </w:r>
      <w:r w:rsidR="004F0ADA" w:rsidRPr="00016FFA">
        <w:rPr>
          <w:rFonts w:hint="cs"/>
          <w:sz w:val="32"/>
          <w:szCs w:val="32"/>
          <w:rtl/>
        </w:rPr>
        <w:t xml:space="preserve"> </w:t>
      </w:r>
      <w:r w:rsidR="00831944" w:rsidRPr="00016FFA">
        <w:rPr>
          <w:rFonts w:hint="cs"/>
          <w:sz w:val="32"/>
          <w:szCs w:val="32"/>
          <w:rtl/>
        </w:rPr>
        <w:t>רצה ש</w:t>
      </w:r>
      <w:r w:rsidR="004F0ADA" w:rsidRPr="00016FFA">
        <w:rPr>
          <w:rFonts w:hint="cs"/>
          <w:sz w:val="32"/>
          <w:szCs w:val="32"/>
          <w:rtl/>
        </w:rPr>
        <w:t xml:space="preserve">ימליכוהו </w:t>
      </w:r>
      <w:r w:rsidR="003D4F79" w:rsidRPr="00016FFA">
        <w:rPr>
          <w:rFonts w:hint="cs"/>
          <w:sz w:val="32"/>
          <w:szCs w:val="32"/>
          <w:rtl/>
        </w:rPr>
        <w:t>לפני</w:t>
      </w:r>
      <w:r w:rsidR="004F0ADA" w:rsidRPr="00016FFA">
        <w:rPr>
          <w:rFonts w:hint="cs"/>
          <w:sz w:val="32"/>
          <w:szCs w:val="32"/>
          <w:rtl/>
        </w:rPr>
        <w:t xml:space="preserve"> </w:t>
      </w:r>
      <w:r w:rsidR="003D4F79" w:rsidRPr="00016FFA">
        <w:rPr>
          <w:rFonts w:hint="cs"/>
          <w:sz w:val="32"/>
          <w:szCs w:val="32"/>
          <w:rtl/>
        </w:rPr>
        <w:t>ש</w:t>
      </w:r>
      <w:r w:rsidR="004F0ADA" w:rsidRPr="00016FFA">
        <w:rPr>
          <w:rFonts w:hint="cs"/>
          <w:sz w:val="32"/>
          <w:szCs w:val="32"/>
          <w:rtl/>
        </w:rPr>
        <w:t>אוהבי שלמה</w:t>
      </w:r>
      <w:r w:rsidR="003D4F79" w:rsidRPr="00016FFA">
        <w:rPr>
          <w:rFonts w:hint="cs"/>
          <w:sz w:val="32"/>
          <w:szCs w:val="32"/>
          <w:rtl/>
        </w:rPr>
        <w:t xml:space="preserve"> יתעוררו</w:t>
      </w:r>
      <w:r w:rsidR="004F0ADA" w:rsidRPr="00016FFA">
        <w:rPr>
          <w:rFonts w:hint="cs"/>
          <w:sz w:val="32"/>
          <w:szCs w:val="32"/>
          <w:rtl/>
        </w:rPr>
        <w:t xml:space="preserve">, </w:t>
      </w:r>
      <w:r w:rsidR="00831944" w:rsidRPr="00016FFA">
        <w:rPr>
          <w:rFonts w:hint="cs"/>
          <w:sz w:val="32"/>
          <w:szCs w:val="32"/>
          <w:rtl/>
        </w:rPr>
        <w:t>וכך</w:t>
      </w:r>
      <w:r w:rsidR="00AA2A3E" w:rsidRPr="00016FFA">
        <w:rPr>
          <w:rFonts w:hint="cs"/>
          <w:sz w:val="32"/>
          <w:szCs w:val="32"/>
          <w:rtl/>
        </w:rPr>
        <w:t xml:space="preserve"> יעמידם בפני עובדה מוגמרת.</w:t>
      </w:r>
      <w:r w:rsidR="003D4F79" w:rsidRPr="00016FFA">
        <w:rPr>
          <w:rFonts w:hint="cs"/>
          <w:sz w:val="32"/>
          <w:szCs w:val="32"/>
          <w:rtl/>
        </w:rPr>
        <w:t xml:space="preserve"> </w:t>
      </w:r>
      <w:r w:rsidR="004F0ADA" w:rsidRPr="00016FFA">
        <w:rPr>
          <w:rFonts w:hint="cs"/>
          <w:sz w:val="32"/>
          <w:szCs w:val="32"/>
          <w:rtl/>
        </w:rPr>
        <w:t xml:space="preserve">לכן לא קרא </w:t>
      </w:r>
      <w:r w:rsidR="003D4F79" w:rsidRPr="00016FFA">
        <w:rPr>
          <w:rFonts w:hint="cs"/>
          <w:sz w:val="32"/>
          <w:szCs w:val="32"/>
          <w:rtl/>
        </w:rPr>
        <w:t>ליריביו</w:t>
      </w:r>
      <w:r w:rsidR="004F0ADA" w:rsidRPr="00016FFA">
        <w:rPr>
          <w:rFonts w:hint="cs"/>
          <w:sz w:val="32"/>
          <w:szCs w:val="32"/>
          <w:rtl/>
        </w:rPr>
        <w:t xml:space="preserve">, לבל </w:t>
      </w:r>
      <w:r w:rsidR="003D4F79" w:rsidRPr="00016FFA">
        <w:rPr>
          <w:rFonts w:hint="cs"/>
          <w:sz w:val="32"/>
          <w:szCs w:val="32"/>
          <w:rtl/>
        </w:rPr>
        <w:t>יעוררו</w:t>
      </w:r>
      <w:r w:rsidR="004F0ADA" w:rsidRPr="00016FFA">
        <w:rPr>
          <w:rFonts w:hint="cs"/>
          <w:sz w:val="32"/>
          <w:szCs w:val="32"/>
          <w:rtl/>
        </w:rPr>
        <w:t xml:space="preserve"> שם </w:t>
      </w:r>
      <w:r w:rsidR="003D4F79" w:rsidRPr="00016FFA">
        <w:rPr>
          <w:rFonts w:hint="cs"/>
          <w:sz w:val="32"/>
          <w:szCs w:val="32"/>
          <w:rtl/>
        </w:rPr>
        <w:t>מהומה</w:t>
      </w:r>
      <w:r w:rsidR="004F0ADA" w:rsidRPr="00016FFA">
        <w:rPr>
          <w:rFonts w:hint="cs"/>
          <w:sz w:val="32"/>
          <w:szCs w:val="32"/>
          <w:rtl/>
        </w:rPr>
        <w:t xml:space="preserve"> ומדנים.</w:t>
      </w:r>
    </w:p>
    <w:p w:rsidR="00454FB4" w:rsidRPr="00016FFA" w:rsidRDefault="004F0ADA" w:rsidP="00747B4A">
      <w:pPr>
        <w:rPr>
          <w:rFonts w:hint="cs"/>
          <w:sz w:val="32"/>
          <w:szCs w:val="32"/>
          <w:rtl/>
        </w:rPr>
      </w:pPr>
      <w:r w:rsidRPr="00016FFA">
        <w:rPr>
          <w:rFonts w:hint="cs"/>
          <w:sz w:val="32"/>
          <w:szCs w:val="32"/>
          <w:rtl/>
        </w:rPr>
        <w:t xml:space="preserve"> מטרת</w:t>
      </w:r>
      <w:r w:rsidR="003D4F79" w:rsidRPr="00016FFA">
        <w:rPr>
          <w:rFonts w:hint="cs"/>
          <w:sz w:val="32"/>
          <w:szCs w:val="32"/>
          <w:rtl/>
        </w:rPr>
        <w:t>ו</w:t>
      </w:r>
      <w:r w:rsidR="003C0D74" w:rsidRPr="00016FFA">
        <w:rPr>
          <w:rFonts w:hint="cs"/>
          <w:sz w:val="32"/>
          <w:szCs w:val="32"/>
          <w:rtl/>
        </w:rPr>
        <w:t xml:space="preserve"> של אדניהו</w:t>
      </w:r>
      <w:r w:rsidRPr="00016FFA">
        <w:rPr>
          <w:rFonts w:hint="cs"/>
          <w:sz w:val="32"/>
          <w:szCs w:val="32"/>
          <w:rtl/>
        </w:rPr>
        <w:t xml:space="preserve"> </w:t>
      </w:r>
      <w:r w:rsidR="003D4F79" w:rsidRPr="00016FFA">
        <w:rPr>
          <w:rFonts w:hint="cs"/>
          <w:sz w:val="32"/>
          <w:szCs w:val="32"/>
          <w:rtl/>
        </w:rPr>
        <w:t>בזבח</w:t>
      </w:r>
      <w:r w:rsidRPr="00016FFA">
        <w:rPr>
          <w:rFonts w:hint="cs"/>
          <w:sz w:val="32"/>
          <w:szCs w:val="32"/>
          <w:rtl/>
        </w:rPr>
        <w:t xml:space="preserve"> </w:t>
      </w:r>
      <w:r w:rsidR="003D4F79" w:rsidRPr="00016FFA">
        <w:rPr>
          <w:rFonts w:hint="cs"/>
          <w:sz w:val="32"/>
          <w:szCs w:val="32"/>
          <w:rtl/>
        </w:rPr>
        <w:t>ב</w:t>
      </w:r>
      <w:r w:rsidRPr="00016FFA">
        <w:rPr>
          <w:rFonts w:hint="cs"/>
          <w:sz w:val="32"/>
          <w:szCs w:val="32"/>
          <w:rtl/>
        </w:rPr>
        <w:t xml:space="preserve">עין רוגל הייתה </w:t>
      </w:r>
      <w:r w:rsidR="003D4F79" w:rsidRPr="00016FFA">
        <w:rPr>
          <w:rFonts w:hint="cs"/>
          <w:sz w:val="32"/>
          <w:szCs w:val="32"/>
          <w:rtl/>
        </w:rPr>
        <w:t>המלכתו החגיגית</w:t>
      </w:r>
      <w:r w:rsidR="005B50C2" w:rsidRPr="00016FFA">
        <w:rPr>
          <w:rFonts w:hint="cs"/>
          <w:sz w:val="32"/>
          <w:szCs w:val="32"/>
          <w:rtl/>
        </w:rPr>
        <w:t xml:space="preserve"> ברוב עם</w:t>
      </w:r>
      <w:r w:rsidRPr="00016FFA">
        <w:rPr>
          <w:rFonts w:hint="cs"/>
          <w:sz w:val="32"/>
          <w:szCs w:val="32"/>
          <w:rtl/>
        </w:rPr>
        <w:t>.</w:t>
      </w:r>
    </w:p>
    <w:p w:rsidR="004F0ADA" w:rsidRPr="00016FFA" w:rsidRDefault="004F0ADA" w:rsidP="004F0ADA">
      <w:pPr>
        <w:rPr>
          <w:rFonts w:hint="cs"/>
          <w:sz w:val="32"/>
          <w:szCs w:val="32"/>
          <w:rtl/>
        </w:rPr>
      </w:pPr>
    </w:p>
    <w:p w:rsidR="004F0ADA" w:rsidRPr="00016FFA" w:rsidRDefault="004F0ADA" w:rsidP="003E5725">
      <w:pPr>
        <w:rPr>
          <w:rFonts w:hint="cs"/>
          <w:sz w:val="32"/>
          <w:szCs w:val="32"/>
          <w:rtl/>
        </w:rPr>
      </w:pPr>
      <w:r w:rsidRPr="00016FFA">
        <w:rPr>
          <w:rFonts w:hint="cs"/>
          <w:sz w:val="32"/>
          <w:szCs w:val="32"/>
          <w:rtl/>
        </w:rPr>
        <w:t>בין התומכים בשלמה היה נתן הנביא ועינו הייתה פקוחה על עלילות אדניהו ובעלי בריתו, ולפיכך מיהר להודיע</w:t>
      </w:r>
      <w:r w:rsidR="003E5725" w:rsidRPr="00016FFA">
        <w:rPr>
          <w:rFonts w:hint="cs"/>
          <w:sz w:val="32"/>
          <w:szCs w:val="32"/>
          <w:rtl/>
        </w:rPr>
        <w:t xml:space="preserve"> </w:t>
      </w:r>
      <w:r w:rsidRPr="00016FFA">
        <w:rPr>
          <w:rFonts w:hint="cs"/>
          <w:sz w:val="32"/>
          <w:szCs w:val="32"/>
          <w:rtl/>
        </w:rPr>
        <w:t>לבת</w:t>
      </w:r>
      <w:r w:rsidR="00AA5418" w:rsidRPr="00016FFA">
        <w:rPr>
          <w:rFonts w:hint="cs"/>
          <w:sz w:val="32"/>
          <w:szCs w:val="32"/>
          <w:rtl/>
        </w:rPr>
        <w:t>-</w:t>
      </w:r>
      <w:r w:rsidRPr="00016FFA">
        <w:rPr>
          <w:rFonts w:hint="cs"/>
          <w:sz w:val="32"/>
          <w:szCs w:val="32"/>
          <w:rtl/>
        </w:rPr>
        <w:t>שבע</w:t>
      </w:r>
      <w:r w:rsidR="003E5725" w:rsidRPr="00016FFA">
        <w:rPr>
          <w:rFonts w:hint="cs"/>
          <w:sz w:val="32"/>
          <w:szCs w:val="32"/>
          <w:rtl/>
        </w:rPr>
        <w:t xml:space="preserve"> על מעשיו של אדניהו בן חגית</w:t>
      </w:r>
      <w:r w:rsidRPr="00016FFA">
        <w:rPr>
          <w:rFonts w:hint="cs"/>
          <w:sz w:val="32"/>
          <w:szCs w:val="32"/>
          <w:rtl/>
        </w:rPr>
        <w:t>.</w:t>
      </w:r>
    </w:p>
    <w:p w:rsidR="003C7BF3" w:rsidRPr="00016FFA" w:rsidRDefault="003C7BF3" w:rsidP="004F0ADA">
      <w:pPr>
        <w:rPr>
          <w:rFonts w:hint="cs"/>
          <w:b/>
          <w:bCs/>
          <w:sz w:val="32"/>
          <w:szCs w:val="32"/>
          <w:rtl/>
        </w:rPr>
      </w:pPr>
    </w:p>
    <w:p w:rsidR="00327FDC" w:rsidRPr="00016FFA" w:rsidRDefault="00327FDC" w:rsidP="004F0ADA">
      <w:pPr>
        <w:rPr>
          <w:rFonts w:hint="cs"/>
          <w:b/>
          <w:bCs/>
          <w:sz w:val="32"/>
          <w:szCs w:val="32"/>
          <w:rtl/>
        </w:rPr>
      </w:pPr>
      <w:r w:rsidRPr="00016FFA">
        <w:rPr>
          <w:rFonts w:hint="cs"/>
          <w:b/>
          <w:bCs/>
          <w:sz w:val="32"/>
          <w:szCs w:val="32"/>
          <w:rtl/>
        </w:rPr>
        <w:t>מה אמר לה נתן?</w:t>
      </w:r>
    </w:p>
    <w:p w:rsidR="00327FDC" w:rsidRPr="00016FFA" w:rsidRDefault="00327FDC" w:rsidP="00CF0607">
      <w:pPr>
        <w:rPr>
          <w:rFonts w:hint="cs"/>
          <w:sz w:val="32"/>
          <w:szCs w:val="32"/>
          <w:rtl/>
        </w:rPr>
      </w:pPr>
      <w:r w:rsidRPr="00016FFA">
        <w:rPr>
          <w:rFonts w:hint="cs"/>
          <w:sz w:val="32"/>
          <w:szCs w:val="32"/>
          <w:rtl/>
        </w:rPr>
        <w:t>הצילי את נפשך, אם אדוניהו יומלך חיי שלמה</w:t>
      </w:r>
      <w:r w:rsidR="00A03247" w:rsidRPr="00016FFA">
        <w:rPr>
          <w:rFonts w:hint="cs"/>
          <w:sz w:val="32"/>
          <w:szCs w:val="32"/>
          <w:rtl/>
        </w:rPr>
        <w:t xml:space="preserve"> בנך</w:t>
      </w:r>
      <w:r w:rsidR="00CF73AA" w:rsidRPr="00016FFA">
        <w:rPr>
          <w:rFonts w:hint="cs"/>
          <w:sz w:val="32"/>
          <w:szCs w:val="32"/>
          <w:rtl/>
        </w:rPr>
        <w:t xml:space="preserve"> </w:t>
      </w:r>
      <w:r w:rsidR="008E5B05" w:rsidRPr="00016FFA">
        <w:rPr>
          <w:rFonts w:hint="cs"/>
          <w:sz w:val="32"/>
          <w:szCs w:val="32"/>
          <w:rtl/>
        </w:rPr>
        <w:t>וחייך בסכנה, כי אדניהו המלך ידון אתכם</w:t>
      </w:r>
      <w:r w:rsidR="00CF73AA" w:rsidRPr="00016FFA">
        <w:rPr>
          <w:rFonts w:hint="cs"/>
          <w:sz w:val="32"/>
          <w:szCs w:val="32"/>
          <w:rtl/>
        </w:rPr>
        <w:t xml:space="preserve"> למיתה </w:t>
      </w:r>
      <w:r w:rsidR="00CF0607" w:rsidRPr="00016FFA">
        <w:rPr>
          <w:rFonts w:hint="cs"/>
          <w:sz w:val="32"/>
          <w:szCs w:val="32"/>
          <w:rtl/>
        </w:rPr>
        <w:t>כמורדים במלכות</w:t>
      </w:r>
      <w:r w:rsidR="00CF73AA" w:rsidRPr="00016FFA">
        <w:rPr>
          <w:rFonts w:hint="cs"/>
          <w:sz w:val="32"/>
          <w:szCs w:val="32"/>
          <w:rtl/>
        </w:rPr>
        <w:t>.</w:t>
      </w:r>
    </w:p>
    <w:p w:rsidR="00B23457" w:rsidRPr="00016FFA" w:rsidRDefault="00B23457" w:rsidP="004F0ADA">
      <w:pPr>
        <w:rPr>
          <w:rFonts w:hint="cs"/>
          <w:sz w:val="32"/>
          <w:szCs w:val="32"/>
          <w:rtl/>
        </w:rPr>
      </w:pPr>
    </w:p>
    <w:p w:rsidR="00B23457" w:rsidRPr="00016FFA" w:rsidRDefault="0025342C" w:rsidP="004F0ADA">
      <w:pPr>
        <w:rPr>
          <w:rFonts w:hint="cs"/>
          <w:b/>
          <w:bCs/>
          <w:sz w:val="32"/>
          <w:szCs w:val="32"/>
          <w:rtl/>
        </w:rPr>
      </w:pPr>
      <w:r w:rsidRPr="00016FFA">
        <w:rPr>
          <w:rFonts w:hint="cs"/>
          <w:b/>
          <w:bCs/>
          <w:sz w:val="32"/>
          <w:szCs w:val="32"/>
          <w:rtl/>
        </w:rPr>
        <w:t>כיצד</w:t>
      </w:r>
      <w:r w:rsidR="00B23457" w:rsidRPr="00016FFA">
        <w:rPr>
          <w:rFonts w:hint="cs"/>
          <w:b/>
          <w:bCs/>
          <w:sz w:val="32"/>
          <w:szCs w:val="32"/>
          <w:rtl/>
        </w:rPr>
        <w:t xml:space="preserve"> נכשל אדניהו?</w:t>
      </w:r>
    </w:p>
    <w:p w:rsidR="00B26D3D" w:rsidRPr="00016FFA" w:rsidRDefault="00A4473B" w:rsidP="00A4473B">
      <w:pPr>
        <w:rPr>
          <w:rFonts w:hint="cs"/>
          <w:sz w:val="32"/>
          <w:szCs w:val="32"/>
          <w:rtl/>
        </w:rPr>
      </w:pPr>
      <w:r w:rsidRPr="00016FFA">
        <w:rPr>
          <w:rFonts w:hint="cs"/>
          <w:sz w:val="32"/>
          <w:szCs w:val="32"/>
          <w:rtl/>
        </w:rPr>
        <w:t>נתן הנביא יעץ לבת</w:t>
      </w:r>
      <w:r w:rsidR="00AA5418" w:rsidRPr="00016FFA">
        <w:rPr>
          <w:rFonts w:hint="cs"/>
          <w:sz w:val="32"/>
          <w:szCs w:val="32"/>
          <w:rtl/>
        </w:rPr>
        <w:t>-</w:t>
      </w:r>
      <w:r w:rsidRPr="00016FFA">
        <w:rPr>
          <w:rFonts w:hint="cs"/>
          <w:sz w:val="32"/>
          <w:szCs w:val="32"/>
          <w:rtl/>
        </w:rPr>
        <w:t xml:space="preserve">שבע </w:t>
      </w:r>
      <w:r w:rsidR="00B33BE8" w:rsidRPr="00016FFA">
        <w:rPr>
          <w:rFonts w:hint="cs"/>
          <w:sz w:val="32"/>
          <w:szCs w:val="32"/>
          <w:rtl/>
        </w:rPr>
        <w:t xml:space="preserve">להביא את העניין </w:t>
      </w:r>
      <w:r w:rsidR="00CD3FED" w:rsidRPr="00016FFA">
        <w:rPr>
          <w:rFonts w:hint="cs"/>
          <w:sz w:val="32"/>
          <w:szCs w:val="32"/>
          <w:rtl/>
        </w:rPr>
        <w:t>להכרעתו של</w:t>
      </w:r>
      <w:r w:rsidR="00B23457" w:rsidRPr="00016FFA">
        <w:rPr>
          <w:rFonts w:hint="cs"/>
          <w:sz w:val="32"/>
          <w:szCs w:val="32"/>
          <w:rtl/>
        </w:rPr>
        <w:t xml:space="preserve"> דוד המלך,</w:t>
      </w:r>
      <w:r w:rsidR="00B33BE8" w:rsidRPr="00016FFA">
        <w:rPr>
          <w:rFonts w:hint="cs"/>
          <w:sz w:val="32"/>
          <w:szCs w:val="32"/>
          <w:rtl/>
        </w:rPr>
        <w:t xml:space="preserve"> </w:t>
      </w:r>
    </w:p>
    <w:p w:rsidR="00B26D3D" w:rsidRPr="00016FFA" w:rsidRDefault="00814608" w:rsidP="004F0ADA">
      <w:pPr>
        <w:rPr>
          <w:rFonts w:hint="cs"/>
          <w:sz w:val="32"/>
          <w:szCs w:val="32"/>
          <w:rtl/>
        </w:rPr>
      </w:pPr>
      <w:r w:rsidRPr="00016FFA">
        <w:rPr>
          <w:rFonts w:hint="cs"/>
          <w:sz w:val="32"/>
          <w:szCs w:val="32"/>
          <w:rtl/>
        </w:rPr>
        <w:t>"לכי ובאי אל המלך דוד" (פס' יג). לשונות צווי וז</w:t>
      </w:r>
      <w:r w:rsidR="00E51681" w:rsidRPr="00016FFA">
        <w:rPr>
          <w:rFonts w:hint="cs"/>
          <w:sz w:val="32"/>
          <w:szCs w:val="32"/>
          <w:rtl/>
        </w:rPr>
        <w:t>י</w:t>
      </w:r>
      <w:r w:rsidRPr="00016FFA">
        <w:rPr>
          <w:rFonts w:hint="cs"/>
          <w:sz w:val="32"/>
          <w:szCs w:val="32"/>
          <w:rtl/>
        </w:rPr>
        <w:t>רוז כאחד</w:t>
      </w:r>
      <w:r w:rsidR="00E51681" w:rsidRPr="00016FFA">
        <w:rPr>
          <w:rFonts w:hint="cs"/>
          <w:sz w:val="32"/>
          <w:szCs w:val="32"/>
          <w:rtl/>
        </w:rPr>
        <w:t xml:space="preserve"> </w:t>
      </w:r>
    </w:p>
    <w:p w:rsidR="00E51681" w:rsidRPr="00016FFA" w:rsidRDefault="00E51681" w:rsidP="00A4473B">
      <w:pPr>
        <w:rPr>
          <w:rFonts w:hint="cs"/>
          <w:sz w:val="32"/>
          <w:szCs w:val="32"/>
          <w:rtl/>
        </w:rPr>
      </w:pPr>
      <w:r w:rsidRPr="00016FFA">
        <w:rPr>
          <w:rFonts w:hint="cs"/>
          <w:sz w:val="32"/>
          <w:szCs w:val="32"/>
          <w:rtl/>
        </w:rPr>
        <w:t>(דעת מקרא).</w:t>
      </w:r>
      <w:r w:rsidR="00A4473B" w:rsidRPr="00016FFA">
        <w:rPr>
          <w:rFonts w:hint="cs"/>
          <w:sz w:val="32"/>
          <w:szCs w:val="32"/>
          <w:rtl/>
        </w:rPr>
        <w:t xml:space="preserve"> דוד שכבר היה חלש מזקנה חדל להתערב בענייני הממלכה.</w:t>
      </w:r>
    </w:p>
    <w:p w:rsidR="00D5692B" w:rsidRPr="00016FFA" w:rsidRDefault="00E51681" w:rsidP="00CA44F5">
      <w:pPr>
        <w:rPr>
          <w:rFonts w:hint="cs"/>
          <w:sz w:val="32"/>
          <w:szCs w:val="32"/>
          <w:rtl/>
        </w:rPr>
      </w:pPr>
      <w:r w:rsidRPr="00016FFA">
        <w:rPr>
          <w:rFonts w:hint="cs"/>
          <w:sz w:val="32"/>
          <w:szCs w:val="32"/>
          <w:rtl/>
        </w:rPr>
        <w:t>בספרו לבת</w:t>
      </w:r>
      <w:r w:rsidR="00CF080D" w:rsidRPr="00016FFA">
        <w:rPr>
          <w:rFonts w:hint="cs"/>
          <w:sz w:val="32"/>
          <w:szCs w:val="32"/>
          <w:rtl/>
        </w:rPr>
        <w:t>-</w:t>
      </w:r>
      <w:r w:rsidRPr="00016FFA">
        <w:rPr>
          <w:rFonts w:hint="cs"/>
          <w:sz w:val="32"/>
          <w:szCs w:val="32"/>
          <w:rtl/>
        </w:rPr>
        <w:t>שבע על אדניהו אמר נתן הנביא: "ואדנינו דוד לא ידע" (פס' יא)</w:t>
      </w:r>
      <w:r w:rsidR="00AB4517" w:rsidRPr="00016FFA">
        <w:rPr>
          <w:rFonts w:hint="cs"/>
          <w:sz w:val="32"/>
          <w:szCs w:val="32"/>
          <w:rtl/>
        </w:rPr>
        <w:t xml:space="preserve"> </w:t>
      </w:r>
      <w:r w:rsidRPr="00016FFA">
        <w:rPr>
          <w:rFonts w:hint="cs"/>
          <w:sz w:val="32"/>
          <w:szCs w:val="32"/>
          <w:rtl/>
        </w:rPr>
        <w:t>וכאן קורא לו "המלך דוד"</w:t>
      </w:r>
      <w:r w:rsidR="00B34A56" w:rsidRPr="00016FFA">
        <w:rPr>
          <w:rFonts w:hint="cs"/>
          <w:sz w:val="32"/>
          <w:szCs w:val="32"/>
          <w:rtl/>
        </w:rPr>
        <w:t xml:space="preserve"> להטעים שעדיין דוד הוא מלך ומזכותו וחובתו כאחת לקבוע את יורש כ</w:t>
      </w:r>
      <w:r w:rsidR="00C87488" w:rsidRPr="00016FFA">
        <w:rPr>
          <w:rFonts w:hint="cs"/>
          <w:sz w:val="32"/>
          <w:szCs w:val="32"/>
          <w:rtl/>
        </w:rPr>
        <w:t>י</w:t>
      </w:r>
      <w:r w:rsidR="00B34A56" w:rsidRPr="00016FFA">
        <w:rPr>
          <w:rFonts w:hint="cs"/>
          <w:sz w:val="32"/>
          <w:szCs w:val="32"/>
          <w:rtl/>
        </w:rPr>
        <w:t>סאו.</w:t>
      </w:r>
    </w:p>
    <w:p w:rsidR="00D5692B" w:rsidRPr="00016FFA" w:rsidRDefault="00B34A56" w:rsidP="00CA44F5">
      <w:pPr>
        <w:rPr>
          <w:rFonts w:hint="cs"/>
          <w:sz w:val="32"/>
          <w:szCs w:val="32"/>
          <w:rtl/>
        </w:rPr>
      </w:pPr>
      <w:r w:rsidRPr="00016FFA">
        <w:rPr>
          <w:rFonts w:hint="cs"/>
          <w:sz w:val="32"/>
          <w:szCs w:val="32"/>
          <w:rtl/>
        </w:rPr>
        <w:t xml:space="preserve"> נתן אמר לבת-שבע </w:t>
      </w:r>
      <w:r w:rsidR="0033404F" w:rsidRPr="00016FFA">
        <w:rPr>
          <w:rFonts w:hint="cs"/>
          <w:sz w:val="32"/>
          <w:szCs w:val="32"/>
          <w:rtl/>
        </w:rPr>
        <w:t>להזכיר לדוד שהוא נשבע לה ששלמה בנו ימלוך אחריו</w:t>
      </w:r>
      <w:r w:rsidR="0025342C" w:rsidRPr="00016FFA">
        <w:rPr>
          <w:rFonts w:hint="cs"/>
          <w:sz w:val="32"/>
          <w:szCs w:val="32"/>
          <w:rtl/>
        </w:rPr>
        <w:t>. אמר לה כי על פי הנבואה נאמר לדוד</w:t>
      </w:r>
      <w:r w:rsidR="0033404F" w:rsidRPr="00016FFA">
        <w:rPr>
          <w:rFonts w:hint="cs"/>
          <w:sz w:val="32"/>
          <w:szCs w:val="32"/>
          <w:rtl/>
        </w:rPr>
        <w:t>.</w:t>
      </w:r>
      <w:r w:rsidR="00CA44F5" w:rsidRPr="00016FFA">
        <w:rPr>
          <w:rFonts w:hint="cs"/>
          <w:sz w:val="32"/>
          <w:szCs w:val="32"/>
          <w:rtl/>
        </w:rPr>
        <w:t xml:space="preserve"> "ויקרא את ש</w:t>
      </w:r>
      <w:r w:rsidR="0025342C" w:rsidRPr="00016FFA">
        <w:rPr>
          <w:rFonts w:hint="cs"/>
          <w:sz w:val="32"/>
          <w:szCs w:val="32"/>
          <w:rtl/>
        </w:rPr>
        <w:t>מו שלמה" (שמ"ב יב  כד). לפי הכתו</w:t>
      </w:r>
      <w:r w:rsidR="00CA44F5" w:rsidRPr="00016FFA">
        <w:rPr>
          <w:rFonts w:hint="cs"/>
          <w:sz w:val="32"/>
          <w:szCs w:val="32"/>
          <w:rtl/>
        </w:rPr>
        <w:t xml:space="preserve">ב דוד קרא לו, ומדה"א כב  ט משמע שה' קראו כך בנבואה שהייתה אל דוד: "ויהי עלי דבר ה' </w:t>
      </w:r>
      <w:r w:rsidR="003E22E9" w:rsidRPr="00016FFA">
        <w:rPr>
          <w:rFonts w:hint="cs"/>
          <w:sz w:val="32"/>
          <w:szCs w:val="32"/>
          <w:rtl/>
        </w:rPr>
        <w:t xml:space="preserve">לאמר... הנה בן נולד לך הוא יהיה איש </w:t>
      </w:r>
      <w:r w:rsidR="003E22E9" w:rsidRPr="00016FFA">
        <w:rPr>
          <w:rFonts w:hint="cs"/>
          <w:sz w:val="32"/>
          <w:szCs w:val="32"/>
          <w:rtl/>
        </w:rPr>
        <w:lastRenderedPageBreak/>
        <w:t xml:space="preserve">מנוחה והניחותי לו מכל אויביו מסביב, כי שלמה יהיה שמו ושלום ושקט אתן על ישראל בימיו". </w:t>
      </w:r>
    </w:p>
    <w:p w:rsidR="00E51681" w:rsidRPr="00016FFA" w:rsidRDefault="003E22E9" w:rsidP="00CA44F5">
      <w:pPr>
        <w:rPr>
          <w:rFonts w:hint="cs"/>
          <w:sz w:val="32"/>
          <w:szCs w:val="32"/>
          <w:rtl/>
        </w:rPr>
      </w:pPr>
      <w:r w:rsidRPr="00016FFA">
        <w:rPr>
          <w:rFonts w:hint="cs"/>
          <w:sz w:val="32"/>
          <w:szCs w:val="32"/>
          <w:rtl/>
        </w:rPr>
        <w:t>נתן הבטיח לה עזרתו "ואני אבוא אחריך ומלאתי את דבריך". אני אשלים ואאשר את מה שאמרת.</w:t>
      </w:r>
    </w:p>
    <w:p w:rsidR="00053F80" w:rsidRPr="00016FFA" w:rsidRDefault="00053F80" w:rsidP="0042736D">
      <w:pPr>
        <w:rPr>
          <w:rFonts w:hint="cs"/>
          <w:sz w:val="32"/>
          <w:szCs w:val="32"/>
          <w:rtl/>
        </w:rPr>
      </w:pPr>
    </w:p>
    <w:p w:rsidR="004E0CC3" w:rsidRPr="00016FFA" w:rsidRDefault="004E0CC3" w:rsidP="0042736D">
      <w:pPr>
        <w:rPr>
          <w:rFonts w:hint="cs"/>
          <w:sz w:val="32"/>
          <w:szCs w:val="32"/>
          <w:rtl/>
        </w:rPr>
      </w:pPr>
      <w:r w:rsidRPr="00016FFA">
        <w:rPr>
          <w:rFonts w:hint="cs"/>
          <w:sz w:val="32"/>
          <w:szCs w:val="32"/>
          <w:rtl/>
        </w:rPr>
        <w:t>"ותבא בת</w:t>
      </w:r>
      <w:r w:rsidR="00292F2F" w:rsidRPr="00016FFA">
        <w:rPr>
          <w:rFonts w:hint="cs"/>
          <w:sz w:val="32"/>
          <w:szCs w:val="32"/>
          <w:rtl/>
        </w:rPr>
        <w:t>-</w:t>
      </w:r>
      <w:r w:rsidRPr="00016FFA">
        <w:rPr>
          <w:rFonts w:hint="cs"/>
          <w:sz w:val="32"/>
          <w:szCs w:val="32"/>
          <w:rtl/>
        </w:rPr>
        <w:t>שבע אל המלך החדרה והמלך זקן מאד". בפסוק א כתוב</w:t>
      </w:r>
      <w:r w:rsidR="00AB4517" w:rsidRPr="00016FFA">
        <w:rPr>
          <w:rFonts w:hint="cs"/>
          <w:sz w:val="32"/>
          <w:szCs w:val="32"/>
          <w:rtl/>
        </w:rPr>
        <w:t xml:space="preserve"> :</w:t>
      </w:r>
      <w:r w:rsidRPr="00016FFA">
        <w:rPr>
          <w:rFonts w:hint="cs"/>
          <w:sz w:val="32"/>
          <w:szCs w:val="32"/>
          <w:rtl/>
        </w:rPr>
        <w:t xml:space="preserve"> "והמלך דוד זקן"</w:t>
      </w:r>
      <w:r w:rsidR="00A5500E" w:rsidRPr="00016FFA">
        <w:rPr>
          <w:rFonts w:hint="cs"/>
          <w:sz w:val="32"/>
          <w:szCs w:val="32"/>
          <w:rtl/>
        </w:rPr>
        <w:t xml:space="preserve"> כאן המילה  "מאד" באה לרמוז שמנוי ה</w:t>
      </w:r>
      <w:r w:rsidR="00CE24FF" w:rsidRPr="00016FFA">
        <w:rPr>
          <w:rFonts w:hint="cs"/>
          <w:sz w:val="32"/>
          <w:szCs w:val="32"/>
          <w:rtl/>
        </w:rPr>
        <w:t>יורש אינו ניתן לדחייה נוספת. בת</w:t>
      </w:r>
      <w:r w:rsidR="00A5500E" w:rsidRPr="00016FFA">
        <w:rPr>
          <w:sz w:val="32"/>
          <w:szCs w:val="32"/>
          <w:rtl/>
        </w:rPr>
        <w:t>–</w:t>
      </w:r>
      <w:r w:rsidR="00A5500E" w:rsidRPr="00016FFA">
        <w:rPr>
          <w:rFonts w:hint="cs"/>
          <w:sz w:val="32"/>
          <w:szCs w:val="32"/>
          <w:rtl/>
        </w:rPr>
        <w:t xml:space="preserve">שבע אומרת לדוד :"עיני כל ישראל עליך, להגיד להם מי ישב על כסא אדני המלך אחריו" (פס' כ). כל ישראל מצפים שתודיע מי ימלוך אחריך. </w:t>
      </w:r>
      <w:r w:rsidR="005025CA" w:rsidRPr="00016FFA">
        <w:rPr>
          <w:rFonts w:hint="cs"/>
          <w:sz w:val="32"/>
          <w:szCs w:val="32"/>
          <w:rtl/>
        </w:rPr>
        <w:t>ה</w:t>
      </w:r>
      <w:r w:rsidR="00A5500E" w:rsidRPr="00016FFA">
        <w:rPr>
          <w:rFonts w:hint="cs"/>
          <w:sz w:val="32"/>
          <w:szCs w:val="32"/>
          <w:rtl/>
        </w:rPr>
        <w:t xml:space="preserve">אם </w:t>
      </w:r>
      <w:r w:rsidR="005025CA" w:rsidRPr="00016FFA">
        <w:rPr>
          <w:rFonts w:hint="cs"/>
          <w:sz w:val="32"/>
          <w:szCs w:val="32"/>
          <w:rtl/>
        </w:rPr>
        <w:t>שלמה</w:t>
      </w:r>
      <w:r w:rsidR="00A5500E" w:rsidRPr="00016FFA">
        <w:rPr>
          <w:rFonts w:hint="cs"/>
          <w:sz w:val="32"/>
          <w:szCs w:val="32"/>
          <w:rtl/>
        </w:rPr>
        <w:t xml:space="preserve"> שנשבעת </w:t>
      </w:r>
      <w:r w:rsidR="005025CA" w:rsidRPr="00016FFA">
        <w:rPr>
          <w:rFonts w:hint="cs"/>
          <w:sz w:val="32"/>
          <w:szCs w:val="32"/>
          <w:rtl/>
        </w:rPr>
        <w:t xml:space="preserve">לי </w:t>
      </w:r>
      <w:r w:rsidR="00A5500E" w:rsidRPr="00016FFA">
        <w:rPr>
          <w:rFonts w:hint="cs"/>
          <w:sz w:val="32"/>
          <w:szCs w:val="32"/>
          <w:rtl/>
        </w:rPr>
        <w:t>שימלוך אחריך, או מי שמ</w:t>
      </w:r>
      <w:r w:rsidR="003A25DD" w:rsidRPr="00016FFA">
        <w:rPr>
          <w:rFonts w:hint="cs"/>
          <w:sz w:val="32"/>
          <w:szCs w:val="32"/>
          <w:rtl/>
        </w:rPr>
        <w:t>תנשא לאמר: אני אמלוך. אם לא תכריז</w:t>
      </w:r>
      <w:r w:rsidR="00A5500E" w:rsidRPr="00016FFA">
        <w:rPr>
          <w:rFonts w:hint="cs"/>
          <w:sz w:val="32"/>
          <w:szCs w:val="32"/>
          <w:rtl/>
        </w:rPr>
        <w:t xml:space="preserve"> עכשיו </w:t>
      </w:r>
      <w:r w:rsidR="003A25DD" w:rsidRPr="00016FFA">
        <w:rPr>
          <w:rFonts w:hint="cs"/>
          <w:sz w:val="32"/>
          <w:szCs w:val="32"/>
          <w:rtl/>
        </w:rPr>
        <w:t xml:space="preserve">על </w:t>
      </w:r>
      <w:r w:rsidR="00A5500E" w:rsidRPr="00016FFA">
        <w:rPr>
          <w:rFonts w:hint="cs"/>
          <w:sz w:val="32"/>
          <w:szCs w:val="32"/>
          <w:rtl/>
        </w:rPr>
        <w:t>החלטתך,</w:t>
      </w:r>
      <w:r w:rsidR="0042736D" w:rsidRPr="00016FFA">
        <w:rPr>
          <w:rFonts w:hint="cs"/>
          <w:sz w:val="32"/>
          <w:szCs w:val="32"/>
          <w:rtl/>
        </w:rPr>
        <w:t xml:space="preserve"> ולא תמלא את הבטחתך,</w:t>
      </w:r>
      <w:r w:rsidR="00A5500E" w:rsidRPr="00016FFA">
        <w:rPr>
          <w:rFonts w:hint="cs"/>
          <w:sz w:val="32"/>
          <w:szCs w:val="32"/>
          <w:rtl/>
        </w:rPr>
        <w:t xml:space="preserve"> אחרי מותך נהיה אני ושלמה</w:t>
      </w:r>
      <w:r w:rsidR="00B21D5D" w:rsidRPr="00016FFA">
        <w:rPr>
          <w:rFonts w:hint="cs"/>
          <w:sz w:val="32"/>
          <w:szCs w:val="32"/>
          <w:rtl/>
        </w:rPr>
        <w:t xml:space="preserve"> </w:t>
      </w:r>
      <w:r w:rsidR="003A25DD" w:rsidRPr="00016FFA">
        <w:rPr>
          <w:rFonts w:hint="cs"/>
          <w:sz w:val="32"/>
          <w:szCs w:val="32"/>
          <w:rtl/>
        </w:rPr>
        <w:t>"מורדים"</w:t>
      </w:r>
      <w:r w:rsidR="00B21D5D" w:rsidRPr="00016FFA">
        <w:rPr>
          <w:rFonts w:hint="cs"/>
          <w:sz w:val="32"/>
          <w:szCs w:val="32"/>
          <w:rtl/>
        </w:rPr>
        <w:t xml:space="preserve"> ו</w:t>
      </w:r>
      <w:r w:rsidR="0079380F" w:rsidRPr="00016FFA">
        <w:rPr>
          <w:rFonts w:hint="cs"/>
          <w:sz w:val="32"/>
          <w:szCs w:val="32"/>
          <w:rtl/>
        </w:rPr>
        <w:t>אדניהו י</w:t>
      </w:r>
      <w:r w:rsidR="00B21D5D" w:rsidRPr="00016FFA">
        <w:rPr>
          <w:rFonts w:hint="cs"/>
          <w:sz w:val="32"/>
          <w:szCs w:val="32"/>
          <w:rtl/>
        </w:rPr>
        <w:t>הרגנו</w:t>
      </w:r>
      <w:r w:rsidR="0042736D" w:rsidRPr="00016FFA">
        <w:rPr>
          <w:rFonts w:hint="cs"/>
          <w:sz w:val="32"/>
          <w:szCs w:val="32"/>
          <w:rtl/>
        </w:rPr>
        <w:t>.</w:t>
      </w:r>
      <w:r w:rsidR="007469F2" w:rsidRPr="00016FFA">
        <w:rPr>
          <w:rFonts w:hint="cs"/>
          <w:sz w:val="32"/>
          <w:szCs w:val="32"/>
          <w:rtl/>
        </w:rPr>
        <w:t xml:space="preserve"> </w:t>
      </w:r>
    </w:p>
    <w:p w:rsidR="00B21D5D" w:rsidRPr="00016FFA" w:rsidRDefault="00B21D5D" w:rsidP="004E0CC3">
      <w:pPr>
        <w:rPr>
          <w:rFonts w:hint="cs"/>
          <w:sz w:val="32"/>
          <w:szCs w:val="32"/>
          <w:rtl/>
        </w:rPr>
      </w:pPr>
    </w:p>
    <w:p w:rsidR="00B21D5D" w:rsidRPr="00016FFA" w:rsidRDefault="00B21D5D" w:rsidP="00B21D5D">
      <w:pPr>
        <w:rPr>
          <w:rFonts w:hint="cs"/>
          <w:b/>
          <w:bCs/>
          <w:sz w:val="32"/>
          <w:szCs w:val="32"/>
          <w:rtl/>
        </w:rPr>
      </w:pPr>
      <w:r w:rsidRPr="00016FFA">
        <w:rPr>
          <w:rFonts w:hint="cs"/>
          <w:b/>
          <w:bCs/>
          <w:sz w:val="32"/>
          <w:szCs w:val="32"/>
          <w:rtl/>
        </w:rPr>
        <w:t>השוו בין נוסח הדברים שיעץ נתן לבת שבע להגיד לדוד לבין דבריה של בת שבע לדוד?</w:t>
      </w:r>
    </w:p>
    <w:p w:rsidR="00A87B88" w:rsidRPr="00016FFA" w:rsidRDefault="00A87B88" w:rsidP="00B21D5D">
      <w:pPr>
        <w:rPr>
          <w:rFonts w:hint="cs"/>
          <w:sz w:val="32"/>
          <w:szCs w:val="32"/>
          <w:rtl/>
        </w:rPr>
      </w:pPr>
      <w:r w:rsidRPr="00016FFA">
        <w:rPr>
          <w:rFonts w:hint="cs"/>
          <w:sz w:val="32"/>
          <w:szCs w:val="32"/>
          <w:rtl/>
        </w:rPr>
        <w:t>נתן אמר לה: "הלא אתה אדני המלך נשבעת" (פס' יג) והיא החסירה את לשון השאלה "הלא" ואמרה "אתה נשבעת" לשון ודאי. לא פנתה אליו בשם "המלך" אלא "אדני", והוסיפה שאין מדובר בשבועה סתם, אלא בשבועה "בה'  אלקיך".</w:t>
      </w:r>
    </w:p>
    <w:p w:rsidR="0075031C" w:rsidRPr="00016FFA" w:rsidRDefault="0075031C" w:rsidP="00B21D5D">
      <w:pPr>
        <w:rPr>
          <w:rFonts w:hint="cs"/>
          <w:sz w:val="32"/>
          <w:szCs w:val="32"/>
          <w:rtl/>
        </w:rPr>
      </w:pPr>
    </w:p>
    <w:p w:rsidR="0075031C" w:rsidRPr="00016FFA" w:rsidRDefault="0075031C" w:rsidP="00B21D5D">
      <w:pPr>
        <w:rPr>
          <w:rFonts w:hint="cs"/>
          <w:sz w:val="32"/>
          <w:szCs w:val="32"/>
          <w:rtl/>
        </w:rPr>
      </w:pPr>
      <w:r w:rsidRPr="00016FFA">
        <w:rPr>
          <w:rFonts w:hint="cs"/>
          <w:sz w:val="32"/>
          <w:szCs w:val="32"/>
          <w:rtl/>
        </w:rPr>
        <w:t>עוד לפני שסיימה את דבריה ונתן הנביא בא לארמון המלך , כפי שהוסכם בינו ובין בת</w:t>
      </w:r>
      <w:r w:rsidR="00F2286F" w:rsidRPr="00016FFA">
        <w:rPr>
          <w:rFonts w:hint="cs"/>
          <w:sz w:val="32"/>
          <w:szCs w:val="32"/>
          <w:rtl/>
        </w:rPr>
        <w:t>-</w:t>
      </w:r>
      <w:r w:rsidRPr="00016FFA">
        <w:rPr>
          <w:rFonts w:hint="cs"/>
          <w:sz w:val="32"/>
          <w:szCs w:val="32"/>
          <w:rtl/>
        </w:rPr>
        <w:t>שבע</w:t>
      </w:r>
      <w:r w:rsidR="00F2286F" w:rsidRPr="00016FFA">
        <w:rPr>
          <w:rFonts w:hint="cs"/>
          <w:sz w:val="32"/>
          <w:szCs w:val="32"/>
          <w:rtl/>
        </w:rPr>
        <w:t xml:space="preserve">. </w:t>
      </w:r>
    </w:p>
    <w:p w:rsidR="00AD47F4" w:rsidRPr="00016FFA" w:rsidRDefault="00F2286F" w:rsidP="00B21D5D">
      <w:pPr>
        <w:rPr>
          <w:rFonts w:hint="cs"/>
          <w:sz w:val="32"/>
          <w:szCs w:val="32"/>
          <w:rtl/>
        </w:rPr>
      </w:pPr>
      <w:r w:rsidRPr="00016FFA">
        <w:rPr>
          <w:rFonts w:hint="cs"/>
          <w:sz w:val="32"/>
          <w:szCs w:val="32"/>
          <w:rtl/>
        </w:rPr>
        <w:t>בבוא נתן יצאה בת-שבע (פס' כח) , כי העמידו פנים שלא בעניין אחד באו</w:t>
      </w:r>
      <w:r w:rsidR="00AD47F4" w:rsidRPr="00016FFA">
        <w:rPr>
          <w:rFonts w:hint="cs"/>
          <w:sz w:val="32"/>
          <w:szCs w:val="32"/>
          <w:rtl/>
        </w:rPr>
        <w:t>.</w:t>
      </w:r>
    </w:p>
    <w:p w:rsidR="00F2286F" w:rsidRPr="00016FFA" w:rsidRDefault="00AD47F4" w:rsidP="00827F8D">
      <w:pPr>
        <w:rPr>
          <w:rFonts w:hint="cs"/>
          <w:sz w:val="32"/>
          <w:szCs w:val="32"/>
          <w:rtl/>
        </w:rPr>
      </w:pPr>
      <w:r w:rsidRPr="00016FFA">
        <w:rPr>
          <w:rFonts w:hint="cs"/>
          <w:sz w:val="32"/>
          <w:szCs w:val="32"/>
          <w:rtl/>
        </w:rPr>
        <w:t>נתן שואל את דוד בלשון תמיהה האם אתה הוא שאמרת</w:t>
      </w:r>
      <w:r w:rsidR="00827F8D" w:rsidRPr="00016FFA">
        <w:rPr>
          <w:rFonts w:hint="cs"/>
          <w:sz w:val="32"/>
          <w:szCs w:val="32"/>
          <w:rtl/>
        </w:rPr>
        <w:t xml:space="preserve"> : "אדניהו ימלוך אחרי והוא ישב על כסאי?"</w:t>
      </w:r>
      <w:r w:rsidR="00F2286F" w:rsidRPr="00016FFA">
        <w:rPr>
          <w:rFonts w:hint="cs"/>
          <w:sz w:val="32"/>
          <w:szCs w:val="32"/>
          <w:rtl/>
        </w:rPr>
        <w:t xml:space="preserve"> </w:t>
      </w:r>
      <w:r w:rsidR="00EE6F7F" w:rsidRPr="00016FFA">
        <w:rPr>
          <w:rFonts w:hint="cs"/>
          <w:sz w:val="32"/>
          <w:szCs w:val="32"/>
          <w:rtl/>
        </w:rPr>
        <w:t xml:space="preserve"> מכיוון שהוא ערך זבח ומשתה לכל בני המלך ולשרי הצבא ולאביתר הכהן ויאמרו : "יחי המלך אדניהו". בקריאה זו הכריזו כי הוא ימלוך אחריך. אם בידיעתך ובהסכמתך נעשה הדבר הזה, הלא </w:t>
      </w:r>
      <w:r w:rsidR="00C87488" w:rsidRPr="00016FFA">
        <w:rPr>
          <w:rFonts w:hint="cs"/>
          <w:sz w:val="32"/>
          <w:szCs w:val="32"/>
          <w:rtl/>
        </w:rPr>
        <w:t>י</w:t>
      </w:r>
      <w:r w:rsidR="00EE6F7F" w:rsidRPr="00016FFA">
        <w:rPr>
          <w:rFonts w:hint="cs"/>
          <w:sz w:val="32"/>
          <w:szCs w:val="32"/>
          <w:rtl/>
        </w:rPr>
        <w:t>יפלא</w:t>
      </w:r>
      <w:r w:rsidR="0025342C" w:rsidRPr="00016FFA">
        <w:rPr>
          <w:rFonts w:hint="cs"/>
          <w:sz w:val="32"/>
          <w:szCs w:val="32"/>
          <w:rtl/>
        </w:rPr>
        <w:t xml:space="preserve"> הדבר</w:t>
      </w:r>
      <w:r w:rsidR="00EE6F7F" w:rsidRPr="00016FFA">
        <w:rPr>
          <w:rFonts w:hint="cs"/>
          <w:sz w:val="32"/>
          <w:szCs w:val="32"/>
          <w:rtl/>
        </w:rPr>
        <w:t xml:space="preserve"> מדוע לא הודעתני. למה הסתרת מפנינו מי ימלוך אחריך? מן הראוי שהמלך יודיע על החלטה מעין זו לעבדיו הנאמנים. ראוי היה להודיע לנתן על כך.</w:t>
      </w:r>
    </w:p>
    <w:p w:rsidR="004B6E2C" w:rsidRPr="00016FFA" w:rsidRDefault="004B6E2C" w:rsidP="00827F8D">
      <w:pPr>
        <w:rPr>
          <w:rFonts w:hint="cs"/>
          <w:sz w:val="32"/>
          <w:szCs w:val="32"/>
          <w:rtl/>
        </w:rPr>
      </w:pPr>
    </w:p>
    <w:p w:rsidR="004B6E2C" w:rsidRPr="00016FFA" w:rsidRDefault="004B6E2C" w:rsidP="00827F8D">
      <w:pPr>
        <w:rPr>
          <w:rFonts w:hint="cs"/>
          <w:b/>
          <w:bCs/>
          <w:sz w:val="32"/>
          <w:szCs w:val="32"/>
          <w:rtl/>
        </w:rPr>
      </w:pPr>
      <w:r w:rsidRPr="00016FFA">
        <w:rPr>
          <w:rFonts w:hint="cs"/>
          <w:b/>
          <w:bCs/>
          <w:sz w:val="32"/>
          <w:szCs w:val="32"/>
          <w:rtl/>
        </w:rPr>
        <w:t>כיצד הגיב דוד על הידיעה?</w:t>
      </w:r>
    </w:p>
    <w:p w:rsidR="004B6E2C" w:rsidRPr="00016FFA" w:rsidRDefault="004B6E2C" w:rsidP="00827F8D">
      <w:pPr>
        <w:rPr>
          <w:rFonts w:hint="cs"/>
          <w:sz w:val="32"/>
          <w:szCs w:val="32"/>
          <w:rtl/>
        </w:rPr>
      </w:pPr>
      <w:r w:rsidRPr="00016FFA">
        <w:rPr>
          <w:rFonts w:hint="cs"/>
          <w:sz w:val="32"/>
          <w:szCs w:val="32"/>
          <w:rtl/>
        </w:rPr>
        <w:t>דוד הכריע את הכף לטובת שלמה: "וישבע המלך ויאמר חי ה' אשר פדה את נפשי מכל צרה (לשון שבועה שהייתה שגורה בפיו של דוד (ש"ב ד  ט)</w:t>
      </w:r>
      <w:r w:rsidR="001A5029" w:rsidRPr="00016FFA">
        <w:rPr>
          <w:rFonts w:hint="cs"/>
          <w:sz w:val="32"/>
          <w:szCs w:val="32"/>
          <w:rtl/>
        </w:rPr>
        <w:t xml:space="preserve"> כי כאשר נשבעתי לך בה' אלקי ישראל לאמר כי שלמה בנך ימלך אחרי והוא ישב על כסאי תחתי, כי כן אעשה היום הזה" (כט, ל).</w:t>
      </w:r>
    </w:p>
    <w:p w:rsidR="00CF0607" w:rsidRPr="00016FFA" w:rsidRDefault="00CF0607" w:rsidP="00A40A34">
      <w:pPr>
        <w:rPr>
          <w:rFonts w:hint="cs"/>
          <w:sz w:val="32"/>
          <w:szCs w:val="32"/>
          <w:rtl/>
        </w:rPr>
      </w:pPr>
      <w:r w:rsidRPr="00016FFA">
        <w:rPr>
          <w:rFonts w:hint="cs"/>
          <w:sz w:val="32"/>
          <w:szCs w:val="32"/>
          <w:rtl/>
        </w:rPr>
        <w:t>דוד מאשר את דבריה של בת</w:t>
      </w:r>
      <w:r w:rsidR="00E74629" w:rsidRPr="00016FFA">
        <w:rPr>
          <w:rFonts w:hint="cs"/>
          <w:sz w:val="32"/>
          <w:szCs w:val="32"/>
          <w:rtl/>
        </w:rPr>
        <w:t>-</w:t>
      </w:r>
      <w:r w:rsidRPr="00016FFA">
        <w:rPr>
          <w:rFonts w:hint="cs"/>
          <w:sz w:val="32"/>
          <w:szCs w:val="32"/>
          <w:rtl/>
        </w:rPr>
        <w:t>שבע, לפיה נשבע לה דוד בה' אלקיו.</w:t>
      </w:r>
    </w:p>
    <w:p w:rsidR="001A5029" w:rsidRPr="00016FFA" w:rsidRDefault="001A5029" w:rsidP="00CD5AC7">
      <w:pPr>
        <w:rPr>
          <w:rFonts w:hint="cs"/>
          <w:sz w:val="32"/>
          <w:szCs w:val="32"/>
          <w:rtl/>
        </w:rPr>
      </w:pPr>
      <w:r w:rsidRPr="00016FFA">
        <w:rPr>
          <w:rFonts w:hint="cs"/>
          <w:sz w:val="32"/>
          <w:szCs w:val="32"/>
          <w:rtl/>
        </w:rPr>
        <w:lastRenderedPageBreak/>
        <w:t>בת-שבע הזכירה לדוד שבועתו והוא משיב לה בשבועה. מבטיח לה שימליך את שלמה למלך ללא דיחוי "עוד היום הזה".</w:t>
      </w:r>
    </w:p>
    <w:p w:rsidR="001A5029" w:rsidRPr="00016FFA" w:rsidRDefault="001A5029" w:rsidP="009D1875">
      <w:pPr>
        <w:rPr>
          <w:rFonts w:hint="cs"/>
          <w:sz w:val="32"/>
          <w:szCs w:val="32"/>
          <w:rtl/>
        </w:rPr>
      </w:pPr>
      <w:r w:rsidRPr="00016FFA">
        <w:rPr>
          <w:rFonts w:hint="cs"/>
          <w:sz w:val="32"/>
          <w:szCs w:val="32"/>
          <w:rtl/>
        </w:rPr>
        <w:t>צדוק הכוהן, נתן הנביא ובניהו שר הצבא נצטוו להרכיב את שלמה על פרדת המלך ולהוריד אותו אל מעין גיחון</w:t>
      </w:r>
      <w:r w:rsidR="009D1875" w:rsidRPr="00016FFA">
        <w:rPr>
          <w:rFonts w:hint="cs"/>
          <w:sz w:val="32"/>
          <w:szCs w:val="32"/>
          <w:rtl/>
        </w:rPr>
        <w:t>.</w:t>
      </w:r>
      <w:r w:rsidRPr="00016FFA">
        <w:rPr>
          <w:rFonts w:hint="cs"/>
          <w:sz w:val="32"/>
          <w:szCs w:val="32"/>
          <w:rtl/>
        </w:rPr>
        <w:t xml:space="preserve"> </w:t>
      </w:r>
    </w:p>
    <w:p w:rsidR="00C040B1" w:rsidRPr="00016FFA" w:rsidRDefault="00C040B1" w:rsidP="009D1875">
      <w:pPr>
        <w:rPr>
          <w:rFonts w:hint="cs"/>
          <w:sz w:val="32"/>
          <w:szCs w:val="32"/>
          <w:rtl/>
        </w:rPr>
      </w:pPr>
      <w:r w:rsidRPr="00016FFA">
        <w:rPr>
          <w:rFonts w:hint="cs"/>
          <w:sz w:val="32"/>
          <w:szCs w:val="32"/>
          <w:rtl/>
        </w:rPr>
        <w:t>מעיין גיחון הוא המעיין הגדול שבקרבת עיר דוד. נובע מהמדרון המערבי של נחל קדרון ונקרא "גיחון"</w:t>
      </w:r>
      <w:r w:rsidR="009200E1" w:rsidRPr="00016FFA">
        <w:rPr>
          <w:rFonts w:hint="cs"/>
          <w:sz w:val="32"/>
          <w:szCs w:val="32"/>
          <w:rtl/>
        </w:rPr>
        <w:t xml:space="preserve"> על שם שמימיו מגיחים ושוטפים בחוזקה,</w:t>
      </w:r>
      <w:r w:rsidRPr="00016FFA">
        <w:rPr>
          <w:rFonts w:hint="cs"/>
          <w:sz w:val="32"/>
          <w:szCs w:val="32"/>
          <w:rtl/>
        </w:rPr>
        <w:t xml:space="preserve"> שאין מימיו נובעים כזרם מתמיד. הזרם פורץ בהפסקות מסוימות המשתנות לפי עונות השנה השונות. מימי הגיחון נקווים בברכת הש</w:t>
      </w:r>
      <w:r w:rsidR="00CD5AC7" w:rsidRPr="00016FFA">
        <w:rPr>
          <w:rFonts w:hint="cs"/>
          <w:sz w:val="32"/>
          <w:szCs w:val="32"/>
          <w:rtl/>
        </w:rPr>
        <w:t>י</w:t>
      </w:r>
      <w:r w:rsidRPr="00016FFA">
        <w:rPr>
          <w:rFonts w:hint="cs"/>
          <w:sz w:val="32"/>
          <w:szCs w:val="32"/>
          <w:rtl/>
        </w:rPr>
        <w:t>ל</w:t>
      </w:r>
      <w:r w:rsidR="00CD5AC7" w:rsidRPr="00016FFA">
        <w:rPr>
          <w:rFonts w:hint="cs"/>
          <w:sz w:val="32"/>
          <w:szCs w:val="32"/>
          <w:rtl/>
        </w:rPr>
        <w:t>ו</w:t>
      </w:r>
      <w:r w:rsidR="00EC13D2" w:rsidRPr="00016FFA">
        <w:rPr>
          <w:rFonts w:hint="cs"/>
          <w:sz w:val="32"/>
          <w:szCs w:val="32"/>
          <w:rtl/>
        </w:rPr>
        <w:t>ח. ואמרו חז"ל כל זאת</w:t>
      </w:r>
      <w:r w:rsidRPr="00016FFA">
        <w:rPr>
          <w:rFonts w:hint="cs"/>
          <w:sz w:val="32"/>
          <w:szCs w:val="32"/>
          <w:rtl/>
        </w:rPr>
        <w:t xml:space="preserve"> כדי שת</w:t>
      </w:r>
      <w:r w:rsidR="003C0717" w:rsidRPr="00016FFA">
        <w:rPr>
          <w:rFonts w:hint="cs"/>
          <w:sz w:val="32"/>
          <w:szCs w:val="32"/>
          <w:rtl/>
        </w:rPr>
        <w:t>י</w:t>
      </w:r>
      <w:r w:rsidRPr="00016FFA">
        <w:rPr>
          <w:rFonts w:hint="cs"/>
          <w:sz w:val="32"/>
          <w:szCs w:val="32"/>
          <w:rtl/>
        </w:rPr>
        <w:t>משך מלכותם של מלכי בית דוד.</w:t>
      </w:r>
      <w:r w:rsidR="002B2F72" w:rsidRPr="00016FFA">
        <w:rPr>
          <w:rFonts w:hint="cs"/>
          <w:sz w:val="32"/>
          <w:szCs w:val="32"/>
          <w:rtl/>
        </w:rPr>
        <w:t xml:space="preserve"> לסמל שתהא מלכותו מושכת שפע כמעיין, שתמשך מלכותו ימים רבים.</w:t>
      </w:r>
    </w:p>
    <w:p w:rsidR="009200E1" w:rsidRPr="00016FFA" w:rsidRDefault="009200E1" w:rsidP="00827F8D">
      <w:pPr>
        <w:rPr>
          <w:rFonts w:hint="cs"/>
          <w:sz w:val="32"/>
          <w:szCs w:val="32"/>
          <w:rtl/>
        </w:rPr>
      </w:pPr>
    </w:p>
    <w:p w:rsidR="009200E1" w:rsidRPr="00016FFA" w:rsidRDefault="009200E1" w:rsidP="00202C48">
      <w:pPr>
        <w:rPr>
          <w:rFonts w:hint="cs"/>
          <w:sz w:val="32"/>
          <w:szCs w:val="32"/>
          <w:rtl/>
        </w:rPr>
      </w:pPr>
      <w:r w:rsidRPr="00016FFA">
        <w:rPr>
          <w:rFonts w:hint="cs"/>
          <w:sz w:val="32"/>
          <w:szCs w:val="32"/>
          <w:rtl/>
        </w:rPr>
        <w:t>מעין גיחון</w:t>
      </w:r>
      <w:r w:rsidR="00202C48" w:rsidRPr="00016FFA">
        <w:rPr>
          <w:rFonts w:hint="cs"/>
          <w:sz w:val="32"/>
          <w:szCs w:val="32"/>
          <w:rtl/>
        </w:rPr>
        <w:t xml:space="preserve"> נקרא</w:t>
      </w:r>
      <w:r w:rsidR="00A821B5" w:rsidRPr="00016FFA">
        <w:rPr>
          <w:rFonts w:hint="cs"/>
          <w:sz w:val="32"/>
          <w:szCs w:val="32"/>
          <w:rtl/>
        </w:rPr>
        <w:t xml:space="preserve"> גם מקווה של ישמעאל כוהן גדול, כי לפי האגדה היה טובל במקום זה הכוהן הגדול ר' ישמעאל מעשרת הרוגי המלכות.</w:t>
      </w:r>
    </w:p>
    <w:p w:rsidR="00E2329A" w:rsidRDefault="00EC0DE7" w:rsidP="00EC0DE7">
      <w:pPr>
        <w:rPr>
          <w:rFonts w:hint="cs"/>
          <w:sz w:val="32"/>
          <w:szCs w:val="32"/>
          <w:rtl/>
        </w:rPr>
      </w:pPr>
      <w:r w:rsidRPr="00016FFA">
        <w:rPr>
          <w:rFonts w:hint="cs"/>
          <w:sz w:val="32"/>
          <w:szCs w:val="32"/>
          <w:rtl/>
        </w:rPr>
        <w:t>דוד בקש שצדוק הכוהן ימש</w:t>
      </w:r>
      <w:r w:rsidR="00347985" w:rsidRPr="00016FFA">
        <w:rPr>
          <w:rFonts w:hint="cs"/>
          <w:sz w:val="32"/>
          <w:szCs w:val="32"/>
          <w:rtl/>
        </w:rPr>
        <w:t>ו</w:t>
      </w:r>
      <w:r w:rsidRPr="00016FFA">
        <w:rPr>
          <w:rFonts w:hint="cs"/>
          <w:sz w:val="32"/>
          <w:szCs w:val="32"/>
          <w:rtl/>
        </w:rPr>
        <w:t>ח</w:t>
      </w:r>
      <w:r w:rsidR="00A821B5" w:rsidRPr="00016FFA">
        <w:rPr>
          <w:rFonts w:hint="cs"/>
          <w:sz w:val="32"/>
          <w:szCs w:val="32"/>
          <w:rtl/>
        </w:rPr>
        <w:t xml:space="preserve"> את שלמה למלך על ישראל בנוכחות נתן הנביא</w:t>
      </w:r>
      <w:r w:rsidR="00E2329A">
        <w:rPr>
          <w:rFonts w:hint="cs"/>
          <w:sz w:val="32"/>
          <w:szCs w:val="32"/>
          <w:rtl/>
        </w:rPr>
        <w:t xml:space="preserve">. </w:t>
      </w:r>
      <w:r w:rsidR="00E93B1E" w:rsidRPr="00016FFA">
        <w:rPr>
          <w:rFonts w:hint="cs"/>
          <w:sz w:val="32"/>
          <w:szCs w:val="32"/>
          <w:rtl/>
        </w:rPr>
        <w:t xml:space="preserve"> "ותקעתם בשופר, ואמרתם: יחי המלך שלמה ועליתם אחריו, ובא וישב על כסאי, והוא ימלך תחתי, ואתו צויתי להיות נגיד על ישראל ועל יהודה" </w:t>
      </w:r>
    </w:p>
    <w:p w:rsidR="00A821B5" w:rsidRPr="00016FFA" w:rsidRDefault="00E93B1E" w:rsidP="00EC0DE7">
      <w:pPr>
        <w:rPr>
          <w:rFonts w:hint="cs"/>
          <w:sz w:val="32"/>
          <w:szCs w:val="32"/>
          <w:rtl/>
        </w:rPr>
      </w:pPr>
      <w:r w:rsidRPr="00016FFA">
        <w:rPr>
          <w:rFonts w:hint="cs"/>
          <w:sz w:val="32"/>
          <w:szCs w:val="32"/>
          <w:rtl/>
        </w:rPr>
        <w:t>(פס' לד  לה). דוד מדגיש כי רצונו שהמלוכה ת</w:t>
      </w:r>
      <w:r w:rsidR="00DE5041" w:rsidRPr="00016FFA">
        <w:rPr>
          <w:rFonts w:hint="cs"/>
          <w:sz w:val="32"/>
          <w:szCs w:val="32"/>
          <w:rtl/>
        </w:rPr>
        <w:t>י</w:t>
      </w:r>
      <w:r w:rsidRPr="00016FFA">
        <w:rPr>
          <w:rFonts w:hint="cs"/>
          <w:sz w:val="32"/>
          <w:szCs w:val="32"/>
          <w:rtl/>
        </w:rPr>
        <w:t>שאר מאוחדת.</w:t>
      </w:r>
    </w:p>
    <w:p w:rsidR="00816298" w:rsidRPr="00016FFA" w:rsidRDefault="00816298" w:rsidP="00827F8D">
      <w:pPr>
        <w:rPr>
          <w:rFonts w:hint="cs"/>
          <w:b/>
          <w:bCs/>
          <w:sz w:val="32"/>
          <w:szCs w:val="32"/>
          <w:rtl/>
        </w:rPr>
      </w:pPr>
    </w:p>
    <w:p w:rsidR="00E93B1E" w:rsidRPr="00016FFA" w:rsidRDefault="00E93B1E" w:rsidP="00827F8D">
      <w:pPr>
        <w:rPr>
          <w:rFonts w:hint="cs"/>
          <w:b/>
          <w:bCs/>
          <w:sz w:val="32"/>
          <w:szCs w:val="32"/>
          <w:rtl/>
        </w:rPr>
      </w:pPr>
      <w:r w:rsidRPr="00016FFA">
        <w:rPr>
          <w:rFonts w:hint="cs"/>
          <w:b/>
          <w:bCs/>
          <w:sz w:val="32"/>
          <w:szCs w:val="32"/>
          <w:rtl/>
        </w:rPr>
        <w:t>מדוע הכריע דוד לטובת שלמה?</w:t>
      </w:r>
    </w:p>
    <w:p w:rsidR="00E93B1E" w:rsidRPr="00016FFA" w:rsidRDefault="002A0615" w:rsidP="00827F8D">
      <w:pPr>
        <w:rPr>
          <w:rFonts w:hint="cs"/>
          <w:sz w:val="32"/>
          <w:szCs w:val="32"/>
          <w:rtl/>
        </w:rPr>
      </w:pPr>
      <w:r w:rsidRPr="00016FFA">
        <w:rPr>
          <w:rFonts w:hint="cs"/>
          <w:sz w:val="32"/>
          <w:szCs w:val="32"/>
          <w:rtl/>
        </w:rPr>
        <w:t>א. הוא אהב את בת-שבע ונשבע</w:t>
      </w:r>
      <w:r w:rsidR="00E93B1E" w:rsidRPr="00016FFA">
        <w:rPr>
          <w:rFonts w:hint="cs"/>
          <w:sz w:val="32"/>
          <w:szCs w:val="32"/>
          <w:rtl/>
        </w:rPr>
        <w:t xml:space="preserve"> לה שבנה ימלוך אחריו.</w:t>
      </w:r>
    </w:p>
    <w:p w:rsidR="00E93B1E" w:rsidRPr="00016FFA" w:rsidRDefault="00E93B1E" w:rsidP="00827F8D">
      <w:pPr>
        <w:rPr>
          <w:rFonts w:hint="cs"/>
          <w:sz w:val="32"/>
          <w:szCs w:val="32"/>
          <w:rtl/>
        </w:rPr>
      </w:pPr>
      <w:r w:rsidRPr="00016FFA">
        <w:rPr>
          <w:rFonts w:hint="cs"/>
          <w:sz w:val="32"/>
          <w:szCs w:val="32"/>
          <w:rtl/>
        </w:rPr>
        <w:t>ב. הוא ידע ששלמה ראוי למלוך בגלל תכונותיו.</w:t>
      </w:r>
    </w:p>
    <w:p w:rsidR="00E93B1E" w:rsidRPr="00016FFA" w:rsidRDefault="00E93B1E" w:rsidP="002A4CF2">
      <w:pPr>
        <w:rPr>
          <w:rFonts w:hint="cs"/>
          <w:sz w:val="32"/>
          <w:szCs w:val="32"/>
          <w:rtl/>
        </w:rPr>
      </w:pPr>
      <w:r w:rsidRPr="00016FFA">
        <w:rPr>
          <w:rFonts w:hint="cs"/>
          <w:sz w:val="32"/>
          <w:szCs w:val="32"/>
          <w:rtl/>
        </w:rPr>
        <w:t xml:space="preserve">ג. </w:t>
      </w:r>
      <w:r w:rsidR="000D77A2" w:rsidRPr="00016FFA">
        <w:rPr>
          <w:rFonts w:hint="cs"/>
          <w:sz w:val="32"/>
          <w:szCs w:val="32"/>
          <w:rtl/>
        </w:rPr>
        <w:t xml:space="preserve">ה' אמר לו: "והקימתי את זרעך אחריך אשר יצא ממעיך והכינתי את ממלכתו" (שמ"ב ז,  יג). "אשר יצא ממעיך" אשר עתיד לצאת הכוונה לשלמה שעוד לא נולד אז, ומכאן שאבשלום ואדניהו </w:t>
      </w:r>
      <w:r w:rsidR="0039346E" w:rsidRPr="00016FFA">
        <w:rPr>
          <w:rFonts w:hint="cs"/>
          <w:sz w:val="32"/>
          <w:szCs w:val="32"/>
          <w:rtl/>
        </w:rPr>
        <w:t>שכבר נולדו באותה שעה</w:t>
      </w:r>
      <w:r w:rsidR="00B030AF" w:rsidRPr="00016FFA">
        <w:rPr>
          <w:rFonts w:hint="cs"/>
          <w:sz w:val="32"/>
          <w:szCs w:val="32"/>
          <w:rtl/>
        </w:rPr>
        <w:t xml:space="preserve"> לא נועדו למלוכה.</w:t>
      </w:r>
    </w:p>
    <w:p w:rsidR="00B030AF" w:rsidRPr="00016FFA" w:rsidRDefault="00B030AF" w:rsidP="00827F8D">
      <w:pPr>
        <w:rPr>
          <w:rFonts w:hint="cs"/>
          <w:sz w:val="32"/>
          <w:szCs w:val="32"/>
          <w:rtl/>
        </w:rPr>
      </w:pPr>
      <w:r w:rsidRPr="00016FFA">
        <w:rPr>
          <w:rFonts w:hint="cs"/>
          <w:sz w:val="32"/>
          <w:szCs w:val="32"/>
          <w:rtl/>
        </w:rPr>
        <w:t>שמות הילדים שנולדו לדוד עד כה בשמ"ב פרק ג פס' ב-ה.</w:t>
      </w:r>
    </w:p>
    <w:p w:rsidR="00B030AF" w:rsidRPr="00016FFA" w:rsidRDefault="00B030AF" w:rsidP="00827F8D">
      <w:pPr>
        <w:rPr>
          <w:rFonts w:hint="cs"/>
          <w:sz w:val="32"/>
          <w:szCs w:val="32"/>
          <w:rtl/>
        </w:rPr>
      </w:pPr>
    </w:p>
    <w:p w:rsidR="00B030AF" w:rsidRPr="00016FFA" w:rsidRDefault="00B030AF" w:rsidP="00827F8D">
      <w:pPr>
        <w:rPr>
          <w:rFonts w:hint="cs"/>
          <w:b/>
          <w:bCs/>
          <w:sz w:val="32"/>
          <w:szCs w:val="32"/>
          <w:rtl/>
        </w:rPr>
      </w:pPr>
      <w:r w:rsidRPr="00016FFA">
        <w:rPr>
          <w:rFonts w:hint="cs"/>
          <w:b/>
          <w:bCs/>
          <w:sz w:val="32"/>
          <w:szCs w:val="32"/>
          <w:rtl/>
        </w:rPr>
        <w:t>כיצד משחו את שלמה למלך?</w:t>
      </w:r>
    </w:p>
    <w:p w:rsidR="009C28D5" w:rsidRPr="00016FFA" w:rsidRDefault="007D0370" w:rsidP="00DE204D">
      <w:pPr>
        <w:rPr>
          <w:rFonts w:hint="cs"/>
          <w:sz w:val="32"/>
          <w:szCs w:val="32"/>
          <w:rtl/>
        </w:rPr>
      </w:pPr>
      <w:r w:rsidRPr="00016FFA">
        <w:rPr>
          <w:rFonts w:hint="cs"/>
          <w:sz w:val="32"/>
          <w:szCs w:val="32"/>
          <w:rtl/>
        </w:rPr>
        <w:t xml:space="preserve">צדוק </w:t>
      </w:r>
      <w:r w:rsidR="006A135D" w:rsidRPr="00016FFA">
        <w:rPr>
          <w:rFonts w:hint="cs"/>
          <w:sz w:val="32"/>
          <w:szCs w:val="32"/>
          <w:rtl/>
        </w:rPr>
        <w:t>הכוהן</w:t>
      </w:r>
      <w:r w:rsidRPr="00016FFA">
        <w:rPr>
          <w:rFonts w:hint="cs"/>
          <w:sz w:val="32"/>
          <w:szCs w:val="32"/>
          <w:rtl/>
        </w:rPr>
        <w:t xml:space="preserve">, נתן הנביא ובניהו בן יהוידע והכרתי והפלתי  חבורה של אנשי צבא מובחרים, שנמנו עם שומרי ראשו של דוד, הרכיבו את שלמה על פרדת המלך </w:t>
      </w:r>
      <w:r w:rsidR="00DE204D" w:rsidRPr="00016FFA">
        <w:rPr>
          <w:rFonts w:hint="cs"/>
          <w:sz w:val="32"/>
          <w:szCs w:val="32"/>
          <w:rtl/>
        </w:rPr>
        <w:t>והוליכ</w:t>
      </w:r>
      <w:r w:rsidR="008C5053" w:rsidRPr="00016FFA">
        <w:rPr>
          <w:rFonts w:hint="cs"/>
          <w:sz w:val="32"/>
          <w:szCs w:val="32"/>
          <w:rtl/>
        </w:rPr>
        <w:t>ו</w:t>
      </w:r>
      <w:r w:rsidR="002A4CF2" w:rsidRPr="00016FFA">
        <w:rPr>
          <w:rFonts w:hint="cs"/>
          <w:sz w:val="32"/>
          <w:szCs w:val="32"/>
          <w:rtl/>
        </w:rPr>
        <w:t>ה</w:t>
      </w:r>
      <w:r w:rsidR="00DE204D" w:rsidRPr="00016FFA">
        <w:rPr>
          <w:rFonts w:hint="cs"/>
          <w:sz w:val="32"/>
          <w:szCs w:val="32"/>
          <w:rtl/>
        </w:rPr>
        <w:t xml:space="preserve">ו </w:t>
      </w:r>
      <w:r w:rsidRPr="00016FFA">
        <w:rPr>
          <w:rFonts w:hint="cs"/>
          <w:sz w:val="32"/>
          <w:szCs w:val="32"/>
          <w:rtl/>
        </w:rPr>
        <w:t>בתהלוכה חגיגית אל מעין גיחון. לפי מסורת חז"ל עמדה צלוחית שמן המשחה בסמוך לארון. צדוק הכהן ששמש בכהונה במשכן ה' שעמד באותה שעה בגבעון (דה"א טז,  לב</w:t>
      </w:r>
      <w:r w:rsidRPr="00016FFA">
        <w:rPr>
          <w:sz w:val="32"/>
          <w:szCs w:val="32"/>
        </w:rPr>
        <w:t xml:space="preserve"> ;</w:t>
      </w:r>
      <w:r w:rsidRPr="00016FFA">
        <w:rPr>
          <w:rFonts w:hint="cs"/>
          <w:sz w:val="32"/>
          <w:szCs w:val="32"/>
          <w:rtl/>
        </w:rPr>
        <w:t xml:space="preserve"> דה"ב א,  ג) </w:t>
      </w:r>
      <w:r w:rsidR="00A85101" w:rsidRPr="00016FFA">
        <w:rPr>
          <w:rFonts w:hint="cs"/>
          <w:sz w:val="32"/>
          <w:szCs w:val="32"/>
          <w:rtl/>
        </w:rPr>
        <w:t>לקח עימו את קרן</w:t>
      </w:r>
      <w:r w:rsidR="00F51111" w:rsidRPr="00016FFA">
        <w:rPr>
          <w:rFonts w:hint="cs"/>
          <w:sz w:val="32"/>
          <w:szCs w:val="32"/>
          <w:rtl/>
        </w:rPr>
        <w:t xml:space="preserve"> השמן. הכוונה, לשמן המש</w:t>
      </w:r>
      <w:r w:rsidR="00817EF1" w:rsidRPr="00016FFA">
        <w:rPr>
          <w:rFonts w:hint="cs"/>
          <w:sz w:val="32"/>
          <w:szCs w:val="32"/>
          <w:rtl/>
        </w:rPr>
        <w:t>חה שעשה משה במדבר (שמ'  ל,  כה), בו נמשחו כ</w:t>
      </w:r>
      <w:r w:rsidR="00F62443" w:rsidRPr="00016FFA">
        <w:rPr>
          <w:rFonts w:hint="cs"/>
          <w:sz w:val="32"/>
          <w:szCs w:val="32"/>
          <w:rtl/>
        </w:rPr>
        <w:t>ו</w:t>
      </w:r>
      <w:r w:rsidR="00817EF1" w:rsidRPr="00016FFA">
        <w:rPr>
          <w:rFonts w:hint="cs"/>
          <w:sz w:val="32"/>
          <w:szCs w:val="32"/>
          <w:rtl/>
        </w:rPr>
        <w:t xml:space="preserve">הנים גדולים </w:t>
      </w:r>
      <w:r w:rsidR="00F62443" w:rsidRPr="00016FFA">
        <w:rPr>
          <w:rFonts w:hint="cs"/>
          <w:sz w:val="32"/>
          <w:szCs w:val="32"/>
          <w:rtl/>
        </w:rPr>
        <w:t>ומלכים (כריתות ה ע"ב). "</w:t>
      </w:r>
      <w:r w:rsidR="009C28D5" w:rsidRPr="00016FFA">
        <w:rPr>
          <w:rFonts w:hint="cs"/>
          <w:sz w:val="32"/>
          <w:szCs w:val="32"/>
          <w:rtl/>
        </w:rPr>
        <w:t>ומשח את שלמה במעין הגיחון ויתקעו בשופר ויאמרו כל העם יחי המלך שלמה (פס' לט).</w:t>
      </w:r>
    </w:p>
    <w:p w:rsidR="009C28D5" w:rsidRPr="00016FFA" w:rsidRDefault="009C28D5" w:rsidP="00827F8D">
      <w:pPr>
        <w:rPr>
          <w:rFonts w:hint="cs"/>
          <w:sz w:val="32"/>
          <w:szCs w:val="32"/>
          <w:rtl/>
        </w:rPr>
      </w:pPr>
      <w:r w:rsidRPr="00016FFA">
        <w:rPr>
          <w:rFonts w:hint="cs"/>
          <w:sz w:val="32"/>
          <w:szCs w:val="32"/>
          <w:rtl/>
        </w:rPr>
        <w:lastRenderedPageBreak/>
        <w:t xml:space="preserve">העם ליווה את התהלוכה המלכותית שעלתה </w:t>
      </w:r>
      <w:r w:rsidR="00EF0209">
        <w:rPr>
          <w:rFonts w:hint="cs"/>
          <w:sz w:val="32"/>
          <w:szCs w:val="32"/>
          <w:rtl/>
        </w:rPr>
        <w:t xml:space="preserve">ממעין גיחון לבית המלך בעיר דוד, </w:t>
      </w:r>
      <w:r w:rsidRPr="00016FFA">
        <w:rPr>
          <w:rFonts w:hint="cs"/>
          <w:sz w:val="32"/>
          <w:szCs w:val="32"/>
          <w:rtl/>
        </w:rPr>
        <w:t xml:space="preserve"> כשהם מנגנים בחלילים. (החלילים שמשו גם באבל וגם בשמחה, גם את שיירות העולים לרגל למקדש בירושלים ליוו בחלילים). הייתה שמחה גדולה. קולות השמחים היו חזקי</w:t>
      </w:r>
      <w:r w:rsidR="006A135D" w:rsidRPr="00016FFA">
        <w:rPr>
          <w:rFonts w:hint="cs"/>
          <w:sz w:val="32"/>
          <w:szCs w:val="32"/>
          <w:rtl/>
        </w:rPr>
        <w:t>ם כל כך עד שנדמה כי נבקעה הארץ.</w:t>
      </w:r>
    </w:p>
    <w:p w:rsidR="009C28D5" w:rsidRPr="00016FFA" w:rsidRDefault="009C28D5" w:rsidP="00827F8D">
      <w:pPr>
        <w:rPr>
          <w:rFonts w:hint="cs"/>
          <w:sz w:val="32"/>
          <w:szCs w:val="32"/>
          <w:rtl/>
        </w:rPr>
      </w:pPr>
    </w:p>
    <w:p w:rsidR="009C28D5" w:rsidRPr="00016FFA" w:rsidRDefault="009C28D5" w:rsidP="00827F8D">
      <w:pPr>
        <w:rPr>
          <w:rFonts w:hint="cs"/>
          <w:b/>
          <w:bCs/>
          <w:sz w:val="32"/>
          <w:szCs w:val="32"/>
          <w:rtl/>
        </w:rPr>
      </w:pPr>
      <w:r w:rsidRPr="00016FFA">
        <w:rPr>
          <w:rFonts w:hint="cs"/>
          <w:b/>
          <w:bCs/>
          <w:sz w:val="32"/>
          <w:szCs w:val="32"/>
          <w:rtl/>
        </w:rPr>
        <w:t>איך הגיב אדניהו כשנודע לו על המלכת שלמה?</w:t>
      </w:r>
    </w:p>
    <w:p w:rsidR="00223663" w:rsidRPr="00016FFA" w:rsidRDefault="00144618" w:rsidP="00BB2592">
      <w:pPr>
        <w:rPr>
          <w:rFonts w:hint="cs"/>
          <w:sz w:val="32"/>
          <w:szCs w:val="32"/>
          <w:rtl/>
        </w:rPr>
      </w:pPr>
      <w:r w:rsidRPr="00016FFA">
        <w:rPr>
          <w:rFonts w:hint="cs"/>
          <w:sz w:val="32"/>
          <w:szCs w:val="32"/>
          <w:rtl/>
        </w:rPr>
        <w:t xml:space="preserve">קרואיו עוד ישבו בעין רוגל , ברגע שסיימו את סעודתם שמעו את קולות </w:t>
      </w:r>
      <w:r w:rsidR="006D4BD8" w:rsidRPr="00016FFA">
        <w:rPr>
          <w:rFonts w:hint="cs"/>
          <w:sz w:val="32"/>
          <w:szCs w:val="32"/>
          <w:rtl/>
        </w:rPr>
        <w:t xml:space="preserve"> השמחה ה</w:t>
      </w:r>
      <w:r w:rsidR="004B18C2" w:rsidRPr="00016FFA">
        <w:rPr>
          <w:rFonts w:hint="cs"/>
          <w:sz w:val="32"/>
          <w:szCs w:val="32"/>
          <w:rtl/>
        </w:rPr>
        <w:t>בוקעים</w:t>
      </w:r>
      <w:r w:rsidR="006D4BD8" w:rsidRPr="00016FFA">
        <w:rPr>
          <w:rFonts w:hint="cs"/>
          <w:sz w:val="32"/>
          <w:szCs w:val="32"/>
          <w:rtl/>
        </w:rPr>
        <w:t xml:space="preserve"> . יואב הבחין בין הקולות את קול השופר</w:t>
      </w:r>
      <w:r w:rsidR="00E458F4" w:rsidRPr="00016FFA">
        <w:rPr>
          <w:rFonts w:hint="cs"/>
          <w:sz w:val="32"/>
          <w:szCs w:val="32"/>
          <w:rtl/>
        </w:rPr>
        <w:t>.</w:t>
      </w:r>
      <w:r w:rsidR="006D4BD8" w:rsidRPr="00016FFA">
        <w:rPr>
          <w:rFonts w:hint="cs"/>
          <w:sz w:val="32"/>
          <w:szCs w:val="32"/>
          <w:rtl/>
        </w:rPr>
        <w:t xml:space="preserve"> חשדו</w:t>
      </w:r>
      <w:r w:rsidR="00F90DA2" w:rsidRPr="00016FFA">
        <w:rPr>
          <w:rFonts w:hint="cs"/>
          <w:sz w:val="32"/>
          <w:szCs w:val="32"/>
          <w:rtl/>
        </w:rPr>
        <w:t xml:space="preserve"> נתעורר</w:t>
      </w:r>
      <w:r w:rsidR="00565927" w:rsidRPr="00016FFA">
        <w:rPr>
          <w:rFonts w:hint="cs"/>
          <w:sz w:val="32"/>
          <w:szCs w:val="32"/>
          <w:rtl/>
        </w:rPr>
        <w:t xml:space="preserve">, והוא שאל מדוע </w:t>
      </w:r>
      <w:r w:rsidR="00BB2592" w:rsidRPr="00016FFA">
        <w:rPr>
          <w:rFonts w:hint="cs"/>
          <w:sz w:val="32"/>
          <w:szCs w:val="32"/>
          <w:rtl/>
        </w:rPr>
        <w:t>נשמע קול גדול ורועם מהקריה?</w:t>
      </w:r>
    </w:p>
    <w:p w:rsidR="00223663" w:rsidRPr="00016FFA" w:rsidRDefault="00565927" w:rsidP="00A477D6">
      <w:pPr>
        <w:rPr>
          <w:rFonts w:hint="cs"/>
          <w:sz w:val="32"/>
          <w:szCs w:val="32"/>
          <w:rtl/>
        </w:rPr>
      </w:pPr>
      <w:r w:rsidRPr="00016FFA">
        <w:rPr>
          <w:rFonts w:hint="cs"/>
          <w:sz w:val="32"/>
          <w:szCs w:val="32"/>
          <w:rtl/>
        </w:rPr>
        <w:t>עוד בטרם סיים יואב ל</w:t>
      </w:r>
      <w:r w:rsidR="00A477D6" w:rsidRPr="00016FFA">
        <w:rPr>
          <w:rFonts w:hint="cs"/>
          <w:sz w:val="32"/>
          <w:szCs w:val="32"/>
          <w:rtl/>
        </w:rPr>
        <w:t>שאול את שאלתו בא יונתן בן אביתר</w:t>
      </w:r>
      <w:r w:rsidRPr="00016FFA">
        <w:rPr>
          <w:rFonts w:hint="cs"/>
          <w:sz w:val="32"/>
          <w:szCs w:val="32"/>
          <w:rtl/>
        </w:rPr>
        <w:t xml:space="preserve"> </w:t>
      </w:r>
      <w:r w:rsidR="00A477D6" w:rsidRPr="00016FFA">
        <w:rPr>
          <w:rFonts w:hint="cs"/>
          <w:sz w:val="32"/>
          <w:szCs w:val="32"/>
          <w:rtl/>
        </w:rPr>
        <w:t xml:space="preserve">מן העיר </w:t>
      </w:r>
      <w:r w:rsidRPr="00016FFA">
        <w:rPr>
          <w:rFonts w:hint="cs"/>
          <w:sz w:val="32"/>
          <w:szCs w:val="32"/>
          <w:rtl/>
        </w:rPr>
        <w:t>לספר לאביו ולאנשים אשר איתו</w:t>
      </w:r>
      <w:r w:rsidR="00A477D6" w:rsidRPr="00016FFA">
        <w:rPr>
          <w:rFonts w:hint="cs"/>
          <w:sz w:val="32"/>
          <w:szCs w:val="32"/>
          <w:rtl/>
        </w:rPr>
        <w:t xml:space="preserve"> את שהתרחש שם</w:t>
      </w:r>
      <w:r w:rsidRPr="00016FFA">
        <w:rPr>
          <w:rFonts w:hint="cs"/>
          <w:sz w:val="32"/>
          <w:szCs w:val="32"/>
          <w:rtl/>
        </w:rPr>
        <w:t>. אדניהו הזמינו לשבת עם ה</w:t>
      </w:r>
      <w:r w:rsidR="00301FF3" w:rsidRPr="00016FFA">
        <w:rPr>
          <w:rFonts w:hint="cs"/>
          <w:sz w:val="32"/>
          <w:szCs w:val="32"/>
          <w:rtl/>
        </w:rPr>
        <w:t>קרואים. אדניהו אמר ליונתן :</w:t>
      </w:r>
      <w:r w:rsidRPr="00016FFA">
        <w:rPr>
          <w:rFonts w:hint="cs"/>
          <w:sz w:val="32"/>
          <w:szCs w:val="32"/>
          <w:rtl/>
        </w:rPr>
        <w:t xml:space="preserve"> כיוון שאתה איש טוב ונאמן, יש להניח שהבשורה שבפיך היא טובה ככתוב בשמ"ב יח,  כז </w:t>
      </w:r>
      <w:r w:rsidR="00223663" w:rsidRPr="00016FFA">
        <w:rPr>
          <w:rFonts w:hint="cs"/>
          <w:sz w:val="32"/>
          <w:szCs w:val="32"/>
          <w:rtl/>
        </w:rPr>
        <w:t xml:space="preserve">: </w:t>
      </w:r>
      <w:r w:rsidRPr="00016FFA">
        <w:rPr>
          <w:rFonts w:hint="cs"/>
          <w:sz w:val="32"/>
          <w:szCs w:val="32"/>
          <w:rtl/>
        </w:rPr>
        <w:t>"איש טוב זה, ואל בשורה טובה יבוא".</w:t>
      </w:r>
      <w:r w:rsidR="00614C4C" w:rsidRPr="00016FFA">
        <w:rPr>
          <w:rFonts w:hint="cs"/>
          <w:sz w:val="32"/>
          <w:szCs w:val="32"/>
          <w:rtl/>
        </w:rPr>
        <w:t xml:space="preserve"> </w:t>
      </w:r>
    </w:p>
    <w:p w:rsidR="00C040B1" w:rsidRPr="00016FFA" w:rsidRDefault="00614C4C" w:rsidP="006E77FD">
      <w:pPr>
        <w:rPr>
          <w:rFonts w:hint="cs"/>
          <w:sz w:val="32"/>
          <w:szCs w:val="32"/>
          <w:rtl/>
        </w:rPr>
      </w:pPr>
      <w:r w:rsidRPr="00016FFA">
        <w:rPr>
          <w:rFonts w:hint="cs"/>
          <w:sz w:val="32"/>
          <w:szCs w:val="32"/>
          <w:rtl/>
        </w:rPr>
        <w:t>בניגוד לתקוותו של אדניהו לא הייתה בשורה טובה בפי יונתן. הקול ששמעו הוא</w:t>
      </w:r>
      <w:r w:rsidR="00FB1BC2" w:rsidRPr="00016FFA">
        <w:rPr>
          <w:rFonts w:hint="cs"/>
          <w:sz w:val="32"/>
          <w:szCs w:val="32"/>
          <w:rtl/>
        </w:rPr>
        <w:t xml:space="preserve"> קול העם השמח במשיחת שלמה למלך. לא זו בלבד ששלמה נמשח למלך, אלא כבר ישב על כסא המלוכה והתחיל למלוך למעשה, ובנוסף לזאת השרים "עבדי המלך" </w:t>
      </w:r>
      <w:r w:rsidR="005843F3" w:rsidRPr="00016FFA">
        <w:rPr>
          <w:rFonts w:hint="cs"/>
          <w:sz w:val="32"/>
          <w:szCs w:val="32"/>
          <w:rtl/>
        </w:rPr>
        <w:t>שנצטוו למשוח את</w:t>
      </w:r>
      <w:r w:rsidR="00FB1BC2" w:rsidRPr="00016FFA">
        <w:rPr>
          <w:rFonts w:hint="cs"/>
          <w:sz w:val="32"/>
          <w:szCs w:val="32"/>
          <w:rtl/>
        </w:rPr>
        <w:t xml:space="preserve"> </w:t>
      </w:r>
      <w:r w:rsidR="005843F3" w:rsidRPr="00016FFA">
        <w:rPr>
          <w:rFonts w:hint="cs"/>
          <w:sz w:val="32"/>
          <w:szCs w:val="32"/>
          <w:rtl/>
        </w:rPr>
        <w:t xml:space="preserve">שלמה </w:t>
      </w:r>
      <w:r w:rsidR="00FB1BC2" w:rsidRPr="00016FFA">
        <w:rPr>
          <w:rFonts w:hint="cs"/>
          <w:sz w:val="32"/>
          <w:szCs w:val="32"/>
          <w:rtl/>
        </w:rPr>
        <w:t>למלך, באו לברך את דוד, שזכה לראות את בנו יושב על כ</w:t>
      </w:r>
      <w:r w:rsidR="00B559F9" w:rsidRPr="00016FFA">
        <w:rPr>
          <w:rFonts w:hint="cs"/>
          <w:sz w:val="32"/>
          <w:szCs w:val="32"/>
          <w:rtl/>
        </w:rPr>
        <w:t>י</w:t>
      </w:r>
      <w:r w:rsidR="00FB1BC2" w:rsidRPr="00016FFA">
        <w:rPr>
          <w:rFonts w:hint="cs"/>
          <w:sz w:val="32"/>
          <w:szCs w:val="32"/>
          <w:rtl/>
        </w:rPr>
        <w:t>סאו. ודוד</w:t>
      </w:r>
      <w:r w:rsidR="00F62443" w:rsidRPr="00016FFA">
        <w:rPr>
          <w:rFonts w:hint="cs"/>
          <w:sz w:val="32"/>
          <w:szCs w:val="32"/>
          <w:rtl/>
        </w:rPr>
        <w:t xml:space="preserve"> </w:t>
      </w:r>
      <w:r w:rsidR="00B559F9" w:rsidRPr="00016FFA">
        <w:rPr>
          <w:rFonts w:hint="cs"/>
          <w:sz w:val="32"/>
          <w:szCs w:val="32"/>
          <w:rtl/>
        </w:rPr>
        <w:t xml:space="preserve">השוכב על מיטתו בשמעו את השמועה, השתחווה לאות </w:t>
      </w:r>
      <w:r w:rsidR="006E77FD" w:rsidRPr="00016FFA">
        <w:rPr>
          <w:rFonts w:hint="cs"/>
          <w:sz w:val="32"/>
          <w:szCs w:val="32"/>
          <w:rtl/>
        </w:rPr>
        <w:t>הודייה</w:t>
      </w:r>
      <w:r w:rsidR="00B559F9" w:rsidRPr="00016FFA">
        <w:rPr>
          <w:rFonts w:hint="cs"/>
          <w:sz w:val="32"/>
          <w:szCs w:val="32"/>
          <w:rtl/>
        </w:rPr>
        <w:t>.</w:t>
      </w:r>
    </w:p>
    <w:p w:rsidR="00CF57E0" w:rsidRDefault="00B559F9" w:rsidP="00586987">
      <w:pPr>
        <w:rPr>
          <w:rFonts w:hint="cs"/>
          <w:sz w:val="32"/>
          <w:szCs w:val="32"/>
          <w:rtl/>
        </w:rPr>
      </w:pPr>
      <w:r w:rsidRPr="00016FFA">
        <w:rPr>
          <w:rFonts w:hint="cs"/>
          <w:sz w:val="32"/>
          <w:szCs w:val="32"/>
          <w:rtl/>
        </w:rPr>
        <w:t>איזו אכזבה מרה</w:t>
      </w:r>
      <w:r w:rsidR="00777BA8" w:rsidRPr="00016FFA">
        <w:rPr>
          <w:rFonts w:hint="cs"/>
          <w:sz w:val="32"/>
          <w:szCs w:val="32"/>
          <w:rtl/>
        </w:rPr>
        <w:t xml:space="preserve"> נגרמה</w:t>
      </w:r>
      <w:r w:rsidRPr="00016FFA">
        <w:rPr>
          <w:rFonts w:hint="cs"/>
          <w:sz w:val="32"/>
          <w:szCs w:val="32"/>
          <w:rtl/>
        </w:rPr>
        <w:t xml:space="preserve"> לאדניהו. כל הקרואים נבהלו "וילכו איש לדרכו", ואדניהו שירא מפני שלמה פן ימיתהו כעונש על התנשאו למלוך. ביקש מפלט אצל המזבח</w:t>
      </w:r>
      <w:r w:rsidR="00CF57E0">
        <w:rPr>
          <w:rFonts w:hint="cs"/>
          <w:sz w:val="32"/>
          <w:szCs w:val="32"/>
          <w:rtl/>
        </w:rPr>
        <w:t xml:space="preserve"> שבנה דוד על הר המוריה (שמ"ב כד</w:t>
      </w:r>
      <w:r w:rsidRPr="00016FFA">
        <w:rPr>
          <w:rFonts w:hint="cs"/>
          <w:sz w:val="32"/>
          <w:szCs w:val="32"/>
          <w:rtl/>
        </w:rPr>
        <w:t xml:space="preserve">  כה)</w:t>
      </w:r>
      <w:r w:rsidR="004A5D11" w:rsidRPr="00016FFA">
        <w:rPr>
          <w:rFonts w:hint="cs"/>
          <w:sz w:val="32"/>
          <w:szCs w:val="32"/>
          <w:rtl/>
        </w:rPr>
        <w:t xml:space="preserve">, </w:t>
      </w:r>
      <w:r w:rsidRPr="00016FFA">
        <w:rPr>
          <w:rFonts w:hint="cs"/>
          <w:sz w:val="32"/>
          <w:szCs w:val="32"/>
          <w:rtl/>
        </w:rPr>
        <w:t xml:space="preserve"> ואחז בקרנות</w:t>
      </w:r>
      <w:r w:rsidR="00CF57E0">
        <w:rPr>
          <w:rFonts w:hint="cs"/>
          <w:sz w:val="32"/>
          <w:szCs w:val="32"/>
          <w:rtl/>
        </w:rPr>
        <w:t xml:space="preserve"> שהיו בארבע פינות המזבח (שמ' כז</w:t>
      </w:r>
      <w:r w:rsidRPr="00016FFA">
        <w:rPr>
          <w:rFonts w:hint="cs"/>
          <w:sz w:val="32"/>
          <w:szCs w:val="32"/>
          <w:rtl/>
        </w:rPr>
        <w:t xml:space="preserve">  ב).</w:t>
      </w:r>
      <w:r w:rsidR="004A5D11" w:rsidRPr="00016FFA">
        <w:rPr>
          <w:rFonts w:hint="cs"/>
          <w:sz w:val="32"/>
          <w:szCs w:val="32"/>
          <w:rtl/>
        </w:rPr>
        <w:t xml:space="preserve"> </w:t>
      </w:r>
      <w:r w:rsidR="00825271" w:rsidRPr="00016FFA">
        <w:rPr>
          <w:rFonts w:hint="cs"/>
          <w:sz w:val="32"/>
          <w:szCs w:val="32"/>
          <w:rtl/>
        </w:rPr>
        <w:t xml:space="preserve">כי היה בטוח </w:t>
      </w:r>
      <w:r w:rsidR="00BC51D5" w:rsidRPr="00016FFA">
        <w:rPr>
          <w:rFonts w:hint="cs"/>
          <w:sz w:val="32"/>
          <w:szCs w:val="32"/>
          <w:rtl/>
        </w:rPr>
        <w:t>ששלמה לא יחלל את קדושת המזבח</w:t>
      </w:r>
      <w:r w:rsidR="004A5D11" w:rsidRPr="00016FFA">
        <w:rPr>
          <w:rFonts w:hint="cs"/>
          <w:sz w:val="32"/>
          <w:szCs w:val="32"/>
          <w:rtl/>
        </w:rPr>
        <w:t xml:space="preserve"> ולא יהרוג אותו</w:t>
      </w:r>
      <w:r w:rsidR="00301AA3" w:rsidRPr="00016FFA">
        <w:rPr>
          <w:rFonts w:hint="cs"/>
          <w:sz w:val="32"/>
          <w:szCs w:val="32"/>
          <w:rtl/>
        </w:rPr>
        <w:t xml:space="preserve">. אצל העמים הקדמונים היה קיים מנהג, כי המקומות הקדושים משמשים מקום מפלט לחייבים מיתה. התורה מתנגדת לנוהג זה </w:t>
      </w:r>
    </w:p>
    <w:p w:rsidR="00B559F9" w:rsidRPr="00016FFA" w:rsidRDefault="00CF57E0" w:rsidP="00586987">
      <w:pPr>
        <w:rPr>
          <w:rFonts w:hint="cs"/>
          <w:sz w:val="32"/>
          <w:szCs w:val="32"/>
          <w:rtl/>
        </w:rPr>
      </w:pPr>
      <w:r>
        <w:rPr>
          <w:rFonts w:hint="cs"/>
          <w:sz w:val="32"/>
          <w:szCs w:val="32"/>
          <w:rtl/>
        </w:rPr>
        <w:t>(שמ' כא</w:t>
      </w:r>
      <w:r w:rsidR="00301AA3" w:rsidRPr="00016FFA">
        <w:rPr>
          <w:rFonts w:hint="cs"/>
          <w:sz w:val="32"/>
          <w:szCs w:val="32"/>
          <w:rtl/>
        </w:rPr>
        <w:t xml:space="preserve">  יד). אדניהו החליט להישאר במק</w:t>
      </w:r>
      <w:r w:rsidR="00F06274" w:rsidRPr="00016FFA">
        <w:rPr>
          <w:rFonts w:hint="cs"/>
          <w:sz w:val="32"/>
          <w:szCs w:val="32"/>
          <w:rtl/>
        </w:rPr>
        <w:t>ום הזה עד שישבע שלמה שלא ימיתהו, כי חשב בליבו שאיננו בן מוות, כי לא התנשא למלוך כאשר שלמה כבר הוכתר למלך.</w:t>
      </w:r>
    </w:p>
    <w:p w:rsidR="00301AA3" w:rsidRPr="00016FFA" w:rsidRDefault="00301AA3" w:rsidP="00827F8D">
      <w:pPr>
        <w:rPr>
          <w:rFonts w:hint="cs"/>
          <w:sz w:val="32"/>
          <w:szCs w:val="32"/>
          <w:rtl/>
        </w:rPr>
      </w:pPr>
    </w:p>
    <w:p w:rsidR="00301AA3" w:rsidRPr="00016FFA" w:rsidRDefault="00301AA3" w:rsidP="00827F8D">
      <w:pPr>
        <w:rPr>
          <w:rFonts w:hint="cs"/>
          <w:b/>
          <w:bCs/>
          <w:sz w:val="32"/>
          <w:szCs w:val="32"/>
          <w:rtl/>
        </w:rPr>
      </w:pPr>
      <w:r w:rsidRPr="00016FFA">
        <w:rPr>
          <w:rFonts w:hint="cs"/>
          <w:b/>
          <w:bCs/>
          <w:sz w:val="32"/>
          <w:szCs w:val="32"/>
          <w:rtl/>
        </w:rPr>
        <w:t>וכיצד נהג שלמה?</w:t>
      </w:r>
    </w:p>
    <w:p w:rsidR="00301AA3" w:rsidRPr="00016FFA" w:rsidRDefault="00301AA3" w:rsidP="00CF57E0">
      <w:pPr>
        <w:rPr>
          <w:rFonts w:hint="cs"/>
          <w:sz w:val="32"/>
          <w:szCs w:val="32"/>
          <w:rtl/>
        </w:rPr>
      </w:pPr>
      <w:r w:rsidRPr="00016FFA">
        <w:rPr>
          <w:rFonts w:hint="cs"/>
          <w:sz w:val="32"/>
          <w:szCs w:val="32"/>
          <w:rtl/>
        </w:rPr>
        <w:t>שלמה לא נגע באדניה</w:t>
      </w:r>
      <w:r w:rsidR="002C308D" w:rsidRPr="00016FFA">
        <w:rPr>
          <w:rFonts w:hint="cs"/>
          <w:sz w:val="32"/>
          <w:szCs w:val="32"/>
          <w:rtl/>
        </w:rPr>
        <w:t>ו לרעה הוא הבטיח , כי אם לא יהיו</w:t>
      </w:r>
      <w:r w:rsidRPr="00016FFA">
        <w:rPr>
          <w:rFonts w:hint="cs"/>
          <w:sz w:val="32"/>
          <w:szCs w:val="32"/>
          <w:rtl/>
        </w:rPr>
        <w:t xml:space="preserve"> לאדניהו מחשבות מרד "לא יפל משערתו ארצה, ואם רעה תמצא בו ומת". שלמה שלח שליחים </w:t>
      </w:r>
      <w:r w:rsidR="002C308D" w:rsidRPr="00016FFA">
        <w:rPr>
          <w:rFonts w:hint="cs"/>
          <w:sz w:val="32"/>
          <w:szCs w:val="32"/>
          <w:rtl/>
        </w:rPr>
        <w:t xml:space="preserve">שהורידוהו </w:t>
      </w:r>
      <w:r w:rsidRPr="00016FFA">
        <w:rPr>
          <w:rFonts w:hint="cs"/>
          <w:sz w:val="32"/>
          <w:szCs w:val="32"/>
          <w:rtl/>
        </w:rPr>
        <w:t>מעל המזבח "ויבא וישתחו למלך שלמה</w:t>
      </w:r>
      <w:r w:rsidR="002C308D" w:rsidRPr="00016FFA">
        <w:rPr>
          <w:rFonts w:hint="cs"/>
          <w:sz w:val="32"/>
          <w:szCs w:val="32"/>
          <w:rtl/>
        </w:rPr>
        <w:t xml:space="preserve"> </w:t>
      </w:r>
      <w:r w:rsidRPr="00016FFA">
        <w:rPr>
          <w:rFonts w:hint="cs"/>
          <w:sz w:val="32"/>
          <w:szCs w:val="32"/>
          <w:rtl/>
        </w:rPr>
        <w:t>(הוא הודה במלכות שלמה) ויאמר לו שלמה לך לביתך" (פס' נג).</w:t>
      </w:r>
    </w:p>
    <w:p w:rsidR="00073286" w:rsidRPr="00016FFA" w:rsidRDefault="00073286" w:rsidP="007334DB">
      <w:pPr>
        <w:rPr>
          <w:rFonts w:hint="cs"/>
          <w:b/>
          <w:bCs/>
          <w:sz w:val="32"/>
          <w:szCs w:val="32"/>
          <w:rtl/>
        </w:rPr>
      </w:pPr>
    </w:p>
    <w:p w:rsidR="00073286" w:rsidRPr="00016FFA" w:rsidRDefault="00073286" w:rsidP="007334DB">
      <w:pPr>
        <w:rPr>
          <w:rFonts w:hint="cs"/>
          <w:b/>
          <w:bCs/>
          <w:sz w:val="32"/>
          <w:szCs w:val="32"/>
          <w:rtl/>
        </w:rPr>
      </w:pPr>
    </w:p>
    <w:p w:rsidR="007334DB" w:rsidRPr="00016FFA" w:rsidRDefault="00322644" w:rsidP="007334DB">
      <w:pPr>
        <w:rPr>
          <w:rFonts w:hint="cs"/>
          <w:sz w:val="32"/>
          <w:szCs w:val="32"/>
          <w:rtl/>
        </w:rPr>
      </w:pPr>
      <w:r w:rsidRPr="00CF57E0">
        <w:rPr>
          <w:rFonts w:hint="cs"/>
          <w:b/>
          <w:bCs/>
          <w:sz w:val="40"/>
          <w:szCs w:val="40"/>
          <w:rtl/>
        </w:rPr>
        <w:lastRenderedPageBreak/>
        <w:t>פ</w:t>
      </w:r>
      <w:r w:rsidR="007334DB" w:rsidRPr="00CF57E0">
        <w:rPr>
          <w:rFonts w:hint="cs"/>
          <w:b/>
          <w:bCs/>
          <w:sz w:val="40"/>
          <w:szCs w:val="40"/>
          <w:rtl/>
        </w:rPr>
        <w:t>רק ב /</w:t>
      </w:r>
      <w:r w:rsidR="007334DB" w:rsidRPr="00016FFA">
        <w:rPr>
          <w:rFonts w:hint="cs"/>
          <w:b/>
          <w:bCs/>
          <w:sz w:val="32"/>
          <w:szCs w:val="32"/>
          <w:rtl/>
        </w:rPr>
        <w:t xml:space="preserve"> </w:t>
      </w:r>
      <w:r w:rsidR="007334DB" w:rsidRPr="00016FFA">
        <w:rPr>
          <w:rFonts w:hint="cs"/>
          <w:sz w:val="32"/>
          <w:szCs w:val="32"/>
          <w:rtl/>
        </w:rPr>
        <w:t>ברוריה בן-דוד (וייס)</w:t>
      </w:r>
    </w:p>
    <w:p w:rsidR="007334DB" w:rsidRPr="00016FFA" w:rsidRDefault="007334DB" w:rsidP="007334DB">
      <w:pPr>
        <w:rPr>
          <w:rFonts w:hint="cs"/>
          <w:sz w:val="32"/>
          <w:szCs w:val="32"/>
          <w:rtl/>
        </w:rPr>
      </w:pPr>
    </w:p>
    <w:p w:rsidR="007334DB" w:rsidRPr="00016FFA" w:rsidRDefault="007334DB" w:rsidP="007334DB">
      <w:pPr>
        <w:rPr>
          <w:rFonts w:hint="cs"/>
          <w:sz w:val="32"/>
          <w:szCs w:val="32"/>
          <w:rtl/>
        </w:rPr>
      </w:pPr>
      <w:r w:rsidRPr="00016FFA">
        <w:rPr>
          <w:rFonts w:hint="cs"/>
          <w:sz w:val="32"/>
          <w:szCs w:val="32"/>
          <w:rtl/>
        </w:rPr>
        <w:t>דוד היה בן שבעים, קפצה עליו זקנה והוא נעשה תשוש מאוד. יכול להיות שהמלחמות הרבות והתלאות הגדולות השפיעו עליו. הוא ידע כי לא יאריך ימים, כי ימיו ספורים, לכן מצא לנכון להדריך את שלמה בנו בדברי עצה טובים.</w:t>
      </w:r>
    </w:p>
    <w:p w:rsidR="007334DB" w:rsidRPr="00016FFA" w:rsidRDefault="007334DB" w:rsidP="007334DB">
      <w:pPr>
        <w:rPr>
          <w:rFonts w:hint="cs"/>
          <w:sz w:val="32"/>
          <w:szCs w:val="32"/>
          <w:rtl/>
        </w:rPr>
      </w:pPr>
      <w:r w:rsidRPr="00016FFA">
        <w:rPr>
          <w:rFonts w:hint="cs"/>
          <w:sz w:val="32"/>
          <w:szCs w:val="32"/>
          <w:rtl/>
        </w:rPr>
        <w:t>בפרק ב נקרא על צוואת דוד לבנו.</w:t>
      </w:r>
    </w:p>
    <w:p w:rsidR="007966C9" w:rsidRPr="00016FFA" w:rsidRDefault="007966C9" w:rsidP="007334DB">
      <w:pPr>
        <w:rPr>
          <w:rFonts w:hint="cs"/>
          <w:b/>
          <w:bCs/>
          <w:sz w:val="32"/>
          <w:szCs w:val="32"/>
          <w:rtl/>
        </w:rPr>
      </w:pPr>
    </w:p>
    <w:p w:rsidR="007334DB" w:rsidRPr="00016FFA" w:rsidRDefault="007334DB" w:rsidP="007334DB">
      <w:pPr>
        <w:rPr>
          <w:rFonts w:hint="cs"/>
          <w:b/>
          <w:bCs/>
          <w:sz w:val="32"/>
          <w:szCs w:val="32"/>
          <w:rtl/>
        </w:rPr>
      </w:pPr>
      <w:r w:rsidRPr="00016FFA">
        <w:rPr>
          <w:rFonts w:hint="cs"/>
          <w:b/>
          <w:bCs/>
          <w:sz w:val="32"/>
          <w:szCs w:val="32"/>
          <w:rtl/>
        </w:rPr>
        <w:t>מה הייתה עצתו הראשונה של דוד לשלמה?</w:t>
      </w:r>
    </w:p>
    <w:p w:rsidR="007334DB" w:rsidRPr="00016FFA" w:rsidRDefault="007334DB" w:rsidP="004114BC">
      <w:pPr>
        <w:rPr>
          <w:rFonts w:hint="cs"/>
          <w:sz w:val="32"/>
          <w:szCs w:val="32"/>
          <w:rtl/>
        </w:rPr>
      </w:pPr>
      <w:r w:rsidRPr="00016FFA">
        <w:rPr>
          <w:rFonts w:hint="cs"/>
          <w:sz w:val="32"/>
          <w:szCs w:val="32"/>
          <w:rtl/>
        </w:rPr>
        <w:t xml:space="preserve">"אני הלך בדרך כל הארץ", </w:t>
      </w:r>
      <w:r w:rsidR="007A0549" w:rsidRPr="00016FFA">
        <w:rPr>
          <w:rFonts w:hint="cs"/>
          <w:sz w:val="32"/>
          <w:szCs w:val="32"/>
          <w:rtl/>
        </w:rPr>
        <w:t>אני הולך</w:t>
      </w:r>
      <w:r w:rsidR="007149FC" w:rsidRPr="00016FFA">
        <w:rPr>
          <w:rFonts w:hint="cs"/>
          <w:sz w:val="32"/>
          <w:szCs w:val="32"/>
          <w:rtl/>
        </w:rPr>
        <w:t xml:space="preserve"> למות,</w:t>
      </w:r>
      <w:r w:rsidRPr="00016FFA">
        <w:rPr>
          <w:rFonts w:hint="cs"/>
          <w:sz w:val="32"/>
          <w:szCs w:val="32"/>
          <w:rtl/>
        </w:rPr>
        <w:t xml:space="preserve"> כפי שמצאנו ביהושע: "אנכי הולך היום בדרך כל הארץ" (יהושע כג,  יד).</w:t>
      </w:r>
    </w:p>
    <w:p w:rsidR="007334DB" w:rsidRPr="00016FFA" w:rsidRDefault="007334DB" w:rsidP="007334DB">
      <w:pPr>
        <w:rPr>
          <w:rFonts w:hint="cs"/>
          <w:sz w:val="32"/>
          <w:szCs w:val="32"/>
          <w:rtl/>
        </w:rPr>
      </w:pPr>
      <w:r w:rsidRPr="00016FFA">
        <w:rPr>
          <w:rFonts w:hint="cs"/>
          <w:sz w:val="32"/>
          <w:szCs w:val="32"/>
          <w:rtl/>
        </w:rPr>
        <w:t xml:space="preserve">"וחזקת והיית לאיש", כי היה שלמה באותה שעה "נער ורך" </w:t>
      </w:r>
    </w:p>
    <w:p w:rsidR="007334DB" w:rsidRPr="00016FFA" w:rsidRDefault="007334DB" w:rsidP="007334DB">
      <w:pPr>
        <w:rPr>
          <w:rFonts w:hint="cs"/>
          <w:sz w:val="32"/>
          <w:szCs w:val="32"/>
          <w:rtl/>
        </w:rPr>
      </w:pPr>
      <w:r w:rsidRPr="00016FFA">
        <w:rPr>
          <w:rFonts w:hint="cs"/>
          <w:sz w:val="32"/>
          <w:szCs w:val="32"/>
          <w:rtl/>
        </w:rPr>
        <w:t>(דה"א כט, א). "נער קטן לא אדע צאת ובא" (מ"א ג,  ז).</w:t>
      </w:r>
    </w:p>
    <w:p w:rsidR="007334DB" w:rsidRPr="00016FFA" w:rsidRDefault="007334DB" w:rsidP="007334DB">
      <w:pPr>
        <w:rPr>
          <w:rFonts w:hint="cs"/>
          <w:sz w:val="32"/>
          <w:szCs w:val="32"/>
          <w:rtl/>
        </w:rPr>
      </w:pPr>
      <w:r w:rsidRPr="00016FFA">
        <w:rPr>
          <w:rFonts w:hint="cs"/>
          <w:sz w:val="32"/>
          <w:szCs w:val="32"/>
          <w:rtl/>
        </w:rPr>
        <w:t xml:space="preserve"> בפרק יא פס' מב נאמר : "והימים אשר מלך שלמה בירושלם על כל ישראל ארבעים שנה". בפרק יד פס' כא כתוב : "בן ארבעים ואחת שנה רחבעם במלכו". לפי גילו של רחבעם בעלותו למלוכה, אנו למדים ששלמה היה כבר נשוי לנעמה העמונית ואב לילד בן שנה.</w:t>
      </w:r>
    </w:p>
    <w:p w:rsidR="007334DB" w:rsidRPr="00016FFA" w:rsidRDefault="007334DB" w:rsidP="007334DB">
      <w:pPr>
        <w:rPr>
          <w:rFonts w:hint="cs"/>
          <w:sz w:val="32"/>
          <w:szCs w:val="32"/>
          <w:rtl/>
        </w:rPr>
      </w:pPr>
      <w:r w:rsidRPr="00016FFA">
        <w:rPr>
          <w:rFonts w:hint="cs"/>
          <w:sz w:val="32"/>
          <w:szCs w:val="32"/>
          <w:rtl/>
        </w:rPr>
        <w:t>עד להמלכתו סמך על אביו, מעתה היה עליו "להתחזק ולהיות לאיש".</w:t>
      </w:r>
    </w:p>
    <w:p w:rsidR="007334DB" w:rsidRPr="00016FFA" w:rsidRDefault="007334DB" w:rsidP="007334DB">
      <w:pPr>
        <w:rPr>
          <w:rFonts w:hint="cs"/>
          <w:sz w:val="32"/>
          <w:szCs w:val="32"/>
          <w:rtl/>
        </w:rPr>
      </w:pPr>
    </w:p>
    <w:p w:rsidR="007334DB" w:rsidRPr="00016FFA" w:rsidRDefault="0034770D" w:rsidP="007334DB">
      <w:pPr>
        <w:rPr>
          <w:rFonts w:hint="cs"/>
          <w:sz w:val="32"/>
          <w:szCs w:val="32"/>
          <w:rtl/>
        </w:rPr>
      </w:pPr>
      <w:r w:rsidRPr="00016FFA">
        <w:rPr>
          <w:rFonts w:hint="cs"/>
          <w:sz w:val="32"/>
          <w:szCs w:val="32"/>
          <w:rtl/>
        </w:rPr>
        <w:t>כל "אנשים" במקרא לשון חשיבות (רש"י לבמ' יג, ג)</w:t>
      </w:r>
    </w:p>
    <w:p w:rsidR="007334DB" w:rsidRPr="00016FFA" w:rsidRDefault="007334DB" w:rsidP="007334DB">
      <w:pPr>
        <w:rPr>
          <w:rFonts w:hint="cs"/>
          <w:sz w:val="32"/>
          <w:szCs w:val="32"/>
          <w:rtl/>
        </w:rPr>
      </w:pPr>
      <w:r w:rsidRPr="00016FFA">
        <w:rPr>
          <w:rFonts w:hint="cs"/>
          <w:sz w:val="32"/>
          <w:szCs w:val="32"/>
          <w:rtl/>
        </w:rPr>
        <w:t>"גם האיש משה גדול מאד" (שמ' יא, ג).</w:t>
      </w:r>
    </w:p>
    <w:p w:rsidR="007334DB" w:rsidRPr="00016FFA" w:rsidRDefault="007334DB" w:rsidP="007334DB">
      <w:pPr>
        <w:rPr>
          <w:rFonts w:hint="cs"/>
          <w:sz w:val="32"/>
          <w:szCs w:val="32"/>
          <w:rtl/>
        </w:rPr>
      </w:pPr>
      <w:r w:rsidRPr="00016FFA">
        <w:rPr>
          <w:rFonts w:hint="cs"/>
          <w:sz w:val="32"/>
          <w:szCs w:val="32"/>
          <w:rtl/>
        </w:rPr>
        <w:t>"התחזקו והיו לאנשים" (ש"א ד,  ט).</w:t>
      </w:r>
    </w:p>
    <w:p w:rsidR="007334DB" w:rsidRPr="00016FFA" w:rsidRDefault="007334DB" w:rsidP="007334DB">
      <w:pPr>
        <w:rPr>
          <w:rFonts w:hint="cs"/>
          <w:sz w:val="32"/>
          <w:szCs w:val="32"/>
          <w:rtl/>
        </w:rPr>
      </w:pPr>
      <w:r w:rsidRPr="00016FFA">
        <w:rPr>
          <w:rFonts w:hint="cs"/>
          <w:sz w:val="32"/>
          <w:szCs w:val="32"/>
          <w:rtl/>
        </w:rPr>
        <w:t>"הלוא איש אתה ומי כמוך בישראל" (ש"א כו,  טו).</w:t>
      </w:r>
    </w:p>
    <w:p w:rsidR="007334DB" w:rsidRPr="00016FFA" w:rsidRDefault="007334DB" w:rsidP="007334DB">
      <w:pPr>
        <w:rPr>
          <w:rFonts w:hint="cs"/>
          <w:sz w:val="32"/>
          <w:szCs w:val="32"/>
          <w:rtl/>
        </w:rPr>
      </w:pPr>
      <w:r w:rsidRPr="00016FFA">
        <w:rPr>
          <w:rFonts w:hint="cs"/>
          <w:sz w:val="32"/>
          <w:szCs w:val="32"/>
          <w:rtl/>
        </w:rPr>
        <w:t>"אנשי סכות" מקביל ל"שרי סכות" (שופ' ח, ח) (שופ' ח, ו).</w:t>
      </w:r>
    </w:p>
    <w:p w:rsidR="007334DB" w:rsidRPr="00016FFA" w:rsidRDefault="007334DB" w:rsidP="00C06C67">
      <w:pPr>
        <w:rPr>
          <w:rFonts w:hint="cs"/>
          <w:sz w:val="32"/>
          <w:szCs w:val="32"/>
          <w:rtl/>
        </w:rPr>
      </w:pPr>
      <w:r w:rsidRPr="00016FFA">
        <w:rPr>
          <w:rFonts w:hint="cs"/>
          <w:sz w:val="32"/>
          <w:szCs w:val="32"/>
          <w:rtl/>
        </w:rPr>
        <w:t xml:space="preserve">"והאיש בימי שאול זקן בא באנשים" (ש"א יז,  </w:t>
      </w:r>
      <w:r w:rsidR="00C06C67" w:rsidRPr="00016FFA">
        <w:rPr>
          <w:rFonts w:hint="cs"/>
          <w:sz w:val="32"/>
          <w:szCs w:val="32"/>
          <w:rtl/>
        </w:rPr>
        <w:t>יב</w:t>
      </w:r>
      <w:r w:rsidRPr="00016FFA">
        <w:rPr>
          <w:rFonts w:hint="cs"/>
          <w:sz w:val="32"/>
          <w:szCs w:val="32"/>
          <w:rtl/>
        </w:rPr>
        <w:t>). בא ויושב בסוד אנשים חשובים (דעת מקרא).</w:t>
      </w:r>
    </w:p>
    <w:p w:rsidR="007334DB" w:rsidRPr="00016FFA" w:rsidRDefault="007334DB" w:rsidP="007334DB">
      <w:pPr>
        <w:rPr>
          <w:rFonts w:hint="cs"/>
          <w:sz w:val="32"/>
          <w:szCs w:val="32"/>
          <w:rtl/>
        </w:rPr>
      </w:pPr>
      <w:r w:rsidRPr="00016FFA">
        <w:rPr>
          <w:rFonts w:hint="cs"/>
          <w:sz w:val="32"/>
          <w:szCs w:val="32"/>
          <w:rtl/>
        </w:rPr>
        <w:t>זקן במשנה הוראתו גם בשנים וגם בחכמה. "בא באנשים" בין אנשים נכבדים, מועצת  הזקנים.</w:t>
      </w:r>
    </w:p>
    <w:p w:rsidR="008537A7" w:rsidRPr="00016FFA" w:rsidRDefault="008537A7" w:rsidP="007334DB">
      <w:pPr>
        <w:rPr>
          <w:rFonts w:hint="cs"/>
          <w:b/>
          <w:bCs/>
          <w:sz w:val="32"/>
          <w:szCs w:val="32"/>
          <w:rtl/>
        </w:rPr>
      </w:pPr>
    </w:p>
    <w:p w:rsidR="007334DB" w:rsidRPr="00016FFA" w:rsidRDefault="007334DB" w:rsidP="007334DB">
      <w:pPr>
        <w:rPr>
          <w:rFonts w:hint="cs"/>
          <w:b/>
          <w:bCs/>
          <w:sz w:val="32"/>
          <w:szCs w:val="32"/>
          <w:rtl/>
        </w:rPr>
      </w:pPr>
      <w:r w:rsidRPr="00016FFA">
        <w:rPr>
          <w:rFonts w:hint="cs"/>
          <w:b/>
          <w:bCs/>
          <w:sz w:val="32"/>
          <w:szCs w:val="32"/>
          <w:rtl/>
        </w:rPr>
        <w:t>מי יהיה לשלמה מורה דרך?</w:t>
      </w:r>
    </w:p>
    <w:p w:rsidR="007334DB" w:rsidRPr="00016FFA" w:rsidRDefault="007334DB" w:rsidP="007334DB">
      <w:pPr>
        <w:rPr>
          <w:rFonts w:hint="cs"/>
          <w:sz w:val="32"/>
          <w:szCs w:val="32"/>
          <w:rtl/>
        </w:rPr>
      </w:pPr>
      <w:r w:rsidRPr="00016FFA">
        <w:rPr>
          <w:rFonts w:hint="cs"/>
          <w:sz w:val="32"/>
          <w:szCs w:val="32"/>
          <w:rtl/>
        </w:rPr>
        <w:t>התורה תהיה לשלמה מורה דרך בחיים. בראש הצוואה באה אזהרה על שמירת התורה. "למען ילמד ליראה את ה' אלקיו, לשמר את כל דברי התורה הזאת ואת החקים האלה לעשתם" (דב' יז,  יט).</w:t>
      </w:r>
    </w:p>
    <w:p w:rsidR="007334DB" w:rsidRPr="00016FFA" w:rsidRDefault="007334DB" w:rsidP="007334DB">
      <w:pPr>
        <w:rPr>
          <w:rFonts w:hint="cs"/>
          <w:sz w:val="32"/>
          <w:szCs w:val="32"/>
          <w:rtl/>
        </w:rPr>
      </w:pPr>
      <w:r w:rsidRPr="00016FFA">
        <w:rPr>
          <w:rFonts w:hint="cs"/>
          <w:sz w:val="32"/>
          <w:szCs w:val="32"/>
          <w:rtl/>
        </w:rPr>
        <w:t>דוד אומר לשלמה: "ושמרת את משמרת ה' אלקיך ללכת בדרכיו, לשמר חקתיו מצותיו ומשפטיו ועדותיו. ככתוב בתורת משה, למען תשכיל את כל אשר תעשה ואת כל אשר תפנה שם" (פס' ג).</w:t>
      </w:r>
    </w:p>
    <w:p w:rsidR="007334DB" w:rsidRPr="00016FFA" w:rsidRDefault="007334DB" w:rsidP="007334DB">
      <w:pPr>
        <w:rPr>
          <w:rFonts w:hint="cs"/>
          <w:sz w:val="32"/>
          <w:szCs w:val="32"/>
          <w:rtl/>
        </w:rPr>
      </w:pPr>
      <w:r w:rsidRPr="00016FFA">
        <w:rPr>
          <w:rFonts w:hint="cs"/>
          <w:sz w:val="32"/>
          <w:szCs w:val="32"/>
          <w:rtl/>
        </w:rPr>
        <w:lastRenderedPageBreak/>
        <w:t>"ללכת בדרכיו" בדרכים שציווה ללכת בהם לעשות צדקה ומשפט. ככתוב בבראשית על אברהם "כי ידעתיו למען אשר יצוה את בניו ואת ביתו אחריו ושמרו דרך ה' לעשות צדקה ומשפט" (בר' יח, יט).</w:t>
      </w:r>
    </w:p>
    <w:p w:rsidR="007334DB" w:rsidRPr="00016FFA" w:rsidRDefault="007334DB" w:rsidP="007334DB">
      <w:pPr>
        <w:rPr>
          <w:rFonts w:hint="cs"/>
          <w:sz w:val="32"/>
          <w:szCs w:val="32"/>
          <w:rtl/>
        </w:rPr>
      </w:pPr>
      <w:r w:rsidRPr="00016FFA">
        <w:rPr>
          <w:rFonts w:hint="cs"/>
          <w:sz w:val="32"/>
          <w:szCs w:val="32"/>
          <w:rtl/>
        </w:rPr>
        <w:t xml:space="preserve">לדעת חז"ל "להלך אחר מידותיו" מה הוא רחום, אף אתה רחום </w:t>
      </w:r>
    </w:p>
    <w:p w:rsidR="007334DB" w:rsidRPr="00016FFA" w:rsidRDefault="007334DB" w:rsidP="007334DB">
      <w:pPr>
        <w:rPr>
          <w:rFonts w:hint="cs"/>
          <w:sz w:val="32"/>
          <w:szCs w:val="32"/>
          <w:rtl/>
        </w:rPr>
      </w:pPr>
      <w:r w:rsidRPr="00016FFA">
        <w:rPr>
          <w:rFonts w:hint="cs"/>
          <w:sz w:val="32"/>
          <w:szCs w:val="32"/>
          <w:rtl/>
        </w:rPr>
        <w:t>(סוטה יד ע"א). "חקתיו" לדעת חז"ל מצוות שבין אדם למקום.</w:t>
      </w:r>
    </w:p>
    <w:p w:rsidR="007334DB" w:rsidRPr="00016FFA" w:rsidRDefault="007334DB" w:rsidP="007334DB">
      <w:pPr>
        <w:rPr>
          <w:rFonts w:hint="cs"/>
          <w:sz w:val="32"/>
          <w:szCs w:val="32"/>
          <w:rtl/>
        </w:rPr>
      </w:pPr>
      <w:r w:rsidRPr="00016FFA">
        <w:rPr>
          <w:rFonts w:hint="cs"/>
          <w:sz w:val="32"/>
          <w:szCs w:val="32"/>
          <w:rtl/>
        </w:rPr>
        <w:t>"משפטים" דינים שבין אדם לחברו. "עדותיו" מצוות זיכרון כגון : חגים ומנהגים.</w:t>
      </w:r>
    </w:p>
    <w:p w:rsidR="007334DB" w:rsidRPr="00016FFA" w:rsidRDefault="007334DB" w:rsidP="007334DB">
      <w:pPr>
        <w:rPr>
          <w:rFonts w:hint="cs"/>
          <w:sz w:val="32"/>
          <w:szCs w:val="32"/>
          <w:rtl/>
        </w:rPr>
      </w:pPr>
      <w:r w:rsidRPr="00016FFA">
        <w:rPr>
          <w:rFonts w:hint="cs"/>
          <w:sz w:val="32"/>
          <w:szCs w:val="32"/>
          <w:rtl/>
        </w:rPr>
        <w:t>כינויים אלה למצוות התורה נזכרים בכל אחד מן כ"ב הבתים שבמזמור קיט שבתהילים, שעניינו שבח התורה לפי אותיות אל"ף בי"ת.</w:t>
      </w:r>
    </w:p>
    <w:p w:rsidR="007334DB" w:rsidRPr="00016FFA" w:rsidRDefault="007334DB" w:rsidP="007334DB">
      <w:pPr>
        <w:rPr>
          <w:rFonts w:hint="cs"/>
          <w:sz w:val="32"/>
          <w:szCs w:val="32"/>
          <w:rtl/>
        </w:rPr>
      </w:pPr>
      <w:r w:rsidRPr="00016FFA">
        <w:rPr>
          <w:rFonts w:hint="cs"/>
          <w:sz w:val="32"/>
          <w:szCs w:val="32"/>
          <w:rtl/>
        </w:rPr>
        <w:t>גם בספר יהושע כתוב : "רק חזק ואמץ לשמר לעשות ככל התורה...למען תשכיל בכל אשר תלך, לא ימוש ספר התורה הזה מפיך...כי אז תצליח את דרכך ואז תשכיל" (יהו' א  ז-ח).</w:t>
      </w:r>
    </w:p>
    <w:p w:rsidR="007334DB" w:rsidRPr="00016FFA" w:rsidRDefault="007334DB" w:rsidP="007334DB">
      <w:pPr>
        <w:rPr>
          <w:rFonts w:hint="cs"/>
          <w:sz w:val="32"/>
          <w:szCs w:val="32"/>
          <w:rtl/>
        </w:rPr>
      </w:pPr>
      <w:r w:rsidRPr="00016FFA">
        <w:rPr>
          <w:rFonts w:hint="cs"/>
          <w:sz w:val="32"/>
          <w:szCs w:val="32"/>
          <w:rtl/>
        </w:rPr>
        <w:t xml:space="preserve">בייחוד מנהיגיהם ומלכיהם של ישראל נצטוו לדקדק בדברי התורה, כנאמר בפרשת המלך : "לשמר את כל דברי התורה הזאת ואת החקים האלה לעשתם...ולבלתי סור מן המצוה ימין ושמאול" (דב' יז יח-כ </w:t>
      </w:r>
      <w:r w:rsidRPr="00016FFA">
        <w:rPr>
          <w:sz w:val="32"/>
          <w:szCs w:val="32"/>
        </w:rPr>
        <w:t xml:space="preserve"> ;</w:t>
      </w:r>
      <w:r w:rsidRPr="00016FFA">
        <w:rPr>
          <w:rFonts w:hint="cs"/>
          <w:sz w:val="32"/>
          <w:szCs w:val="32"/>
          <w:rtl/>
        </w:rPr>
        <w:t xml:space="preserve"> דב' יז, יא).</w:t>
      </w:r>
    </w:p>
    <w:p w:rsidR="007334DB" w:rsidRPr="00016FFA" w:rsidRDefault="007334DB" w:rsidP="007334DB">
      <w:pPr>
        <w:rPr>
          <w:rFonts w:hint="cs"/>
          <w:sz w:val="32"/>
          <w:szCs w:val="32"/>
          <w:rtl/>
        </w:rPr>
      </w:pPr>
      <w:r w:rsidRPr="00016FFA">
        <w:rPr>
          <w:rFonts w:hint="cs"/>
          <w:sz w:val="32"/>
          <w:szCs w:val="32"/>
          <w:rtl/>
        </w:rPr>
        <w:t>"למען תשכיל" אם תשמור את התורה תצליח (ראו ש"א יח, ה).</w:t>
      </w:r>
    </w:p>
    <w:p w:rsidR="007334DB" w:rsidRPr="00016FFA" w:rsidRDefault="007334DB" w:rsidP="007334DB">
      <w:pPr>
        <w:rPr>
          <w:rFonts w:hint="cs"/>
          <w:sz w:val="32"/>
          <w:szCs w:val="32"/>
          <w:rtl/>
        </w:rPr>
      </w:pPr>
      <w:r w:rsidRPr="00016FFA">
        <w:rPr>
          <w:rFonts w:hint="cs"/>
          <w:sz w:val="32"/>
          <w:szCs w:val="32"/>
          <w:rtl/>
        </w:rPr>
        <w:t>כנאמר בתורה : "ושמרתם את דברי הברית הזאת...למען תשכילו את כל אשר תעשון" (דב' כט, ח).</w:t>
      </w:r>
    </w:p>
    <w:p w:rsidR="007334DB" w:rsidRPr="00016FFA" w:rsidRDefault="007334DB" w:rsidP="006A709B">
      <w:pPr>
        <w:rPr>
          <w:rFonts w:hint="cs"/>
          <w:sz w:val="32"/>
          <w:szCs w:val="32"/>
          <w:rtl/>
        </w:rPr>
      </w:pPr>
      <w:r w:rsidRPr="00016FFA">
        <w:rPr>
          <w:rFonts w:hint="cs"/>
          <w:sz w:val="32"/>
          <w:szCs w:val="32"/>
          <w:rtl/>
        </w:rPr>
        <w:t>מצוות דוד לשלמה נתפרשו בספר דברי הימים (דה"א כב יב-יג</w:t>
      </w:r>
      <w:r w:rsidRPr="00016FFA">
        <w:rPr>
          <w:sz w:val="32"/>
          <w:szCs w:val="32"/>
        </w:rPr>
        <w:t>;</w:t>
      </w:r>
      <w:r w:rsidR="006A709B">
        <w:rPr>
          <w:rFonts w:hint="cs"/>
          <w:sz w:val="32"/>
          <w:szCs w:val="32"/>
          <w:rtl/>
        </w:rPr>
        <w:t xml:space="preserve"> </w:t>
      </w:r>
      <w:r w:rsidRPr="00016FFA">
        <w:rPr>
          <w:rFonts w:hint="cs"/>
          <w:sz w:val="32"/>
          <w:szCs w:val="32"/>
          <w:rtl/>
        </w:rPr>
        <w:t xml:space="preserve"> כח, ט).</w:t>
      </w:r>
    </w:p>
    <w:p w:rsidR="007334DB" w:rsidRPr="00016FFA" w:rsidRDefault="007334DB" w:rsidP="007334DB">
      <w:pPr>
        <w:rPr>
          <w:rFonts w:hint="cs"/>
          <w:sz w:val="32"/>
          <w:szCs w:val="32"/>
          <w:rtl/>
        </w:rPr>
      </w:pPr>
      <w:r w:rsidRPr="00016FFA">
        <w:rPr>
          <w:rFonts w:hint="cs"/>
          <w:sz w:val="32"/>
          <w:szCs w:val="32"/>
          <w:rtl/>
        </w:rPr>
        <w:t>אם ישמור את חוקי התורה לא תבואנה עליו כל הצרות והתלאות, אשר מיררו את חיי דוד באחרית ימיו.</w:t>
      </w:r>
    </w:p>
    <w:p w:rsidR="007334DB" w:rsidRPr="00016FFA" w:rsidRDefault="007334DB" w:rsidP="007334DB">
      <w:pPr>
        <w:rPr>
          <w:rFonts w:hint="cs"/>
          <w:sz w:val="32"/>
          <w:szCs w:val="32"/>
          <w:rtl/>
        </w:rPr>
      </w:pPr>
    </w:p>
    <w:p w:rsidR="007334DB" w:rsidRPr="00016FFA" w:rsidRDefault="007334DB" w:rsidP="007334DB">
      <w:pPr>
        <w:rPr>
          <w:rFonts w:hint="cs"/>
          <w:sz w:val="32"/>
          <w:szCs w:val="32"/>
          <w:rtl/>
        </w:rPr>
      </w:pPr>
      <w:r w:rsidRPr="00016FFA">
        <w:rPr>
          <w:rFonts w:hint="cs"/>
          <w:b/>
          <w:bCs/>
          <w:sz w:val="32"/>
          <w:szCs w:val="32"/>
          <w:rtl/>
        </w:rPr>
        <w:t>מדוע נטר דוד איבה ליואב וציווה על שלמה לא לחוס עליו?</w:t>
      </w:r>
    </w:p>
    <w:p w:rsidR="007334DB" w:rsidRPr="00016FFA" w:rsidRDefault="007334DB" w:rsidP="007334DB">
      <w:pPr>
        <w:rPr>
          <w:rFonts w:hint="cs"/>
          <w:sz w:val="32"/>
          <w:szCs w:val="32"/>
          <w:rtl/>
        </w:rPr>
      </w:pPr>
      <w:r w:rsidRPr="00016FFA">
        <w:rPr>
          <w:rFonts w:hint="cs"/>
          <w:sz w:val="32"/>
          <w:szCs w:val="32"/>
          <w:rtl/>
        </w:rPr>
        <w:t xml:space="preserve">גבורתו, נאמנותו ומסירותו של יואב לדוד, המלחמות הרבות בהם לחם למענו בחירוף נפש, לא הועילו לו למחות את זכר רצח אבנר בן נר ועמשא בן יתר שהיה בן אחותו של דוד (ש"ב יז  כה </w:t>
      </w:r>
      <w:r w:rsidRPr="00016FFA">
        <w:rPr>
          <w:sz w:val="32"/>
          <w:szCs w:val="32"/>
        </w:rPr>
        <w:t>;</w:t>
      </w:r>
      <w:r w:rsidRPr="00016FFA">
        <w:rPr>
          <w:rFonts w:hint="cs"/>
          <w:sz w:val="32"/>
          <w:szCs w:val="32"/>
          <w:rtl/>
        </w:rPr>
        <w:t xml:space="preserve">  דה"א ב טז-יז).</w:t>
      </w:r>
    </w:p>
    <w:p w:rsidR="007334DB" w:rsidRPr="00016FFA" w:rsidRDefault="007334DB" w:rsidP="007334DB">
      <w:pPr>
        <w:rPr>
          <w:rFonts w:hint="cs"/>
          <w:sz w:val="32"/>
          <w:szCs w:val="32"/>
          <w:rtl/>
        </w:rPr>
      </w:pPr>
    </w:p>
    <w:p w:rsidR="007334DB" w:rsidRPr="00016FFA" w:rsidRDefault="007334DB" w:rsidP="007334DB">
      <w:pPr>
        <w:rPr>
          <w:rFonts w:hint="cs"/>
          <w:sz w:val="32"/>
          <w:szCs w:val="32"/>
          <w:rtl/>
        </w:rPr>
      </w:pPr>
      <w:r w:rsidRPr="00016FFA">
        <w:rPr>
          <w:rFonts w:hint="cs"/>
          <w:sz w:val="32"/>
          <w:szCs w:val="32"/>
          <w:rtl/>
        </w:rPr>
        <w:t>בפרשת אבנר לשון "בשלום" מופיע שלוש פעמים :</w:t>
      </w:r>
    </w:p>
    <w:p w:rsidR="007334DB" w:rsidRPr="00016FFA" w:rsidRDefault="007334DB" w:rsidP="007334DB">
      <w:pPr>
        <w:rPr>
          <w:rFonts w:hint="cs"/>
          <w:sz w:val="32"/>
          <w:szCs w:val="32"/>
          <w:rtl/>
        </w:rPr>
      </w:pPr>
      <w:r w:rsidRPr="00016FFA">
        <w:rPr>
          <w:rFonts w:hint="cs"/>
          <w:sz w:val="32"/>
          <w:szCs w:val="32"/>
          <w:rtl/>
        </w:rPr>
        <w:t xml:space="preserve"> "וישלח דוד את אבנר וילך בשלום" (שמ"ב ג, כא).</w:t>
      </w:r>
    </w:p>
    <w:p w:rsidR="007334DB" w:rsidRPr="00016FFA" w:rsidRDefault="007334DB" w:rsidP="007334DB">
      <w:pPr>
        <w:rPr>
          <w:rFonts w:hint="cs"/>
          <w:sz w:val="32"/>
          <w:szCs w:val="32"/>
          <w:rtl/>
        </w:rPr>
      </w:pPr>
      <w:r w:rsidRPr="00016FFA">
        <w:rPr>
          <w:rFonts w:hint="cs"/>
          <w:sz w:val="32"/>
          <w:szCs w:val="32"/>
          <w:rtl/>
        </w:rPr>
        <w:t>"כי שלחו וילך בשלום" (שמ"ב ג,  כב)</w:t>
      </w:r>
    </w:p>
    <w:p w:rsidR="007334DB" w:rsidRPr="00016FFA" w:rsidRDefault="007334DB" w:rsidP="007334DB">
      <w:pPr>
        <w:rPr>
          <w:rFonts w:hint="cs"/>
          <w:sz w:val="32"/>
          <w:szCs w:val="32"/>
          <w:rtl/>
        </w:rPr>
      </w:pPr>
      <w:r w:rsidRPr="00016FFA">
        <w:rPr>
          <w:rFonts w:hint="cs"/>
          <w:sz w:val="32"/>
          <w:szCs w:val="32"/>
          <w:rtl/>
        </w:rPr>
        <w:t>"וישלחהו וילך בשלום" (ש"ב ג, כג).</w:t>
      </w:r>
    </w:p>
    <w:p w:rsidR="007334DB" w:rsidRPr="00016FFA" w:rsidRDefault="007334DB" w:rsidP="007334DB">
      <w:pPr>
        <w:rPr>
          <w:rFonts w:hint="cs"/>
          <w:sz w:val="32"/>
          <w:szCs w:val="32"/>
          <w:rtl/>
        </w:rPr>
      </w:pPr>
    </w:p>
    <w:p w:rsidR="007334DB" w:rsidRPr="00016FFA" w:rsidRDefault="007334DB" w:rsidP="007334DB">
      <w:pPr>
        <w:rPr>
          <w:rFonts w:hint="cs"/>
          <w:sz w:val="32"/>
          <w:szCs w:val="32"/>
          <w:rtl/>
        </w:rPr>
      </w:pPr>
      <w:r w:rsidRPr="00016FFA">
        <w:rPr>
          <w:rFonts w:hint="cs"/>
          <w:sz w:val="32"/>
          <w:szCs w:val="32"/>
          <w:rtl/>
        </w:rPr>
        <w:t>"וישם דמי מלחמה בשלם" (פס' ה). הביטוי "דמי מלחמה"  יחידאי במקרא. הכוונה לדמים ששפך יואב. הרגם כאילו היו נלחמים עימו. שפך את דמם כאילו נפגש איתם בשדה הקרב.</w:t>
      </w:r>
    </w:p>
    <w:p w:rsidR="007334DB" w:rsidRPr="00016FFA" w:rsidRDefault="007334DB" w:rsidP="007334DB">
      <w:pPr>
        <w:rPr>
          <w:rFonts w:hint="cs"/>
          <w:sz w:val="32"/>
          <w:szCs w:val="32"/>
          <w:rtl/>
        </w:rPr>
      </w:pPr>
      <w:r w:rsidRPr="00016FFA">
        <w:rPr>
          <w:rFonts w:hint="cs"/>
          <w:sz w:val="32"/>
          <w:szCs w:val="32"/>
          <w:rtl/>
        </w:rPr>
        <w:t>גנאי הוא לאיש מלחמה להרוג אנשי שלום. יואב הכתים את מדי הצבא שלו בדם נקיים.</w:t>
      </w:r>
    </w:p>
    <w:p w:rsidR="007334DB" w:rsidRPr="00016FFA" w:rsidRDefault="007334DB" w:rsidP="007334DB">
      <w:pPr>
        <w:rPr>
          <w:rFonts w:hint="cs"/>
          <w:sz w:val="32"/>
          <w:szCs w:val="32"/>
          <w:rtl/>
        </w:rPr>
      </w:pPr>
      <w:r w:rsidRPr="00016FFA">
        <w:rPr>
          <w:rFonts w:hint="cs"/>
          <w:sz w:val="32"/>
          <w:szCs w:val="32"/>
          <w:rtl/>
        </w:rPr>
        <w:lastRenderedPageBreak/>
        <w:t>לפי המלבי"ם שני השרים האלה נלחמו תחילה נגד דוד. אבנר היה אצל איש בשת, ועמשא אצל אבשלום, ואז יכול היה להרגם בדרך מלחמה, אבל הוא הרג את שניהם אחרי שהשלימו עם דוד, ודבר כזה נוגד עניין המלוכה ונימוסי המדינות, להרוג השרים שכורתים עימהם ברית אחר כלות המלחמה, הדבר פוגע בכבוד המלכות.</w:t>
      </w:r>
    </w:p>
    <w:p w:rsidR="007334DB" w:rsidRPr="00016FFA" w:rsidRDefault="007334DB" w:rsidP="007334DB">
      <w:pPr>
        <w:rPr>
          <w:rFonts w:hint="cs"/>
          <w:sz w:val="32"/>
          <w:szCs w:val="32"/>
          <w:rtl/>
        </w:rPr>
      </w:pPr>
    </w:p>
    <w:p w:rsidR="007334DB" w:rsidRPr="00016FFA" w:rsidRDefault="007334DB" w:rsidP="007334DB">
      <w:pPr>
        <w:rPr>
          <w:rFonts w:hint="cs"/>
          <w:sz w:val="32"/>
          <w:szCs w:val="32"/>
          <w:rtl/>
        </w:rPr>
      </w:pPr>
      <w:r w:rsidRPr="00016FFA">
        <w:rPr>
          <w:rFonts w:hint="cs"/>
          <w:sz w:val="32"/>
          <w:szCs w:val="32"/>
          <w:rtl/>
        </w:rPr>
        <w:t xml:space="preserve">דוד לא שכח גם את רצח אבשלום בנו בידי יואב בניגוד לפקודתו המפורשת (רלב"ג). </w:t>
      </w:r>
    </w:p>
    <w:p w:rsidR="007334DB" w:rsidRPr="00016FFA" w:rsidRDefault="007334DB" w:rsidP="007334DB">
      <w:pPr>
        <w:rPr>
          <w:rFonts w:hint="cs"/>
          <w:sz w:val="32"/>
          <w:szCs w:val="32"/>
          <w:rtl/>
        </w:rPr>
      </w:pPr>
    </w:p>
    <w:p w:rsidR="007334DB" w:rsidRPr="00016FFA" w:rsidRDefault="007334DB" w:rsidP="007334DB">
      <w:pPr>
        <w:rPr>
          <w:rFonts w:hint="cs"/>
          <w:sz w:val="32"/>
          <w:szCs w:val="32"/>
          <w:rtl/>
        </w:rPr>
      </w:pPr>
      <w:r w:rsidRPr="00016FFA">
        <w:rPr>
          <w:rFonts w:hint="cs"/>
          <w:sz w:val="32"/>
          <w:szCs w:val="32"/>
          <w:rtl/>
        </w:rPr>
        <w:t>"ועשית כחכמתך, ולא תורד שיבתו בשלם שאל" (פס' ו). לא ציווה את שלמה להרוג את יואב, אלא להביאו לידי מצב שיצדיק את הריגתו.</w:t>
      </w:r>
    </w:p>
    <w:p w:rsidR="007334DB" w:rsidRPr="00016FFA" w:rsidRDefault="007334DB" w:rsidP="007334DB">
      <w:pPr>
        <w:rPr>
          <w:rFonts w:hint="cs"/>
          <w:sz w:val="32"/>
          <w:szCs w:val="32"/>
          <w:rtl/>
        </w:rPr>
      </w:pPr>
    </w:p>
    <w:p w:rsidR="007334DB" w:rsidRPr="00016FFA" w:rsidRDefault="007334DB" w:rsidP="007334DB">
      <w:pPr>
        <w:rPr>
          <w:rFonts w:hint="cs"/>
          <w:sz w:val="32"/>
          <w:szCs w:val="32"/>
          <w:rtl/>
        </w:rPr>
      </w:pPr>
      <w:r w:rsidRPr="00016FFA">
        <w:rPr>
          <w:rFonts w:hint="cs"/>
          <w:sz w:val="32"/>
          <w:szCs w:val="32"/>
          <w:rtl/>
        </w:rPr>
        <w:t xml:space="preserve">דוד הזכיר לשלמה מה שעשו יואב ושמעי, כדי שישמר מלתת להם למשול בביתו, כדי שלא יעשו לו מה שעשו לאביו. </w:t>
      </w:r>
    </w:p>
    <w:p w:rsidR="007334DB" w:rsidRPr="00016FFA" w:rsidRDefault="007334DB" w:rsidP="007334DB">
      <w:pPr>
        <w:rPr>
          <w:rFonts w:hint="cs"/>
          <w:sz w:val="32"/>
          <w:szCs w:val="32"/>
          <w:rtl/>
        </w:rPr>
      </w:pPr>
      <w:r w:rsidRPr="00016FFA">
        <w:rPr>
          <w:rFonts w:hint="cs"/>
          <w:sz w:val="32"/>
          <w:szCs w:val="32"/>
          <w:rtl/>
        </w:rPr>
        <w:t xml:space="preserve"> יואב היה חייב מיתה, לפי חוקי התורה ששלמה נצטווה לשמור על חוקיה, למרות שהיו ליואב זכויות רבות בכינון מלכות דוד.</w:t>
      </w:r>
    </w:p>
    <w:p w:rsidR="007334DB" w:rsidRPr="00016FFA" w:rsidRDefault="007334DB" w:rsidP="007334DB">
      <w:pPr>
        <w:rPr>
          <w:rFonts w:hint="cs"/>
          <w:sz w:val="32"/>
          <w:szCs w:val="32"/>
          <w:rtl/>
        </w:rPr>
      </w:pPr>
    </w:p>
    <w:p w:rsidR="007334DB" w:rsidRPr="00016FFA" w:rsidRDefault="007334DB" w:rsidP="007334DB">
      <w:pPr>
        <w:rPr>
          <w:rFonts w:hint="cs"/>
          <w:sz w:val="32"/>
          <w:szCs w:val="32"/>
          <w:rtl/>
        </w:rPr>
      </w:pPr>
      <w:r w:rsidRPr="00016FFA">
        <w:rPr>
          <w:rFonts w:hint="cs"/>
          <w:sz w:val="32"/>
          <w:szCs w:val="32"/>
          <w:rtl/>
        </w:rPr>
        <w:t>על שמעי שקילל את דוד קללה רעה וקשה, כשברח מפני אבשלום אמר דוד : "והורדת את שיבתו בדם שאול" (פס' ט). אחרי מותי אינך חייב לשמור את שבועתי (שמ"ב יט,  כד), כי סכנה צפויה ממנו לשלום המלוכה. "וידעת את אשר תעשה לו", שלא ימות מוות טבעי.</w:t>
      </w:r>
    </w:p>
    <w:p w:rsidR="007334DB" w:rsidRPr="00016FFA" w:rsidRDefault="007334DB" w:rsidP="007334DB">
      <w:pPr>
        <w:rPr>
          <w:rFonts w:hint="cs"/>
          <w:sz w:val="32"/>
          <w:szCs w:val="32"/>
          <w:rtl/>
        </w:rPr>
      </w:pPr>
    </w:p>
    <w:p w:rsidR="007334DB" w:rsidRPr="00016FFA" w:rsidRDefault="007334DB" w:rsidP="007334DB">
      <w:pPr>
        <w:rPr>
          <w:rFonts w:hint="cs"/>
          <w:b/>
          <w:bCs/>
          <w:sz w:val="32"/>
          <w:szCs w:val="32"/>
          <w:rtl/>
        </w:rPr>
      </w:pPr>
      <w:r w:rsidRPr="00016FFA">
        <w:rPr>
          <w:rFonts w:hint="cs"/>
          <w:b/>
          <w:bCs/>
          <w:sz w:val="32"/>
          <w:szCs w:val="32"/>
          <w:rtl/>
        </w:rPr>
        <w:t>מניין שדוד לא שכח לגמול חסד למיטיביו?</w:t>
      </w:r>
    </w:p>
    <w:p w:rsidR="007334DB" w:rsidRPr="00016FFA" w:rsidRDefault="007334DB" w:rsidP="007334DB">
      <w:pPr>
        <w:rPr>
          <w:rFonts w:hint="cs"/>
          <w:sz w:val="32"/>
          <w:szCs w:val="32"/>
          <w:rtl/>
        </w:rPr>
      </w:pPr>
      <w:r w:rsidRPr="00016FFA">
        <w:rPr>
          <w:rFonts w:hint="cs"/>
          <w:sz w:val="32"/>
          <w:szCs w:val="32"/>
          <w:rtl/>
        </w:rPr>
        <w:t>דוד ציווה את שלמה להטות חסד לברזילי הגלעדי ולבניו.</w:t>
      </w:r>
    </w:p>
    <w:p w:rsidR="007334DB" w:rsidRPr="00016FFA" w:rsidRDefault="007334DB" w:rsidP="00CF45D8">
      <w:pPr>
        <w:rPr>
          <w:rFonts w:hint="cs"/>
          <w:sz w:val="32"/>
          <w:szCs w:val="32"/>
          <w:rtl/>
        </w:rPr>
      </w:pPr>
      <w:r w:rsidRPr="00016FFA">
        <w:rPr>
          <w:rFonts w:hint="cs"/>
          <w:sz w:val="32"/>
          <w:szCs w:val="32"/>
          <w:rtl/>
        </w:rPr>
        <w:t>כשברח דוד מפני אבשלום למחנים שבעבר הירדן, קבלו ברזילי בכבוד ודאג לכל מחסורו ככתוב : "וברזלי זקן מאד בן שמנים שנה והוא כלכל את המלך בשיבתו במחנים, כי איש גדול הוא מאד" (ש"ב יז  כז-כט</w:t>
      </w:r>
      <w:r w:rsidRPr="00016FFA">
        <w:rPr>
          <w:sz w:val="32"/>
          <w:szCs w:val="32"/>
        </w:rPr>
        <w:t>;</w:t>
      </w:r>
      <w:r w:rsidRPr="00016FFA">
        <w:rPr>
          <w:rFonts w:hint="cs"/>
          <w:sz w:val="32"/>
          <w:szCs w:val="32"/>
          <w:rtl/>
        </w:rPr>
        <w:t xml:space="preserve"> ש"ב יט,  לג). במעשהו הנדיב של ברזילי, הוא סיכן את חייו בתומכו בדוד שנרדף ע"י אבשלום. אילו ניצח אבשלום עשוי היה ברזילי להיענש. משום כך ציווה דוד את שלמה להשיב לו טובה, ולעשות חסד עם בני ברזילי ולקרבם למלכות.</w:t>
      </w:r>
    </w:p>
    <w:p w:rsidR="007334DB" w:rsidRPr="00016FFA" w:rsidRDefault="007334DB" w:rsidP="007334DB">
      <w:pPr>
        <w:rPr>
          <w:rFonts w:hint="cs"/>
          <w:sz w:val="32"/>
          <w:szCs w:val="32"/>
          <w:rtl/>
        </w:rPr>
      </w:pPr>
    </w:p>
    <w:p w:rsidR="007334DB" w:rsidRPr="00016FFA" w:rsidRDefault="007334DB" w:rsidP="007334DB">
      <w:pPr>
        <w:rPr>
          <w:rFonts w:hint="cs"/>
          <w:sz w:val="32"/>
          <w:szCs w:val="32"/>
          <w:rtl/>
        </w:rPr>
      </w:pPr>
      <w:r w:rsidRPr="00016FFA">
        <w:rPr>
          <w:rFonts w:hint="cs"/>
          <w:sz w:val="32"/>
          <w:szCs w:val="32"/>
          <w:rtl/>
        </w:rPr>
        <w:t>"וישכב דוד עם אבתיו, ויקבר בעיר דוד" היא ציון (שמ"ב ה,  ז).</w:t>
      </w:r>
    </w:p>
    <w:p w:rsidR="007334DB" w:rsidRPr="00016FFA" w:rsidRDefault="007334DB" w:rsidP="007334DB">
      <w:pPr>
        <w:rPr>
          <w:rFonts w:hint="cs"/>
          <w:sz w:val="32"/>
          <w:szCs w:val="32"/>
          <w:rtl/>
        </w:rPr>
      </w:pPr>
      <w:r w:rsidRPr="00016FFA">
        <w:rPr>
          <w:rFonts w:hint="cs"/>
          <w:sz w:val="32"/>
          <w:szCs w:val="32"/>
          <w:rtl/>
        </w:rPr>
        <w:t>כך חלפו עם מותו ימיו של הגדול במלכי ישראל. האיש רב האשכולות והעלילה. הגיבור, הנער הרועה מבית לחם, שזכה להיות נעים זמירות ישראל, שהאל הרעיף עליו חסדו הגדול ונעשה מושל על ממלכה רחבת ידיים.</w:t>
      </w:r>
    </w:p>
    <w:p w:rsidR="007334DB" w:rsidRPr="00016FFA" w:rsidRDefault="007334DB" w:rsidP="007334DB">
      <w:pPr>
        <w:rPr>
          <w:rFonts w:hint="cs"/>
          <w:sz w:val="32"/>
          <w:szCs w:val="32"/>
          <w:rtl/>
        </w:rPr>
      </w:pPr>
      <w:r w:rsidRPr="00016FFA">
        <w:rPr>
          <w:rFonts w:hint="cs"/>
          <w:sz w:val="32"/>
          <w:szCs w:val="32"/>
          <w:rtl/>
        </w:rPr>
        <w:t>"והימים אשר מלך דוד על ישראל ארבעים שנה. בחברון מלך שבע שנים, ובירושלים מלך שלשים ושלש שנים (פס' י, יא).</w:t>
      </w:r>
    </w:p>
    <w:p w:rsidR="007334DB" w:rsidRPr="00016FFA" w:rsidRDefault="007334DB" w:rsidP="007334DB">
      <w:pPr>
        <w:rPr>
          <w:rFonts w:hint="cs"/>
          <w:sz w:val="32"/>
          <w:szCs w:val="32"/>
          <w:rtl/>
        </w:rPr>
      </w:pPr>
      <w:r w:rsidRPr="00016FFA">
        <w:rPr>
          <w:rFonts w:hint="cs"/>
          <w:sz w:val="32"/>
          <w:szCs w:val="32"/>
          <w:rtl/>
        </w:rPr>
        <w:lastRenderedPageBreak/>
        <w:t>בחברון מלך שבע שנים זהו מספר כולל</w:t>
      </w:r>
      <w:r w:rsidR="00271CD2" w:rsidRPr="00016FFA">
        <w:rPr>
          <w:rFonts w:hint="cs"/>
          <w:sz w:val="32"/>
          <w:szCs w:val="32"/>
          <w:rtl/>
        </w:rPr>
        <w:t>,</w:t>
      </w:r>
      <w:r w:rsidRPr="00016FFA">
        <w:rPr>
          <w:rFonts w:hint="cs"/>
          <w:sz w:val="32"/>
          <w:szCs w:val="32"/>
          <w:rtl/>
        </w:rPr>
        <w:t xml:space="preserve"> כי בדיוק מלך שבע שנים וששה חודשים (שמ"ב ה,ה).</w:t>
      </w:r>
    </w:p>
    <w:p w:rsidR="007334DB" w:rsidRPr="00016FFA" w:rsidRDefault="007334DB" w:rsidP="007334DB">
      <w:pPr>
        <w:rPr>
          <w:rFonts w:hint="cs"/>
          <w:sz w:val="32"/>
          <w:szCs w:val="32"/>
          <w:rtl/>
        </w:rPr>
      </w:pPr>
      <w:r w:rsidRPr="00016FFA">
        <w:rPr>
          <w:rFonts w:hint="cs"/>
          <w:sz w:val="32"/>
          <w:szCs w:val="32"/>
          <w:rtl/>
        </w:rPr>
        <w:t>על דברי ימי דוד האחרונים וצוואתו לשלמה בנו בנוגע לבניין בית המקדש ולסדריו בדבה"א מפרק כג עד סוף הספר.</w:t>
      </w:r>
    </w:p>
    <w:p w:rsidR="007334DB" w:rsidRPr="00016FFA" w:rsidRDefault="007334DB" w:rsidP="007334DB">
      <w:pPr>
        <w:rPr>
          <w:rFonts w:hint="cs"/>
          <w:sz w:val="32"/>
          <w:szCs w:val="32"/>
          <w:rtl/>
        </w:rPr>
      </w:pPr>
    </w:p>
    <w:p w:rsidR="007334DB" w:rsidRPr="00016FFA" w:rsidRDefault="007334DB" w:rsidP="007334DB">
      <w:pPr>
        <w:rPr>
          <w:rFonts w:hint="cs"/>
          <w:sz w:val="32"/>
          <w:szCs w:val="32"/>
          <w:rtl/>
        </w:rPr>
      </w:pPr>
      <w:r w:rsidRPr="00016FFA">
        <w:rPr>
          <w:rFonts w:hint="cs"/>
          <w:sz w:val="32"/>
          <w:szCs w:val="32"/>
          <w:rtl/>
        </w:rPr>
        <w:t>"ושלמה ישב על כסא דוד אביו, ותכן מלכתו מאד" (פס' יב).</w:t>
      </w:r>
    </w:p>
    <w:p w:rsidR="007334DB" w:rsidRPr="00016FFA" w:rsidRDefault="007334DB" w:rsidP="007334DB">
      <w:pPr>
        <w:rPr>
          <w:rFonts w:hint="cs"/>
          <w:sz w:val="32"/>
          <w:szCs w:val="32"/>
          <w:rtl/>
        </w:rPr>
      </w:pPr>
      <w:r w:rsidRPr="00016FFA">
        <w:rPr>
          <w:rFonts w:hint="cs"/>
          <w:sz w:val="32"/>
          <w:szCs w:val="32"/>
          <w:rtl/>
        </w:rPr>
        <w:t>מלכותו חזקה באין עוד מעורר וטוען עליה. משפט זה חוזר ונשנה בסוף הפרק, הוא התוצאה של כל המסופר בפסוקים הבאים.</w:t>
      </w:r>
    </w:p>
    <w:p w:rsidR="007334DB" w:rsidRPr="00016FFA" w:rsidRDefault="007334DB" w:rsidP="007334DB">
      <w:pPr>
        <w:rPr>
          <w:rFonts w:hint="cs"/>
          <w:sz w:val="32"/>
          <w:szCs w:val="32"/>
          <w:rtl/>
        </w:rPr>
      </w:pPr>
    </w:p>
    <w:p w:rsidR="00E56D98" w:rsidRPr="00016FFA" w:rsidRDefault="007334DB" w:rsidP="007334DB">
      <w:pPr>
        <w:rPr>
          <w:rFonts w:hint="cs"/>
          <w:sz w:val="32"/>
          <w:szCs w:val="32"/>
          <w:rtl/>
        </w:rPr>
      </w:pPr>
      <w:r w:rsidRPr="00016FFA">
        <w:rPr>
          <w:rFonts w:hint="cs"/>
          <w:sz w:val="32"/>
          <w:szCs w:val="32"/>
          <w:rtl/>
        </w:rPr>
        <w:t xml:space="preserve">               </w:t>
      </w:r>
    </w:p>
    <w:p w:rsidR="007334DB" w:rsidRPr="00CF57E0" w:rsidRDefault="007334DB" w:rsidP="007334DB">
      <w:pPr>
        <w:rPr>
          <w:rFonts w:hint="cs"/>
          <w:b/>
          <w:bCs/>
          <w:sz w:val="40"/>
          <w:szCs w:val="40"/>
          <w:rtl/>
        </w:rPr>
      </w:pPr>
      <w:r w:rsidRPr="00CF57E0">
        <w:rPr>
          <w:rFonts w:hint="cs"/>
          <w:b/>
          <w:bCs/>
          <w:sz w:val="40"/>
          <w:szCs w:val="40"/>
          <w:rtl/>
        </w:rPr>
        <w:t>פרק ב (פסוקים יג עד הסוף)</w:t>
      </w:r>
    </w:p>
    <w:p w:rsidR="007334DB" w:rsidRPr="00016FFA" w:rsidRDefault="007334DB" w:rsidP="007334DB">
      <w:pPr>
        <w:rPr>
          <w:rFonts w:hint="cs"/>
          <w:sz w:val="32"/>
          <w:szCs w:val="32"/>
          <w:rtl/>
        </w:rPr>
      </w:pPr>
      <w:r w:rsidRPr="00016FFA">
        <w:rPr>
          <w:rFonts w:hint="cs"/>
          <w:sz w:val="32"/>
          <w:szCs w:val="32"/>
          <w:rtl/>
        </w:rPr>
        <w:t>בקטע זה מסופרים מעשיו הראשונים של שלמה, שהיו מכוונים לחזק את מלכותו ולסלק את המתנגדים לו.</w:t>
      </w:r>
    </w:p>
    <w:p w:rsidR="007334DB" w:rsidRPr="00016FFA" w:rsidRDefault="007334DB" w:rsidP="007334DB">
      <w:pPr>
        <w:rPr>
          <w:rFonts w:hint="cs"/>
          <w:sz w:val="32"/>
          <w:szCs w:val="32"/>
          <w:rtl/>
        </w:rPr>
      </w:pPr>
      <w:r w:rsidRPr="00016FFA">
        <w:rPr>
          <w:rFonts w:hint="cs"/>
          <w:sz w:val="32"/>
          <w:szCs w:val="32"/>
          <w:rtl/>
        </w:rPr>
        <w:t>בפרק א' קראנו ששלמה לא נגע לרעה באדניהו. הוא קיווה שאדניהו ויתר על כסא המלוכה.</w:t>
      </w:r>
      <w:r w:rsidR="00AF57A3" w:rsidRPr="00016FFA">
        <w:rPr>
          <w:rFonts w:hint="cs"/>
          <w:sz w:val="32"/>
          <w:szCs w:val="32"/>
          <w:rtl/>
        </w:rPr>
        <w:t xml:space="preserve"> </w:t>
      </w:r>
    </w:p>
    <w:p w:rsidR="00AF57A3" w:rsidRPr="00016FFA" w:rsidRDefault="00AF57A3" w:rsidP="007334DB">
      <w:pPr>
        <w:rPr>
          <w:rFonts w:hint="cs"/>
          <w:sz w:val="32"/>
          <w:szCs w:val="32"/>
          <w:rtl/>
        </w:rPr>
      </w:pPr>
    </w:p>
    <w:p w:rsidR="00AF57A3" w:rsidRPr="00016FFA" w:rsidRDefault="00AF57A3" w:rsidP="007334DB">
      <w:pPr>
        <w:rPr>
          <w:rFonts w:hint="cs"/>
          <w:sz w:val="32"/>
          <w:szCs w:val="32"/>
          <w:rtl/>
        </w:rPr>
      </w:pPr>
      <w:r w:rsidRPr="00016FFA">
        <w:rPr>
          <w:rFonts w:hint="cs"/>
          <w:b/>
          <w:bCs/>
          <w:sz w:val="32"/>
          <w:szCs w:val="32"/>
          <w:rtl/>
        </w:rPr>
        <w:t>ואיך אמר שלמה עליו?</w:t>
      </w:r>
    </w:p>
    <w:p w:rsidR="00AF57A3" w:rsidRPr="00016FFA" w:rsidRDefault="00271CD2" w:rsidP="007334DB">
      <w:pPr>
        <w:rPr>
          <w:rFonts w:hint="cs"/>
          <w:sz w:val="32"/>
          <w:szCs w:val="32"/>
          <w:rtl/>
        </w:rPr>
      </w:pPr>
      <w:r w:rsidRPr="00016FFA">
        <w:rPr>
          <w:rFonts w:hint="cs"/>
          <w:sz w:val="32"/>
          <w:szCs w:val="32"/>
          <w:rtl/>
        </w:rPr>
        <w:t>"</w:t>
      </w:r>
      <w:r w:rsidR="00AF57A3" w:rsidRPr="00016FFA">
        <w:rPr>
          <w:rFonts w:hint="cs"/>
          <w:sz w:val="32"/>
          <w:szCs w:val="32"/>
          <w:rtl/>
        </w:rPr>
        <w:t>אם יהיה לבן חיל לא יפל משערתו ארצה, ואם רעה תמצא בו ומת" (א,  נב).</w:t>
      </w:r>
      <w:r w:rsidR="005D3DBA" w:rsidRPr="00016FFA">
        <w:rPr>
          <w:rFonts w:hint="cs"/>
          <w:sz w:val="32"/>
          <w:szCs w:val="32"/>
          <w:rtl/>
        </w:rPr>
        <w:t xml:space="preserve"> </w:t>
      </w:r>
    </w:p>
    <w:p w:rsidR="009D483C" w:rsidRPr="00016FFA" w:rsidRDefault="009D483C" w:rsidP="007334DB">
      <w:pPr>
        <w:rPr>
          <w:rFonts w:hint="cs"/>
          <w:b/>
          <w:bCs/>
          <w:sz w:val="32"/>
          <w:szCs w:val="32"/>
          <w:rtl/>
        </w:rPr>
      </w:pPr>
    </w:p>
    <w:p w:rsidR="005D3DBA" w:rsidRPr="00016FFA" w:rsidRDefault="005D3DBA" w:rsidP="007334DB">
      <w:pPr>
        <w:rPr>
          <w:rFonts w:hint="cs"/>
          <w:sz w:val="32"/>
          <w:szCs w:val="32"/>
          <w:rtl/>
        </w:rPr>
      </w:pPr>
      <w:r w:rsidRPr="00016FFA">
        <w:rPr>
          <w:rFonts w:hint="cs"/>
          <w:b/>
          <w:bCs/>
          <w:sz w:val="32"/>
          <w:szCs w:val="32"/>
          <w:rtl/>
        </w:rPr>
        <w:t>מה הוכיחו מעשיו של אדניהו?</w:t>
      </w:r>
    </w:p>
    <w:p w:rsidR="005D3DBA" w:rsidRPr="00016FFA" w:rsidRDefault="005D3DBA" w:rsidP="007334DB">
      <w:pPr>
        <w:rPr>
          <w:rFonts w:hint="cs"/>
          <w:sz w:val="32"/>
          <w:szCs w:val="32"/>
          <w:rtl/>
        </w:rPr>
      </w:pPr>
      <w:r w:rsidRPr="00016FFA">
        <w:rPr>
          <w:rFonts w:hint="cs"/>
          <w:sz w:val="32"/>
          <w:szCs w:val="32"/>
          <w:rtl/>
        </w:rPr>
        <w:t>שויתורו היה אך למראית עין, ושלא פסק מלחרוש מזימות נגד שלמה, כדי להסב אליו את המלוכה.</w:t>
      </w:r>
    </w:p>
    <w:p w:rsidR="009D483C" w:rsidRPr="00016FFA" w:rsidRDefault="009D483C" w:rsidP="007334DB">
      <w:pPr>
        <w:rPr>
          <w:rFonts w:hint="cs"/>
          <w:b/>
          <w:bCs/>
          <w:sz w:val="32"/>
          <w:szCs w:val="32"/>
          <w:rtl/>
        </w:rPr>
      </w:pPr>
    </w:p>
    <w:p w:rsidR="005D3DBA" w:rsidRPr="00016FFA" w:rsidRDefault="005D3DBA" w:rsidP="007334DB">
      <w:pPr>
        <w:rPr>
          <w:rFonts w:hint="cs"/>
          <w:sz w:val="32"/>
          <w:szCs w:val="32"/>
          <w:rtl/>
        </w:rPr>
      </w:pPr>
      <w:r w:rsidRPr="00016FFA">
        <w:rPr>
          <w:rFonts w:hint="cs"/>
          <w:b/>
          <w:bCs/>
          <w:sz w:val="32"/>
          <w:szCs w:val="32"/>
          <w:rtl/>
        </w:rPr>
        <w:t>כיצד?</w:t>
      </w:r>
    </w:p>
    <w:p w:rsidR="0023249B" w:rsidRPr="00016FFA" w:rsidRDefault="005D3DBA" w:rsidP="007C6B90">
      <w:pPr>
        <w:rPr>
          <w:rFonts w:hint="cs"/>
          <w:sz w:val="32"/>
          <w:szCs w:val="32"/>
          <w:rtl/>
        </w:rPr>
      </w:pPr>
      <w:r w:rsidRPr="00016FFA">
        <w:rPr>
          <w:rFonts w:hint="cs"/>
          <w:sz w:val="32"/>
          <w:szCs w:val="32"/>
          <w:rtl/>
        </w:rPr>
        <w:t>בין אדניהו בן חגית ובת-שבע אם שלמה לא היו יחסי ידידות. בת</w:t>
      </w:r>
      <w:r w:rsidR="007C6B90" w:rsidRPr="00016FFA">
        <w:rPr>
          <w:rFonts w:hint="cs"/>
          <w:sz w:val="32"/>
          <w:szCs w:val="32"/>
          <w:rtl/>
        </w:rPr>
        <w:t>-שבע</w:t>
      </w:r>
      <w:r w:rsidRPr="00016FFA">
        <w:rPr>
          <w:rFonts w:hint="cs"/>
          <w:sz w:val="32"/>
          <w:szCs w:val="32"/>
          <w:rtl/>
        </w:rPr>
        <w:t xml:space="preserve"> ידעה את יחס אדניהו לשלמה בנה, ולכן השתוממה לראותו בא אליה  וחשדה בו. ושאלה "השלום </w:t>
      </w:r>
      <w:r w:rsidR="0065150D" w:rsidRPr="00016FFA">
        <w:rPr>
          <w:rFonts w:hint="cs"/>
          <w:sz w:val="32"/>
          <w:szCs w:val="32"/>
          <w:rtl/>
        </w:rPr>
        <w:t>באך?". הלשלום באת אלי</w:t>
      </w:r>
      <w:r w:rsidR="000056D7" w:rsidRPr="00016FFA">
        <w:rPr>
          <w:rFonts w:hint="cs"/>
          <w:sz w:val="32"/>
          <w:szCs w:val="32"/>
          <w:rtl/>
        </w:rPr>
        <w:t>, ובלשון זו השתמשו גם זקני בית לחם, כשר</w:t>
      </w:r>
      <w:r w:rsidR="00271CD2" w:rsidRPr="00016FFA">
        <w:rPr>
          <w:rFonts w:hint="cs"/>
          <w:sz w:val="32"/>
          <w:szCs w:val="32"/>
          <w:rtl/>
        </w:rPr>
        <w:t>או את שמואל בא לעירם</w:t>
      </w:r>
      <w:r w:rsidR="000056D7" w:rsidRPr="00016FFA">
        <w:rPr>
          <w:rFonts w:hint="cs"/>
          <w:sz w:val="32"/>
          <w:szCs w:val="32"/>
          <w:rtl/>
        </w:rPr>
        <w:t xml:space="preserve"> כדי למשוח את דוד למלך. "</w:t>
      </w:r>
      <w:r w:rsidR="00DC25A5" w:rsidRPr="00016FFA">
        <w:rPr>
          <w:rFonts w:hint="cs"/>
          <w:sz w:val="32"/>
          <w:szCs w:val="32"/>
          <w:rtl/>
        </w:rPr>
        <w:t>ויחרדו זקני העיר לקראתו ויאמר של</w:t>
      </w:r>
      <w:r w:rsidR="000056D7" w:rsidRPr="00016FFA">
        <w:rPr>
          <w:rFonts w:hint="cs"/>
          <w:sz w:val="32"/>
          <w:szCs w:val="32"/>
          <w:rtl/>
        </w:rPr>
        <w:t>ם בואך" (ש"א טז,  ד).</w:t>
      </w:r>
      <w:r w:rsidR="00A331B1" w:rsidRPr="00016FFA">
        <w:rPr>
          <w:rFonts w:hint="cs"/>
          <w:sz w:val="32"/>
          <w:szCs w:val="32"/>
          <w:rtl/>
        </w:rPr>
        <w:t xml:space="preserve"> אדניהו</w:t>
      </w:r>
      <w:r w:rsidR="009A5021" w:rsidRPr="00016FFA">
        <w:rPr>
          <w:rFonts w:hint="cs"/>
          <w:sz w:val="32"/>
          <w:szCs w:val="32"/>
          <w:rtl/>
        </w:rPr>
        <w:t xml:space="preserve"> ענה "שלום" כדי להסיר מלב בת-שבע כל חשד. לפיו</w:t>
      </w:r>
      <w:r w:rsidR="00A331B1" w:rsidRPr="00016FFA">
        <w:rPr>
          <w:rFonts w:hint="cs"/>
          <w:sz w:val="32"/>
          <w:szCs w:val="32"/>
          <w:rtl/>
        </w:rPr>
        <w:t xml:space="preserve"> </w:t>
      </w:r>
      <w:r w:rsidR="0023249B" w:rsidRPr="00016FFA">
        <w:rPr>
          <w:rFonts w:hint="cs"/>
          <w:sz w:val="32"/>
          <w:szCs w:val="32"/>
          <w:rtl/>
        </w:rPr>
        <w:t xml:space="preserve"> נואש</w:t>
      </w:r>
      <w:r w:rsidR="00A331B1" w:rsidRPr="00016FFA">
        <w:rPr>
          <w:rFonts w:hint="cs"/>
          <w:sz w:val="32"/>
          <w:szCs w:val="32"/>
          <w:rtl/>
        </w:rPr>
        <w:t xml:space="preserve"> כביכול</w:t>
      </w:r>
      <w:r w:rsidR="0023249B" w:rsidRPr="00016FFA">
        <w:rPr>
          <w:rFonts w:hint="cs"/>
          <w:sz w:val="32"/>
          <w:szCs w:val="32"/>
          <w:rtl/>
        </w:rPr>
        <w:t xml:space="preserve"> מן המלוכה. </w:t>
      </w:r>
      <w:r w:rsidR="00A331B1" w:rsidRPr="00016FFA">
        <w:rPr>
          <w:rFonts w:hint="cs"/>
          <w:sz w:val="32"/>
          <w:szCs w:val="32"/>
          <w:rtl/>
        </w:rPr>
        <w:t>למרות שהוא נמשח למלך לפני שלמה, וכל</w:t>
      </w:r>
      <w:r w:rsidR="0023249B" w:rsidRPr="00016FFA">
        <w:rPr>
          <w:rFonts w:hint="cs"/>
          <w:sz w:val="32"/>
          <w:szCs w:val="32"/>
          <w:rtl/>
        </w:rPr>
        <w:t xml:space="preserve">  בני ישראל</w:t>
      </w:r>
      <w:r w:rsidR="00A331B1" w:rsidRPr="00016FFA">
        <w:rPr>
          <w:rFonts w:hint="cs"/>
          <w:sz w:val="32"/>
          <w:szCs w:val="32"/>
          <w:rtl/>
        </w:rPr>
        <w:t xml:space="preserve"> אפילו</w:t>
      </w:r>
      <w:r w:rsidR="0023249B" w:rsidRPr="00016FFA">
        <w:rPr>
          <w:rFonts w:hint="cs"/>
          <w:sz w:val="32"/>
          <w:szCs w:val="32"/>
          <w:rtl/>
        </w:rPr>
        <w:t xml:space="preserve"> ראו בו יורש המלוכה</w:t>
      </w:r>
      <w:r w:rsidR="00EC2BB4" w:rsidRPr="00016FFA">
        <w:rPr>
          <w:rFonts w:hint="cs"/>
          <w:sz w:val="32"/>
          <w:szCs w:val="32"/>
          <w:rtl/>
        </w:rPr>
        <w:t>,</w:t>
      </w:r>
      <w:r w:rsidR="00A331B1" w:rsidRPr="00016FFA">
        <w:rPr>
          <w:rFonts w:hint="cs"/>
          <w:sz w:val="32"/>
          <w:szCs w:val="32"/>
          <w:rtl/>
        </w:rPr>
        <w:t xml:space="preserve"> הוא נאלץ להשלים עם </w:t>
      </w:r>
      <w:r w:rsidR="006D5BE5" w:rsidRPr="00016FFA">
        <w:rPr>
          <w:rFonts w:hint="cs"/>
          <w:sz w:val="32"/>
          <w:szCs w:val="32"/>
          <w:rtl/>
        </w:rPr>
        <w:t>כך שלא בו בחר ה' למלוך אחרי דוד</w:t>
      </w:r>
      <w:r w:rsidR="00A331B1" w:rsidRPr="00016FFA">
        <w:rPr>
          <w:rFonts w:hint="cs"/>
          <w:sz w:val="32"/>
          <w:szCs w:val="32"/>
          <w:rtl/>
        </w:rPr>
        <w:t xml:space="preserve"> אלא בשלמה.</w:t>
      </w:r>
    </w:p>
    <w:p w:rsidR="009B397D" w:rsidRDefault="00C370DE" w:rsidP="00DC25A5">
      <w:pPr>
        <w:rPr>
          <w:rFonts w:hint="cs"/>
          <w:sz w:val="32"/>
          <w:szCs w:val="32"/>
          <w:rtl/>
        </w:rPr>
      </w:pPr>
      <w:r w:rsidRPr="00016FFA">
        <w:rPr>
          <w:rFonts w:hint="cs"/>
          <w:sz w:val="32"/>
          <w:szCs w:val="32"/>
          <w:rtl/>
        </w:rPr>
        <w:t xml:space="preserve">הוא פונה לבת-שבע בבקשה </w:t>
      </w:r>
      <w:r w:rsidR="0023249B" w:rsidRPr="00016FFA">
        <w:rPr>
          <w:rFonts w:hint="cs"/>
          <w:sz w:val="32"/>
          <w:szCs w:val="32"/>
          <w:rtl/>
        </w:rPr>
        <w:t xml:space="preserve"> לשמוע את דברי</w:t>
      </w:r>
      <w:r w:rsidRPr="00016FFA">
        <w:rPr>
          <w:rFonts w:hint="cs"/>
          <w:sz w:val="32"/>
          <w:szCs w:val="32"/>
          <w:rtl/>
        </w:rPr>
        <w:t>ו</w:t>
      </w:r>
      <w:r w:rsidR="0023249B" w:rsidRPr="00016FFA">
        <w:rPr>
          <w:rFonts w:hint="cs"/>
          <w:sz w:val="32"/>
          <w:szCs w:val="32"/>
          <w:rtl/>
        </w:rPr>
        <w:t xml:space="preserve"> ולמלאם לאחר מכן. "אמרי נא לשלמה</w:t>
      </w:r>
      <w:r w:rsidR="00DC110D" w:rsidRPr="00016FFA">
        <w:rPr>
          <w:rFonts w:hint="cs"/>
          <w:sz w:val="32"/>
          <w:szCs w:val="32"/>
          <w:rtl/>
        </w:rPr>
        <w:t xml:space="preserve"> </w:t>
      </w:r>
      <w:r w:rsidR="0023249B" w:rsidRPr="00016FFA">
        <w:rPr>
          <w:rFonts w:hint="cs"/>
          <w:sz w:val="32"/>
          <w:szCs w:val="32"/>
          <w:rtl/>
        </w:rPr>
        <w:t xml:space="preserve">המלך, כי לא ישיב את פניך, ויתן לי את אבישג השונמית לאשה" </w:t>
      </w:r>
    </w:p>
    <w:p w:rsidR="0023249B" w:rsidRPr="00016FFA" w:rsidRDefault="0023249B" w:rsidP="00DC25A5">
      <w:pPr>
        <w:rPr>
          <w:rFonts w:hint="cs"/>
          <w:sz w:val="32"/>
          <w:szCs w:val="32"/>
          <w:rtl/>
        </w:rPr>
      </w:pPr>
      <w:r w:rsidRPr="00016FFA">
        <w:rPr>
          <w:rFonts w:hint="cs"/>
          <w:sz w:val="32"/>
          <w:szCs w:val="32"/>
          <w:rtl/>
        </w:rPr>
        <w:t>(פס' יז).</w:t>
      </w:r>
      <w:r w:rsidR="00DC110D" w:rsidRPr="00016FFA">
        <w:rPr>
          <w:rFonts w:hint="cs"/>
          <w:sz w:val="32"/>
          <w:szCs w:val="32"/>
          <w:rtl/>
        </w:rPr>
        <w:t xml:space="preserve"> הדגיש את תוארו "המלך", כדי לציין שהוא עבדו הנאמן.</w:t>
      </w:r>
    </w:p>
    <w:p w:rsidR="00C25D6E" w:rsidRPr="00016FFA" w:rsidRDefault="00C25D6E" w:rsidP="00DC25A5">
      <w:pPr>
        <w:rPr>
          <w:rFonts w:hint="cs"/>
          <w:sz w:val="32"/>
          <w:szCs w:val="32"/>
          <w:rtl/>
        </w:rPr>
      </w:pPr>
      <w:r w:rsidRPr="00016FFA">
        <w:rPr>
          <w:rFonts w:hint="cs"/>
          <w:sz w:val="32"/>
          <w:szCs w:val="32"/>
          <w:rtl/>
        </w:rPr>
        <w:t>אחרי מות דוד נשארה אבישג בארמון המלך בין שפחותיו, ועברה לרשות המלך החדש.</w:t>
      </w:r>
    </w:p>
    <w:p w:rsidR="00A073CB" w:rsidRPr="00016FFA" w:rsidRDefault="00C25D6E" w:rsidP="002131FF">
      <w:pPr>
        <w:rPr>
          <w:rFonts w:hint="cs"/>
          <w:sz w:val="32"/>
          <w:szCs w:val="32"/>
          <w:rtl/>
        </w:rPr>
      </w:pPr>
      <w:r w:rsidRPr="00016FFA">
        <w:rPr>
          <w:rFonts w:hint="cs"/>
          <w:sz w:val="32"/>
          <w:szCs w:val="32"/>
          <w:rtl/>
        </w:rPr>
        <w:lastRenderedPageBreak/>
        <w:t>בת</w:t>
      </w:r>
      <w:r w:rsidR="00DE2DF0" w:rsidRPr="00016FFA">
        <w:rPr>
          <w:rFonts w:hint="cs"/>
          <w:sz w:val="32"/>
          <w:szCs w:val="32"/>
          <w:rtl/>
        </w:rPr>
        <w:t>-</w:t>
      </w:r>
      <w:r w:rsidRPr="00016FFA">
        <w:rPr>
          <w:rFonts w:hint="cs"/>
          <w:sz w:val="32"/>
          <w:szCs w:val="32"/>
          <w:rtl/>
        </w:rPr>
        <w:t>שבע לא ראתה בבקשת אדניהו שום כוונה רעה. אפשר שרצה בה בגלל י</w:t>
      </w:r>
      <w:r w:rsidR="001E127C" w:rsidRPr="00016FFA">
        <w:rPr>
          <w:rFonts w:hint="cs"/>
          <w:sz w:val="32"/>
          <w:szCs w:val="32"/>
          <w:rtl/>
        </w:rPr>
        <w:t>ו</w:t>
      </w:r>
      <w:r w:rsidRPr="00016FFA">
        <w:rPr>
          <w:rFonts w:hint="cs"/>
          <w:sz w:val="32"/>
          <w:szCs w:val="32"/>
          <w:rtl/>
        </w:rPr>
        <w:t>פיה המופלג (א,  ד)</w:t>
      </w:r>
      <w:r w:rsidR="005C4710" w:rsidRPr="00016FFA">
        <w:rPr>
          <w:rFonts w:hint="cs"/>
          <w:sz w:val="32"/>
          <w:szCs w:val="32"/>
          <w:rtl/>
        </w:rPr>
        <w:t>. גם לא התפלאה</w:t>
      </w:r>
      <w:r w:rsidR="0016194E" w:rsidRPr="00016FFA">
        <w:rPr>
          <w:rFonts w:hint="cs"/>
          <w:sz w:val="32"/>
          <w:szCs w:val="32"/>
          <w:rtl/>
        </w:rPr>
        <w:t xml:space="preserve"> שלא פנה בבקשתו ישר אל אחיו, שהרי</w:t>
      </w:r>
      <w:r w:rsidR="003E2953" w:rsidRPr="00016FFA">
        <w:rPr>
          <w:rFonts w:hint="cs"/>
          <w:sz w:val="32"/>
          <w:szCs w:val="32"/>
          <w:rtl/>
        </w:rPr>
        <w:t xml:space="preserve"> </w:t>
      </w:r>
      <w:r w:rsidR="00A073CB" w:rsidRPr="00016FFA">
        <w:rPr>
          <w:rFonts w:hint="cs"/>
          <w:sz w:val="32"/>
          <w:szCs w:val="32"/>
          <w:rtl/>
        </w:rPr>
        <w:t>י</w:t>
      </w:r>
      <w:r w:rsidR="003E2953" w:rsidRPr="00016FFA">
        <w:rPr>
          <w:rFonts w:hint="cs"/>
          <w:sz w:val="32"/>
          <w:szCs w:val="32"/>
          <w:rtl/>
        </w:rPr>
        <w:t>יתכן שחשב</w:t>
      </w:r>
      <w:r w:rsidR="00A073CB" w:rsidRPr="00016FFA">
        <w:rPr>
          <w:rFonts w:hint="cs"/>
          <w:sz w:val="32"/>
          <w:szCs w:val="32"/>
          <w:rtl/>
        </w:rPr>
        <w:t xml:space="preserve"> כי לא ירצה שלמה לקבלו, אך בבקשו לשאת את אבישג גילה את כוונותיו הכמוסות, לערער על מלכות שלמה, ולזכות בעצמו בכתר המלוכה.</w:t>
      </w:r>
      <w:r w:rsidR="0025592B" w:rsidRPr="00016FFA">
        <w:rPr>
          <w:rFonts w:hint="cs"/>
          <w:sz w:val="32"/>
          <w:szCs w:val="32"/>
          <w:rtl/>
        </w:rPr>
        <w:t xml:space="preserve"> ייתכן שבת-שבע חשבה ש</w:t>
      </w:r>
      <w:r w:rsidR="00CA2F3D" w:rsidRPr="00016FFA">
        <w:rPr>
          <w:rFonts w:hint="cs"/>
          <w:sz w:val="32"/>
          <w:szCs w:val="32"/>
          <w:rtl/>
        </w:rPr>
        <w:t>ב</w:t>
      </w:r>
      <w:r w:rsidR="0025592B" w:rsidRPr="00016FFA">
        <w:rPr>
          <w:rFonts w:hint="cs"/>
          <w:sz w:val="32"/>
          <w:szCs w:val="32"/>
          <w:rtl/>
        </w:rPr>
        <w:t>ה</w:t>
      </w:r>
      <w:r w:rsidR="001E127C" w:rsidRPr="00016FFA">
        <w:rPr>
          <w:rFonts w:hint="cs"/>
          <w:sz w:val="32"/>
          <w:szCs w:val="32"/>
          <w:rtl/>
        </w:rPr>
        <w:t>י</w:t>
      </w:r>
      <w:r w:rsidR="0025592B" w:rsidRPr="00016FFA">
        <w:rPr>
          <w:rFonts w:hint="cs"/>
          <w:sz w:val="32"/>
          <w:szCs w:val="32"/>
          <w:rtl/>
        </w:rPr>
        <w:t>ענות שלמה לבקשת אדניהו לקבל את אבישג היפה לאישה, יחדל אדניהו לקנא בשלמה.</w:t>
      </w:r>
    </w:p>
    <w:p w:rsidR="0025592B" w:rsidRPr="00016FFA" w:rsidRDefault="0025592B" w:rsidP="00DC25A5">
      <w:pPr>
        <w:rPr>
          <w:rFonts w:hint="cs"/>
          <w:sz w:val="32"/>
          <w:szCs w:val="32"/>
          <w:rtl/>
        </w:rPr>
      </w:pPr>
    </w:p>
    <w:p w:rsidR="00A073CB" w:rsidRPr="00016FFA" w:rsidRDefault="00A073CB" w:rsidP="00DC25A5">
      <w:pPr>
        <w:rPr>
          <w:rFonts w:hint="cs"/>
          <w:sz w:val="32"/>
          <w:szCs w:val="32"/>
          <w:rtl/>
        </w:rPr>
      </w:pPr>
      <w:r w:rsidRPr="00016FFA">
        <w:rPr>
          <w:rFonts w:hint="cs"/>
          <w:sz w:val="32"/>
          <w:szCs w:val="32"/>
          <w:rtl/>
        </w:rPr>
        <w:t>שלמה הבין מיד את המסתתר מאחורי בקשה צנועה זו של אדניהו.</w:t>
      </w:r>
    </w:p>
    <w:p w:rsidR="00C25D6E" w:rsidRPr="00016FFA" w:rsidRDefault="00A073CB" w:rsidP="00243053">
      <w:pPr>
        <w:rPr>
          <w:rFonts w:hint="cs"/>
          <w:sz w:val="32"/>
          <w:szCs w:val="32"/>
          <w:rtl/>
        </w:rPr>
      </w:pPr>
      <w:r w:rsidRPr="00016FFA">
        <w:rPr>
          <w:rFonts w:hint="cs"/>
          <w:sz w:val="32"/>
          <w:szCs w:val="32"/>
          <w:rtl/>
        </w:rPr>
        <w:t>"ויען המלך שלמה ויאמר לאמו: ולמה את שאלת את אבישג השנמית לאדניהו? ושאלי לו את המלוכה, כי הוא אחי הגדו</w:t>
      </w:r>
      <w:r w:rsidR="00243053" w:rsidRPr="00016FFA">
        <w:rPr>
          <w:rFonts w:hint="cs"/>
          <w:sz w:val="32"/>
          <w:szCs w:val="32"/>
          <w:rtl/>
        </w:rPr>
        <w:t xml:space="preserve">ל ממני, ולו ולאביתר הכהן וליואב </w:t>
      </w:r>
      <w:r w:rsidRPr="00016FFA">
        <w:rPr>
          <w:rFonts w:hint="cs"/>
          <w:sz w:val="32"/>
          <w:szCs w:val="32"/>
          <w:rtl/>
        </w:rPr>
        <w:t xml:space="preserve"> בן צרויה" (פס' כב).</w:t>
      </w:r>
      <w:r w:rsidR="005C4710" w:rsidRPr="00016FFA">
        <w:rPr>
          <w:rFonts w:hint="cs"/>
          <w:sz w:val="32"/>
          <w:szCs w:val="32"/>
          <w:rtl/>
        </w:rPr>
        <w:t xml:space="preserve"> </w:t>
      </w:r>
    </w:p>
    <w:p w:rsidR="00243053" w:rsidRPr="00016FFA" w:rsidRDefault="00243053" w:rsidP="0025592B">
      <w:pPr>
        <w:rPr>
          <w:rFonts w:hint="cs"/>
          <w:sz w:val="32"/>
          <w:szCs w:val="32"/>
          <w:rtl/>
        </w:rPr>
      </w:pPr>
      <w:r w:rsidRPr="00016FFA">
        <w:rPr>
          <w:rFonts w:hint="cs"/>
          <w:sz w:val="32"/>
          <w:szCs w:val="32"/>
          <w:rtl/>
        </w:rPr>
        <w:t xml:space="preserve">שלמה </w:t>
      </w:r>
      <w:r w:rsidR="0025592B" w:rsidRPr="00016FFA">
        <w:rPr>
          <w:rFonts w:hint="cs"/>
          <w:sz w:val="32"/>
          <w:szCs w:val="32"/>
          <w:rtl/>
        </w:rPr>
        <w:t xml:space="preserve">הוכיח </w:t>
      </w:r>
      <w:r w:rsidRPr="00016FFA">
        <w:rPr>
          <w:rFonts w:hint="cs"/>
          <w:sz w:val="32"/>
          <w:szCs w:val="32"/>
          <w:rtl/>
        </w:rPr>
        <w:t>לאמו שאין בקשת אדניהו תמימה. הוא ראה בבקשת אדניהו כוונה ברורה לרכוש לו זכות למלוכה, והסביר זאת לאמו בצורת שאלה.</w:t>
      </w:r>
    </w:p>
    <w:p w:rsidR="006965A0" w:rsidRPr="00016FFA" w:rsidRDefault="006965A0" w:rsidP="00243053">
      <w:pPr>
        <w:rPr>
          <w:rFonts w:hint="cs"/>
          <w:sz w:val="32"/>
          <w:szCs w:val="32"/>
          <w:rtl/>
        </w:rPr>
      </w:pPr>
      <w:r w:rsidRPr="00016FFA">
        <w:rPr>
          <w:rFonts w:hint="cs"/>
          <w:sz w:val="32"/>
          <w:szCs w:val="32"/>
          <w:rtl/>
        </w:rPr>
        <w:t>אבישג נחשבה לאשת דוד, ולפי מנהג עמי המזרח נפוץ היה שרק מלך רשאי לשא</w:t>
      </w:r>
      <w:r w:rsidR="009D69FC" w:rsidRPr="00016FFA">
        <w:rPr>
          <w:rFonts w:hint="cs"/>
          <w:sz w:val="32"/>
          <w:szCs w:val="32"/>
          <w:rtl/>
        </w:rPr>
        <w:t>ת לו לאישה את</w:t>
      </w:r>
      <w:r w:rsidRPr="00016FFA">
        <w:rPr>
          <w:rFonts w:hint="cs"/>
          <w:sz w:val="32"/>
          <w:szCs w:val="32"/>
          <w:rtl/>
        </w:rPr>
        <w:t xml:space="preserve"> אלמנת המלך. גם אבשלום בא אל פ</w:t>
      </w:r>
      <w:r w:rsidR="00E31FD6" w:rsidRPr="00016FFA">
        <w:rPr>
          <w:rFonts w:hint="cs"/>
          <w:sz w:val="32"/>
          <w:szCs w:val="32"/>
          <w:rtl/>
        </w:rPr>
        <w:t>י</w:t>
      </w:r>
      <w:r w:rsidRPr="00016FFA">
        <w:rPr>
          <w:rFonts w:hint="cs"/>
          <w:sz w:val="32"/>
          <w:szCs w:val="32"/>
          <w:rtl/>
        </w:rPr>
        <w:t>לגשי אביו בעצת אחיתפל (שמ"ב טז, כב).</w:t>
      </w:r>
    </w:p>
    <w:p w:rsidR="00D24DA5" w:rsidRPr="00016FFA" w:rsidRDefault="00D24DA5" w:rsidP="00243053">
      <w:pPr>
        <w:rPr>
          <w:rFonts w:hint="cs"/>
          <w:sz w:val="32"/>
          <w:szCs w:val="32"/>
          <w:rtl/>
        </w:rPr>
      </w:pPr>
      <w:r w:rsidRPr="00016FFA">
        <w:rPr>
          <w:rFonts w:hint="cs"/>
          <w:sz w:val="32"/>
          <w:szCs w:val="32"/>
          <w:rtl/>
        </w:rPr>
        <w:t>אם אדניהו ימלוך ימנה</w:t>
      </w:r>
      <w:r w:rsidR="00071A0F" w:rsidRPr="00016FFA">
        <w:rPr>
          <w:rFonts w:hint="cs"/>
          <w:sz w:val="32"/>
          <w:szCs w:val="32"/>
          <w:rtl/>
        </w:rPr>
        <w:t xml:space="preserve"> הוא</w:t>
      </w:r>
      <w:r w:rsidRPr="00016FFA">
        <w:rPr>
          <w:rFonts w:hint="cs"/>
          <w:sz w:val="32"/>
          <w:szCs w:val="32"/>
          <w:rtl/>
        </w:rPr>
        <w:t xml:space="preserve"> את אביתר הכהן ויואב בן צרויה לשריו הקרובים ביותר. השלטון בממלכה יהיה נתון בידי שלשתם. ייתכן שרמז שבקשת אדניהו הייתה בעצה אחת עם ראשי סיעתו.</w:t>
      </w:r>
    </w:p>
    <w:p w:rsidR="00E31FD6" w:rsidRPr="00016FFA" w:rsidRDefault="00E31FD6" w:rsidP="00243053">
      <w:pPr>
        <w:rPr>
          <w:rFonts w:hint="cs"/>
          <w:sz w:val="32"/>
          <w:szCs w:val="32"/>
          <w:rtl/>
        </w:rPr>
      </w:pPr>
    </w:p>
    <w:p w:rsidR="00037291" w:rsidRPr="00016FFA" w:rsidRDefault="00E31FD6" w:rsidP="00C27A1A">
      <w:pPr>
        <w:rPr>
          <w:rFonts w:hint="cs"/>
          <w:sz w:val="32"/>
          <w:szCs w:val="32"/>
          <w:rtl/>
        </w:rPr>
      </w:pPr>
      <w:r w:rsidRPr="00016FFA">
        <w:rPr>
          <w:rFonts w:hint="cs"/>
          <w:sz w:val="32"/>
          <w:szCs w:val="32"/>
          <w:rtl/>
        </w:rPr>
        <w:t xml:space="preserve">עתה בודאי לא יחוס שלמה על </w:t>
      </w:r>
      <w:r w:rsidR="00C27A1A" w:rsidRPr="00016FFA">
        <w:rPr>
          <w:rFonts w:hint="cs"/>
          <w:sz w:val="32"/>
          <w:szCs w:val="32"/>
          <w:rtl/>
        </w:rPr>
        <w:t>אחיו</w:t>
      </w:r>
      <w:r w:rsidRPr="00016FFA">
        <w:rPr>
          <w:rFonts w:hint="cs"/>
          <w:sz w:val="32"/>
          <w:szCs w:val="32"/>
          <w:rtl/>
        </w:rPr>
        <w:t xml:space="preserve">, מפני שידע </w:t>
      </w:r>
      <w:r w:rsidR="00C27A1A" w:rsidRPr="00016FFA">
        <w:rPr>
          <w:rFonts w:hint="cs"/>
          <w:sz w:val="32"/>
          <w:szCs w:val="32"/>
          <w:rtl/>
        </w:rPr>
        <w:t xml:space="preserve">שאדניהו </w:t>
      </w:r>
      <w:r w:rsidRPr="00016FFA">
        <w:rPr>
          <w:rFonts w:hint="cs"/>
          <w:sz w:val="32"/>
          <w:szCs w:val="32"/>
          <w:rtl/>
        </w:rPr>
        <w:t xml:space="preserve">לא ינוח ולא ישקוט בחתירתו נגדו, והממלכה </w:t>
      </w:r>
      <w:r w:rsidR="00E765AC" w:rsidRPr="00016FFA">
        <w:rPr>
          <w:rFonts w:hint="cs"/>
          <w:sz w:val="32"/>
          <w:szCs w:val="32"/>
          <w:rtl/>
        </w:rPr>
        <w:t>תהיה צפויה לזעזועים בלתי פוסקים, לכן ציווה להורגו.</w:t>
      </w:r>
      <w:r w:rsidR="00037291" w:rsidRPr="00016FFA">
        <w:rPr>
          <w:rFonts w:hint="cs"/>
          <w:sz w:val="32"/>
          <w:szCs w:val="32"/>
          <w:rtl/>
        </w:rPr>
        <w:t xml:space="preserve"> </w:t>
      </w:r>
    </w:p>
    <w:p w:rsidR="00E31FD6" w:rsidRPr="00016FFA" w:rsidRDefault="00037291" w:rsidP="00243053">
      <w:pPr>
        <w:rPr>
          <w:rFonts w:hint="cs"/>
          <w:sz w:val="32"/>
          <w:szCs w:val="32"/>
          <w:rtl/>
        </w:rPr>
      </w:pPr>
      <w:r w:rsidRPr="00016FFA">
        <w:rPr>
          <w:rFonts w:hint="cs"/>
          <w:sz w:val="32"/>
          <w:szCs w:val="32"/>
          <w:rtl/>
        </w:rPr>
        <w:t>"ועתה חי ה' אשר הכ</w:t>
      </w:r>
      <w:r w:rsidR="00BA1C33" w:rsidRPr="00016FFA">
        <w:rPr>
          <w:rFonts w:hint="cs"/>
          <w:sz w:val="32"/>
          <w:szCs w:val="32"/>
          <w:rtl/>
        </w:rPr>
        <w:t>י</w:t>
      </w:r>
      <w:r w:rsidRPr="00016FFA">
        <w:rPr>
          <w:rFonts w:hint="cs"/>
          <w:sz w:val="32"/>
          <w:szCs w:val="32"/>
          <w:rtl/>
        </w:rPr>
        <w:t>נני ויושיבני על כסא דוד אבי, ואשר עשה לי בית כאשר דבר, כי היום יומת אדניהו</w:t>
      </w:r>
      <w:r w:rsidR="00271CD2" w:rsidRPr="00016FFA">
        <w:rPr>
          <w:rFonts w:hint="cs"/>
          <w:sz w:val="32"/>
          <w:szCs w:val="32"/>
          <w:rtl/>
        </w:rPr>
        <w:t>"</w:t>
      </w:r>
      <w:r w:rsidRPr="00016FFA">
        <w:rPr>
          <w:rFonts w:hint="cs"/>
          <w:sz w:val="32"/>
          <w:szCs w:val="32"/>
          <w:rtl/>
        </w:rPr>
        <w:t xml:space="preserve"> (פס' כד).</w:t>
      </w:r>
      <w:r w:rsidR="00E31FD6" w:rsidRPr="00016FFA">
        <w:rPr>
          <w:rFonts w:hint="cs"/>
          <w:sz w:val="32"/>
          <w:szCs w:val="32"/>
          <w:rtl/>
        </w:rPr>
        <w:t xml:space="preserve"> </w:t>
      </w:r>
      <w:r w:rsidR="00BA1C33" w:rsidRPr="00016FFA">
        <w:rPr>
          <w:rFonts w:hint="cs"/>
          <w:sz w:val="32"/>
          <w:szCs w:val="32"/>
          <w:rtl/>
        </w:rPr>
        <w:t>"חי ה'" לשון שבועה במקרא.</w:t>
      </w:r>
    </w:p>
    <w:p w:rsidR="00755145" w:rsidRPr="00016FFA" w:rsidRDefault="00755145" w:rsidP="00671BC1">
      <w:pPr>
        <w:rPr>
          <w:rFonts w:hint="cs"/>
          <w:sz w:val="32"/>
          <w:szCs w:val="32"/>
          <w:rtl/>
        </w:rPr>
      </w:pPr>
      <w:r w:rsidRPr="00016FFA">
        <w:rPr>
          <w:rFonts w:hint="cs"/>
          <w:sz w:val="32"/>
          <w:szCs w:val="32"/>
          <w:rtl/>
        </w:rPr>
        <w:t>שלמה ציווה על בניהו בן יהוידע שהיה ממונה על הכרתי והפלתי</w:t>
      </w:r>
      <w:r w:rsidR="00671BC1">
        <w:rPr>
          <w:rFonts w:hint="cs"/>
          <w:sz w:val="32"/>
          <w:szCs w:val="32"/>
          <w:rtl/>
        </w:rPr>
        <w:t xml:space="preserve"> </w:t>
      </w:r>
      <w:r w:rsidR="0095718D" w:rsidRPr="00016FFA">
        <w:rPr>
          <w:rFonts w:hint="cs"/>
          <w:sz w:val="32"/>
          <w:szCs w:val="32"/>
          <w:rtl/>
        </w:rPr>
        <w:t>(א, לח</w:t>
      </w:r>
      <w:r w:rsidRPr="00016FFA">
        <w:rPr>
          <w:rFonts w:hint="cs"/>
          <w:sz w:val="32"/>
          <w:szCs w:val="32"/>
          <w:rtl/>
        </w:rPr>
        <w:t>)</w:t>
      </w:r>
      <w:r w:rsidR="0095718D" w:rsidRPr="00016FFA">
        <w:rPr>
          <w:rFonts w:hint="cs"/>
          <w:sz w:val="32"/>
          <w:szCs w:val="32"/>
          <w:rtl/>
        </w:rPr>
        <w:t xml:space="preserve"> להמית את אדניהו. "ויפגע בו וימת".</w:t>
      </w:r>
    </w:p>
    <w:p w:rsidR="00F55757" w:rsidRPr="00016FFA" w:rsidRDefault="00F55757" w:rsidP="00243053">
      <w:pPr>
        <w:rPr>
          <w:rFonts w:hint="cs"/>
          <w:sz w:val="32"/>
          <w:szCs w:val="32"/>
          <w:rtl/>
        </w:rPr>
      </w:pPr>
    </w:p>
    <w:p w:rsidR="00F55757" w:rsidRPr="00016FFA" w:rsidRDefault="00F55757" w:rsidP="00243053">
      <w:pPr>
        <w:rPr>
          <w:rFonts w:hint="cs"/>
          <w:b/>
          <w:bCs/>
          <w:sz w:val="32"/>
          <w:szCs w:val="32"/>
          <w:rtl/>
        </w:rPr>
      </w:pPr>
      <w:r w:rsidRPr="00016FFA">
        <w:rPr>
          <w:rFonts w:hint="cs"/>
          <w:sz w:val="32"/>
          <w:szCs w:val="32"/>
          <w:rtl/>
        </w:rPr>
        <w:t>עתה הגיעה שעתם של יתר אויבי שלמה</w:t>
      </w:r>
      <w:r w:rsidR="00AC40B5" w:rsidRPr="00016FFA">
        <w:rPr>
          <w:rFonts w:hint="cs"/>
          <w:sz w:val="32"/>
          <w:szCs w:val="32"/>
          <w:rtl/>
        </w:rPr>
        <w:t>.</w:t>
      </w:r>
      <w:r w:rsidRPr="00016FFA">
        <w:rPr>
          <w:rFonts w:hint="cs"/>
          <w:sz w:val="32"/>
          <w:szCs w:val="32"/>
          <w:rtl/>
        </w:rPr>
        <w:t xml:space="preserve"> </w:t>
      </w:r>
      <w:r w:rsidRPr="00016FFA">
        <w:rPr>
          <w:rFonts w:hint="cs"/>
          <w:b/>
          <w:bCs/>
          <w:sz w:val="32"/>
          <w:szCs w:val="32"/>
          <w:rtl/>
        </w:rPr>
        <w:t>מי היו האויבים?</w:t>
      </w:r>
    </w:p>
    <w:p w:rsidR="00F55757" w:rsidRPr="00016FFA" w:rsidRDefault="00F55757" w:rsidP="007343CC">
      <w:pPr>
        <w:rPr>
          <w:rFonts w:hint="cs"/>
          <w:sz w:val="32"/>
          <w:szCs w:val="32"/>
          <w:rtl/>
        </w:rPr>
      </w:pPr>
      <w:r w:rsidRPr="00016FFA">
        <w:rPr>
          <w:rFonts w:hint="cs"/>
          <w:sz w:val="32"/>
          <w:szCs w:val="32"/>
          <w:rtl/>
        </w:rPr>
        <w:t>לאחר שנהרג אדניהו החליט שלמה להסיר ממשרתו את אביתר ששימש בכהונה גדולה</w:t>
      </w:r>
      <w:r w:rsidR="00636289" w:rsidRPr="00016FFA">
        <w:rPr>
          <w:rFonts w:hint="cs"/>
          <w:sz w:val="32"/>
          <w:szCs w:val="32"/>
          <w:rtl/>
        </w:rPr>
        <w:t>.</w:t>
      </w:r>
      <w:r w:rsidR="007343CC" w:rsidRPr="00016FFA">
        <w:rPr>
          <w:rFonts w:hint="cs"/>
          <w:sz w:val="32"/>
          <w:szCs w:val="32"/>
          <w:rtl/>
        </w:rPr>
        <w:t xml:space="preserve"> </w:t>
      </w:r>
      <w:r w:rsidRPr="00016FFA">
        <w:rPr>
          <w:rFonts w:hint="cs"/>
          <w:sz w:val="32"/>
          <w:szCs w:val="32"/>
          <w:rtl/>
        </w:rPr>
        <w:t xml:space="preserve">הכתוב </w:t>
      </w:r>
      <w:r w:rsidR="007343CC" w:rsidRPr="00016FFA">
        <w:rPr>
          <w:rFonts w:hint="cs"/>
          <w:sz w:val="32"/>
          <w:szCs w:val="32"/>
          <w:rtl/>
        </w:rPr>
        <w:t>מזכיר את אביתר</w:t>
      </w:r>
      <w:r w:rsidRPr="00016FFA">
        <w:rPr>
          <w:rFonts w:hint="cs"/>
          <w:sz w:val="32"/>
          <w:szCs w:val="32"/>
          <w:rtl/>
        </w:rPr>
        <w:t xml:space="preserve"> יחד עם צדוק ועם שרי שלמה הראשונים (ד,  ד).</w:t>
      </w:r>
      <w:r w:rsidR="00005D71" w:rsidRPr="00016FFA">
        <w:rPr>
          <w:rFonts w:hint="cs"/>
          <w:sz w:val="32"/>
          <w:szCs w:val="32"/>
          <w:rtl/>
        </w:rPr>
        <w:t xml:space="preserve"> </w:t>
      </w:r>
    </w:p>
    <w:p w:rsidR="00A22DB5" w:rsidRDefault="00005D71" w:rsidP="00A22DB5">
      <w:pPr>
        <w:rPr>
          <w:rFonts w:hint="cs"/>
          <w:sz w:val="32"/>
          <w:szCs w:val="32"/>
          <w:rtl/>
        </w:rPr>
      </w:pPr>
      <w:r w:rsidRPr="00016FFA">
        <w:rPr>
          <w:rFonts w:hint="cs"/>
          <w:sz w:val="32"/>
          <w:szCs w:val="32"/>
          <w:rtl/>
        </w:rPr>
        <w:t>אביתר היה אחד מראשי הנוטים אחרי אדוניהו (א,  ז).</w:t>
      </w:r>
    </w:p>
    <w:p w:rsidR="00520E05" w:rsidRPr="00016FFA" w:rsidRDefault="00426AAE" w:rsidP="00A22DB5">
      <w:pPr>
        <w:rPr>
          <w:rFonts w:hint="cs"/>
          <w:sz w:val="32"/>
          <w:szCs w:val="32"/>
          <w:rtl/>
        </w:rPr>
      </w:pPr>
      <w:r w:rsidRPr="00016FFA">
        <w:rPr>
          <w:rFonts w:hint="cs"/>
          <w:sz w:val="32"/>
          <w:szCs w:val="32"/>
          <w:rtl/>
        </w:rPr>
        <w:t>שלמה אומר לו</w:t>
      </w:r>
      <w:r w:rsidR="007E6940" w:rsidRPr="00016FFA">
        <w:rPr>
          <w:rFonts w:hint="cs"/>
          <w:sz w:val="32"/>
          <w:szCs w:val="32"/>
          <w:rtl/>
        </w:rPr>
        <w:t xml:space="preserve"> : "ענתת לך על שדיך"  (פס' כו) לשון גירושין כי שם התגורר.</w:t>
      </w:r>
      <w:r w:rsidR="00D66972" w:rsidRPr="00016FFA">
        <w:rPr>
          <w:rFonts w:hint="cs"/>
          <w:sz w:val="32"/>
          <w:szCs w:val="32"/>
          <w:rtl/>
        </w:rPr>
        <w:t xml:space="preserve"> ענתת נמנית עם ערי הכוהנים שהפרישו בני בנימין (יהו' כא,  יח </w:t>
      </w:r>
      <w:r w:rsidR="00D66972" w:rsidRPr="00016FFA">
        <w:rPr>
          <w:sz w:val="32"/>
          <w:szCs w:val="32"/>
        </w:rPr>
        <w:t>;</w:t>
      </w:r>
      <w:r w:rsidR="00D66972" w:rsidRPr="00016FFA">
        <w:rPr>
          <w:rFonts w:hint="cs"/>
          <w:sz w:val="32"/>
          <w:szCs w:val="32"/>
          <w:rtl/>
        </w:rPr>
        <w:t xml:space="preserve"> דה"א ו  מה) בעיר זו ישבו כוהנים (יר' א,  א) ובתי אב מבנימין.</w:t>
      </w:r>
      <w:r w:rsidR="007E6940" w:rsidRPr="00016FFA">
        <w:rPr>
          <w:rFonts w:hint="cs"/>
          <w:sz w:val="32"/>
          <w:szCs w:val="32"/>
          <w:rtl/>
        </w:rPr>
        <w:t xml:space="preserve"> </w:t>
      </w:r>
    </w:p>
    <w:p w:rsidR="002F4018" w:rsidRPr="00016FFA" w:rsidRDefault="007E6940" w:rsidP="00520E05">
      <w:pPr>
        <w:rPr>
          <w:rFonts w:hint="cs"/>
          <w:sz w:val="32"/>
          <w:szCs w:val="32"/>
          <w:rtl/>
        </w:rPr>
      </w:pPr>
      <w:r w:rsidRPr="00016FFA">
        <w:rPr>
          <w:rFonts w:hint="cs"/>
          <w:sz w:val="32"/>
          <w:szCs w:val="32"/>
          <w:rtl/>
        </w:rPr>
        <w:lastRenderedPageBreak/>
        <w:t>אמנם אביתר</w:t>
      </w:r>
      <w:r w:rsidR="00426AAE" w:rsidRPr="00016FFA">
        <w:rPr>
          <w:rFonts w:hint="cs"/>
          <w:sz w:val="32"/>
          <w:szCs w:val="32"/>
          <w:rtl/>
        </w:rPr>
        <w:t xml:space="preserve"> חייב מיתה מפני שנטה אחרי אדניהו, ואולי חשד שלמה שאביתר יעץ</w:t>
      </w:r>
      <w:r w:rsidR="00EC1E5C" w:rsidRPr="00016FFA">
        <w:rPr>
          <w:rFonts w:hint="cs"/>
          <w:sz w:val="32"/>
          <w:szCs w:val="32"/>
          <w:rtl/>
        </w:rPr>
        <w:t xml:space="preserve"> לאדניהו לבקש את אבישג לו לאישה,</w:t>
      </w:r>
      <w:r w:rsidR="00426AAE" w:rsidRPr="00016FFA">
        <w:rPr>
          <w:rFonts w:hint="cs"/>
          <w:sz w:val="32"/>
          <w:szCs w:val="32"/>
          <w:rtl/>
        </w:rPr>
        <w:t xml:space="preserve"> </w:t>
      </w:r>
      <w:r w:rsidR="00520E05" w:rsidRPr="00016FFA">
        <w:rPr>
          <w:rFonts w:hint="cs"/>
          <w:sz w:val="32"/>
          <w:szCs w:val="32"/>
          <w:rtl/>
        </w:rPr>
        <w:t xml:space="preserve">אך </w:t>
      </w:r>
      <w:r w:rsidR="007B39C6" w:rsidRPr="00016FFA">
        <w:rPr>
          <w:rFonts w:hint="cs"/>
          <w:sz w:val="32"/>
          <w:szCs w:val="32"/>
          <w:rtl/>
        </w:rPr>
        <w:t>מכיוון</w:t>
      </w:r>
      <w:r w:rsidR="002F4018" w:rsidRPr="00016FFA">
        <w:rPr>
          <w:rFonts w:hint="cs"/>
          <w:sz w:val="32"/>
          <w:szCs w:val="32"/>
          <w:rtl/>
        </w:rPr>
        <w:t xml:space="preserve"> </w:t>
      </w:r>
      <w:r w:rsidR="007B39C6" w:rsidRPr="00016FFA">
        <w:rPr>
          <w:rFonts w:hint="cs"/>
          <w:sz w:val="32"/>
          <w:szCs w:val="32"/>
          <w:rtl/>
        </w:rPr>
        <w:t>ש</w:t>
      </w:r>
      <w:r w:rsidR="002F4018" w:rsidRPr="00016FFA">
        <w:rPr>
          <w:rFonts w:hint="cs"/>
          <w:sz w:val="32"/>
          <w:szCs w:val="32"/>
          <w:rtl/>
        </w:rPr>
        <w:t>ש</w:t>
      </w:r>
      <w:r w:rsidR="007B39C6" w:rsidRPr="00016FFA">
        <w:rPr>
          <w:rFonts w:hint="cs"/>
          <w:sz w:val="32"/>
          <w:szCs w:val="32"/>
          <w:rtl/>
        </w:rPr>
        <w:t>ירת</w:t>
      </w:r>
      <w:r w:rsidR="002F4018" w:rsidRPr="00016FFA">
        <w:rPr>
          <w:rFonts w:hint="cs"/>
          <w:sz w:val="32"/>
          <w:szCs w:val="32"/>
          <w:rtl/>
        </w:rPr>
        <w:t xml:space="preserve"> ככוהן גדול בימי דוד </w:t>
      </w:r>
      <w:r w:rsidR="00D52EF2" w:rsidRPr="00016FFA">
        <w:rPr>
          <w:rFonts w:hint="cs"/>
          <w:sz w:val="32"/>
          <w:szCs w:val="32"/>
          <w:rtl/>
        </w:rPr>
        <w:t>וליווה את דוד בנ</w:t>
      </w:r>
      <w:r w:rsidR="00FB26DF" w:rsidRPr="00016FFA">
        <w:rPr>
          <w:rFonts w:hint="cs"/>
          <w:sz w:val="32"/>
          <w:szCs w:val="32"/>
          <w:rtl/>
        </w:rPr>
        <w:t>דודיו בשאתו לפניו את הארון, היה שותף</w:t>
      </w:r>
      <w:r w:rsidR="00ED2B6D" w:rsidRPr="00016FFA">
        <w:rPr>
          <w:rFonts w:hint="cs"/>
          <w:sz w:val="32"/>
          <w:szCs w:val="32"/>
          <w:rtl/>
        </w:rPr>
        <w:t xml:space="preserve"> בכל העינויים שסבל </w:t>
      </w:r>
      <w:r w:rsidR="007B39C6" w:rsidRPr="00016FFA">
        <w:rPr>
          <w:rFonts w:hint="cs"/>
          <w:sz w:val="32"/>
          <w:szCs w:val="32"/>
          <w:rtl/>
        </w:rPr>
        <w:t>דוד</w:t>
      </w:r>
      <w:r w:rsidRPr="00016FFA">
        <w:rPr>
          <w:rFonts w:hint="cs"/>
          <w:sz w:val="32"/>
          <w:szCs w:val="32"/>
          <w:rtl/>
        </w:rPr>
        <w:t>.</w:t>
      </w:r>
      <w:r w:rsidR="007B39C6" w:rsidRPr="00016FFA">
        <w:rPr>
          <w:rFonts w:hint="cs"/>
          <w:sz w:val="32"/>
          <w:szCs w:val="32"/>
          <w:rtl/>
        </w:rPr>
        <w:t xml:space="preserve"> אומר לו שלמה :</w:t>
      </w:r>
      <w:r w:rsidR="007103AB" w:rsidRPr="00016FFA">
        <w:rPr>
          <w:rFonts w:hint="cs"/>
          <w:sz w:val="32"/>
          <w:szCs w:val="32"/>
          <w:rtl/>
        </w:rPr>
        <w:t xml:space="preserve"> "ביום הזה לא אמיתך", אך אם יוסיף לעמוד במרדו סופו שיומת. </w:t>
      </w:r>
      <w:r w:rsidRPr="00016FFA">
        <w:rPr>
          <w:rFonts w:hint="cs"/>
          <w:sz w:val="32"/>
          <w:szCs w:val="32"/>
          <w:rtl/>
        </w:rPr>
        <w:t xml:space="preserve"> "ויגרש שלמה את אביתר מהיות כהן לה', למלא את דבר ה' אשר דבר על בית עלי בשלה"</w:t>
      </w:r>
      <w:r w:rsidR="003B6075" w:rsidRPr="00016FFA">
        <w:rPr>
          <w:rFonts w:hint="cs"/>
          <w:sz w:val="32"/>
          <w:szCs w:val="32"/>
          <w:rtl/>
        </w:rPr>
        <w:t xml:space="preserve"> </w:t>
      </w:r>
      <w:r w:rsidRPr="00016FFA">
        <w:rPr>
          <w:rFonts w:hint="cs"/>
          <w:sz w:val="32"/>
          <w:szCs w:val="32"/>
          <w:rtl/>
        </w:rPr>
        <w:t>(פס' כז).</w:t>
      </w:r>
    </w:p>
    <w:p w:rsidR="003B6075" w:rsidRPr="00016FFA" w:rsidRDefault="003B6075" w:rsidP="00A41BFD">
      <w:pPr>
        <w:rPr>
          <w:rFonts w:hint="cs"/>
          <w:sz w:val="32"/>
          <w:szCs w:val="32"/>
          <w:rtl/>
        </w:rPr>
      </w:pPr>
      <w:r w:rsidRPr="00016FFA">
        <w:rPr>
          <w:rFonts w:hint="cs"/>
          <w:sz w:val="32"/>
          <w:szCs w:val="32"/>
          <w:rtl/>
        </w:rPr>
        <w:t>נתקיימה הנבואה על בית עלי (שמ"א ב, ל).</w:t>
      </w:r>
      <w:r w:rsidR="003329D8" w:rsidRPr="00016FFA">
        <w:rPr>
          <w:rFonts w:hint="cs"/>
          <w:sz w:val="32"/>
          <w:szCs w:val="32"/>
          <w:rtl/>
        </w:rPr>
        <w:t xml:space="preserve"> לא אביתר ולא בניו יוסיפו לשמש בכהונה גדולה.</w:t>
      </w:r>
      <w:r w:rsidR="006E1C06" w:rsidRPr="00016FFA">
        <w:rPr>
          <w:rFonts w:hint="cs"/>
          <w:sz w:val="32"/>
          <w:szCs w:val="32"/>
          <w:rtl/>
        </w:rPr>
        <w:t xml:space="preserve"> </w:t>
      </w:r>
      <w:r w:rsidRPr="00016FFA">
        <w:rPr>
          <w:rFonts w:hint="cs"/>
          <w:sz w:val="32"/>
          <w:szCs w:val="32"/>
          <w:rtl/>
        </w:rPr>
        <w:t xml:space="preserve">אביתר היה הכוהן האחרון לבית עלי. הכהונה הגדולה הייתה בראשונה לבן הגדול של אהרן, לאלעזר ולבניו אחריו. </w:t>
      </w:r>
      <w:r w:rsidR="00A41BFD" w:rsidRPr="00016FFA">
        <w:rPr>
          <w:rFonts w:hint="cs"/>
          <w:sz w:val="32"/>
          <w:szCs w:val="32"/>
          <w:rtl/>
        </w:rPr>
        <w:t>מוצאו של עלי שהיה</w:t>
      </w:r>
      <w:r w:rsidR="00EF397E" w:rsidRPr="00016FFA">
        <w:rPr>
          <w:rFonts w:hint="cs"/>
          <w:sz w:val="32"/>
          <w:szCs w:val="32"/>
          <w:rtl/>
        </w:rPr>
        <w:t xml:space="preserve"> כוהן גדול </w:t>
      </w:r>
      <w:r w:rsidR="00A41BFD" w:rsidRPr="00016FFA">
        <w:rPr>
          <w:rFonts w:hint="cs"/>
          <w:sz w:val="32"/>
          <w:szCs w:val="32"/>
          <w:rtl/>
        </w:rPr>
        <w:t xml:space="preserve">היה </w:t>
      </w:r>
      <w:r w:rsidR="00EF397E" w:rsidRPr="00016FFA">
        <w:rPr>
          <w:rFonts w:hint="cs"/>
          <w:sz w:val="32"/>
          <w:szCs w:val="32"/>
          <w:rtl/>
        </w:rPr>
        <w:t>ממשפחת איתמר הבן הצעיר של אהרן, ועכשיו ע"י מ</w:t>
      </w:r>
      <w:r w:rsidR="00FB517E" w:rsidRPr="00016FFA">
        <w:rPr>
          <w:rFonts w:hint="cs"/>
          <w:sz w:val="32"/>
          <w:szCs w:val="32"/>
          <w:rtl/>
        </w:rPr>
        <w:t>י</w:t>
      </w:r>
      <w:r w:rsidR="00EF397E" w:rsidRPr="00016FFA">
        <w:rPr>
          <w:rFonts w:hint="cs"/>
          <w:sz w:val="32"/>
          <w:szCs w:val="32"/>
          <w:rtl/>
        </w:rPr>
        <w:t>נויו של צדוק לכוהן גדול, חזרה הכהונה הגדולה לבית אלעזר, ועברה בירושה מאב לבן עד חורבן הבית ע"י נבוכדנאצר, ואחד מבני משפחה זו</w:t>
      </w:r>
      <w:r w:rsidR="00FC37B3" w:rsidRPr="00016FFA">
        <w:rPr>
          <w:rFonts w:hint="cs"/>
          <w:sz w:val="32"/>
          <w:szCs w:val="32"/>
          <w:rtl/>
        </w:rPr>
        <w:t xml:space="preserve"> היה</w:t>
      </w:r>
      <w:r w:rsidR="00FB517E" w:rsidRPr="00016FFA">
        <w:rPr>
          <w:rFonts w:hint="cs"/>
          <w:sz w:val="32"/>
          <w:szCs w:val="32"/>
          <w:rtl/>
        </w:rPr>
        <w:t xml:space="preserve"> יהושע בן</w:t>
      </w:r>
      <w:r w:rsidR="00FC37B3" w:rsidRPr="00016FFA">
        <w:rPr>
          <w:rFonts w:hint="cs"/>
          <w:sz w:val="32"/>
          <w:szCs w:val="32"/>
          <w:rtl/>
        </w:rPr>
        <w:t xml:space="preserve"> יהוצדק הכהן שהיה משבי הגולה</w:t>
      </w:r>
      <w:r w:rsidR="005101EA" w:rsidRPr="00016FFA">
        <w:rPr>
          <w:rFonts w:hint="cs"/>
          <w:sz w:val="32"/>
          <w:szCs w:val="32"/>
          <w:rtl/>
        </w:rPr>
        <w:t>,</w:t>
      </w:r>
      <w:r w:rsidR="00FC37B3" w:rsidRPr="00016FFA">
        <w:rPr>
          <w:rFonts w:hint="cs"/>
          <w:sz w:val="32"/>
          <w:szCs w:val="32"/>
          <w:rtl/>
        </w:rPr>
        <w:t xml:space="preserve"> וביחד עם זרבבל בנה את הבית השני וכיהן בו ככוהן גדול.</w:t>
      </w:r>
    </w:p>
    <w:p w:rsidR="009F355B" w:rsidRPr="00016FFA" w:rsidRDefault="009F355B" w:rsidP="00243053">
      <w:pPr>
        <w:rPr>
          <w:rFonts w:hint="cs"/>
          <w:sz w:val="32"/>
          <w:szCs w:val="32"/>
          <w:rtl/>
        </w:rPr>
      </w:pPr>
    </w:p>
    <w:p w:rsidR="009F355B" w:rsidRPr="00016FFA" w:rsidRDefault="009F355B" w:rsidP="00470F69">
      <w:pPr>
        <w:rPr>
          <w:rFonts w:hint="cs"/>
          <w:sz w:val="32"/>
          <w:szCs w:val="32"/>
          <w:rtl/>
        </w:rPr>
      </w:pPr>
      <w:r w:rsidRPr="00016FFA">
        <w:rPr>
          <w:rFonts w:hint="cs"/>
          <w:sz w:val="32"/>
          <w:szCs w:val="32"/>
          <w:rtl/>
        </w:rPr>
        <w:t>עתה הגיעה שעתו של יואב, בשמעו כי הומת אדניהו, וכי גורש אביתר מירושלים הבין כי הגיע תורו</w:t>
      </w:r>
      <w:r w:rsidR="00470F69" w:rsidRPr="00016FFA">
        <w:rPr>
          <w:rFonts w:hint="cs"/>
          <w:sz w:val="32"/>
          <w:szCs w:val="32"/>
          <w:rtl/>
        </w:rPr>
        <w:t xml:space="preserve"> להיענש</w:t>
      </w:r>
      <w:r w:rsidRPr="00016FFA">
        <w:rPr>
          <w:rFonts w:hint="cs"/>
          <w:sz w:val="32"/>
          <w:szCs w:val="32"/>
          <w:rtl/>
        </w:rPr>
        <w:t xml:space="preserve">, </w:t>
      </w:r>
      <w:r w:rsidR="00470F69" w:rsidRPr="00016FFA">
        <w:rPr>
          <w:rFonts w:hint="cs"/>
          <w:sz w:val="32"/>
          <w:szCs w:val="32"/>
          <w:rtl/>
        </w:rPr>
        <w:t>ש</w:t>
      </w:r>
      <w:r w:rsidRPr="00016FFA">
        <w:rPr>
          <w:rFonts w:hint="cs"/>
          <w:sz w:val="32"/>
          <w:szCs w:val="32"/>
          <w:rtl/>
        </w:rPr>
        <w:t>הרי היה מראשי הנוטים אחר אדוניהו. (א,  ז).</w:t>
      </w:r>
    </w:p>
    <w:p w:rsidR="009F355B" w:rsidRPr="00016FFA" w:rsidRDefault="009F355B" w:rsidP="005A49EF">
      <w:pPr>
        <w:rPr>
          <w:rFonts w:hint="cs"/>
          <w:sz w:val="32"/>
          <w:szCs w:val="32"/>
          <w:rtl/>
        </w:rPr>
      </w:pPr>
      <w:r w:rsidRPr="00016FFA">
        <w:rPr>
          <w:rFonts w:hint="cs"/>
          <w:sz w:val="32"/>
          <w:szCs w:val="32"/>
          <w:rtl/>
        </w:rPr>
        <w:t xml:space="preserve">יואב לא לקח חלק במרד אבשלום, </w:t>
      </w:r>
      <w:r w:rsidR="00C82721" w:rsidRPr="00016FFA">
        <w:rPr>
          <w:rFonts w:hint="cs"/>
          <w:sz w:val="32"/>
          <w:szCs w:val="32"/>
          <w:rtl/>
        </w:rPr>
        <w:t>אבל הרג את אבשל</w:t>
      </w:r>
      <w:r w:rsidR="00D70084" w:rsidRPr="00016FFA">
        <w:rPr>
          <w:rFonts w:hint="cs"/>
          <w:sz w:val="32"/>
          <w:szCs w:val="32"/>
          <w:rtl/>
        </w:rPr>
        <w:t>ום בניגוד לפקודתו של דוד</w:t>
      </w:r>
      <w:r w:rsidR="00C82721" w:rsidRPr="00016FFA">
        <w:rPr>
          <w:rFonts w:hint="cs"/>
          <w:sz w:val="32"/>
          <w:szCs w:val="32"/>
          <w:rtl/>
        </w:rPr>
        <w:t>.</w:t>
      </w:r>
      <w:r w:rsidR="00836544" w:rsidRPr="00016FFA">
        <w:rPr>
          <w:rFonts w:hint="cs"/>
          <w:sz w:val="32"/>
          <w:szCs w:val="32"/>
          <w:rtl/>
        </w:rPr>
        <w:t xml:space="preserve"> אולם</w:t>
      </w:r>
      <w:r w:rsidR="005A49EF" w:rsidRPr="00016FFA">
        <w:rPr>
          <w:rFonts w:hint="cs"/>
          <w:sz w:val="32"/>
          <w:szCs w:val="32"/>
          <w:rtl/>
        </w:rPr>
        <w:t xml:space="preserve"> בהיותו שר הצבא שהיה יכול לאכוף את מתן המלוכה לאדניהו הוא מרד </w:t>
      </w:r>
      <w:r w:rsidR="00D70084" w:rsidRPr="00016FFA">
        <w:rPr>
          <w:rFonts w:hint="cs"/>
          <w:sz w:val="32"/>
          <w:szCs w:val="32"/>
          <w:rtl/>
        </w:rPr>
        <w:t xml:space="preserve"> </w:t>
      </w:r>
      <w:r w:rsidRPr="00016FFA">
        <w:rPr>
          <w:rFonts w:hint="cs"/>
          <w:sz w:val="32"/>
          <w:szCs w:val="32"/>
          <w:rtl/>
        </w:rPr>
        <w:t>בשלמה. הפסוק בא להבליט, כי יואב שנא יותר את שלמה</w:t>
      </w:r>
      <w:r w:rsidR="006E1C06" w:rsidRPr="00016FFA">
        <w:rPr>
          <w:rFonts w:hint="cs"/>
          <w:sz w:val="32"/>
          <w:szCs w:val="32"/>
          <w:rtl/>
        </w:rPr>
        <w:t xml:space="preserve"> מאשר את דוד. בניגוד לשמעי</w:t>
      </w:r>
      <w:r w:rsidR="005A49EF" w:rsidRPr="00016FFA">
        <w:rPr>
          <w:rFonts w:hint="cs"/>
          <w:sz w:val="32"/>
          <w:szCs w:val="32"/>
          <w:rtl/>
        </w:rPr>
        <w:t xml:space="preserve"> בן גרא</w:t>
      </w:r>
      <w:r w:rsidR="006E1C06" w:rsidRPr="00016FFA">
        <w:rPr>
          <w:rFonts w:hint="cs"/>
          <w:sz w:val="32"/>
          <w:szCs w:val="32"/>
          <w:rtl/>
        </w:rPr>
        <w:t xml:space="preserve"> שנענש בגלל נטי</w:t>
      </w:r>
      <w:r w:rsidR="005A49EF" w:rsidRPr="00016FFA">
        <w:rPr>
          <w:rFonts w:hint="cs"/>
          <w:sz w:val="32"/>
          <w:szCs w:val="32"/>
          <w:rtl/>
        </w:rPr>
        <w:t>י</w:t>
      </w:r>
      <w:r w:rsidR="006E1C06" w:rsidRPr="00016FFA">
        <w:rPr>
          <w:rFonts w:hint="cs"/>
          <w:sz w:val="32"/>
          <w:szCs w:val="32"/>
          <w:rtl/>
        </w:rPr>
        <w:t>תו אחרי אבשלום.</w:t>
      </w:r>
    </w:p>
    <w:p w:rsidR="006E1C06" w:rsidRPr="00016FFA" w:rsidRDefault="006E1C06" w:rsidP="00243053">
      <w:pPr>
        <w:rPr>
          <w:rFonts w:hint="cs"/>
          <w:sz w:val="32"/>
          <w:szCs w:val="32"/>
          <w:rtl/>
        </w:rPr>
      </w:pPr>
    </w:p>
    <w:p w:rsidR="005C7F15" w:rsidRPr="00016FFA" w:rsidRDefault="006E1C06" w:rsidP="002F105F">
      <w:pPr>
        <w:rPr>
          <w:rFonts w:hint="cs"/>
          <w:sz w:val="32"/>
          <w:szCs w:val="32"/>
          <w:rtl/>
        </w:rPr>
      </w:pPr>
      <w:r w:rsidRPr="00016FFA">
        <w:rPr>
          <w:rFonts w:hint="cs"/>
          <w:sz w:val="32"/>
          <w:szCs w:val="32"/>
          <w:rtl/>
        </w:rPr>
        <w:t xml:space="preserve">יואב קיווה שקדושת המזבח תצילהו, על כן נס אל אהל ה' </w:t>
      </w:r>
      <w:r w:rsidR="0089329C" w:rsidRPr="00016FFA">
        <w:rPr>
          <w:rFonts w:hint="cs"/>
          <w:sz w:val="32"/>
          <w:szCs w:val="32"/>
          <w:rtl/>
        </w:rPr>
        <w:t>"</w:t>
      </w:r>
      <w:r w:rsidRPr="00016FFA">
        <w:rPr>
          <w:rFonts w:hint="cs"/>
          <w:sz w:val="32"/>
          <w:szCs w:val="32"/>
          <w:rtl/>
        </w:rPr>
        <w:t>ויחזק בקרנות המזבח</w:t>
      </w:r>
      <w:r w:rsidR="0089329C" w:rsidRPr="00016FFA">
        <w:rPr>
          <w:rFonts w:hint="cs"/>
          <w:sz w:val="32"/>
          <w:szCs w:val="32"/>
          <w:rtl/>
        </w:rPr>
        <w:t>"</w:t>
      </w:r>
      <w:r w:rsidR="000233FB" w:rsidRPr="00016FFA">
        <w:rPr>
          <w:rFonts w:hint="cs"/>
          <w:sz w:val="32"/>
          <w:szCs w:val="32"/>
          <w:rtl/>
        </w:rPr>
        <w:t>, דוגמת מעשהו של</w:t>
      </w:r>
      <w:r w:rsidRPr="00016FFA">
        <w:rPr>
          <w:rFonts w:hint="cs"/>
          <w:sz w:val="32"/>
          <w:szCs w:val="32"/>
          <w:rtl/>
        </w:rPr>
        <w:t xml:space="preserve"> אדניהו (א,  נ).</w:t>
      </w:r>
      <w:r w:rsidR="00E84C67" w:rsidRPr="00016FFA">
        <w:rPr>
          <w:rFonts w:hint="cs"/>
          <w:sz w:val="32"/>
          <w:szCs w:val="32"/>
          <w:rtl/>
        </w:rPr>
        <w:t xml:space="preserve"> ויגד למלך שלמה וישלח את בניהו בן יהוידע. "ויאמר אליו : כה אמר המלך צא"</w:t>
      </w:r>
      <w:r w:rsidR="00504CAB" w:rsidRPr="00016FFA">
        <w:rPr>
          <w:rFonts w:hint="cs"/>
          <w:sz w:val="32"/>
          <w:szCs w:val="32"/>
          <w:rtl/>
        </w:rPr>
        <w:t>. יואב הבין כי נצטווה לצאת כ</w:t>
      </w:r>
      <w:r w:rsidR="00271CD2" w:rsidRPr="00016FFA">
        <w:rPr>
          <w:rFonts w:hint="cs"/>
          <w:sz w:val="32"/>
          <w:szCs w:val="32"/>
          <w:rtl/>
        </w:rPr>
        <w:t>די שיוכל בניהו להרגו</w:t>
      </w:r>
      <w:r w:rsidR="00504CAB" w:rsidRPr="00016FFA">
        <w:rPr>
          <w:rFonts w:hint="cs"/>
          <w:sz w:val="32"/>
          <w:szCs w:val="32"/>
          <w:rtl/>
        </w:rPr>
        <w:t xml:space="preserve"> בלי</w:t>
      </w:r>
      <w:r w:rsidR="002F105F" w:rsidRPr="00016FFA">
        <w:rPr>
          <w:rFonts w:hint="cs"/>
          <w:sz w:val="32"/>
          <w:szCs w:val="32"/>
          <w:rtl/>
        </w:rPr>
        <w:t xml:space="preserve"> לטמא את הקודש, ואמר : "לא כי פה אמות"</w:t>
      </w:r>
      <w:r w:rsidR="00504CAB" w:rsidRPr="00016FFA">
        <w:rPr>
          <w:rFonts w:hint="cs"/>
          <w:sz w:val="32"/>
          <w:szCs w:val="32"/>
          <w:rtl/>
        </w:rPr>
        <w:t xml:space="preserve">. </w:t>
      </w:r>
    </w:p>
    <w:p w:rsidR="005C7F15" w:rsidRPr="00016FFA" w:rsidRDefault="005C7F15" w:rsidP="00243053">
      <w:pPr>
        <w:rPr>
          <w:rFonts w:hint="cs"/>
          <w:sz w:val="32"/>
          <w:szCs w:val="32"/>
          <w:rtl/>
        </w:rPr>
      </w:pPr>
      <w:r w:rsidRPr="00016FFA">
        <w:rPr>
          <w:rFonts w:hint="cs"/>
          <w:sz w:val="32"/>
          <w:szCs w:val="32"/>
          <w:rtl/>
        </w:rPr>
        <w:t>"וישב בניהו את המלך דבר לאמר : כה דבר יואב וכה ענני" (פס' ל).</w:t>
      </w:r>
    </w:p>
    <w:p w:rsidR="00B73B9E" w:rsidRPr="00016FFA" w:rsidRDefault="001B306E" w:rsidP="00713185">
      <w:pPr>
        <w:rPr>
          <w:rFonts w:hint="cs"/>
          <w:sz w:val="32"/>
          <w:szCs w:val="32"/>
          <w:rtl/>
        </w:rPr>
      </w:pPr>
      <w:r w:rsidRPr="00016FFA">
        <w:rPr>
          <w:rFonts w:hint="cs"/>
          <w:sz w:val="32"/>
          <w:szCs w:val="32"/>
          <w:rtl/>
        </w:rPr>
        <w:t>לשון יחידאי הרומז אולי על דין ודברים שהיה ביניהם.</w:t>
      </w:r>
      <w:r w:rsidR="002F105F" w:rsidRPr="00016FFA">
        <w:rPr>
          <w:rFonts w:hint="cs"/>
          <w:sz w:val="32"/>
          <w:szCs w:val="32"/>
          <w:rtl/>
        </w:rPr>
        <w:t xml:space="preserve"> אנו רואים שיואב הגיבור לא ניסה להגן על עצמו בחרב. הוא ידע בליבו שהוא בן מוות כמורד במלכות.</w:t>
      </w:r>
      <w:r w:rsidR="00A41FBB" w:rsidRPr="00016FFA">
        <w:rPr>
          <w:rFonts w:hint="cs"/>
          <w:sz w:val="32"/>
          <w:szCs w:val="32"/>
          <w:rtl/>
        </w:rPr>
        <w:t xml:space="preserve"> חז"ל מרחיבים הדיבור על המשא והמתן שהתנהל בין בניהו בן יהוידע לבין יואב, שקיווה לבוא</w:t>
      </w:r>
      <w:r w:rsidR="00713185" w:rsidRPr="00016FFA">
        <w:rPr>
          <w:rFonts w:hint="cs"/>
          <w:sz w:val="32"/>
          <w:szCs w:val="32"/>
          <w:rtl/>
        </w:rPr>
        <w:t xml:space="preserve"> לפני שלמה ללמד על עצמו סנגוריה לפי פירושו של אברבנאל.</w:t>
      </w:r>
      <w:r w:rsidR="00827391" w:rsidRPr="00016FFA">
        <w:rPr>
          <w:rFonts w:hint="cs"/>
          <w:sz w:val="32"/>
          <w:szCs w:val="32"/>
          <w:rtl/>
        </w:rPr>
        <w:t xml:space="preserve"> לבקש על עצמו רחמים. מדברי המשא</w:t>
      </w:r>
      <w:r w:rsidR="00992C58" w:rsidRPr="00016FFA">
        <w:rPr>
          <w:rFonts w:hint="cs"/>
          <w:sz w:val="32"/>
          <w:szCs w:val="32"/>
          <w:rtl/>
        </w:rPr>
        <w:t xml:space="preserve"> והמתן בין בניהו לבין יואב דרשו חז"ל בסנהדרין מח ע"ב, שיואב טוען שאין להטיל עליו שני עונשים גם קללת דוד אחרי רצח אבנר : "יחולו על ראש יואב ואל כל בית </w:t>
      </w:r>
      <w:r w:rsidR="00B73B9E" w:rsidRPr="00016FFA">
        <w:rPr>
          <w:rFonts w:hint="cs"/>
          <w:sz w:val="32"/>
          <w:szCs w:val="32"/>
          <w:rtl/>
        </w:rPr>
        <w:t>אביו, ואל יכרת מבית יואב זב ומצרע ומחזיק בפלך ונ</w:t>
      </w:r>
      <w:r w:rsidR="00992C58" w:rsidRPr="00016FFA">
        <w:rPr>
          <w:rFonts w:hint="cs"/>
          <w:sz w:val="32"/>
          <w:szCs w:val="32"/>
          <w:rtl/>
        </w:rPr>
        <w:t>פל בחרב וחסר לחם"</w:t>
      </w:r>
      <w:r w:rsidR="00B73B9E" w:rsidRPr="00016FFA">
        <w:rPr>
          <w:rFonts w:hint="cs"/>
          <w:sz w:val="32"/>
          <w:szCs w:val="32"/>
          <w:rtl/>
        </w:rPr>
        <w:t xml:space="preserve"> (ש"ב ג,  כט) וגם מיתה בחרב.</w:t>
      </w:r>
      <w:r w:rsidR="00992C58" w:rsidRPr="00016FFA">
        <w:rPr>
          <w:rFonts w:hint="cs"/>
          <w:sz w:val="32"/>
          <w:szCs w:val="32"/>
          <w:rtl/>
        </w:rPr>
        <w:t xml:space="preserve"> </w:t>
      </w:r>
    </w:p>
    <w:p w:rsidR="001B306E" w:rsidRPr="00016FFA" w:rsidRDefault="00713185" w:rsidP="00CE6E26">
      <w:pPr>
        <w:rPr>
          <w:rFonts w:hint="cs"/>
          <w:sz w:val="32"/>
          <w:szCs w:val="32"/>
          <w:rtl/>
        </w:rPr>
      </w:pPr>
      <w:r w:rsidRPr="00016FFA">
        <w:rPr>
          <w:rFonts w:hint="cs"/>
          <w:sz w:val="32"/>
          <w:szCs w:val="32"/>
          <w:rtl/>
        </w:rPr>
        <w:lastRenderedPageBreak/>
        <w:t xml:space="preserve"> </w:t>
      </w:r>
      <w:r w:rsidR="001B306E" w:rsidRPr="00016FFA">
        <w:rPr>
          <w:rFonts w:hint="cs"/>
          <w:sz w:val="32"/>
          <w:szCs w:val="32"/>
          <w:rtl/>
        </w:rPr>
        <w:t>שלמה</w:t>
      </w:r>
      <w:r w:rsidR="00B73B9E" w:rsidRPr="00016FFA">
        <w:rPr>
          <w:rFonts w:hint="cs"/>
          <w:sz w:val="32"/>
          <w:szCs w:val="32"/>
          <w:rtl/>
        </w:rPr>
        <w:t xml:space="preserve"> המכיר בגודל הסכנה למלכותו מהשפעתו של יואב, מקבל על עצמו את קללת דוד ליואב וחז"ל דרשו (סנהדרין מח ע"ב), שכל הקללות שקלל דוד את יואב נתקיימו במלכי בית דוד.</w:t>
      </w:r>
      <w:r w:rsidR="0069441A" w:rsidRPr="00016FFA">
        <w:rPr>
          <w:rFonts w:hint="cs"/>
          <w:sz w:val="32"/>
          <w:szCs w:val="32"/>
          <w:rtl/>
        </w:rPr>
        <w:t xml:space="preserve"> שלמה</w:t>
      </w:r>
      <w:r w:rsidR="001B306E" w:rsidRPr="00016FFA">
        <w:rPr>
          <w:rFonts w:hint="cs"/>
          <w:sz w:val="32"/>
          <w:szCs w:val="32"/>
          <w:rtl/>
        </w:rPr>
        <w:t xml:space="preserve"> ציווה על בניהו לא לחוס על קדושת המקום ולהרוג את יואב.</w:t>
      </w:r>
      <w:r w:rsidR="00CE6E26" w:rsidRPr="00016FFA">
        <w:rPr>
          <w:rFonts w:hint="cs"/>
          <w:sz w:val="32"/>
          <w:szCs w:val="32"/>
          <w:rtl/>
        </w:rPr>
        <w:t xml:space="preserve"> </w:t>
      </w:r>
      <w:r w:rsidR="001B306E" w:rsidRPr="00016FFA">
        <w:rPr>
          <w:rFonts w:hint="cs"/>
          <w:sz w:val="32"/>
          <w:szCs w:val="32"/>
          <w:rtl/>
        </w:rPr>
        <w:t>"והסירת דמי חנם אשר שפך יואב מעלי ומעל בית אבי" (פס' לא).</w:t>
      </w:r>
    </w:p>
    <w:p w:rsidR="001B306E" w:rsidRPr="00016FFA" w:rsidRDefault="001B306E" w:rsidP="00A51AE5">
      <w:pPr>
        <w:rPr>
          <w:rFonts w:hint="cs"/>
          <w:sz w:val="32"/>
          <w:szCs w:val="32"/>
          <w:rtl/>
        </w:rPr>
      </w:pPr>
      <w:r w:rsidRPr="00016FFA">
        <w:rPr>
          <w:rFonts w:hint="cs"/>
          <w:sz w:val="32"/>
          <w:szCs w:val="32"/>
          <w:rtl/>
        </w:rPr>
        <w:t xml:space="preserve">כי כל </w:t>
      </w:r>
      <w:r w:rsidR="00CE6E26" w:rsidRPr="00016FFA">
        <w:rPr>
          <w:rFonts w:hint="cs"/>
          <w:sz w:val="32"/>
          <w:szCs w:val="32"/>
          <w:rtl/>
        </w:rPr>
        <w:t>עוד שיואב לא</w:t>
      </w:r>
      <w:r w:rsidRPr="00016FFA">
        <w:rPr>
          <w:rFonts w:hint="cs"/>
          <w:sz w:val="32"/>
          <w:szCs w:val="32"/>
          <w:rtl/>
        </w:rPr>
        <w:t xml:space="preserve"> נענש על</w:t>
      </w:r>
      <w:r w:rsidR="00066A06" w:rsidRPr="00016FFA">
        <w:rPr>
          <w:rFonts w:hint="cs"/>
          <w:sz w:val="32"/>
          <w:szCs w:val="32"/>
          <w:rtl/>
        </w:rPr>
        <w:t xml:space="preserve"> הרצח הכפול, רבץ החטא על בית דוד</w:t>
      </w:r>
      <w:r w:rsidRPr="00016FFA">
        <w:rPr>
          <w:rFonts w:hint="cs"/>
          <w:sz w:val="32"/>
          <w:szCs w:val="32"/>
          <w:rtl/>
        </w:rPr>
        <w:t>. במיתתו של יואב יוקם דמם השפוך של אבנר ושל עמשא שהרגם בערמה (ש"ב ג  כז</w:t>
      </w:r>
      <w:r w:rsidRPr="00016FFA">
        <w:rPr>
          <w:sz w:val="32"/>
          <w:szCs w:val="32"/>
        </w:rPr>
        <w:t>;</w:t>
      </w:r>
      <w:r w:rsidRPr="00016FFA">
        <w:rPr>
          <w:rFonts w:hint="cs"/>
          <w:sz w:val="32"/>
          <w:szCs w:val="32"/>
          <w:rtl/>
        </w:rPr>
        <w:t xml:space="preserve"> כ  ט - י). </w:t>
      </w:r>
      <w:r w:rsidR="004D1EE7" w:rsidRPr="00016FFA">
        <w:rPr>
          <w:rFonts w:hint="cs"/>
          <w:sz w:val="32"/>
          <w:szCs w:val="32"/>
          <w:rtl/>
        </w:rPr>
        <w:t xml:space="preserve">"פגע בשני אנשים צדיקים" (פס'  לב), זכאים שלא היו חייבים מיתה. עם שניהם כרת דוד ברית </w:t>
      </w:r>
      <w:r w:rsidR="00A51AE5" w:rsidRPr="00016FFA">
        <w:rPr>
          <w:rFonts w:hint="cs"/>
          <w:sz w:val="32"/>
          <w:szCs w:val="32"/>
          <w:rtl/>
        </w:rPr>
        <w:t>שלום בשבועה</w:t>
      </w:r>
      <w:r w:rsidR="004D1EE7" w:rsidRPr="00016FFA">
        <w:rPr>
          <w:rFonts w:hint="cs"/>
          <w:sz w:val="32"/>
          <w:szCs w:val="32"/>
          <w:rtl/>
        </w:rPr>
        <w:t>.</w:t>
      </w:r>
    </w:p>
    <w:p w:rsidR="004D1EE7" w:rsidRPr="00016FFA" w:rsidRDefault="004D1EE7" w:rsidP="00243053">
      <w:pPr>
        <w:rPr>
          <w:rFonts w:hint="cs"/>
          <w:sz w:val="32"/>
          <w:szCs w:val="32"/>
          <w:rtl/>
        </w:rPr>
      </w:pPr>
    </w:p>
    <w:p w:rsidR="004D1EE7" w:rsidRPr="00016FFA" w:rsidRDefault="004D1EE7" w:rsidP="00243053">
      <w:pPr>
        <w:rPr>
          <w:rFonts w:hint="cs"/>
          <w:b/>
          <w:bCs/>
          <w:sz w:val="32"/>
          <w:szCs w:val="32"/>
          <w:rtl/>
        </w:rPr>
      </w:pPr>
      <w:r w:rsidRPr="00016FFA">
        <w:rPr>
          <w:rFonts w:hint="cs"/>
          <w:b/>
          <w:bCs/>
          <w:sz w:val="32"/>
          <w:szCs w:val="32"/>
          <w:rtl/>
        </w:rPr>
        <w:t>איך התיר שלמה לשפוך דם אדם האוחז בקרנות המזבח ?</w:t>
      </w:r>
    </w:p>
    <w:p w:rsidR="004D1EE7" w:rsidRPr="00016FFA" w:rsidRDefault="004D1EE7" w:rsidP="00243053">
      <w:pPr>
        <w:rPr>
          <w:rFonts w:hint="cs"/>
          <w:sz w:val="32"/>
          <w:szCs w:val="32"/>
          <w:rtl/>
        </w:rPr>
      </w:pPr>
      <w:r w:rsidRPr="00016FFA">
        <w:rPr>
          <w:rFonts w:hint="cs"/>
          <w:sz w:val="32"/>
          <w:szCs w:val="32"/>
          <w:rtl/>
        </w:rPr>
        <w:t>יואב הרג נפשות במזיד ובתורה נאמר: "וכי יזד איש על רעהו להרגו בערמה מעם מזבחי תקחנו למות" (שמ'  כא, יד).</w:t>
      </w:r>
    </w:p>
    <w:p w:rsidR="00C54B66" w:rsidRPr="00016FFA" w:rsidRDefault="00C54B66" w:rsidP="00243053">
      <w:pPr>
        <w:rPr>
          <w:rFonts w:hint="cs"/>
          <w:sz w:val="32"/>
          <w:szCs w:val="32"/>
          <w:rtl/>
        </w:rPr>
      </w:pPr>
    </w:p>
    <w:p w:rsidR="001720E1" w:rsidRPr="00016FFA" w:rsidRDefault="00C54B66" w:rsidP="00243053">
      <w:pPr>
        <w:rPr>
          <w:rFonts w:hint="cs"/>
          <w:sz w:val="32"/>
          <w:szCs w:val="32"/>
          <w:rtl/>
        </w:rPr>
      </w:pPr>
      <w:r w:rsidRPr="00016FFA">
        <w:rPr>
          <w:rFonts w:hint="cs"/>
          <w:sz w:val="32"/>
          <w:szCs w:val="32"/>
          <w:rtl/>
        </w:rPr>
        <w:t>"ויעל בניהו בן יהוידע ויפגע בו וימתהו, ויקבר בביתו במדבר"</w:t>
      </w:r>
    </w:p>
    <w:p w:rsidR="00C54B66" w:rsidRPr="00016FFA" w:rsidRDefault="00C54B66" w:rsidP="00243053">
      <w:pPr>
        <w:rPr>
          <w:rFonts w:hint="cs"/>
          <w:sz w:val="32"/>
          <w:szCs w:val="32"/>
          <w:rtl/>
        </w:rPr>
      </w:pPr>
      <w:r w:rsidRPr="00016FFA">
        <w:rPr>
          <w:rFonts w:hint="cs"/>
          <w:sz w:val="32"/>
          <w:szCs w:val="32"/>
          <w:rtl/>
        </w:rPr>
        <w:t xml:space="preserve"> (פס' לד</w:t>
      </w:r>
      <w:r w:rsidR="001720E1" w:rsidRPr="00016FFA">
        <w:rPr>
          <w:rFonts w:hint="cs"/>
          <w:sz w:val="32"/>
          <w:szCs w:val="32"/>
          <w:rtl/>
        </w:rPr>
        <w:t>)</w:t>
      </w:r>
      <w:r w:rsidRPr="00016FFA">
        <w:rPr>
          <w:rFonts w:hint="cs"/>
          <w:sz w:val="32"/>
          <w:szCs w:val="32"/>
          <w:rtl/>
        </w:rPr>
        <w:t>.</w:t>
      </w:r>
      <w:r w:rsidR="001720E1" w:rsidRPr="00016FFA">
        <w:rPr>
          <w:rFonts w:hint="cs"/>
          <w:sz w:val="32"/>
          <w:szCs w:val="32"/>
          <w:rtl/>
        </w:rPr>
        <w:t xml:space="preserve"> במדבר יהודה שבקרבת בית לחם, עיר מוצאה של משפחת ישי שגם יואב היה אחד מבניה.</w:t>
      </w:r>
      <w:r w:rsidR="009F4F48" w:rsidRPr="00016FFA">
        <w:rPr>
          <w:rFonts w:hint="cs"/>
          <w:sz w:val="32"/>
          <w:szCs w:val="32"/>
          <w:rtl/>
        </w:rPr>
        <w:t xml:space="preserve"> בניהו נצטווה לקבור את יואב בכבוד בקברות משפחתו במדבר, הדבר נלמד מדברי שלמה המוסיף "וקברתו" (פס' לא).</w:t>
      </w:r>
    </w:p>
    <w:p w:rsidR="00FD0542" w:rsidRPr="00016FFA" w:rsidRDefault="00FD0542" w:rsidP="00243053">
      <w:pPr>
        <w:rPr>
          <w:rFonts w:hint="cs"/>
          <w:sz w:val="32"/>
          <w:szCs w:val="32"/>
          <w:rtl/>
        </w:rPr>
      </w:pPr>
      <w:r w:rsidRPr="00016FFA">
        <w:rPr>
          <w:rFonts w:hint="cs"/>
          <w:sz w:val="32"/>
          <w:szCs w:val="32"/>
          <w:rtl/>
        </w:rPr>
        <w:t>הקבר המשותף של המשפחה היה תמיד סמוך לביתה. גם אצל שמואל כתוב : "ויקברהו בביתו ברמה" (שמ"א כה,  א).</w:t>
      </w:r>
    </w:p>
    <w:p w:rsidR="009F4F48" w:rsidRPr="00016FFA" w:rsidRDefault="009F4F48" w:rsidP="00243053">
      <w:pPr>
        <w:rPr>
          <w:rFonts w:hint="cs"/>
          <w:sz w:val="32"/>
          <w:szCs w:val="32"/>
          <w:rtl/>
        </w:rPr>
      </w:pPr>
      <w:r w:rsidRPr="00016FFA">
        <w:rPr>
          <w:rFonts w:hint="cs"/>
          <w:sz w:val="32"/>
          <w:szCs w:val="32"/>
          <w:rtl/>
        </w:rPr>
        <w:t>חז"ל לא גרעו מזכויותיו של יואב. ביתו במדבר היה מופקר לעניים להתפרנס שם</w:t>
      </w:r>
      <w:r w:rsidR="00FD1BDB" w:rsidRPr="00016FFA">
        <w:rPr>
          <w:rFonts w:hint="cs"/>
          <w:sz w:val="32"/>
          <w:szCs w:val="32"/>
          <w:rtl/>
        </w:rPr>
        <w:t xml:space="preserve"> והיה מנוקה מגזל ועריות</w:t>
      </w:r>
      <w:r w:rsidRPr="00016FFA">
        <w:rPr>
          <w:rFonts w:hint="cs"/>
          <w:sz w:val="32"/>
          <w:szCs w:val="32"/>
          <w:rtl/>
        </w:rPr>
        <w:t xml:space="preserve"> (רש"י).</w:t>
      </w:r>
      <w:r w:rsidR="00FD1BDB" w:rsidRPr="00016FFA">
        <w:rPr>
          <w:rFonts w:hint="cs"/>
          <w:sz w:val="32"/>
          <w:szCs w:val="32"/>
          <w:rtl/>
        </w:rPr>
        <w:t xml:space="preserve"> </w:t>
      </w:r>
    </w:p>
    <w:p w:rsidR="0074798B" w:rsidRPr="00016FFA" w:rsidRDefault="0074798B" w:rsidP="00243053">
      <w:pPr>
        <w:rPr>
          <w:rFonts w:hint="cs"/>
          <w:sz w:val="32"/>
          <w:szCs w:val="32"/>
          <w:rtl/>
        </w:rPr>
      </w:pPr>
    </w:p>
    <w:p w:rsidR="0074798B" w:rsidRPr="00016FFA" w:rsidRDefault="0074798B" w:rsidP="00243053">
      <w:pPr>
        <w:rPr>
          <w:rFonts w:hint="cs"/>
          <w:sz w:val="32"/>
          <w:szCs w:val="32"/>
          <w:rtl/>
        </w:rPr>
      </w:pPr>
      <w:r w:rsidRPr="00016FFA">
        <w:rPr>
          <w:rFonts w:hint="cs"/>
          <w:sz w:val="32"/>
          <w:szCs w:val="32"/>
          <w:rtl/>
        </w:rPr>
        <w:t xml:space="preserve">"ויתן המלך את בניהו בן יהוידע תחתיו על הצבא, ואת צדוק הכהן נתן המלך תחת אביתר" (פס' לה). </w:t>
      </w:r>
    </w:p>
    <w:p w:rsidR="0074798B" w:rsidRPr="00016FFA" w:rsidRDefault="0074798B" w:rsidP="00243053">
      <w:pPr>
        <w:rPr>
          <w:rFonts w:hint="cs"/>
          <w:sz w:val="32"/>
          <w:szCs w:val="32"/>
          <w:rtl/>
        </w:rPr>
      </w:pPr>
      <w:r w:rsidRPr="00016FFA">
        <w:rPr>
          <w:rFonts w:hint="cs"/>
          <w:sz w:val="32"/>
          <w:szCs w:val="32"/>
          <w:rtl/>
        </w:rPr>
        <w:t>מן הפיקוד על הכרתי והפלתי העלה המלך את בניהו לשר על  כל צבאות ישראל.</w:t>
      </w:r>
    </w:p>
    <w:p w:rsidR="000B1D4F" w:rsidRPr="00016FFA" w:rsidRDefault="000B1D4F" w:rsidP="00243053">
      <w:pPr>
        <w:rPr>
          <w:rFonts w:hint="cs"/>
          <w:sz w:val="32"/>
          <w:szCs w:val="32"/>
          <w:rtl/>
        </w:rPr>
      </w:pPr>
    </w:p>
    <w:p w:rsidR="000B1D4F" w:rsidRPr="00016FFA" w:rsidRDefault="000B1D4F" w:rsidP="000B1D4F">
      <w:pPr>
        <w:rPr>
          <w:rFonts w:hint="cs"/>
          <w:sz w:val="32"/>
          <w:szCs w:val="32"/>
          <w:rtl/>
        </w:rPr>
      </w:pPr>
      <w:r w:rsidRPr="00016FFA">
        <w:rPr>
          <w:rFonts w:hint="cs"/>
          <w:sz w:val="32"/>
          <w:szCs w:val="32"/>
          <w:rtl/>
        </w:rPr>
        <w:t>גם שמעי לא נוקה."וישלח המלך  ויקרא לשמעי (שישב בבחורים שבנחלת בנימין פס'  ח)</w:t>
      </w:r>
      <w:r w:rsidR="004E50C4" w:rsidRPr="00016FFA">
        <w:rPr>
          <w:rFonts w:hint="cs"/>
          <w:sz w:val="32"/>
          <w:szCs w:val="32"/>
          <w:rtl/>
        </w:rPr>
        <w:t xml:space="preserve"> </w:t>
      </w:r>
      <w:r w:rsidRPr="00016FFA">
        <w:rPr>
          <w:rFonts w:hint="cs"/>
          <w:sz w:val="32"/>
          <w:szCs w:val="32"/>
          <w:rtl/>
        </w:rPr>
        <w:t>ויאמר לו : בנה לך בית בירושלם וישבת שם, ולא תצא משם אנה ואנה, והיה ביום צאתך ועברת את נחל קדרון, ידע תדע כי מות תמות דמך יהיה בראשך" (פס' לו  לז).</w:t>
      </w:r>
    </w:p>
    <w:p w:rsidR="000B1D4F" w:rsidRPr="00016FFA" w:rsidRDefault="000B1D4F" w:rsidP="006801DF">
      <w:pPr>
        <w:rPr>
          <w:rFonts w:hint="cs"/>
          <w:sz w:val="32"/>
          <w:szCs w:val="32"/>
          <w:rtl/>
        </w:rPr>
      </w:pPr>
      <w:r w:rsidRPr="00016FFA">
        <w:rPr>
          <w:rFonts w:hint="cs"/>
          <w:sz w:val="32"/>
          <w:szCs w:val="32"/>
          <w:rtl/>
        </w:rPr>
        <w:t>כוונת שלמה הייתה כי ימצא שמעי תמיד תחת השגחתו. הוא אסר על שמעי את היציאה מתחומי העיר ירושלים.</w:t>
      </w:r>
      <w:r w:rsidR="003D5435" w:rsidRPr="00016FFA">
        <w:rPr>
          <w:rFonts w:hint="cs"/>
          <w:sz w:val="32"/>
          <w:szCs w:val="32"/>
          <w:rtl/>
        </w:rPr>
        <w:t xml:space="preserve"> שלמה מזהיר את שמעי אם תעבור על איסור זה, ותצא מתחומי חומת ירושלים ועברת את נחל קדרון. קדרון התוחם את העיר מצד מזרח (ראשית הנחל בצפון ירושלים והוא נשפך לים המלח).</w:t>
      </w:r>
      <w:r w:rsidR="00721AB8" w:rsidRPr="00016FFA">
        <w:rPr>
          <w:rFonts w:hint="cs"/>
          <w:sz w:val="32"/>
          <w:szCs w:val="32"/>
          <w:rtl/>
        </w:rPr>
        <w:t xml:space="preserve"> </w:t>
      </w:r>
    </w:p>
    <w:p w:rsidR="003D5435" w:rsidRPr="00016FFA" w:rsidRDefault="003D5435" w:rsidP="000B1D4F">
      <w:pPr>
        <w:rPr>
          <w:rFonts w:hint="cs"/>
          <w:sz w:val="32"/>
          <w:szCs w:val="32"/>
          <w:rtl/>
        </w:rPr>
      </w:pPr>
      <w:r w:rsidRPr="00016FFA">
        <w:rPr>
          <w:rFonts w:hint="cs"/>
          <w:sz w:val="32"/>
          <w:szCs w:val="32"/>
          <w:rtl/>
        </w:rPr>
        <w:lastRenderedPageBreak/>
        <w:t>שלמה מציין דווקא את נחל קדרון, כי בו עוברת הדרך מירושלים לבחורים, עיר מולדתו של שמעי. שמעי קלל את</w:t>
      </w:r>
      <w:r w:rsidR="009B6577" w:rsidRPr="00016FFA">
        <w:rPr>
          <w:rFonts w:hint="cs"/>
          <w:sz w:val="32"/>
          <w:szCs w:val="32"/>
          <w:rtl/>
        </w:rPr>
        <w:t xml:space="preserve"> דוד בקללה </w:t>
      </w:r>
      <w:r w:rsidRPr="00016FFA">
        <w:rPr>
          <w:rFonts w:hint="cs"/>
          <w:sz w:val="32"/>
          <w:szCs w:val="32"/>
          <w:rtl/>
        </w:rPr>
        <w:t>נמרצת</w:t>
      </w:r>
      <w:r w:rsidR="00AB2E9E" w:rsidRPr="00016FFA">
        <w:rPr>
          <w:rFonts w:hint="cs"/>
          <w:sz w:val="32"/>
          <w:szCs w:val="32"/>
          <w:rtl/>
        </w:rPr>
        <w:t>,</w:t>
      </w:r>
      <w:r w:rsidRPr="00016FFA">
        <w:rPr>
          <w:rFonts w:hint="cs"/>
          <w:sz w:val="32"/>
          <w:szCs w:val="32"/>
          <w:rtl/>
        </w:rPr>
        <w:t xml:space="preserve"> לאחר שעבר דוד את נחל קדרון (ש"ב טו,  כג).</w:t>
      </w:r>
    </w:p>
    <w:p w:rsidR="0071163D" w:rsidRPr="00016FFA" w:rsidRDefault="003D5435" w:rsidP="00CF57E0">
      <w:pPr>
        <w:rPr>
          <w:rFonts w:hint="cs"/>
          <w:sz w:val="32"/>
          <w:szCs w:val="32"/>
          <w:rtl/>
        </w:rPr>
      </w:pPr>
      <w:r w:rsidRPr="00016FFA">
        <w:rPr>
          <w:rFonts w:hint="cs"/>
          <w:sz w:val="32"/>
          <w:szCs w:val="32"/>
          <w:rtl/>
        </w:rPr>
        <w:t xml:space="preserve">אם יצא מהעיר יהיה חייב </w:t>
      </w:r>
      <w:r w:rsidR="00CF57E0">
        <w:rPr>
          <w:rFonts w:hint="cs"/>
          <w:sz w:val="32"/>
          <w:szCs w:val="32"/>
          <w:rtl/>
        </w:rPr>
        <w:t xml:space="preserve">מיתה "דמך יהיה בראשך" (פס' לז). </w:t>
      </w:r>
      <w:r w:rsidR="0071163D" w:rsidRPr="00016FFA">
        <w:rPr>
          <w:rFonts w:hint="cs"/>
          <w:sz w:val="32"/>
          <w:szCs w:val="32"/>
          <w:rtl/>
        </w:rPr>
        <w:t>האחריות למותך תהיה עליך.</w:t>
      </w:r>
    </w:p>
    <w:p w:rsidR="00EF47A9" w:rsidRPr="00016FFA" w:rsidRDefault="00EF47A9" w:rsidP="000B1D4F">
      <w:pPr>
        <w:rPr>
          <w:rFonts w:hint="cs"/>
          <w:sz w:val="32"/>
          <w:szCs w:val="32"/>
          <w:rtl/>
        </w:rPr>
      </w:pPr>
    </w:p>
    <w:p w:rsidR="00EF47A9" w:rsidRPr="00016FFA" w:rsidRDefault="00EF47A9" w:rsidP="000B1D4F">
      <w:pPr>
        <w:rPr>
          <w:rFonts w:hint="cs"/>
          <w:sz w:val="32"/>
          <w:szCs w:val="32"/>
          <w:rtl/>
        </w:rPr>
      </w:pPr>
      <w:r w:rsidRPr="00016FFA">
        <w:rPr>
          <w:rFonts w:hint="cs"/>
          <w:b/>
          <w:bCs/>
          <w:sz w:val="32"/>
          <w:szCs w:val="32"/>
          <w:rtl/>
        </w:rPr>
        <w:t>מה ענה שמעי ?</w:t>
      </w:r>
    </w:p>
    <w:p w:rsidR="00EF47A9" w:rsidRPr="00016FFA" w:rsidRDefault="00EF47A9" w:rsidP="0031032D">
      <w:pPr>
        <w:rPr>
          <w:rFonts w:hint="cs"/>
          <w:sz w:val="32"/>
          <w:szCs w:val="32"/>
          <w:rtl/>
        </w:rPr>
      </w:pPr>
      <w:r w:rsidRPr="00016FFA">
        <w:rPr>
          <w:rFonts w:hint="cs"/>
          <w:sz w:val="32"/>
          <w:szCs w:val="32"/>
          <w:rtl/>
        </w:rPr>
        <w:t>"ויאמ</w:t>
      </w:r>
      <w:r w:rsidR="00523D03" w:rsidRPr="00016FFA">
        <w:rPr>
          <w:rFonts w:hint="cs"/>
          <w:sz w:val="32"/>
          <w:szCs w:val="32"/>
          <w:rtl/>
        </w:rPr>
        <w:t xml:space="preserve">ר שמעי למלך: </w:t>
      </w:r>
      <w:r w:rsidRPr="00016FFA">
        <w:rPr>
          <w:rFonts w:hint="cs"/>
          <w:sz w:val="32"/>
          <w:szCs w:val="32"/>
          <w:rtl/>
        </w:rPr>
        <w:t xml:space="preserve">טוב הדבר, כאשר דבר אדני המלך כן יעשה עבדך" (פס' לח). שמעי מסכים </w:t>
      </w:r>
      <w:r w:rsidR="0031032D" w:rsidRPr="00016FFA">
        <w:rPr>
          <w:rFonts w:hint="cs"/>
          <w:sz w:val="32"/>
          <w:szCs w:val="32"/>
          <w:rtl/>
        </w:rPr>
        <w:t>לציית</w:t>
      </w:r>
      <w:r w:rsidRPr="00016FFA">
        <w:rPr>
          <w:rFonts w:hint="cs"/>
          <w:sz w:val="32"/>
          <w:szCs w:val="32"/>
          <w:rtl/>
        </w:rPr>
        <w:t xml:space="preserve"> </w:t>
      </w:r>
      <w:r w:rsidR="0031032D" w:rsidRPr="00016FFA">
        <w:rPr>
          <w:rFonts w:hint="cs"/>
          <w:sz w:val="32"/>
          <w:szCs w:val="32"/>
          <w:rtl/>
        </w:rPr>
        <w:t>לדברי שלמה, ומקבל עליו את אזהרתו.</w:t>
      </w:r>
    </w:p>
    <w:p w:rsidR="00567AC3" w:rsidRPr="00016FFA" w:rsidRDefault="00567AC3" w:rsidP="000B1D4F">
      <w:pPr>
        <w:rPr>
          <w:rFonts w:hint="cs"/>
          <w:sz w:val="32"/>
          <w:szCs w:val="32"/>
          <w:rtl/>
        </w:rPr>
      </w:pPr>
    </w:p>
    <w:p w:rsidR="00567AC3" w:rsidRPr="00016FFA" w:rsidRDefault="00567AC3" w:rsidP="0031032D">
      <w:pPr>
        <w:rPr>
          <w:rFonts w:hint="cs"/>
          <w:sz w:val="32"/>
          <w:szCs w:val="32"/>
          <w:rtl/>
        </w:rPr>
      </w:pPr>
      <w:r w:rsidRPr="00016FFA">
        <w:rPr>
          <w:rFonts w:hint="cs"/>
          <w:sz w:val="32"/>
          <w:szCs w:val="32"/>
          <w:rtl/>
        </w:rPr>
        <w:t>אך מקץ שלוש שנים ברחו שני עבדי שמעי</w:t>
      </w:r>
      <w:r w:rsidR="0031032D" w:rsidRPr="00016FFA">
        <w:rPr>
          <w:rFonts w:hint="cs"/>
          <w:sz w:val="32"/>
          <w:szCs w:val="32"/>
          <w:rtl/>
        </w:rPr>
        <w:t xml:space="preserve"> בן גרא</w:t>
      </w:r>
      <w:r w:rsidRPr="00016FFA">
        <w:rPr>
          <w:rFonts w:hint="cs"/>
          <w:sz w:val="32"/>
          <w:szCs w:val="32"/>
          <w:rtl/>
        </w:rPr>
        <w:t xml:space="preserve"> מביתו בירושלים</w:t>
      </w:r>
      <w:r w:rsidR="0031032D" w:rsidRPr="00016FFA">
        <w:rPr>
          <w:rFonts w:hint="cs"/>
          <w:sz w:val="32"/>
          <w:szCs w:val="32"/>
          <w:rtl/>
        </w:rPr>
        <w:t>,</w:t>
      </w:r>
      <w:r w:rsidRPr="00016FFA">
        <w:rPr>
          <w:rFonts w:hint="cs"/>
          <w:sz w:val="32"/>
          <w:szCs w:val="32"/>
          <w:rtl/>
        </w:rPr>
        <w:t xml:space="preserve"> אל אכיש בן מעכה מלך גת. יש הסוברים שהוא אכיש בן מעוך שמלך בגת בימי דוד (ש"א כא  יא</w:t>
      </w:r>
      <w:r w:rsidRPr="00016FFA">
        <w:rPr>
          <w:sz w:val="32"/>
          <w:szCs w:val="32"/>
        </w:rPr>
        <w:t xml:space="preserve"> ;</w:t>
      </w:r>
      <w:r w:rsidRPr="00016FFA">
        <w:rPr>
          <w:rFonts w:hint="cs"/>
          <w:sz w:val="32"/>
          <w:szCs w:val="32"/>
          <w:rtl/>
        </w:rPr>
        <w:t xml:space="preserve"> ש"א כז  ב </w:t>
      </w:r>
      <w:r w:rsidRPr="00016FFA">
        <w:rPr>
          <w:sz w:val="32"/>
          <w:szCs w:val="32"/>
        </w:rPr>
        <w:t>;</w:t>
      </w:r>
      <w:r w:rsidRPr="00016FFA">
        <w:rPr>
          <w:rFonts w:hint="cs"/>
          <w:sz w:val="32"/>
          <w:szCs w:val="32"/>
          <w:rtl/>
        </w:rPr>
        <w:t xml:space="preserve"> ש"א כח  ב). כשנודע לשמעי שעבדיו בגת, חבש את חמורו וילך גתה אל אכיש "ויבא את עבדיו מגת" (פס'  מ).</w:t>
      </w:r>
    </w:p>
    <w:p w:rsidR="003D5435" w:rsidRPr="00016FFA" w:rsidRDefault="003D5435" w:rsidP="000B1D4F">
      <w:pPr>
        <w:rPr>
          <w:rFonts w:hint="cs"/>
          <w:sz w:val="32"/>
          <w:szCs w:val="32"/>
          <w:rtl/>
        </w:rPr>
      </w:pPr>
    </w:p>
    <w:p w:rsidR="007A1A34" w:rsidRPr="00016FFA" w:rsidRDefault="007A1A34" w:rsidP="000B1D4F">
      <w:pPr>
        <w:rPr>
          <w:rFonts w:hint="cs"/>
          <w:sz w:val="32"/>
          <w:szCs w:val="32"/>
          <w:rtl/>
        </w:rPr>
      </w:pPr>
      <w:r w:rsidRPr="00016FFA">
        <w:rPr>
          <w:rFonts w:hint="cs"/>
          <w:sz w:val="32"/>
          <w:szCs w:val="32"/>
          <w:rtl/>
        </w:rPr>
        <w:t>"ויגד לשלמה כי הלך שמעי מירושלם גת וישב" (פס' מא).</w:t>
      </w:r>
    </w:p>
    <w:p w:rsidR="007A1A34" w:rsidRPr="00016FFA" w:rsidRDefault="007A1A34" w:rsidP="000B1D4F">
      <w:pPr>
        <w:rPr>
          <w:rFonts w:hint="cs"/>
          <w:sz w:val="32"/>
          <w:szCs w:val="32"/>
          <w:rtl/>
        </w:rPr>
      </w:pPr>
      <w:r w:rsidRPr="00016FFA">
        <w:rPr>
          <w:rFonts w:hint="cs"/>
          <w:sz w:val="32"/>
          <w:szCs w:val="32"/>
          <w:rtl/>
        </w:rPr>
        <w:t>שלמה מצווה את בניהו בן יהוידע להמית את שמעי.</w:t>
      </w:r>
    </w:p>
    <w:p w:rsidR="007A1A34" w:rsidRPr="00016FFA" w:rsidRDefault="007A1A34" w:rsidP="000B1D4F">
      <w:pPr>
        <w:rPr>
          <w:rFonts w:hint="cs"/>
          <w:sz w:val="32"/>
          <w:szCs w:val="32"/>
          <w:rtl/>
        </w:rPr>
      </w:pPr>
    </w:p>
    <w:p w:rsidR="007A1A34" w:rsidRPr="00016FFA" w:rsidRDefault="007A1A34" w:rsidP="002B1ACD">
      <w:pPr>
        <w:rPr>
          <w:rFonts w:hint="cs"/>
          <w:sz w:val="32"/>
          <w:szCs w:val="32"/>
          <w:rtl/>
        </w:rPr>
      </w:pPr>
      <w:r w:rsidRPr="00016FFA">
        <w:rPr>
          <w:rFonts w:hint="cs"/>
          <w:sz w:val="32"/>
          <w:szCs w:val="32"/>
          <w:rtl/>
        </w:rPr>
        <w:t xml:space="preserve">כך הומתו כל אלה שהיו עלולים לגרום זעזועים לממלכה. לא נמצאו עוד מערערים על זכותו של שלמה לכסא המלוכה. והממלכה הייתה נכונה </w:t>
      </w:r>
      <w:r w:rsidR="002B1ACD" w:rsidRPr="00016FFA">
        <w:rPr>
          <w:rFonts w:hint="cs"/>
          <w:sz w:val="32"/>
          <w:szCs w:val="32"/>
          <w:rtl/>
        </w:rPr>
        <w:t>ביד שלמה</w:t>
      </w:r>
      <w:r w:rsidRPr="00016FFA">
        <w:rPr>
          <w:rFonts w:hint="cs"/>
          <w:sz w:val="32"/>
          <w:szCs w:val="32"/>
          <w:rtl/>
        </w:rPr>
        <w:t>.</w:t>
      </w:r>
    </w:p>
    <w:p w:rsidR="001A4933" w:rsidRPr="00016FFA" w:rsidRDefault="001A4933" w:rsidP="002B1ACD">
      <w:pPr>
        <w:rPr>
          <w:rFonts w:hint="cs"/>
          <w:sz w:val="32"/>
          <w:szCs w:val="32"/>
          <w:rtl/>
        </w:rPr>
      </w:pPr>
    </w:p>
    <w:p w:rsidR="001A4933" w:rsidRPr="00D93C5E" w:rsidRDefault="001A4933" w:rsidP="002B1ACD">
      <w:pPr>
        <w:rPr>
          <w:rFonts w:hint="cs"/>
          <w:b/>
          <w:bCs/>
          <w:sz w:val="40"/>
          <w:szCs w:val="40"/>
          <w:rtl/>
        </w:rPr>
      </w:pPr>
      <w:r w:rsidRPr="00D93C5E">
        <w:rPr>
          <w:rFonts w:hint="cs"/>
          <w:b/>
          <w:bCs/>
          <w:sz w:val="40"/>
          <w:szCs w:val="40"/>
          <w:rtl/>
        </w:rPr>
        <w:t>ניבים</w:t>
      </w:r>
    </w:p>
    <w:p w:rsidR="001A4933" w:rsidRPr="00016FFA" w:rsidRDefault="001A4933" w:rsidP="002B1ACD">
      <w:pPr>
        <w:rPr>
          <w:rFonts w:hint="cs"/>
          <w:b/>
          <w:bCs/>
          <w:sz w:val="32"/>
          <w:szCs w:val="32"/>
          <w:rtl/>
        </w:rPr>
      </w:pPr>
    </w:p>
    <w:p w:rsidR="00B65117" w:rsidRPr="00016FFA" w:rsidRDefault="001A4933" w:rsidP="00B65117">
      <w:pPr>
        <w:rPr>
          <w:rFonts w:hint="cs"/>
          <w:sz w:val="32"/>
          <w:szCs w:val="32"/>
          <w:rtl/>
        </w:rPr>
      </w:pPr>
      <w:r w:rsidRPr="00016FFA">
        <w:rPr>
          <w:rFonts w:hint="cs"/>
          <w:sz w:val="32"/>
          <w:szCs w:val="32"/>
          <w:rtl/>
        </w:rPr>
        <w:t>הלך אנה ואנה (פס' מב).</w:t>
      </w:r>
    </w:p>
    <w:p w:rsidR="001A4933" w:rsidRPr="00016FFA" w:rsidRDefault="001A4933" w:rsidP="008925CC">
      <w:pPr>
        <w:rPr>
          <w:rFonts w:hint="cs"/>
          <w:sz w:val="32"/>
          <w:szCs w:val="32"/>
          <w:rtl/>
        </w:rPr>
      </w:pPr>
      <w:r w:rsidRPr="00016FFA">
        <w:rPr>
          <w:rFonts w:hint="cs"/>
          <w:b/>
          <w:bCs/>
          <w:sz w:val="32"/>
          <w:szCs w:val="32"/>
          <w:rtl/>
        </w:rPr>
        <w:t>הוראתו :</w:t>
      </w:r>
      <w:r w:rsidR="005429D0" w:rsidRPr="00016FFA">
        <w:rPr>
          <w:rFonts w:hint="cs"/>
          <w:b/>
          <w:bCs/>
          <w:sz w:val="32"/>
          <w:szCs w:val="32"/>
          <w:rtl/>
        </w:rPr>
        <w:t xml:space="preserve"> </w:t>
      </w:r>
      <w:r w:rsidR="008925CC" w:rsidRPr="00016FFA">
        <w:rPr>
          <w:rFonts w:hint="cs"/>
          <w:sz w:val="32"/>
          <w:szCs w:val="32"/>
          <w:rtl/>
        </w:rPr>
        <w:t>התהלך חסר מנוחה</w:t>
      </w:r>
      <w:r w:rsidRPr="00016FFA">
        <w:rPr>
          <w:rFonts w:hint="cs"/>
          <w:sz w:val="32"/>
          <w:szCs w:val="32"/>
          <w:rtl/>
        </w:rPr>
        <w:t>.</w:t>
      </w:r>
    </w:p>
    <w:p w:rsidR="001A4933" w:rsidRPr="00016FFA" w:rsidRDefault="005429D0" w:rsidP="002B1ACD">
      <w:pPr>
        <w:rPr>
          <w:rFonts w:hint="cs"/>
          <w:sz w:val="32"/>
          <w:szCs w:val="32"/>
          <w:rtl/>
        </w:rPr>
      </w:pPr>
      <w:r w:rsidRPr="00016FFA">
        <w:rPr>
          <w:rFonts w:hint="cs"/>
          <w:b/>
          <w:bCs/>
          <w:sz w:val="32"/>
          <w:szCs w:val="32"/>
          <w:rtl/>
        </w:rPr>
        <w:t xml:space="preserve">דוגמה : </w:t>
      </w:r>
      <w:r w:rsidRPr="00016FFA">
        <w:rPr>
          <w:rFonts w:hint="cs"/>
          <w:sz w:val="32"/>
          <w:szCs w:val="32"/>
          <w:rtl/>
        </w:rPr>
        <w:t>משהו מטריד אותו. הוא לא היה מסוגל לעמוד במקום, ראיתי אותו הולך אנה ואנה.</w:t>
      </w:r>
    </w:p>
    <w:p w:rsidR="00666090" w:rsidRPr="00016FFA" w:rsidRDefault="00666090" w:rsidP="002B1ACD">
      <w:pPr>
        <w:rPr>
          <w:rFonts w:hint="cs"/>
          <w:sz w:val="32"/>
          <w:szCs w:val="32"/>
          <w:rtl/>
        </w:rPr>
      </w:pPr>
    </w:p>
    <w:p w:rsidR="00666090" w:rsidRPr="00016FFA" w:rsidRDefault="00666090" w:rsidP="002B1ACD">
      <w:pPr>
        <w:rPr>
          <w:rFonts w:hint="cs"/>
          <w:sz w:val="32"/>
          <w:szCs w:val="32"/>
          <w:rtl/>
        </w:rPr>
      </w:pPr>
    </w:p>
    <w:p w:rsidR="00D93C5E" w:rsidRDefault="00D93C5E" w:rsidP="002B1ACD">
      <w:pPr>
        <w:rPr>
          <w:rFonts w:hint="cs"/>
          <w:b/>
          <w:bCs/>
          <w:sz w:val="32"/>
          <w:szCs w:val="32"/>
          <w:rtl/>
        </w:rPr>
      </w:pPr>
    </w:p>
    <w:p w:rsidR="003A4520" w:rsidRDefault="003A4520" w:rsidP="002B1ACD">
      <w:pPr>
        <w:rPr>
          <w:rFonts w:hint="cs"/>
          <w:b/>
          <w:bCs/>
          <w:sz w:val="40"/>
          <w:szCs w:val="40"/>
          <w:rtl/>
        </w:rPr>
      </w:pPr>
    </w:p>
    <w:p w:rsidR="003A4520" w:rsidRDefault="003A4520" w:rsidP="002B1ACD">
      <w:pPr>
        <w:rPr>
          <w:rFonts w:hint="cs"/>
          <w:b/>
          <w:bCs/>
          <w:sz w:val="40"/>
          <w:szCs w:val="40"/>
          <w:rtl/>
        </w:rPr>
      </w:pPr>
    </w:p>
    <w:p w:rsidR="003A4520" w:rsidRDefault="003A4520" w:rsidP="002B1ACD">
      <w:pPr>
        <w:rPr>
          <w:rFonts w:hint="cs"/>
          <w:b/>
          <w:bCs/>
          <w:sz w:val="40"/>
          <w:szCs w:val="40"/>
          <w:rtl/>
        </w:rPr>
      </w:pPr>
    </w:p>
    <w:p w:rsidR="00206AC8" w:rsidRDefault="00206AC8" w:rsidP="002B1ACD">
      <w:pPr>
        <w:rPr>
          <w:rFonts w:hint="cs"/>
          <w:b/>
          <w:bCs/>
          <w:sz w:val="40"/>
          <w:szCs w:val="40"/>
          <w:rtl/>
        </w:rPr>
      </w:pPr>
    </w:p>
    <w:p w:rsidR="00206AC8" w:rsidRDefault="00206AC8" w:rsidP="002B1ACD">
      <w:pPr>
        <w:rPr>
          <w:rFonts w:hint="cs"/>
          <w:b/>
          <w:bCs/>
          <w:sz w:val="40"/>
          <w:szCs w:val="40"/>
          <w:rtl/>
        </w:rPr>
      </w:pPr>
    </w:p>
    <w:p w:rsidR="00666090" w:rsidRPr="00016FFA" w:rsidRDefault="00666090" w:rsidP="002B1ACD">
      <w:pPr>
        <w:rPr>
          <w:rFonts w:hint="cs"/>
          <w:sz w:val="32"/>
          <w:szCs w:val="32"/>
          <w:rtl/>
        </w:rPr>
      </w:pPr>
      <w:r w:rsidRPr="00D93C5E">
        <w:rPr>
          <w:rFonts w:hint="cs"/>
          <w:b/>
          <w:bCs/>
          <w:sz w:val="40"/>
          <w:szCs w:val="40"/>
          <w:rtl/>
        </w:rPr>
        <w:lastRenderedPageBreak/>
        <w:t>פרק ג (פסוקים א-טו)</w:t>
      </w:r>
      <w:r w:rsidR="006F49FE" w:rsidRPr="00016FFA">
        <w:rPr>
          <w:rFonts w:hint="cs"/>
          <w:b/>
          <w:bCs/>
          <w:sz w:val="32"/>
          <w:szCs w:val="32"/>
          <w:rtl/>
        </w:rPr>
        <w:t xml:space="preserve"> </w:t>
      </w:r>
      <w:r w:rsidR="006F49FE" w:rsidRPr="00016FFA">
        <w:rPr>
          <w:rFonts w:hint="cs"/>
          <w:sz w:val="32"/>
          <w:szCs w:val="32"/>
          <w:rtl/>
        </w:rPr>
        <w:t>ברוריה בן-דוד (וייס)</w:t>
      </w:r>
    </w:p>
    <w:p w:rsidR="00666090" w:rsidRPr="00016FFA" w:rsidRDefault="00666090" w:rsidP="00876B86">
      <w:pPr>
        <w:rPr>
          <w:rFonts w:hint="cs"/>
          <w:sz w:val="32"/>
          <w:szCs w:val="32"/>
          <w:rtl/>
        </w:rPr>
      </w:pPr>
      <w:r w:rsidRPr="00016FFA">
        <w:rPr>
          <w:rFonts w:hint="cs"/>
          <w:sz w:val="32"/>
          <w:szCs w:val="32"/>
          <w:rtl/>
        </w:rPr>
        <w:t>בקטע זה נקרא איך חיזק שלמה את ממלכתו, ואיך ביקש מה' רק את הדרוש לו, כדי למלא את חובתו כמלך.</w:t>
      </w:r>
    </w:p>
    <w:p w:rsidR="00666090" w:rsidRPr="00016FFA" w:rsidRDefault="00666090" w:rsidP="002B1ACD">
      <w:pPr>
        <w:rPr>
          <w:rFonts w:hint="cs"/>
          <w:sz w:val="32"/>
          <w:szCs w:val="32"/>
          <w:rtl/>
        </w:rPr>
      </w:pPr>
    </w:p>
    <w:p w:rsidR="00666090" w:rsidRPr="00016FFA" w:rsidRDefault="00666090" w:rsidP="00194B28">
      <w:pPr>
        <w:rPr>
          <w:rFonts w:hint="cs"/>
          <w:b/>
          <w:bCs/>
          <w:sz w:val="32"/>
          <w:szCs w:val="32"/>
          <w:rtl/>
        </w:rPr>
      </w:pPr>
      <w:r w:rsidRPr="00016FFA">
        <w:rPr>
          <w:rFonts w:hint="cs"/>
          <w:b/>
          <w:bCs/>
          <w:sz w:val="32"/>
          <w:szCs w:val="32"/>
          <w:rtl/>
        </w:rPr>
        <w:t>ה</w:t>
      </w:r>
      <w:r w:rsidR="00876B86" w:rsidRPr="00016FFA">
        <w:rPr>
          <w:rFonts w:hint="cs"/>
          <w:b/>
          <w:bCs/>
          <w:sz w:val="32"/>
          <w:szCs w:val="32"/>
          <w:rtl/>
        </w:rPr>
        <w:t>אם חשב שלמה לחזק את ממלכתו באמצעות</w:t>
      </w:r>
      <w:r w:rsidRPr="00016FFA">
        <w:rPr>
          <w:rFonts w:hint="cs"/>
          <w:b/>
          <w:bCs/>
          <w:sz w:val="32"/>
          <w:szCs w:val="32"/>
          <w:rtl/>
        </w:rPr>
        <w:t xml:space="preserve"> מלחמות </w:t>
      </w:r>
      <w:r w:rsidR="00194B28" w:rsidRPr="00016FFA">
        <w:rPr>
          <w:rFonts w:hint="cs"/>
          <w:b/>
          <w:bCs/>
          <w:sz w:val="32"/>
          <w:szCs w:val="32"/>
          <w:rtl/>
        </w:rPr>
        <w:t>כיבוש</w:t>
      </w:r>
      <w:r w:rsidRPr="00016FFA">
        <w:rPr>
          <w:rFonts w:hint="cs"/>
          <w:b/>
          <w:bCs/>
          <w:sz w:val="32"/>
          <w:szCs w:val="32"/>
          <w:rtl/>
        </w:rPr>
        <w:t>?</w:t>
      </w:r>
    </w:p>
    <w:p w:rsidR="00666090" w:rsidRPr="00016FFA" w:rsidRDefault="00666090" w:rsidP="002B1ACD">
      <w:pPr>
        <w:rPr>
          <w:rFonts w:hint="cs"/>
          <w:sz w:val="32"/>
          <w:szCs w:val="32"/>
          <w:rtl/>
        </w:rPr>
      </w:pPr>
      <w:r w:rsidRPr="00016FFA">
        <w:rPr>
          <w:rFonts w:hint="cs"/>
          <w:sz w:val="32"/>
          <w:szCs w:val="32"/>
          <w:rtl/>
        </w:rPr>
        <w:t xml:space="preserve">להיפך, שלמה </w:t>
      </w:r>
      <w:r w:rsidR="005A2C4B" w:rsidRPr="00016FFA">
        <w:rPr>
          <w:rFonts w:hint="cs"/>
          <w:sz w:val="32"/>
          <w:szCs w:val="32"/>
          <w:rtl/>
        </w:rPr>
        <w:t>שאף לחזק את ביטחון המדינה ע"י בריתות ידידות עם העמים השכנים.</w:t>
      </w:r>
    </w:p>
    <w:p w:rsidR="00B17588" w:rsidRPr="00016FFA" w:rsidRDefault="00B17588" w:rsidP="002B1ACD">
      <w:pPr>
        <w:rPr>
          <w:rFonts w:hint="cs"/>
          <w:sz w:val="32"/>
          <w:szCs w:val="32"/>
          <w:rtl/>
        </w:rPr>
      </w:pPr>
    </w:p>
    <w:p w:rsidR="00B17588" w:rsidRPr="00016FFA" w:rsidRDefault="00B17588" w:rsidP="002B1ACD">
      <w:pPr>
        <w:rPr>
          <w:rFonts w:hint="cs"/>
          <w:b/>
          <w:bCs/>
          <w:sz w:val="32"/>
          <w:szCs w:val="32"/>
          <w:rtl/>
        </w:rPr>
      </w:pPr>
      <w:r w:rsidRPr="00016FFA">
        <w:rPr>
          <w:rFonts w:hint="cs"/>
          <w:b/>
          <w:bCs/>
          <w:sz w:val="32"/>
          <w:szCs w:val="32"/>
          <w:rtl/>
        </w:rPr>
        <w:t>איזו ברית הייתה החשובה ביותר?</w:t>
      </w:r>
    </w:p>
    <w:p w:rsidR="00B17588" w:rsidRPr="00016FFA" w:rsidRDefault="00B17588" w:rsidP="00DD6B3C">
      <w:pPr>
        <w:rPr>
          <w:rFonts w:hint="cs"/>
          <w:sz w:val="32"/>
          <w:szCs w:val="32"/>
          <w:rtl/>
        </w:rPr>
      </w:pPr>
      <w:r w:rsidRPr="00016FFA">
        <w:rPr>
          <w:rFonts w:hint="cs"/>
          <w:sz w:val="32"/>
          <w:szCs w:val="32"/>
          <w:rtl/>
        </w:rPr>
        <w:t>הברית עם מצרים. "ויתחתן שלמה את פרעה מלך מצרים, ויקח את בת פרעה ויב</w:t>
      </w:r>
      <w:r w:rsidR="008028A4" w:rsidRPr="00016FFA">
        <w:rPr>
          <w:rFonts w:hint="cs"/>
          <w:sz w:val="32"/>
          <w:szCs w:val="32"/>
          <w:rtl/>
        </w:rPr>
        <w:t>יאה אל עיר דוד". מצרים הייתה מעצמה</w:t>
      </w:r>
      <w:r w:rsidRPr="00016FFA">
        <w:rPr>
          <w:rFonts w:hint="cs"/>
          <w:sz w:val="32"/>
          <w:szCs w:val="32"/>
          <w:rtl/>
        </w:rPr>
        <w:t xml:space="preserve"> אדירה ועשירה ובעלת תרבות עתיקה וחשובה. שלמה נחל כבוד רב בכרתו ברית ידידות עם מעצמה אדירה כמצרים.</w:t>
      </w:r>
      <w:r w:rsidR="002406D2" w:rsidRPr="00016FFA">
        <w:rPr>
          <w:rFonts w:hint="cs"/>
          <w:sz w:val="32"/>
          <w:szCs w:val="32"/>
          <w:rtl/>
        </w:rPr>
        <w:t xml:space="preserve"> נישואין אלה היו בעלי משמעות מדינית רבה.</w:t>
      </w:r>
      <w:r w:rsidRPr="00016FFA">
        <w:rPr>
          <w:rFonts w:hint="cs"/>
          <w:sz w:val="32"/>
          <w:szCs w:val="32"/>
          <w:rtl/>
        </w:rPr>
        <w:t xml:space="preserve"> </w:t>
      </w:r>
      <w:r w:rsidR="00356891" w:rsidRPr="00016FFA">
        <w:rPr>
          <w:rFonts w:hint="cs"/>
          <w:sz w:val="32"/>
          <w:szCs w:val="32"/>
          <w:rtl/>
        </w:rPr>
        <w:t>נשואי בת פרעה לאיש נכרי היה מאורע חסר תקדים בתולדות המזרח הקדמון</w:t>
      </w:r>
      <w:r w:rsidR="005E343C" w:rsidRPr="00016FFA">
        <w:rPr>
          <w:rFonts w:hint="cs"/>
          <w:sz w:val="32"/>
          <w:szCs w:val="32"/>
          <w:rtl/>
        </w:rPr>
        <w:t>,</w:t>
      </w:r>
      <w:r w:rsidR="003E72D6" w:rsidRPr="00016FFA">
        <w:rPr>
          <w:rFonts w:hint="cs"/>
          <w:sz w:val="32"/>
          <w:szCs w:val="32"/>
          <w:rtl/>
        </w:rPr>
        <w:t xml:space="preserve"> וה</w:t>
      </w:r>
      <w:r w:rsidRPr="00016FFA">
        <w:rPr>
          <w:rFonts w:hint="cs"/>
          <w:sz w:val="32"/>
          <w:szCs w:val="32"/>
          <w:rtl/>
        </w:rPr>
        <w:t>צביע על מעמדו הא</w:t>
      </w:r>
      <w:r w:rsidR="00960423" w:rsidRPr="00016FFA">
        <w:rPr>
          <w:rFonts w:hint="cs"/>
          <w:sz w:val="32"/>
          <w:szCs w:val="32"/>
          <w:rtl/>
        </w:rPr>
        <w:t>יתן</w:t>
      </w:r>
      <w:r w:rsidR="003857AF" w:rsidRPr="00016FFA">
        <w:rPr>
          <w:rFonts w:hint="cs"/>
          <w:sz w:val="32"/>
          <w:szCs w:val="32"/>
          <w:rtl/>
        </w:rPr>
        <w:t xml:space="preserve"> של שלמה בין מלכי ארצות הקדם, </w:t>
      </w:r>
      <w:r w:rsidR="00DD6B3C" w:rsidRPr="00016FFA">
        <w:rPr>
          <w:rFonts w:hint="cs"/>
          <w:sz w:val="32"/>
          <w:szCs w:val="32"/>
          <w:rtl/>
        </w:rPr>
        <w:t xml:space="preserve">ועל גודל </w:t>
      </w:r>
      <w:r w:rsidR="003857AF" w:rsidRPr="00016FFA">
        <w:rPr>
          <w:rFonts w:hint="cs"/>
          <w:sz w:val="32"/>
          <w:szCs w:val="32"/>
          <w:rtl/>
        </w:rPr>
        <w:t>כבוד מלך ישראל ותקפו המדיני.</w:t>
      </w:r>
      <w:r w:rsidRPr="00016FFA">
        <w:rPr>
          <w:rFonts w:hint="cs"/>
          <w:sz w:val="32"/>
          <w:szCs w:val="32"/>
          <w:rtl/>
        </w:rPr>
        <w:t xml:space="preserve"> המעמד המיוחד שנתן שלמה לבת פרעה והאר</w:t>
      </w:r>
      <w:r w:rsidR="007F5B09" w:rsidRPr="00016FFA">
        <w:rPr>
          <w:rFonts w:hint="cs"/>
          <w:sz w:val="32"/>
          <w:szCs w:val="32"/>
          <w:rtl/>
        </w:rPr>
        <w:t xml:space="preserve">מון המיוחד שבנה לה (פרק ז פס' ח </w:t>
      </w:r>
      <w:r w:rsidR="007F5B09" w:rsidRPr="00016FFA">
        <w:rPr>
          <w:sz w:val="32"/>
          <w:szCs w:val="32"/>
        </w:rPr>
        <w:t>;</w:t>
      </w:r>
      <w:r w:rsidR="007F5B09" w:rsidRPr="00016FFA">
        <w:rPr>
          <w:rFonts w:hint="cs"/>
          <w:sz w:val="32"/>
          <w:szCs w:val="32"/>
          <w:rtl/>
        </w:rPr>
        <w:t xml:space="preserve"> </w:t>
      </w:r>
      <w:r w:rsidR="008E44FC" w:rsidRPr="00016FFA">
        <w:rPr>
          <w:rFonts w:hint="cs"/>
          <w:sz w:val="32"/>
          <w:szCs w:val="32"/>
          <w:rtl/>
        </w:rPr>
        <w:t>דה"ב ח, יא),</w:t>
      </w:r>
      <w:r w:rsidR="00671C94" w:rsidRPr="00016FFA">
        <w:rPr>
          <w:rFonts w:hint="cs"/>
          <w:sz w:val="32"/>
          <w:szCs w:val="32"/>
          <w:rtl/>
        </w:rPr>
        <w:t xml:space="preserve"> מעידים על חשיבותו של בית פרעה בעיני שלמה.</w:t>
      </w:r>
    </w:p>
    <w:p w:rsidR="00671C94" w:rsidRPr="00016FFA" w:rsidRDefault="00DD6B3C" w:rsidP="00D44F10">
      <w:pPr>
        <w:rPr>
          <w:rFonts w:hint="cs"/>
          <w:sz w:val="32"/>
          <w:szCs w:val="32"/>
          <w:rtl/>
        </w:rPr>
      </w:pPr>
      <w:r w:rsidRPr="00016FFA">
        <w:rPr>
          <w:rFonts w:hint="cs"/>
          <w:sz w:val="32"/>
          <w:szCs w:val="32"/>
          <w:rtl/>
        </w:rPr>
        <w:t>ע"י חיתון מדיני חיזק שלמה את מעמד</w:t>
      </w:r>
      <w:r w:rsidR="00D44F10" w:rsidRPr="00016FFA">
        <w:rPr>
          <w:rFonts w:hint="cs"/>
          <w:sz w:val="32"/>
          <w:szCs w:val="32"/>
          <w:rtl/>
        </w:rPr>
        <w:t>ה</w:t>
      </w:r>
      <w:r w:rsidR="00DB2D52" w:rsidRPr="00016FFA">
        <w:rPr>
          <w:rFonts w:hint="cs"/>
          <w:sz w:val="32"/>
          <w:szCs w:val="32"/>
          <w:rtl/>
        </w:rPr>
        <w:t xml:space="preserve"> </w:t>
      </w:r>
      <w:r w:rsidRPr="00016FFA">
        <w:rPr>
          <w:rFonts w:hint="cs"/>
          <w:sz w:val="32"/>
          <w:szCs w:val="32"/>
          <w:rtl/>
        </w:rPr>
        <w:t>הבינלאומי</w:t>
      </w:r>
      <w:r w:rsidR="00D44F10" w:rsidRPr="00016FFA">
        <w:rPr>
          <w:rFonts w:hint="cs"/>
          <w:sz w:val="32"/>
          <w:szCs w:val="32"/>
          <w:rtl/>
        </w:rPr>
        <w:t xml:space="preserve"> של ממלכתו</w:t>
      </w:r>
      <w:r w:rsidR="00DB2D52" w:rsidRPr="00016FFA">
        <w:rPr>
          <w:rFonts w:hint="cs"/>
          <w:sz w:val="32"/>
          <w:szCs w:val="32"/>
          <w:rtl/>
        </w:rPr>
        <w:t xml:space="preserve">. </w:t>
      </w:r>
      <w:r w:rsidR="00D44F10" w:rsidRPr="00016FFA">
        <w:rPr>
          <w:rFonts w:hint="cs"/>
          <w:sz w:val="32"/>
          <w:szCs w:val="32"/>
          <w:rtl/>
        </w:rPr>
        <w:t>ו</w:t>
      </w:r>
      <w:r w:rsidR="00DB2D52" w:rsidRPr="00016FFA">
        <w:rPr>
          <w:rFonts w:hint="cs"/>
          <w:sz w:val="32"/>
          <w:szCs w:val="32"/>
          <w:rtl/>
        </w:rPr>
        <w:t xml:space="preserve">בעזרת ברית זו קיווה להטיל מוראו על העמים השכנים. </w:t>
      </w:r>
    </w:p>
    <w:p w:rsidR="003857AF" w:rsidRPr="00016FFA" w:rsidRDefault="003857AF" w:rsidP="002406D2">
      <w:pPr>
        <w:rPr>
          <w:rFonts w:hint="cs"/>
          <w:sz w:val="32"/>
          <w:szCs w:val="32"/>
          <w:rtl/>
        </w:rPr>
      </w:pPr>
      <w:r w:rsidRPr="00016FFA">
        <w:rPr>
          <w:rFonts w:hint="cs"/>
          <w:sz w:val="32"/>
          <w:szCs w:val="32"/>
          <w:rtl/>
        </w:rPr>
        <w:t>החוקרים נחלקו בזהותו של פרעה. רובם משערים</w:t>
      </w:r>
      <w:r w:rsidR="00381F26" w:rsidRPr="00016FFA">
        <w:rPr>
          <w:rFonts w:hint="cs"/>
          <w:sz w:val="32"/>
          <w:szCs w:val="32"/>
          <w:rtl/>
        </w:rPr>
        <w:t xml:space="preserve"> שהכוונה לאחד ממלכי השושלת הכ"א, שמלכה במצרים לפני פרעה שישק (יד, כה).</w:t>
      </w:r>
    </w:p>
    <w:p w:rsidR="00260E79" w:rsidRPr="00016FFA" w:rsidRDefault="00260E79" w:rsidP="002406D2">
      <w:pPr>
        <w:rPr>
          <w:rFonts w:hint="cs"/>
          <w:sz w:val="32"/>
          <w:szCs w:val="32"/>
          <w:rtl/>
        </w:rPr>
      </w:pPr>
    </w:p>
    <w:p w:rsidR="00260E79" w:rsidRPr="00016FFA" w:rsidRDefault="00260E79" w:rsidP="002406D2">
      <w:pPr>
        <w:rPr>
          <w:rFonts w:hint="cs"/>
          <w:b/>
          <w:bCs/>
          <w:sz w:val="32"/>
          <w:szCs w:val="32"/>
          <w:rtl/>
        </w:rPr>
      </w:pPr>
      <w:r w:rsidRPr="00016FFA">
        <w:rPr>
          <w:rFonts w:hint="cs"/>
          <w:b/>
          <w:bCs/>
          <w:sz w:val="32"/>
          <w:szCs w:val="32"/>
          <w:rtl/>
        </w:rPr>
        <w:t>מה היה מעשהו הראשון של שלמה?</w:t>
      </w:r>
    </w:p>
    <w:p w:rsidR="00260E79" w:rsidRPr="00016FFA" w:rsidRDefault="00260E79" w:rsidP="009D059E">
      <w:pPr>
        <w:rPr>
          <w:rFonts w:hint="cs"/>
          <w:sz w:val="32"/>
          <w:szCs w:val="32"/>
          <w:rtl/>
        </w:rPr>
      </w:pPr>
      <w:r w:rsidRPr="00016FFA">
        <w:rPr>
          <w:rFonts w:hint="cs"/>
          <w:sz w:val="32"/>
          <w:szCs w:val="32"/>
          <w:rtl/>
        </w:rPr>
        <w:t xml:space="preserve">מעשהו הראשון של שלמה היה </w:t>
      </w:r>
      <w:r w:rsidR="009D059E" w:rsidRPr="00016FFA">
        <w:rPr>
          <w:rFonts w:hint="cs"/>
          <w:sz w:val="32"/>
          <w:szCs w:val="32"/>
          <w:rtl/>
        </w:rPr>
        <w:t>ה</w:t>
      </w:r>
      <w:r w:rsidRPr="00016FFA">
        <w:rPr>
          <w:rFonts w:hint="cs"/>
          <w:sz w:val="32"/>
          <w:szCs w:val="32"/>
          <w:rtl/>
        </w:rPr>
        <w:t>ל</w:t>
      </w:r>
      <w:r w:rsidR="009D059E" w:rsidRPr="00016FFA">
        <w:rPr>
          <w:rFonts w:hint="cs"/>
          <w:sz w:val="32"/>
          <w:szCs w:val="32"/>
          <w:rtl/>
        </w:rPr>
        <w:t>י</w:t>
      </w:r>
      <w:r w:rsidRPr="00016FFA">
        <w:rPr>
          <w:rFonts w:hint="cs"/>
          <w:sz w:val="32"/>
          <w:szCs w:val="32"/>
          <w:rtl/>
        </w:rPr>
        <w:t>כתו לזבוח בבמה הגדולה אשר בגבעון. שם נראה ה' לשלמה בחלום הלילה.</w:t>
      </w:r>
    </w:p>
    <w:p w:rsidR="00260E79" w:rsidRPr="00016FFA" w:rsidRDefault="00260E79" w:rsidP="002406D2">
      <w:pPr>
        <w:rPr>
          <w:rFonts w:hint="cs"/>
          <w:sz w:val="32"/>
          <w:szCs w:val="32"/>
          <w:rtl/>
        </w:rPr>
      </w:pPr>
    </w:p>
    <w:p w:rsidR="00260E79" w:rsidRPr="00016FFA" w:rsidRDefault="00260E79" w:rsidP="00D93C5E">
      <w:pPr>
        <w:rPr>
          <w:rFonts w:hint="cs"/>
          <w:sz w:val="32"/>
          <w:szCs w:val="32"/>
          <w:rtl/>
        </w:rPr>
      </w:pPr>
      <w:r w:rsidRPr="00016FFA">
        <w:rPr>
          <w:rFonts w:hint="cs"/>
          <w:sz w:val="32"/>
          <w:szCs w:val="32"/>
          <w:rtl/>
        </w:rPr>
        <w:t>מימי חורבן שילה ועד לבנין בית המקדש הותרו הבמות. העם היה זובח בבמות בכל חלקי הארץ ובמיוחד במקומות הגבוהים. "ויאהב שלמה את ה' ללכת בחקות דוד אביו, רק בבמות הוא מזבח ומקטיר"</w:t>
      </w:r>
      <w:r w:rsidR="00D93C5E">
        <w:rPr>
          <w:rFonts w:hint="cs"/>
          <w:sz w:val="32"/>
          <w:szCs w:val="32"/>
          <w:rtl/>
        </w:rPr>
        <w:t xml:space="preserve"> </w:t>
      </w:r>
      <w:r w:rsidRPr="00016FFA">
        <w:rPr>
          <w:rFonts w:hint="cs"/>
          <w:sz w:val="32"/>
          <w:szCs w:val="32"/>
          <w:rtl/>
        </w:rPr>
        <w:t>(פס' ג). אף על פי שהקרבת קרבנות בבמות לא הייתה אסורה אז, היא נחשבה לפגם לשלמה אשר לא נהג כאביו, שהיה מקריב רק בבמה הגדולה בגבעון (דה"א טז  לט-מ), או בירושלים (שמ"ב ו, יז).</w:t>
      </w:r>
    </w:p>
    <w:p w:rsidR="00C659B0" w:rsidRPr="00016FFA" w:rsidRDefault="00C659B0" w:rsidP="002406D2">
      <w:pPr>
        <w:rPr>
          <w:rFonts w:hint="cs"/>
          <w:sz w:val="32"/>
          <w:szCs w:val="32"/>
          <w:rtl/>
        </w:rPr>
      </w:pPr>
      <w:r w:rsidRPr="00016FFA">
        <w:rPr>
          <w:rFonts w:hint="cs"/>
          <w:sz w:val="32"/>
          <w:szCs w:val="32"/>
          <w:rtl/>
        </w:rPr>
        <w:t>לפי רד"ק פסוק זה מדבר בשבחו של שלמ</w:t>
      </w:r>
      <w:r w:rsidR="00CB4F54" w:rsidRPr="00016FFA">
        <w:rPr>
          <w:rFonts w:hint="cs"/>
          <w:sz w:val="32"/>
          <w:szCs w:val="32"/>
          <w:rtl/>
        </w:rPr>
        <w:t xml:space="preserve">ה. </w:t>
      </w:r>
      <w:r w:rsidR="00BC2EF8" w:rsidRPr="00016FFA">
        <w:rPr>
          <w:rFonts w:hint="cs"/>
          <w:sz w:val="32"/>
          <w:szCs w:val="32"/>
          <w:rtl/>
        </w:rPr>
        <w:t>סמך הכתוב את הבמות ל"ח</w:t>
      </w:r>
      <w:r w:rsidRPr="00016FFA">
        <w:rPr>
          <w:rFonts w:hint="cs"/>
          <w:sz w:val="32"/>
          <w:szCs w:val="32"/>
          <w:rtl/>
        </w:rPr>
        <w:t>קות  דוד"</w:t>
      </w:r>
      <w:r w:rsidR="006228C1" w:rsidRPr="00016FFA">
        <w:rPr>
          <w:rFonts w:hint="cs"/>
          <w:sz w:val="32"/>
          <w:szCs w:val="32"/>
          <w:rtl/>
        </w:rPr>
        <w:t>,</w:t>
      </w:r>
      <w:r w:rsidR="005D31CE" w:rsidRPr="00016FFA">
        <w:rPr>
          <w:rFonts w:hint="cs"/>
          <w:sz w:val="32"/>
          <w:szCs w:val="32"/>
          <w:rtl/>
        </w:rPr>
        <w:t xml:space="preserve"> לרמוז ששלמה לא הקים במות חדשות, ורק זבח והקטיר על אותן הבמות שהקריב עליהן אביו. כלומר: על המזבח אשר לפני הארון בירושלים, או בבמה אשר בגבעון.</w:t>
      </w:r>
    </w:p>
    <w:p w:rsidR="0018530C" w:rsidRPr="00016FFA" w:rsidRDefault="0018530C" w:rsidP="002406D2">
      <w:pPr>
        <w:rPr>
          <w:rFonts w:hint="cs"/>
          <w:sz w:val="32"/>
          <w:szCs w:val="32"/>
          <w:rtl/>
        </w:rPr>
      </w:pPr>
      <w:r w:rsidRPr="00016FFA">
        <w:rPr>
          <w:rFonts w:hint="cs"/>
          <w:sz w:val="32"/>
          <w:szCs w:val="32"/>
          <w:rtl/>
        </w:rPr>
        <w:lastRenderedPageBreak/>
        <w:t>"וילך המלך גבענה לזבח שם כי היא הבמה הגדולה" (פס' ד). לפי מסורת חז"</w:t>
      </w:r>
      <w:r w:rsidR="001D733E" w:rsidRPr="00016FFA">
        <w:rPr>
          <w:rFonts w:hint="cs"/>
          <w:sz w:val="32"/>
          <w:szCs w:val="32"/>
          <w:rtl/>
        </w:rPr>
        <w:t xml:space="preserve">ל משחרבה נב באו להם לגבעון </w:t>
      </w:r>
      <w:r w:rsidRPr="00016FFA">
        <w:rPr>
          <w:rFonts w:hint="cs"/>
          <w:sz w:val="32"/>
          <w:szCs w:val="32"/>
          <w:rtl/>
        </w:rPr>
        <w:t xml:space="preserve"> </w:t>
      </w:r>
      <w:r w:rsidR="008F0221" w:rsidRPr="00016FFA">
        <w:rPr>
          <w:rFonts w:hint="cs"/>
          <w:sz w:val="32"/>
          <w:szCs w:val="32"/>
          <w:rtl/>
        </w:rPr>
        <w:t>(סדר עולם רבה</w:t>
      </w:r>
      <w:r w:rsidR="001D733E" w:rsidRPr="00016FFA">
        <w:rPr>
          <w:rFonts w:hint="cs"/>
          <w:sz w:val="32"/>
          <w:szCs w:val="32"/>
          <w:rtl/>
        </w:rPr>
        <w:t xml:space="preserve"> </w:t>
      </w:r>
      <w:r w:rsidRPr="00016FFA">
        <w:rPr>
          <w:rFonts w:hint="cs"/>
          <w:sz w:val="32"/>
          <w:szCs w:val="32"/>
          <w:rtl/>
        </w:rPr>
        <w:t>פרק יג). קרא הכתוב לבמה זו "גדולה", כדי להבדיל בינה ובין הבמות הקטנות.</w:t>
      </w:r>
    </w:p>
    <w:p w:rsidR="00765AE9" w:rsidRPr="00016FFA" w:rsidRDefault="00765AE9" w:rsidP="002406D2">
      <w:pPr>
        <w:rPr>
          <w:rFonts w:hint="cs"/>
          <w:sz w:val="32"/>
          <w:szCs w:val="32"/>
          <w:rtl/>
        </w:rPr>
      </w:pPr>
    </w:p>
    <w:p w:rsidR="00F23FB6" w:rsidRPr="00016FFA" w:rsidRDefault="00765AE9" w:rsidP="00D93C5E">
      <w:pPr>
        <w:rPr>
          <w:rFonts w:hint="cs"/>
          <w:sz w:val="32"/>
          <w:szCs w:val="32"/>
          <w:rtl/>
        </w:rPr>
      </w:pPr>
      <w:r w:rsidRPr="00016FFA">
        <w:rPr>
          <w:rFonts w:hint="cs"/>
          <w:sz w:val="32"/>
          <w:szCs w:val="32"/>
          <w:rtl/>
        </w:rPr>
        <w:t>"אלף עלות יעלה שלמה על המזבח ההוא" (פס' ד). לא שלמה בעצמו העלה את כ</w:t>
      </w:r>
      <w:r w:rsidR="001F1F91" w:rsidRPr="00016FFA">
        <w:rPr>
          <w:rFonts w:hint="cs"/>
          <w:sz w:val="32"/>
          <w:szCs w:val="32"/>
          <w:rtl/>
        </w:rPr>
        <w:t>ל העולות, אלא הכוהנים שהעלו אותם</w:t>
      </w:r>
      <w:r w:rsidRPr="00016FFA">
        <w:rPr>
          <w:rFonts w:hint="cs"/>
          <w:sz w:val="32"/>
          <w:szCs w:val="32"/>
          <w:rtl/>
        </w:rPr>
        <w:t xml:space="preserve"> במצוותו.</w:t>
      </w:r>
      <w:r w:rsidR="00827DA7" w:rsidRPr="00016FFA">
        <w:rPr>
          <w:rFonts w:hint="cs"/>
          <w:sz w:val="32"/>
          <w:szCs w:val="32"/>
          <w:rtl/>
        </w:rPr>
        <w:t xml:space="preserve"> (בגבעון שמשו רק הכוהנים ובראשם צדוק (דה"א טז  לט-מ).</w:t>
      </w:r>
      <w:r w:rsidR="00F23FB6" w:rsidRPr="00016FFA">
        <w:rPr>
          <w:rFonts w:hint="cs"/>
          <w:sz w:val="32"/>
          <w:szCs w:val="32"/>
          <w:rtl/>
        </w:rPr>
        <w:t xml:space="preserve"> "המזבח ההוא"</w:t>
      </w:r>
      <w:r w:rsidR="00D93C5E">
        <w:rPr>
          <w:rFonts w:hint="cs"/>
          <w:sz w:val="32"/>
          <w:szCs w:val="32"/>
          <w:rtl/>
        </w:rPr>
        <w:t xml:space="preserve"> </w:t>
      </w:r>
      <w:r w:rsidR="00F23FB6" w:rsidRPr="00016FFA">
        <w:rPr>
          <w:rFonts w:hint="cs"/>
          <w:sz w:val="32"/>
          <w:szCs w:val="32"/>
          <w:rtl/>
        </w:rPr>
        <w:t>הכוונה למזבח הנחושת אשר עשה בצלאל בן אורי בן חור למטה יהודה. מזבח זה היה כידוע נבוב לוחות (שמ' כז, ח</w:t>
      </w:r>
      <w:r w:rsidR="00F23FB6" w:rsidRPr="00016FFA">
        <w:rPr>
          <w:sz w:val="32"/>
          <w:szCs w:val="32"/>
        </w:rPr>
        <w:t xml:space="preserve"> ;</w:t>
      </w:r>
      <w:r w:rsidR="00F23FB6" w:rsidRPr="00016FFA">
        <w:rPr>
          <w:rFonts w:hint="cs"/>
          <w:sz w:val="32"/>
          <w:szCs w:val="32"/>
          <w:rtl/>
        </w:rPr>
        <w:t xml:space="preserve"> שם לח, ז), והיו ממלאים את חללו אדמה בימי המסעות (שמ' כ, כ</w:t>
      </w:r>
      <w:r w:rsidR="00502F19" w:rsidRPr="00016FFA">
        <w:rPr>
          <w:rFonts w:hint="cs"/>
          <w:sz w:val="32"/>
          <w:szCs w:val="32"/>
          <w:rtl/>
        </w:rPr>
        <w:t>א</w:t>
      </w:r>
      <w:r w:rsidR="00F23FB6" w:rsidRPr="00016FFA">
        <w:rPr>
          <w:rFonts w:hint="cs"/>
          <w:sz w:val="32"/>
          <w:szCs w:val="32"/>
          <w:rtl/>
        </w:rPr>
        <w:t>), ובשילה ובנב מלאהו אבנים (זבחים מא  ע"ב).</w:t>
      </w:r>
      <w:r w:rsidR="00A542E6" w:rsidRPr="00016FFA">
        <w:rPr>
          <w:rFonts w:hint="cs"/>
          <w:sz w:val="32"/>
          <w:szCs w:val="32"/>
          <w:rtl/>
        </w:rPr>
        <w:t xml:space="preserve"> הכתוב קורא לו בתורה (שמ' לח  א) מזבח העלה. וחז"ל קוראים לו "מזבח החיצון". לפי מסורת חז"ל אש שירדה מן השמים בימי </w:t>
      </w:r>
      <w:r w:rsidR="009C186B" w:rsidRPr="00016FFA">
        <w:rPr>
          <w:rFonts w:hint="cs"/>
          <w:sz w:val="32"/>
          <w:szCs w:val="32"/>
          <w:rtl/>
        </w:rPr>
        <w:t>משה</w:t>
      </w:r>
      <w:r w:rsidR="00A542E6" w:rsidRPr="00016FFA">
        <w:rPr>
          <w:rFonts w:hint="cs"/>
          <w:sz w:val="32"/>
          <w:szCs w:val="32"/>
          <w:rtl/>
        </w:rPr>
        <w:t xml:space="preserve"> לא נסתלקה מעל מזבח הנח</w:t>
      </w:r>
      <w:r w:rsidR="009C186B" w:rsidRPr="00016FFA">
        <w:rPr>
          <w:rFonts w:hint="cs"/>
          <w:sz w:val="32"/>
          <w:szCs w:val="32"/>
          <w:rtl/>
        </w:rPr>
        <w:t>ו</w:t>
      </w:r>
      <w:r w:rsidR="00A542E6" w:rsidRPr="00016FFA">
        <w:rPr>
          <w:rFonts w:hint="cs"/>
          <w:sz w:val="32"/>
          <w:szCs w:val="32"/>
          <w:rtl/>
        </w:rPr>
        <w:t>שת, אלא בימי שלמה (זבחים סא ע"ב) שם בגבעון.</w:t>
      </w:r>
      <w:r w:rsidR="00AE5FF0" w:rsidRPr="00016FFA">
        <w:rPr>
          <w:rFonts w:hint="cs"/>
          <w:sz w:val="32"/>
          <w:szCs w:val="32"/>
          <w:rtl/>
        </w:rPr>
        <w:t xml:space="preserve"> ואש שירדה בימי שלמה לא נסתלקה עד שבא מנשה וסלקה</w:t>
      </w:r>
      <w:r w:rsidR="00D0082A" w:rsidRPr="00016FFA">
        <w:rPr>
          <w:rFonts w:hint="cs"/>
          <w:sz w:val="32"/>
          <w:szCs w:val="32"/>
          <w:rtl/>
        </w:rPr>
        <w:t xml:space="preserve"> (זבחים סא ע"ב)</w:t>
      </w:r>
      <w:r w:rsidR="00AE5FF0" w:rsidRPr="00016FFA">
        <w:rPr>
          <w:rFonts w:hint="cs"/>
          <w:sz w:val="32"/>
          <w:szCs w:val="32"/>
          <w:rtl/>
        </w:rPr>
        <w:t xml:space="preserve"> (מנשה הצטיין ברשעותו).</w:t>
      </w:r>
    </w:p>
    <w:p w:rsidR="00114AA9" w:rsidRPr="00016FFA" w:rsidRDefault="00114AA9" w:rsidP="002406D2">
      <w:pPr>
        <w:rPr>
          <w:rFonts w:hint="cs"/>
          <w:sz w:val="32"/>
          <w:szCs w:val="32"/>
          <w:rtl/>
        </w:rPr>
      </w:pPr>
    </w:p>
    <w:p w:rsidR="00114AA9" w:rsidRPr="00016FFA" w:rsidRDefault="00114AA9" w:rsidP="002406D2">
      <w:pPr>
        <w:rPr>
          <w:rFonts w:hint="cs"/>
          <w:sz w:val="32"/>
          <w:szCs w:val="32"/>
          <w:rtl/>
        </w:rPr>
      </w:pPr>
      <w:r w:rsidRPr="00016FFA">
        <w:rPr>
          <w:rFonts w:hint="cs"/>
          <w:sz w:val="32"/>
          <w:szCs w:val="32"/>
          <w:rtl/>
        </w:rPr>
        <w:t>בלילה בשנתו נראה אלקים לשלמה, כמו ליעקב אבינו בחלום בית אל (בר' מו, כ). "ויאמר אלקים שאל מה אתן לך?" (פס' ה). בשאלה זו ה' ניסה את שלמה.</w:t>
      </w:r>
    </w:p>
    <w:p w:rsidR="00114AA9" w:rsidRPr="00016FFA" w:rsidRDefault="00184C41" w:rsidP="002406D2">
      <w:pPr>
        <w:rPr>
          <w:rFonts w:hint="cs"/>
          <w:sz w:val="32"/>
          <w:szCs w:val="32"/>
          <w:rtl/>
        </w:rPr>
      </w:pPr>
      <w:r w:rsidRPr="00016FFA">
        <w:rPr>
          <w:rFonts w:hint="cs"/>
          <w:sz w:val="32"/>
          <w:szCs w:val="32"/>
          <w:rtl/>
        </w:rPr>
        <w:t>לפני</w:t>
      </w:r>
      <w:r w:rsidR="00114AA9" w:rsidRPr="00016FFA">
        <w:rPr>
          <w:rFonts w:hint="cs"/>
          <w:sz w:val="32"/>
          <w:szCs w:val="32"/>
          <w:rtl/>
        </w:rPr>
        <w:t xml:space="preserve"> שהשיב על שאלת ה' הודה לו שלמה על הטובה שעשה לאביו ולו. "אתה עשית עם עבדך דוד אבי חסד גדול". </w:t>
      </w:r>
    </w:p>
    <w:p w:rsidR="00114AA9" w:rsidRPr="00016FFA" w:rsidRDefault="00114AA9" w:rsidP="002406D2">
      <w:pPr>
        <w:rPr>
          <w:rFonts w:hint="cs"/>
          <w:sz w:val="32"/>
          <w:szCs w:val="32"/>
          <w:rtl/>
        </w:rPr>
      </w:pPr>
      <w:r w:rsidRPr="00016FFA">
        <w:rPr>
          <w:rFonts w:hint="cs"/>
          <w:sz w:val="32"/>
          <w:szCs w:val="32"/>
          <w:rtl/>
        </w:rPr>
        <w:t>"חסד גדול" יחידאי במקרא. דומה לו בתהילים "וגדל חסד".</w:t>
      </w:r>
    </w:p>
    <w:p w:rsidR="00114AA9" w:rsidRPr="00016FFA" w:rsidRDefault="006E10E1" w:rsidP="002406D2">
      <w:pPr>
        <w:rPr>
          <w:rFonts w:hint="cs"/>
          <w:sz w:val="32"/>
          <w:szCs w:val="32"/>
          <w:rtl/>
        </w:rPr>
      </w:pPr>
      <w:r w:rsidRPr="00016FFA">
        <w:rPr>
          <w:rFonts w:hint="cs"/>
          <w:sz w:val="32"/>
          <w:szCs w:val="32"/>
          <w:rtl/>
        </w:rPr>
        <w:t>"ותתן לו בן יושב על כסאו כ</w:t>
      </w:r>
      <w:r w:rsidR="00114AA9" w:rsidRPr="00016FFA">
        <w:rPr>
          <w:rFonts w:hint="cs"/>
          <w:sz w:val="32"/>
          <w:szCs w:val="32"/>
          <w:rtl/>
        </w:rPr>
        <w:t>יום הזה" (פס' ו).</w:t>
      </w:r>
      <w:r w:rsidR="00806C40" w:rsidRPr="00016FFA">
        <w:rPr>
          <w:rFonts w:hint="cs"/>
          <w:sz w:val="32"/>
          <w:szCs w:val="32"/>
          <w:rtl/>
        </w:rPr>
        <w:t xml:space="preserve"> בפעם הראשונה בתולדות ישראל זכה מנהיג של כלל ישראל להוריש את תפקידו לבנו.</w:t>
      </w:r>
    </w:p>
    <w:p w:rsidR="00D9319B" w:rsidRPr="00016FFA" w:rsidRDefault="00D9319B" w:rsidP="002406D2">
      <w:pPr>
        <w:rPr>
          <w:rFonts w:hint="cs"/>
          <w:sz w:val="32"/>
          <w:szCs w:val="32"/>
          <w:rtl/>
        </w:rPr>
      </w:pPr>
    </w:p>
    <w:p w:rsidR="00D9319B" w:rsidRPr="00016FFA" w:rsidRDefault="00D9319B" w:rsidP="002406D2">
      <w:pPr>
        <w:rPr>
          <w:rFonts w:hint="cs"/>
          <w:sz w:val="32"/>
          <w:szCs w:val="32"/>
          <w:rtl/>
        </w:rPr>
      </w:pPr>
      <w:r w:rsidRPr="00016FFA">
        <w:rPr>
          <w:rFonts w:hint="cs"/>
          <w:sz w:val="32"/>
          <w:szCs w:val="32"/>
          <w:rtl/>
        </w:rPr>
        <w:t>לא ידוע בן כמה היה שלמה בעלותו על כסא המלכות. לפי חז"ל היה רק בן שתים עשרה. שלמה אומר בתפילתו "ואנכי נער קטן" (פס' ז).</w:t>
      </w:r>
    </w:p>
    <w:p w:rsidR="00391FB4" w:rsidRPr="00016FFA" w:rsidRDefault="00391FB4" w:rsidP="002406D2">
      <w:pPr>
        <w:rPr>
          <w:rFonts w:hint="cs"/>
          <w:sz w:val="32"/>
          <w:szCs w:val="32"/>
          <w:rtl/>
        </w:rPr>
      </w:pPr>
    </w:p>
    <w:p w:rsidR="00B450D6" w:rsidRPr="00016FFA" w:rsidRDefault="006C0D41" w:rsidP="0093783E">
      <w:pPr>
        <w:rPr>
          <w:rFonts w:hint="cs"/>
          <w:sz w:val="32"/>
          <w:szCs w:val="32"/>
          <w:rtl/>
        </w:rPr>
      </w:pPr>
      <w:r w:rsidRPr="00016FFA">
        <w:rPr>
          <w:rFonts w:hint="cs"/>
          <w:sz w:val="32"/>
          <w:szCs w:val="32"/>
          <w:rtl/>
        </w:rPr>
        <w:t>לא זאת</w:t>
      </w:r>
      <w:r w:rsidR="00AC0337" w:rsidRPr="00016FFA">
        <w:rPr>
          <w:rFonts w:hint="cs"/>
          <w:sz w:val="32"/>
          <w:szCs w:val="32"/>
          <w:rtl/>
        </w:rPr>
        <w:t xml:space="preserve"> בלבד ש</w:t>
      </w:r>
      <w:r w:rsidR="00391FB4" w:rsidRPr="00016FFA">
        <w:rPr>
          <w:rFonts w:hint="cs"/>
          <w:sz w:val="32"/>
          <w:szCs w:val="32"/>
          <w:rtl/>
        </w:rPr>
        <w:t>שלמה עמד בניסיון</w:t>
      </w:r>
      <w:r w:rsidR="00791A76" w:rsidRPr="00016FFA">
        <w:rPr>
          <w:rFonts w:hint="cs"/>
          <w:sz w:val="32"/>
          <w:szCs w:val="32"/>
          <w:rtl/>
        </w:rPr>
        <w:t xml:space="preserve"> </w:t>
      </w:r>
      <w:r w:rsidR="00391FB4" w:rsidRPr="00016FFA">
        <w:rPr>
          <w:rFonts w:hint="cs"/>
          <w:sz w:val="32"/>
          <w:szCs w:val="32"/>
          <w:rtl/>
        </w:rPr>
        <w:t>וביקש את ה</w:t>
      </w:r>
      <w:r w:rsidR="0091388A" w:rsidRPr="00016FFA">
        <w:rPr>
          <w:rFonts w:hint="cs"/>
          <w:sz w:val="32"/>
          <w:szCs w:val="32"/>
          <w:rtl/>
        </w:rPr>
        <w:t xml:space="preserve">דרוש לו כדי למלא את חובתו כמלך, אלא נתן ביטוי במשאלתו למעלת </w:t>
      </w:r>
      <w:r w:rsidR="0093783E" w:rsidRPr="00016FFA">
        <w:rPr>
          <w:rFonts w:hint="cs"/>
          <w:sz w:val="32"/>
          <w:szCs w:val="32"/>
          <w:rtl/>
        </w:rPr>
        <w:t>רוחו</w:t>
      </w:r>
      <w:r w:rsidR="0091388A" w:rsidRPr="00016FFA">
        <w:rPr>
          <w:rFonts w:hint="cs"/>
          <w:sz w:val="32"/>
          <w:szCs w:val="32"/>
          <w:rtl/>
        </w:rPr>
        <w:t>.</w:t>
      </w:r>
      <w:r w:rsidR="00AC0337" w:rsidRPr="00016FFA">
        <w:rPr>
          <w:rFonts w:hint="cs"/>
          <w:sz w:val="32"/>
          <w:szCs w:val="32"/>
          <w:rtl/>
        </w:rPr>
        <w:t xml:space="preserve"> </w:t>
      </w:r>
      <w:r w:rsidR="0091388A" w:rsidRPr="00016FFA">
        <w:rPr>
          <w:rFonts w:hint="cs"/>
          <w:sz w:val="32"/>
          <w:szCs w:val="32"/>
          <w:rtl/>
        </w:rPr>
        <w:t>"</w:t>
      </w:r>
      <w:r w:rsidR="00B450D6" w:rsidRPr="00016FFA">
        <w:rPr>
          <w:rFonts w:hint="cs"/>
          <w:sz w:val="32"/>
          <w:szCs w:val="32"/>
          <w:rtl/>
        </w:rPr>
        <w:t>ונתת לעבדך לב שמע לשפט את עמך להבין בין טוב לרע, כי מי יוכל לשפט את עמך הכבד הזה?"</w:t>
      </w:r>
      <w:r w:rsidR="00AC0337" w:rsidRPr="00016FFA">
        <w:rPr>
          <w:rFonts w:hint="cs"/>
          <w:sz w:val="32"/>
          <w:szCs w:val="32"/>
          <w:rtl/>
        </w:rPr>
        <w:t xml:space="preserve"> </w:t>
      </w:r>
    </w:p>
    <w:p w:rsidR="005B7C82" w:rsidRPr="00016FFA" w:rsidRDefault="005B7C82" w:rsidP="002406D2">
      <w:pPr>
        <w:rPr>
          <w:rFonts w:hint="cs"/>
          <w:sz w:val="32"/>
          <w:szCs w:val="32"/>
          <w:rtl/>
        </w:rPr>
      </w:pPr>
      <w:r w:rsidRPr="00016FFA">
        <w:rPr>
          <w:rFonts w:hint="cs"/>
          <w:sz w:val="32"/>
          <w:szCs w:val="32"/>
          <w:rtl/>
        </w:rPr>
        <w:t>"ונתת לעבדך לב שמע", לב מבין להבחין בין טוב לרע.</w:t>
      </w:r>
    </w:p>
    <w:p w:rsidR="005B7C82" w:rsidRPr="00016FFA" w:rsidRDefault="005B7C82" w:rsidP="002406D2">
      <w:pPr>
        <w:rPr>
          <w:rFonts w:hint="cs"/>
          <w:sz w:val="32"/>
          <w:szCs w:val="32"/>
          <w:rtl/>
        </w:rPr>
      </w:pPr>
      <w:r w:rsidRPr="00016FFA">
        <w:rPr>
          <w:rFonts w:hint="cs"/>
          <w:sz w:val="32"/>
          <w:szCs w:val="32"/>
          <w:rtl/>
        </w:rPr>
        <w:t>"כי מי יוכל לשפט את עמך הכבד הזה?". הכבד במספר, כמו יצא אדום לקראתו בעם כבד" (במד' כ, כ).</w:t>
      </w:r>
    </w:p>
    <w:p w:rsidR="000D580B" w:rsidRPr="00016FFA" w:rsidRDefault="000D580B" w:rsidP="002406D2">
      <w:pPr>
        <w:rPr>
          <w:rFonts w:hint="cs"/>
          <w:sz w:val="32"/>
          <w:szCs w:val="32"/>
          <w:rtl/>
        </w:rPr>
      </w:pPr>
      <w:r w:rsidRPr="00016FFA">
        <w:rPr>
          <w:rFonts w:hint="cs"/>
          <w:sz w:val="32"/>
          <w:szCs w:val="32"/>
          <w:rtl/>
        </w:rPr>
        <w:t>השפיטה הייתה אחד מתפקידיו החשובים של המלך.</w:t>
      </w:r>
    </w:p>
    <w:p w:rsidR="00826911" w:rsidRPr="00016FFA" w:rsidRDefault="00826911" w:rsidP="002406D2">
      <w:pPr>
        <w:rPr>
          <w:rFonts w:hint="cs"/>
          <w:sz w:val="32"/>
          <w:szCs w:val="32"/>
          <w:rtl/>
        </w:rPr>
      </w:pPr>
      <w:r w:rsidRPr="00016FFA">
        <w:rPr>
          <w:rFonts w:hint="cs"/>
          <w:sz w:val="32"/>
          <w:szCs w:val="32"/>
          <w:rtl/>
        </w:rPr>
        <w:t>"מלך במשפט יעמיד ארץ" (משלי כט, ד).</w:t>
      </w:r>
    </w:p>
    <w:p w:rsidR="000D580B" w:rsidRPr="00016FFA" w:rsidRDefault="000D580B" w:rsidP="002406D2">
      <w:pPr>
        <w:rPr>
          <w:rFonts w:hint="cs"/>
          <w:sz w:val="32"/>
          <w:szCs w:val="32"/>
          <w:rtl/>
        </w:rPr>
      </w:pPr>
      <w:r w:rsidRPr="00016FFA">
        <w:rPr>
          <w:rFonts w:hint="cs"/>
          <w:sz w:val="32"/>
          <w:szCs w:val="32"/>
          <w:rtl/>
        </w:rPr>
        <w:t>"ויעש אבשלום כדבר הזה לכל ישראל אשר יבאו למשפט אל המלך" (שמ"ב טו, ו).</w:t>
      </w:r>
    </w:p>
    <w:p w:rsidR="000D580B" w:rsidRPr="00016FFA" w:rsidRDefault="000D580B" w:rsidP="002406D2">
      <w:pPr>
        <w:rPr>
          <w:rFonts w:hint="cs"/>
          <w:sz w:val="32"/>
          <w:szCs w:val="32"/>
          <w:rtl/>
        </w:rPr>
      </w:pPr>
      <w:r w:rsidRPr="00016FFA">
        <w:rPr>
          <w:rFonts w:hint="cs"/>
          <w:sz w:val="32"/>
          <w:szCs w:val="32"/>
          <w:rtl/>
        </w:rPr>
        <w:lastRenderedPageBreak/>
        <w:t>"לשפוט" משמעו גם להנהיג את העם."ושפטנו מלכנו ויצא לפנינו ונלחם את מלחמתנו" (ש"א ח, כ).</w:t>
      </w:r>
    </w:p>
    <w:p w:rsidR="00666090" w:rsidRPr="00016FFA" w:rsidRDefault="00666090" w:rsidP="002B1ACD">
      <w:pPr>
        <w:rPr>
          <w:rFonts w:hint="cs"/>
          <w:sz w:val="32"/>
          <w:szCs w:val="32"/>
          <w:rtl/>
        </w:rPr>
      </w:pPr>
    </w:p>
    <w:p w:rsidR="00861F9F" w:rsidRPr="00016FFA" w:rsidRDefault="006E7039" w:rsidP="007C086C">
      <w:pPr>
        <w:rPr>
          <w:rFonts w:hint="cs"/>
          <w:sz w:val="32"/>
          <w:szCs w:val="32"/>
          <w:rtl/>
        </w:rPr>
      </w:pPr>
      <w:r w:rsidRPr="00016FFA">
        <w:rPr>
          <w:rFonts w:hint="cs"/>
          <w:sz w:val="32"/>
          <w:szCs w:val="32"/>
          <w:rtl/>
        </w:rPr>
        <w:t>מ</w:t>
      </w:r>
      <w:r w:rsidR="00861F9F" w:rsidRPr="00016FFA">
        <w:rPr>
          <w:rFonts w:hint="cs"/>
          <w:sz w:val="32"/>
          <w:szCs w:val="32"/>
          <w:rtl/>
        </w:rPr>
        <w:t>כיוון ששלמה</w:t>
      </w:r>
      <w:r w:rsidR="007C086C" w:rsidRPr="00016FFA">
        <w:rPr>
          <w:rFonts w:hint="cs"/>
          <w:sz w:val="32"/>
          <w:szCs w:val="32"/>
          <w:rtl/>
        </w:rPr>
        <w:t xml:space="preserve"> במעמד כה מפתיע של התגלות ה' אליו בחלום.</w:t>
      </w:r>
      <w:r w:rsidR="00861F9F" w:rsidRPr="00016FFA">
        <w:rPr>
          <w:rFonts w:hint="cs"/>
          <w:sz w:val="32"/>
          <w:szCs w:val="32"/>
          <w:rtl/>
        </w:rPr>
        <w:t xml:space="preserve"> גילה</w:t>
      </w:r>
      <w:r w:rsidR="0091388A" w:rsidRPr="00016FFA">
        <w:rPr>
          <w:rFonts w:hint="cs"/>
          <w:sz w:val="32"/>
          <w:szCs w:val="32"/>
          <w:rtl/>
        </w:rPr>
        <w:t xml:space="preserve"> במשאלתו קודם כל דאגה לעמו,</w:t>
      </w:r>
      <w:r w:rsidR="00861F9F" w:rsidRPr="00016FFA">
        <w:rPr>
          <w:rFonts w:hint="cs"/>
          <w:sz w:val="32"/>
          <w:szCs w:val="32"/>
          <w:rtl/>
        </w:rPr>
        <w:t xml:space="preserve"> </w:t>
      </w:r>
      <w:r w:rsidR="0091388A" w:rsidRPr="00016FFA">
        <w:rPr>
          <w:rFonts w:hint="cs"/>
          <w:sz w:val="32"/>
          <w:szCs w:val="32"/>
          <w:rtl/>
        </w:rPr>
        <w:t xml:space="preserve"> </w:t>
      </w:r>
      <w:r w:rsidRPr="00016FFA">
        <w:rPr>
          <w:rFonts w:hint="cs"/>
          <w:sz w:val="32"/>
          <w:szCs w:val="32"/>
          <w:rtl/>
        </w:rPr>
        <w:t>ו</w:t>
      </w:r>
      <w:r w:rsidR="00861F9F" w:rsidRPr="00016FFA">
        <w:rPr>
          <w:rFonts w:hint="cs"/>
          <w:sz w:val="32"/>
          <w:szCs w:val="32"/>
          <w:rtl/>
        </w:rPr>
        <w:t>לא</w:t>
      </w:r>
      <w:r w:rsidR="0091388A" w:rsidRPr="00016FFA">
        <w:rPr>
          <w:rFonts w:hint="cs"/>
          <w:sz w:val="32"/>
          <w:szCs w:val="32"/>
          <w:rtl/>
        </w:rPr>
        <w:t xml:space="preserve"> ביקש</w:t>
      </w:r>
      <w:r w:rsidR="00861F9F" w:rsidRPr="00016FFA">
        <w:rPr>
          <w:rFonts w:hint="cs"/>
          <w:sz w:val="32"/>
          <w:szCs w:val="32"/>
          <w:rtl/>
        </w:rPr>
        <w:t xml:space="preserve"> </w:t>
      </w:r>
      <w:r w:rsidRPr="00016FFA">
        <w:rPr>
          <w:rFonts w:hint="cs"/>
          <w:sz w:val="32"/>
          <w:szCs w:val="32"/>
          <w:rtl/>
        </w:rPr>
        <w:t xml:space="preserve">לעצמו לא </w:t>
      </w:r>
      <w:r w:rsidR="00861F9F" w:rsidRPr="00016FFA">
        <w:rPr>
          <w:rFonts w:hint="cs"/>
          <w:sz w:val="32"/>
          <w:szCs w:val="32"/>
          <w:rtl/>
        </w:rPr>
        <w:t>עושר ולא כבוד,</w:t>
      </w:r>
      <w:r w:rsidRPr="00016FFA">
        <w:rPr>
          <w:rFonts w:hint="cs"/>
          <w:sz w:val="32"/>
          <w:szCs w:val="32"/>
          <w:rtl/>
        </w:rPr>
        <w:t xml:space="preserve"> וגם</w:t>
      </w:r>
      <w:r w:rsidR="00861F9F" w:rsidRPr="00016FFA">
        <w:rPr>
          <w:rFonts w:hint="cs"/>
          <w:sz w:val="32"/>
          <w:szCs w:val="32"/>
          <w:rtl/>
        </w:rPr>
        <w:t xml:space="preserve"> לא שאל</w:t>
      </w:r>
      <w:r w:rsidRPr="00016FFA">
        <w:rPr>
          <w:rFonts w:hint="cs"/>
          <w:sz w:val="32"/>
          <w:szCs w:val="32"/>
          <w:rtl/>
        </w:rPr>
        <w:t xml:space="preserve"> את</w:t>
      </w:r>
      <w:r w:rsidR="007C086C" w:rsidRPr="00016FFA">
        <w:rPr>
          <w:rFonts w:hint="cs"/>
          <w:sz w:val="32"/>
          <w:szCs w:val="32"/>
          <w:rtl/>
        </w:rPr>
        <w:t xml:space="preserve"> נפש אויביו</w:t>
      </w:r>
      <w:r w:rsidR="0091388A" w:rsidRPr="00016FFA">
        <w:rPr>
          <w:rFonts w:hint="cs"/>
          <w:sz w:val="32"/>
          <w:szCs w:val="32"/>
          <w:rtl/>
        </w:rPr>
        <w:t>,</w:t>
      </w:r>
      <w:r w:rsidRPr="00016FFA">
        <w:rPr>
          <w:rFonts w:hint="cs"/>
          <w:sz w:val="32"/>
          <w:szCs w:val="32"/>
          <w:rtl/>
        </w:rPr>
        <w:t xml:space="preserve"> לכן הבטיח</w:t>
      </w:r>
      <w:r w:rsidR="0091388A" w:rsidRPr="00016FFA">
        <w:rPr>
          <w:rFonts w:hint="cs"/>
          <w:sz w:val="32"/>
          <w:szCs w:val="32"/>
          <w:rtl/>
        </w:rPr>
        <w:t xml:space="preserve"> ה'</w:t>
      </w:r>
      <w:r w:rsidRPr="00016FFA">
        <w:rPr>
          <w:rFonts w:hint="cs"/>
          <w:sz w:val="32"/>
          <w:szCs w:val="32"/>
          <w:rtl/>
        </w:rPr>
        <w:t xml:space="preserve"> לשלמה</w:t>
      </w:r>
      <w:r w:rsidR="0091388A" w:rsidRPr="00016FFA">
        <w:rPr>
          <w:rFonts w:hint="cs"/>
          <w:sz w:val="32"/>
          <w:szCs w:val="32"/>
          <w:rtl/>
        </w:rPr>
        <w:t xml:space="preserve"> להוסיף לבקשתו חסד</w:t>
      </w:r>
      <w:r w:rsidRPr="00016FFA">
        <w:rPr>
          <w:rFonts w:hint="cs"/>
          <w:sz w:val="32"/>
          <w:szCs w:val="32"/>
          <w:rtl/>
        </w:rPr>
        <w:t>ים</w:t>
      </w:r>
      <w:r w:rsidR="0091388A" w:rsidRPr="00016FFA">
        <w:rPr>
          <w:rFonts w:hint="cs"/>
          <w:sz w:val="32"/>
          <w:szCs w:val="32"/>
          <w:rtl/>
        </w:rPr>
        <w:t xml:space="preserve"> מופלג</w:t>
      </w:r>
      <w:r w:rsidRPr="00016FFA">
        <w:rPr>
          <w:rFonts w:hint="cs"/>
          <w:sz w:val="32"/>
          <w:szCs w:val="32"/>
          <w:rtl/>
        </w:rPr>
        <w:t>ים</w:t>
      </w:r>
      <w:r w:rsidR="0091388A" w:rsidRPr="00016FFA">
        <w:rPr>
          <w:rFonts w:hint="cs"/>
          <w:sz w:val="32"/>
          <w:szCs w:val="32"/>
          <w:rtl/>
        </w:rPr>
        <w:t>, למעט אריכות ימים שכרוכה בהתמדתו ביראת שמים.</w:t>
      </w:r>
    </w:p>
    <w:p w:rsidR="00861F9F" w:rsidRPr="00016FFA" w:rsidRDefault="00861F9F" w:rsidP="002B1ACD">
      <w:pPr>
        <w:rPr>
          <w:rFonts w:hint="cs"/>
          <w:sz w:val="32"/>
          <w:szCs w:val="32"/>
          <w:rtl/>
        </w:rPr>
      </w:pPr>
      <w:r w:rsidRPr="00016FFA">
        <w:rPr>
          <w:rFonts w:hint="cs"/>
          <w:sz w:val="32"/>
          <w:szCs w:val="32"/>
          <w:rtl/>
        </w:rPr>
        <w:t>ה' נעתר לבקשתו של שלמה והעניק לו לא רק חכמה שיפוטית וחכמת הממשל, כי אם גם חוכמה כוללת חובקת עולם ומלואו (דעת מקרא).</w:t>
      </w:r>
    </w:p>
    <w:p w:rsidR="000A381A" w:rsidRPr="00016FFA" w:rsidRDefault="000A381A" w:rsidP="002B1ACD">
      <w:pPr>
        <w:rPr>
          <w:rFonts w:hint="cs"/>
          <w:sz w:val="32"/>
          <w:szCs w:val="32"/>
          <w:rtl/>
        </w:rPr>
      </w:pPr>
      <w:r w:rsidRPr="00016FFA">
        <w:rPr>
          <w:rFonts w:hint="cs"/>
          <w:sz w:val="32"/>
          <w:szCs w:val="32"/>
          <w:rtl/>
        </w:rPr>
        <w:t>אברבנאל כתב ששלמה היה צדיק יסוד עולם, כי על שלושה דברים העולם עומד: על הדין, על האמת ועל השלום (מס' אבות סוף פרק א).</w:t>
      </w:r>
    </w:p>
    <w:p w:rsidR="00861F9F" w:rsidRPr="00016FFA" w:rsidRDefault="00861F9F" w:rsidP="002B1ACD">
      <w:pPr>
        <w:rPr>
          <w:rFonts w:hint="cs"/>
          <w:sz w:val="32"/>
          <w:szCs w:val="32"/>
          <w:rtl/>
        </w:rPr>
      </w:pPr>
    </w:p>
    <w:p w:rsidR="00861F9F" w:rsidRPr="00016FFA" w:rsidRDefault="00861F9F" w:rsidP="002B1ACD">
      <w:pPr>
        <w:rPr>
          <w:rFonts w:hint="cs"/>
          <w:sz w:val="32"/>
          <w:szCs w:val="32"/>
          <w:rtl/>
        </w:rPr>
      </w:pPr>
      <w:r w:rsidRPr="00016FFA">
        <w:rPr>
          <w:rFonts w:hint="cs"/>
          <w:sz w:val="32"/>
          <w:szCs w:val="32"/>
          <w:rtl/>
        </w:rPr>
        <w:t>הכתוב התנה את אריכות ימיו של שלמה בשמירת התורה והמצוות, על דרך ששמרן דוד, ואכן שלמה לא זכה לאריכות ימים, כי בסוף ימיו "</w:t>
      </w:r>
      <w:r w:rsidR="00AB7C1C" w:rsidRPr="00016FFA">
        <w:rPr>
          <w:rFonts w:hint="cs"/>
          <w:sz w:val="32"/>
          <w:szCs w:val="32"/>
          <w:rtl/>
        </w:rPr>
        <w:t xml:space="preserve">לא היה לבבו שלם עם ה' אלקיו כלבב דויד אביו (מ"א </w:t>
      </w:r>
      <w:r w:rsidR="007A5B30" w:rsidRPr="00016FFA">
        <w:rPr>
          <w:rFonts w:hint="cs"/>
          <w:sz w:val="32"/>
          <w:szCs w:val="32"/>
          <w:rtl/>
        </w:rPr>
        <w:t>י</w:t>
      </w:r>
      <w:r w:rsidR="00AB7C1C" w:rsidRPr="00016FFA">
        <w:rPr>
          <w:rFonts w:hint="cs"/>
          <w:sz w:val="32"/>
          <w:szCs w:val="32"/>
          <w:rtl/>
        </w:rPr>
        <w:t>א, ד).</w:t>
      </w:r>
    </w:p>
    <w:p w:rsidR="00E169E3" w:rsidRPr="00016FFA" w:rsidRDefault="00E169E3" w:rsidP="002B1ACD">
      <w:pPr>
        <w:rPr>
          <w:rFonts w:hint="cs"/>
          <w:sz w:val="32"/>
          <w:szCs w:val="32"/>
          <w:rtl/>
        </w:rPr>
      </w:pPr>
    </w:p>
    <w:p w:rsidR="00265CB4" w:rsidRDefault="00301635" w:rsidP="00301635">
      <w:pPr>
        <w:rPr>
          <w:rFonts w:hint="cs"/>
          <w:sz w:val="32"/>
          <w:szCs w:val="32"/>
          <w:rtl/>
        </w:rPr>
      </w:pPr>
      <w:r w:rsidRPr="00016FFA">
        <w:rPr>
          <w:rFonts w:hint="cs"/>
          <w:sz w:val="32"/>
          <w:szCs w:val="32"/>
          <w:rtl/>
        </w:rPr>
        <w:t xml:space="preserve">כשהקיץ שלמה משנתו זכר את חלומו </w:t>
      </w:r>
      <w:r w:rsidR="00E169E3" w:rsidRPr="00016FFA">
        <w:rPr>
          <w:rFonts w:hint="cs"/>
          <w:sz w:val="32"/>
          <w:szCs w:val="32"/>
          <w:rtl/>
        </w:rPr>
        <w:t>הבין שחלומו אמת,</w:t>
      </w:r>
      <w:r w:rsidRPr="00016FFA">
        <w:rPr>
          <w:rFonts w:hint="cs"/>
          <w:sz w:val="32"/>
          <w:szCs w:val="32"/>
          <w:rtl/>
        </w:rPr>
        <w:t xml:space="preserve"> עבר</w:t>
      </w:r>
      <w:r w:rsidR="00A115CA" w:rsidRPr="00016FFA">
        <w:rPr>
          <w:rFonts w:hint="cs"/>
          <w:sz w:val="32"/>
          <w:szCs w:val="32"/>
          <w:rtl/>
        </w:rPr>
        <w:t xml:space="preserve"> </w:t>
      </w:r>
      <w:r w:rsidR="00E169E3" w:rsidRPr="00016FFA">
        <w:rPr>
          <w:rFonts w:hint="cs"/>
          <w:sz w:val="32"/>
          <w:szCs w:val="32"/>
          <w:rtl/>
        </w:rPr>
        <w:t xml:space="preserve">מגבעון לירושלים, ויעמד בתפילה והודיה לפני ארון ברית ה', שהיה באותה שעה באוהל ה' שנטה לו דוד "ויעל עלות ויעש שלמים ויעש משתה לכל עבדיו" </w:t>
      </w:r>
    </w:p>
    <w:p w:rsidR="00E169E3" w:rsidRPr="00016FFA" w:rsidRDefault="00E169E3" w:rsidP="00301635">
      <w:pPr>
        <w:rPr>
          <w:rFonts w:hint="cs"/>
          <w:sz w:val="32"/>
          <w:szCs w:val="32"/>
          <w:rtl/>
        </w:rPr>
      </w:pPr>
      <w:r w:rsidRPr="00016FFA">
        <w:rPr>
          <w:rFonts w:hint="cs"/>
          <w:sz w:val="32"/>
          <w:szCs w:val="32"/>
          <w:rtl/>
        </w:rPr>
        <w:t xml:space="preserve">(פס' טו). </w:t>
      </w:r>
    </w:p>
    <w:p w:rsidR="00E169E3" w:rsidRPr="00016FFA" w:rsidRDefault="00E169E3" w:rsidP="002B1ACD">
      <w:pPr>
        <w:rPr>
          <w:rFonts w:hint="cs"/>
          <w:sz w:val="32"/>
          <w:szCs w:val="32"/>
          <w:rtl/>
        </w:rPr>
      </w:pPr>
      <w:r w:rsidRPr="00016FFA">
        <w:rPr>
          <w:rFonts w:hint="cs"/>
          <w:sz w:val="32"/>
          <w:szCs w:val="32"/>
          <w:rtl/>
        </w:rPr>
        <w:t>פתח את הפרשה בהקרבת קרבנות ג-ד וחתמה בהקרבת קרבנות.</w:t>
      </w:r>
    </w:p>
    <w:p w:rsidR="003D364F" w:rsidRPr="00016FFA" w:rsidRDefault="003D364F" w:rsidP="002B1ACD">
      <w:pPr>
        <w:rPr>
          <w:rFonts w:hint="cs"/>
          <w:sz w:val="32"/>
          <w:szCs w:val="32"/>
          <w:rtl/>
        </w:rPr>
      </w:pPr>
    </w:p>
    <w:p w:rsidR="003D364F" w:rsidRPr="00016FFA" w:rsidRDefault="003D364F" w:rsidP="002B1ACD">
      <w:pPr>
        <w:rPr>
          <w:rFonts w:hint="cs"/>
          <w:sz w:val="32"/>
          <w:szCs w:val="32"/>
          <w:rtl/>
        </w:rPr>
      </w:pPr>
    </w:p>
    <w:p w:rsidR="003D364F" w:rsidRPr="00A20D52" w:rsidRDefault="003D364F" w:rsidP="002B1ACD">
      <w:pPr>
        <w:rPr>
          <w:rFonts w:hint="cs"/>
          <w:b/>
          <w:bCs/>
          <w:sz w:val="40"/>
          <w:szCs w:val="40"/>
          <w:rtl/>
        </w:rPr>
      </w:pPr>
      <w:r w:rsidRPr="00A20D52">
        <w:rPr>
          <w:rFonts w:hint="cs"/>
          <w:b/>
          <w:bCs/>
          <w:sz w:val="40"/>
          <w:szCs w:val="40"/>
          <w:rtl/>
        </w:rPr>
        <w:t>פרק ג (פסוקים טז-סוף)</w:t>
      </w:r>
    </w:p>
    <w:p w:rsidR="003D364F" w:rsidRPr="00016FFA" w:rsidRDefault="003D364F" w:rsidP="002B1ACD">
      <w:pPr>
        <w:rPr>
          <w:rFonts w:hint="cs"/>
          <w:sz w:val="32"/>
          <w:szCs w:val="32"/>
          <w:rtl/>
        </w:rPr>
      </w:pPr>
    </w:p>
    <w:p w:rsidR="003D364F" w:rsidRPr="00016FFA" w:rsidRDefault="003D364F" w:rsidP="002B1ACD">
      <w:pPr>
        <w:rPr>
          <w:rFonts w:hint="cs"/>
          <w:sz w:val="32"/>
          <w:szCs w:val="32"/>
          <w:rtl/>
        </w:rPr>
      </w:pPr>
      <w:r w:rsidRPr="00016FFA">
        <w:rPr>
          <w:rFonts w:hint="cs"/>
          <w:sz w:val="32"/>
          <w:szCs w:val="32"/>
          <w:rtl/>
        </w:rPr>
        <w:t>בקטע זה נקרא על מקרה שהמחיש והדגים לעיני כל "כי חכמת אלקים בקרבו לעשות משפט".</w:t>
      </w:r>
    </w:p>
    <w:p w:rsidR="00AF0334" w:rsidRPr="00016FFA" w:rsidRDefault="00AF0334" w:rsidP="002B1ACD">
      <w:pPr>
        <w:rPr>
          <w:rFonts w:hint="cs"/>
          <w:sz w:val="32"/>
          <w:szCs w:val="32"/>
          <w:rtl/>
        </w:rPr>
      </w:pPr>
    </w:p>
    <w:p w:rsidR="00AF0334" w:rsidRPr="00016FFA" w:rsidRDefault="00AF0334" w:rsidP="002B1ACD">
      <w:pPr>
        <w:rPr>
          <w:rFonts w:hint="cs"/>
          <w:b/>
          <w:bCs/>
          <w:sz w:val="32"/>
          <w:szCs w:val="32"/>
          <w:rtl/>
        </w:rPr>
      </w:pPr>
      <w:r w:rsidRPr="00016FFA">
        <w:rPr>
          <w:rFonts w:hint="cs"/>
          <w:b/>
          <w:bCs/>
          <w:sz w:val="32"/>
          <w:szCs w:val="32"/>
          <w:rtl/>
        </w:rPr>
        <w:t>מה היה המשפט שהובא לפני שלמה?</w:t>
      </w:r>
    </w:p>
    <w:p w:rsidR="00AF0334" w:rsidRPr="00016FFA" w:rsidRDefault="00AF0334" w:rsidP="002B1ACD">
      <w:pPr>
        <w:rPr>
          <w:rFonts w:hint="cs"/>
          <w:sz w:val="32"/>
          <w:szCs w:val="32"/>
          <w:rtl/>
        </w:rPr>
      </w:pPr>
      <w:r w:rsidRPr="00016FFA">
        <w:rPr>
          <w:rFonts w:hint="cs"/>
          <w:sz w:val="32"/>
          <w:szCs w:val="32"/>
          <w:rtl/>
        </w:rPr>
        <w:t>שתי נשים הביאו לפני המלך תינוק וכל אחת טענה שהתינוק שלה.</w:t>
      </w:r>
    </w:p>
    <w:p w:rsidR="00DF0A1B" w:rsidRPr="00016FFA" w:rsidRDefault="00DF0A1B" w:rsidP="002B1ACD">
      <w:pPr>
        <w:rPr>
          <w:rFonts w:hint="cs"/>
          <w:sz w:val="32"/>
          <w:szCs w:val="32"/>
          <w:rtl/>
        </w:rPr>
      </w:pPr>
    </w:p>
    <w:p w:rsidR="00DF0A1B" w:rsidRPr="00016FFA" w:rsidRDefault="00C23638" w:rsidP="002B1ACD">
      <w:pPr>
        <w:rPr>
          <w:rFonts w:hint="cs"/>
          <w:sz w:val="32"/>
          <w:szCs w:val="32"/>
          <w:rtl/>
        </w:rPr>
      </w:pPr>
      <w:r w:rsidRPr="00016FFA">
        <w:rPr>
          <w:rFonts w:hint="cs"/>
          <w:sz w:val="32"/>
          <w:szCs w:val="32"/>
          <w:rtl/>
        </w:rPr>
        <w:t xml:space="preserve">הפסוק </w:t>
      </w:r>
      <w:r w:rsidR="00DF0A1B" w:rsidRPr="00016FFA">
        <w:rPr>
          <w:rFonts w:hint="cs"/>
          <w:sz w:val="32"/>
          <w:szCs w:val="32"/>
          <w:rtl/>
        </w:rPr>
        <w:t>"אז תבאנה שתי נשים"</w:t>
      </w:r>
      <w:r w:rsidRPr="00016FFA">
        <w:rPr>
          <w:rFonts w:hint="cs"/>
          <w:sz w:val="32"/>
          <w:szCs w:val="32"/>
          <w:rtl/>
        </w:rPr>
        <w:t xml:space="preserve"> </w:t>
      </w:r>
      <w:r w:rsidR="003462C6" w:rsidRPr="00016FFA">
        <w:rPr>
          <w:rFonts w:hint="cs"/>
          <w:sz w:val="32"/>
          <w:szCs w:val="32"/>
          <w:rtl/>
        </w:rPr>
        <w:t>פותח את סיפור משפט שלמה, הממחיש לעיני כל את המתנה שנתן ה' לשלמה חכמה ובינה.</w:t>
      </w:r>
    </w:p>
    <w:p w:rsidR="003462C6" w:rsidRPr="00016FFA" w:rsidRDefault="003462C6" w:rsidP="002B1ACD">
      <w:pPr>
        <w:rPr>
          <w:rFonts w:hint="cs"/>
          <w:sz w:val="32"/>
          <w:szCs w:val="32"/>
          <w:rtl/>
        </w:rPr>
      </w:pPr>
    </w:p>
    <w:p w:rsidR="00DF0A1B" w:rsidRPr="00016FFA" w:rsidRDefault="00DF0A1B" w:rsidP="002B1ACD">
      <w:pPr>
        <w:rPr>
          <w:rFonts w:hint="cs"/>
          <w:sz w:val="32"/>
          <w:szCs w:val="32"/>
          <w:rtl/>
        </w:rPr>
      </w:pPr>
      <w:r w:rsidRPr="00016FFA">
        <w:rPr>
          <w:rFonts w:hint="cs"/>
          <w:sz w:val="32"/>
          <w:szCs w:val="32"/>
          <w:rtl/>
        </w:rPr>
        <w:t>פסוקים נוספים המתחילים במילה "אז".</w:t>
      </w:r>
    </w:p>
    <w:p w:rsidR="00DF0A1B" w:rsidRPr="00016FFA" w:rsidRDefault="00DF0A1B" w:rsidP="002B1ACD">
      <w:pPr>
        <w:rPr>
          <w:rFonts w:hint="cs"/>
          <w:sz w:val="32"/>
          <w:szCs w:val="32"/>
          <w:rtl/>
        </w:rPr>
      </w:pPr>
      <w:r w:rsidRPr="00016FFA">
        <w:rPr>
          <w:rFonts w:hint="cs"/>
          <w:sz w:val="32"/>
          <w:szCs w:val="32"/>
          <w:rtl/>
        </w:rPr>
        <w:t>"אז ישיר משה ובני ישראל את השירה הזאת" (שמ' טו,  א)</w:t>
      </w:r>
    </w:p>
    <w:p w:rsidR="00DF0A1B" w:rsidRPr="00016FFA" w:rsidRDefault="00DF0A1B" w:rsidP="002B1ACD">
      <w:pPr>
        <w:rPr>
          <w:rFonts w:hint="cs"/>
          <w:sz w:val="32"/>
          <w:szCs w:val="32"/>
          <w:rtl/>
        </w:rPr>
      </w:pPr>
      <w:r w:rsidRPr="00016FFA">
        <w:rPr>
          <w:rFonts w:hint="cs"/>
          <w:sz w:val="32"/>
          <w:szCs w:val="32"/>
          <w:rtl/>
        </w:rPr>
        <w:t>"אז ישיר ישראל את השירה הזאת" (במד' כא,  יז)</w:t>
      </w:r>
    </w:p>
    <w:p w:rsidR="00DF0A1B" w:rsidRPr="00016FFA" w:rsidRDefault="00DF0A1B" w:rsidP="002B1ACD">
      <w:pPr>
        <w:rPr>
          <w:rFonts w:hint="cs"/>
          <w:sz w:val="32"/>
          <w:szCs w:val="32"/>
          <w:rtl/>
        </w:rPr>
      </w:pPr>
      <w:r w:rsidRPr="00016FFA">
        <w:rPr>
          <w:rFonts w:hint="cs"/>
          <w:sz w:val="32"/>
          <w:szCs w:val="32"/>
          <w:rtl/>
        </w:rPr>
        <w:lastRenderedPageBreak/>
        <w:t>"אז ידבר יהושע לה' " (יהו' י,  יב).</w:t>
      </w:r>
    </w:p>
    <w:p w:rsidR="00DF0A1B" w:rsidRPr="00016FFA" w:rsidRDefault="00DF0A1B" w:rsidP="002B1ACD">
      <w:pPr>
        <w:rPr>
          <w:rFonts w:hint="cs"/>
          <w:sz w:val="32"/>
          <w:szCs w:val="32"/>
          <w:rtl/>
        </w:rPr>
      </w:pPr>
      <w:r w:rsidRPr="00016FFA">
        <w:rPr>
          <w:rFonts w:hint="cs"/>
          <w:sz w:val="32"/>
          <w:szCs w:val="32"/>
          <w:rtl/>
        </w:rPr>
        <w:t>"אז יקהל שלמה" (מ"א ח,  א).</w:t>
      </w:r>
    </w:p>
    <w:p w:rsidR="00DF0A1B" w:rsidRPr="00016FFA" w:rsidRDefault="00DF0A1B" w:rsidP="002B1ACD">
      <w:pPr>
        <w:rPr>
          <w:rFonts w:hint="cs"/>
          <w:sz w:val="32"/>
          <w:szCs w:val="32"/>
          <w:rtl/>
        </w:rPr>
      </w:pPr>
      <w:r w:rsidRPr="00016FFA">
        <w:rPr>
          <w:rFonts w:hint="cs"/>
          <w:sz w:val="32"/>
          <w:szCs w:val="32"/>
          <w:rtl/>
        </w:rPr>
        <w:t>המשפטים הללו נושאים אופי של התרוממות רוח.</w:t>
      </w:r>
    </w:p>
    <w:p w:rsidR="00F02E02" w:rsidRPr="00016FFA" w:rsidRDefault="00F02E02" w:rsidP="002B1ACD">
      <w:pPr>
        <w:rPr>
          <w:rFonts w:hint="cs"/>
          <w:sz w:val="32"/>
          <w:szCs w:val="32"/>
          <w:rtl/>
        </w:rPr>
      </w:pPr>
    </w:p>
    <w:p w:rsidR="00F02E02" w:rsidRPr="00016FFA" w:rsidRDefault="00F02E02" w:rsidP="002B1ACD">
      <w:pPr>
        <w:rPr>
          <w:rFonts w:hint="cs"/>
          <w:sz w:val="32"/>
          <w:szCs w:val="32"/>
          <w:rtl/>
        </w:rPr>
      </w:pPr>
      <w:r w:rsidRPr="00016FFA">
        <w:rPr>
          <w:rFonts w:hint="cs"/>
          <w:sz w:val="32"/>
          <w:szCs w:val="32"/>
          <w:rtl/>
        </w:rPr>
        <w:t>האישה התובעת פתחה את דבריה בלשון נימוסין "בי אדני". במשפט זה נטלה רשות הדיבור.</w:t>
      </w:r>
    </w:p>
    <w:p w:rsidR="00F02E02" w:rsidRPr="00016FFA" w:rsidRDefault="00F02E02" w:rsidP="005F075D">
      <w:pPr>
        <w:rPr>
          <w:rFonts w:hint="cs"/>
          <w:sz w:val="32"/>
          <w:szCs w:val="32"/>
          <w:rtl/>
        </w:rPr>
      </w:pPr>
      <w:r w:rsidRPr="00016FFA">
        <w:rPr>
          <w:rFonts w:hint="cs"/>
          <w:sz w:val="32"/>
          <w:szCs w:val="32"/>
          <w:rtl/>
        </w:rPr>
        <w:t>התובעת הצביעה על הנתבעת ואמרה: ילדתי בן. ביום השלישי ללידתי</w:t>
      </w:r>
      <w:r w:rsidR="00715E1B" w:rsidRPr="00016FFA">
        <w:rPr>
          <w:rFonts w:hint="cs"/>
          <w:sz w:val="32"/>
          <w:szCs w:val="32"/>
          <w:rtl/>
        </w:rPr>
        <w:t xml:space="preserve"> ותלד גם האישה הזאת</w:t>
      </w:r>
      <w:r w:rsidRPr="00016FFA">
        <w:rPr>
          <w:rFonts w:hint="cs"/>
          <w:sz w:val="32"/>
          <w:szCs w:val="32"/>
          <w:rtl/>
        </w:rPr>
        <w:t>. היינו לבד בבית, ולכן אין מי שיוכל להעיד על המאורע. "אין זר אתנו בבית זולתי שתים אנחנו בבית" (פס' יח)</w:t>
      </w:r>
      <w:r w:rsidR="00AA2DB7" w:rsidRPr="00016FFA">
        <w:rPr>
          <w:rFonts w:hint="cs"/>
          <w:sz w:val="32"/>
          <w:szCs w:val="32"/>
          <w:rtl/>
        </w:rPr>
        <w:t>. כפלה את דבריה לחיזוק</w:t>
      </w:r>
      <w:r w:rsidR="00744F73" w:rsidRPr="00016FFA">
        <w:rPr>
          <w:rFonts w:hint="cs"/>
          <w:sz w:val="32"/>
          <w:szCs w:val="32"/>
          <w:rtl/>
        </w:rPr>
        <w:t>. וימת בן הנתבעת,</w:t>
      </w:r>
      <w:r w:rsidR="00BF3D80" w:rsidRPr="00016FFA">
        <w:rPr>
          <w:rFonts w:hint="cs"/>
          <w:sz w:val="32"/>
          <w:szCs w:val="32"/>
          <w:rtl/>
        </w:rPr>
        <w:t xml:space="preserve"> כי</w:t>
      </w:r>
      <w:r w:rsidR="00AA2DB7" w:rsidRPr="00016FFA">
        <w:rPr>
          <w:rFonts w:hint="cs"/>
          <w:sz w:val="32"/>
          <w:szCs w:val="32"/>
          <w:rtl/>
        </w:rPr>
        <w:t xml:space="preserve"> אימו שכבה עליו ולחצה עליו בכובד גופה. כשראתה כי בנה מת, ותיקח את בני ששכב אתי במיטתי, ואת בנה המת השכיבה בחיקי. הייתי שקועה בתרדמה, ולכן לא הרגשתי בדבר. רק  בבוקר</w:t>
      </w:r>
      <w:r w:rsidR="005F075D" w:rsidRPr="00016FFA">
        <w:rPr>
          <w:rFonts w:hint="cs"/>
          <w:sz w:val="32"/>
          <w:szCs w:val="32"/>
          <w:rtl/>
        </w:rPr>
        <w:t xml:space="preserve"> כאשר ראיתי</w:t>
      </w:r>
      <w:r w:rsidR="00AA2DB7" w:rsidRPr="00016FFA">
        <w:rPr>
          <w:rFonts w:hint="cs"/>
          <w:sz w:val="32"/>
          <w:szCs w:val="32"/>
          <w:rtl/>
        </w:rPr>
        <w:t xml:space="preserve"> שהתינוק ששוכב על ידי אין בו רוח חיים, הבינותי את המעשה שעשתה</w:t>
      </w:r>
      <w:r w:rsidR="005F075D" w:rsidRPr="00016FFA">
        <w:rPr>
          <w:rFonts w:hint="cs"/>
          <w:sz w:val="32"/>
          <w:szCs w:val="32"/>
          <w:rtl/>
        </w:rPr>
        <w:t xml:space="preserve"> האישה השנייה</w:t>
      </w:r>
      <w:r w:rsidR="00AA2DB7" w:rsidRPr="00016FFA">
        <w:rPr>
          <w:rFonts w:hint="cs"/>
          <w:sz w:val="32"/>
          <w:szCs w:val="32"/>
          <w:rtl/>
        </w:rPr>
        <w:t xml:space="preserve"> בלילה.</w:t>
      </w:r>
    </w:p>
    <w:p w:rsidR="00F02E02" w:rsidRPr="00016FFA" w:rsidRDefault="00F02E02" w:rsidP="002B1ACD">
      <w:pPr>
        <w:rPr>
          <w:rFonts w:hint="cs"/>
          <w:b/>
          <w:bCs/>
          <w:sz w:val="32"/>
          <w:szCs w:val="32"/>
          <w:rtl/>
        </w:rPr>
      </w:pPr>
      <w:r w:rsidRPr="00016FFA">
        <w:rPr>
          <w:rFonts w:hint="cs"/>
          <w:b/>
          <w:bCs/>
          <w:sz w:val="32"/>
          <w:szCs w:val="32"/>
          <w:rtl/>
        </w:rPr>
        <w:t>מדוע לדעתכם נקבה</w:t>
      </w:r>
      <w:r w:rsidR="00AA2DB7" w:rsidRPr="00016FFA">
        <w:rPr>
          <w:rFonts w:hint="cs"/>
          <w:b/>
          <w:bCs/>
          <w:sz w:val="32"/>
          <w:szCs w:val="32"/>
          <w:rtl/>
        </w:rPr>
        <w:t xml:space="preserve"> התובעת דווקא ביום השלישי</w:t>
      </w:r>
      <w:r w:rsidRPr="00016FFA">
        <w:rPr>
          <w:rFonts w:hint="cs"/>
          <w:b/>
          <w:bCs/>
          <w:sz w:val="32"/>
          <w:szCs w:val="32"/>
          <w:rtl/>
        </w:rPr>
        <w:t>?</w:t>
      </w:r>
    </w:p>
    <w:p w:rsidR="00F02E02" w:rsidRPr="00016FFA" w:rsidRDefault="00F02E02" w:rsidP="002B1ACD">
      <w:pPr>
        <w:rPr>
          <w:rFonts w:hint="cs"/>
          <w:sz w:val="32"/>
          <w:szCs w:val="32"/>
          <w:rtl/>
        </w:rPr>
      </w:pPr>
      <w:r w:rsidRPr="00016FFA">
        <w:rPr>
          <w:rFonts w:hint="cs"/>
          <w:sz w:val="32"/>
          <w:szCs w:val="32"/>
          <w:rtl/>
        </w:rPr>
        <w:t>כדי להבהיר שהיה לה מספיק זמן להכיר את תווי פניו של תינוקה.</w:t>
      </w:r>
    </w:p>
    <w:p w:rsidR="00BF3D80" w:rsidRPr="00016FFA" w:rsidRDefault="00BF3D80" w:rsidP="002B1ACD">
      <w:pPr>
        <w:rPr>
          <w:rFonts w:hint="cs"/>
          <w:sz w:val="32"/>
          <w:szCs w:val="32"/>
          <w:rtl/>
        </w:rPr>
      </w:pPr>
    </w:p>
    <w:p w:rsidR="00BF3D80" w:rsidRPr="00016FFA" w:rsidRDefault="00BF3D80" w:rsidP="002B1ACD">
      <w:pPr>
        <w:rPr>
          <w:rFonts w:hint="cs"/>
          <w:sz w:val="32"/>
          <w:szCs w:val="32"/>
          <w:rtl/>
        </w:rPr>
      </w:pPr>
      <w:r w:rsidRPr="00016FFA">
        <w:rPr>
          <w:rFonts w:hint="cs"/>
          <w:sz w:val="32"/>
          <w:szCs w:val="32"/>
          <w:rtl/>
        </w:rPr>
        <w:t>הנתבעת טענה :"בני החי ובנך המת". וכך התווכחו לפני המלך.</w:t>
      </w:r>
    </w:p>
    <w:p w:rsidR="00BF3D80" w:rsidRPr="00016FFA" w:rsidRDefault="00BF3D80" w:rsidP="002B1ACD">
      <w:pPr>
        <w:rPr>
          <w:rFonts w:hint="cs"/>
          <w:b/>
          <w:bCs/>
          <w:sz w:val="32"/>
          <w:szCs w:val="32"/>
          <w:rtl/>
        </w:rPr>
      </w:pPr>
    </w:p>
    <w:p w:rsidR="005A2EDB" w:rsidRPr="00016FFA" w:rsidRDefault="005A2EDB" w:rsidP="002B1ACD">
      <w:pPr>
        <w:rPr>
          <w:rFonts w:hint="cs"/>
          <w:b/>
          <w:bCs/>
          <w:sz w:val="32"/>
          <w:szCs w:val="32"/>
          <w:rtl/>
        </w:rPr>
      </w:pPr>
      <w:r w:rsidRPr="00016FFA">
        <w:rPr>
          <w:rFonts w:hint="cs"/>
          <w:b/>
          <w:bCs/>
          <w:sz w:val="32"/>
          <w:szCs w:val="32"/>
          <w:rtl/>
        </w:rPr>
        <w:t>מה היה תפקידו של שלמה?</w:t>
      </w:r>
    </w:p>
    <w:p w:rsidR="005A2EDB" w:rsidRPr="00016FFA" w:rsidRDefault="005A2EDB" w:rsidP="002B1ACD">
      <w:pPr>
        <w:rPr>
          <w:rFonts w:hint="cs"/>
          <w:sz w:val="32"/>
          <w:szCs w:val="32"/>
          <w:rtl/>
        </w:rPr>
      </w:pPr>
      <w:r w:rsidRPr="00016FFA">
        <w:rPr>
          <w:rFonts w:hint="cs"/>
          <w:sz w:val="32"/>
          <w:szCs w:val="32"/>
          <w:rtl/>
        </w:rPr>
        <w:t>לקבוע מי האם האמיתית.</w:t>
      </w:r>
    </w:p>
    <w:p w:rsidR="005A2EDB" w:rsidRPr="00016FFA" w:rsidRDefault="005A2EDB" w:rsidP="009629CE">
      <w:pPr>
        <w:rPr>
          <w:rFonts w:hint="cs"/>
          <w:sz w:val="32"/>
          <w:szCs w:val="32"/>
          <w:rtl/>
        </w:rPr>
      </w:pPr>
      <w:r w:rsidRPr="00016FFA">
        <w:rPr>
          <w:rFonts w:hint="cs"/>
          <w:sz w:val="32"/>
          <w:szCs w:val="32"/>
          <w:rtl/>
        </w:rPr>
        <w:t>שלמה חזר על דברי שתיהן: "ויאמר המלך זאת אמרת</w:t>
      </w:r>
      <w:r w:rsidR="009629CE" w:rsidRPr="00016FFA">
        <w:rPr>
          <w:rFonts w:hint="cs"/>
          <w:sz w:val="32"/>
          <w:szCs w:val="32"/>
          <w:rtl/>
        </w:rPr>
        <w:t>: זה</w:t>
      </w:r>
      <w:r w:rsidRPr="00016FFA">
        <w:rPr>
          <w:rFonts w:hint="cs"/>
          <w:sz w:val="32"/>
          <w:szCs w:val="32"/>
          <w:rtl/>
        </w:rPr>
        <w:t xml:space="preserve"> בני החי ובנך המת, וזאת אמרת</w:t>
      </w:r>
      <w:r w:rsidR="009629CE" w:rsidRPr="00016FFA">
        <w:rPr>
          <w:rFonts w:hint="cs"/>
          <w:sz w:val="32"/>
          <w:szCs w:val="32"/>
          <w:rtl/>
        </w:rPr>
        <w:t>:</w:t>
      </w:r>
      <w:r w:rsidRPr="00016FFA">
        <w:rPr>
          <w:rFonts w:hint="cs"/>
          <w:sz w:val="32"/>
          <w:szCs w:val="32"/>
          <w:rtl/>
        </w:rPr>
        <w:t xml:space="preserve"> לא כי</w:t>
      </w:r>
      <w:r w:rsidR="009629CE" w:rsidRPr="00016FFA">
        <w:rPr>
          <w:rFonts w:hint="cs"/>
          <w:sz w:val="32"/>
          <w:szCs w:val="32"/>
          <w:rtl/>
        </w:rPr>
        <w:t xml:space="preserve">, </w:t>
      </w:r>
      <w:r w:rsidRPr="00016FFA">
        <w:rPr>
          <w:rFonts w:hint="cs"/>
          <w:sz w:val="32"/>
          <w:szCs w:val="32"/>
          <w:rtl/>
        </w:rPr>
        <w:t xml:space="preserve"> בנך המת ובני החי" (פס' כג).</w:t>
      </w:r>
    </w:p>
    <w:p w:rsidR="009629CE" w:rsidRPr="00016FFA" w:rsidRDefault="009629CE" w:rsidP="009629CE">
      <w:pPr>
        <w:rPr>
          <w:rFonts w:hint="cs"/>
          <w:sz w:val="32"/>
          <w:szCs w:val="32"/>
          <w:rtl/>
        </w:rPr>
      </w:pPr>
      <w:r w:rsidRPr="00016FFA">
        <w:rPr>
          <w:rFonts w:hint="cs"/>
          <w:sz w:val="32"/>
          <w:szCs w:val="32"/>
          <w:rtl/>
        </w:rPr>
        <w:t>למדו חז"ל שצריך הדיין לשנות</w:t>
      </w:r>
      <w:r w:rsidR="00177A77" w:rsidRPr="00016FFA">
        <w:rPr>
          <w:rFonts w:hint="cs"/>
          <w:sz w:val="32"/>
          <w:szCs w:val="32"/>
          <w:rtl/>
        </w:rPr>
        <w:t xml:space="preserve"> (ללמוד)</w:t>
      </w:r>
      <w:r w:rsidRPr="00016FFA">
        <w:rPr>
          <w:rFonts w:hint="cs"/>
          <w:sz w:val="32"/>
          <w:szCs w:val="32"/>
          <w:rtl/>
        </w:rPr>
        <w:t xml:space="preserve"> טענותיהם של בעלי הדין (דב"ר ה, ה), וסמכו הלכה זו לפסוקנו, וזאת כדי שישמעו בעלי הדין ש</w:t>
      </w:r>
      <w:r w:rsidR="00C74506" w:rsidRPr="00016FFA">
        <w:rPr>
          <w:rFonts w:hint="cs"/>
          <w:sz w:val="32"/>
          <w:szCs w:val="32"/>
          <w:rtl/>
        </w:rPr>
        <w:t xml:space="preserve">השופט </w:t>
      </w:r>
      <w:r w:rsidRPr="00016FFA">
        <w:rPr>
          <w:rFonts w:hint="cs"/>
          <w:sz w:val="32"/>
          <w:szCs w:val="32"/>
          <w:rtl/>
        </w:rPr>
        <w:t>הבין טענותיהם ועליהן ישפוט.</w:t>
      </w:r>
    </w:p>
    <w:p w:rsidR="00AD53E7" w:rsidRPr="00016FFA" w:rsidRDefault="00AD53E7" w:rsidP="009629CE">
      <w:pPr>
        <w:rPr>
          <w:rFonts w:hint="cs"/>
          <w:sz w:val="32"/>
          <w:szCs w:val="32"/>
          <w:rtl/>
        </w:rPr>
      </w:pPr>
    </w:p>
    <w:p w:rsidR="00AD53E7" w:rsidRPr="00016FFA" w:rsidRDefault="00AD53E7" w:rsidP="009629CE">
      <w:pPr>
        <w:rPr>
          <w:rFonts w:hint="cs"/>
          <w:b/>
          <w:bCs/>
          <w:sz w:val="32"/>
          <w:szCs w:val="32"/>
          <w:rtl/>
        </w:rPr>
      </w:pPr>
      <w:r w:rsidRPr="00016FFA">
        <w:rPr>
          <w:rFonts w:hint="cs"/>
          <w:b/>
          <w:bCs/>
          <w:sz w:val="32"/>
          <w:szCs w:val="32"/>
          <w:rtl/>
        </w:rPr>
        <w:t>באיזו תחבולה השתמש שלמה כדי לגלות את האמת?</w:t>
      </w:r>
    </w:p>
    <w:p w:rsidR="00AD53E7" w:rsidRPr="00016FFA" w:rsidRDefault="00AD53E7" w:rsidP="0067777D">
      <w:pPr>
        <w:rPr>
          <w:rFonts w:hint="cs"/>
          <w:sz w:val="32"/>
          <w:szCs w:val="32"/>
          <w:rtl/>
        </w:rPr>
      </w:pPr>
      <w:r w:rsidRPr="00016FFA">
        <w:rPr>
          <w:rFonts w:hint="cs"/>
          <w:sz w:val="32"/>
          <w:szCs w:val="32"/>
          <w:rtl/>
        </w:rPr>
        <w:t xml:space="preserve">הוא בחן את שתי הנשים. הבחינה הייתה צריכה לגלות למי מהן לב רחום, לב אם, המוכנה בשעת </w:t>
      </w:r>
      <w:r w:rsidR="0013277D" w:rsidRPr="00016FFA">
        <w:rPr>
          <w:rFonts w:hint="cs"/>
          <w:sz w:val="32"/>
          <w:szCs w:val="32"/>
          <w:rtl/>
        </w:rPr>
        <w:t>מבחן</w:t>
      </w:r>
      <w:r w:rsidRPr="00016FFA">
        <w:rPr>
          <w:rFonts w:hint="cs"/>
          <w:sz w:val="32"/>
          <w:szCs w:val="32"/>
          <w:rtl/>
        </w:rPr>
        <w:t xml:space="preserve"> לוותר על זכותה</w:t>
      </w:r>
      <w:r w:rsidR="0013277D" w:rsidRPr="00016FFA">
        <w:rPr>
          <w:rFonts w:hint="cs"/>
          <w:sz w:val="32"/>
          <w:szCs w:val="32"/>
          <w:rtl/>
        </w:rPr>
        <w:t xml:space="preserve"> היקרה ביותר</w:t>
      </w:r>
      <w:r w:rsidRPr="00016FFA">
        <w:rPr>
          <w:rFonts w:hint="cs"/>
          <w:sz w:val="32"/>
          <w:szCs w:val="32"/>
          <w:rtl/>
        </w:rPr>
        <w:t>, ובלבד שתציל את חיי הילד שלה.</w:t>
      </w:r>
      <w:r w:rsidR="0067777D" w:rsidRPr="00016FFA">
        <w:rPr>
          <w:rFonts w:hint="cs"/>
          <w:sz w:val="32"/>
          <w:szCs w:val="32"/>
          <w:rtl/>
        </w:rPr>
        <w:t xml:space="preserve"> ברור לכן</w:t>
      </w:r>
      <w:r w:rsidRPr="00016FFA">
        <w:rPr>
          <w:rFonts w:hint="cs"/>
          <w:sz w:val="32"/>
          <w:szCs w:val="32"/>
          <w:rtl/>
        </w:rPr>
        <w:t xml:space="preserve"> </w:t>
      </w:r>
      <w:r w:rsidR="0067777D" w:rsidRPr="00016FFA">
        <w:rPr>
          <w:rFonts w:hint="cs"/>
          <w:sz w:val="32"/>
          <w:szCs w:val="32"/>
          <w:rtl/>
        </w:rPr>
        <w:t>ש</w:t>
      </w:r>
      <w:r w:rsidRPr="00016FFA">
        <w:rPr>
          <w:rFonts w:hint="cs"/>
          <w:sz w:val="32"/>
          <w:szCs w:val="32"/>
          <w:rtl/>
        </w:rPr>
        <w:t>האישה אשר לא תחוס על חיי הילד משקרת.</w:t>
      </w:r>
    </w:p>
    <w:p w:rsidR="00AD53E7" w:rsidRPr="00016FFA" w:rsidRDefault="00AD53E7" w:rsidP="009629CE">
      <w:pPr>
        <w:rPr>
          <w:rFonts w:hint="cs"/>
          <w:sz w:val="32"/>
          <w:szCs w:val="32"/>
          <w:rtl/>
        </w:rPr>
      </w:pPr>
    </w:p>
    <w:p w:rsidR="00AD53E7" w:rsidRPr="00016FFA" w:rsidRDefault="00AD53E7" w:rsidP="009629CE">
      <w:pPr>
        <w:rPr>
          <w:rFonts w:hint="cs"/>
          <w:b/>
          <w:bCs/>
          <w:sz w:val="32"/>
          <w:szCs w:val="32"/>
          <w:rtl/>
        </w:rPr>
      </w:pPr>
      <w:r w:rsidRPr="00016FFA">
        <w:rPr>
          <w:rFonts w:hint="cs"/>
          <w:b/>
          <w:bCs/>
          <w:sz w:val="32"/>
          <w:szCs w:val="32"/>
          <w:rtl/>
        </w:rPr>
        <w:t>כיצד הצליח</w:t>
      </w:r>
      <w:r w:rsidR="00CC08E2" w:rsidRPr="00016FFA">
        <w:rPr>
          <w:rFonts w:hint="cs"/>
          <w:b/>
          <w:bCs/>
          <w:sz w:val="32"/>
          <w:szCs w:val="32"/>
          <w:rtl/>
        </w:rPr>
        <w:t xml:space="preserve"> שלמה</w:t>
      </w:r>
      <w:r w:rsidRPr="00016FFA">
        <w:rPr>
          <w:rFonts w:hint="cs"/>
          <w:b/>
          <w:bCs/>
          <w:sz w:val="32"/>
          <w:szCs w:val="32"/>
          <w:rtl/>
        </w:rPr>
        <w:t xml:space="preserve"> לגלות את האם האמיתית?</w:t>
      </w:r>
    </w:p>
    <w:p w:rsidR="00AD53E7" w:rsidRPr="00016FFA" w:rsidRDefault="00AD53E7" w:rsidP="00AE3BD4">
      <w:pPr>
        <w:rPr>
          <w:rFonts w:hint="cs"/>
          <w:sz w:val="32"/>
          <w:szCs w:val="32"/>
          <w:rtl/>
        </w:rPr>
      </w:pPr>
      <w:r w:rsidRPr="00016FFA">
        <w:rPr>
          <w:rFonts w:hint="cs"/>
          <w:sz w:val="32"/>
          <w:szCs w:val="32"/>
          <w:rtl/>
        </w:rPr>
        <w:t xml:space="preserve">המלך הציע לגזור את הילד החי </w:t>
      </w:r>
      <w:r w:rsidR="000E24B6" w:rsidRPr="00016FFA">
        <w:rPr>
          <w:rFonts w:hint="cs"/>
          <w:sz w:val="32"/>
          <w:szCs w:val="32"/>
          <w:rtl/>
        </w:rPr>
        <w:t>לשניים (מובן שרק לשם בחינה הציע</w:t>
      </w:r>
      <w:r w:rsidRPr="00016FFA">
        <w:rPr>
          <w:rFonts w:hint="cs"/>
          <w:sz w:val="32"/>
          <w:szCs w:val="32"/>
          <w:rtl/>
        </w:rPr>
        <w:t xml:space="preserve"> זאת)</w:t>
      </w:r>
      <w:r w:rsidR="00395B79" w:rsidRPr="00016FFA">
        <w:rPr>
          <w:rFonts w:hint="cs"/>
          <w:sz w:val="32"/>
          <w:szCs w:val="32"/>
          <w:rtl/>
        </w:rPr>
        <w:t>,</w:t>
      </w:r>
      <w:r w:rsidRPr="00016FFA">
        <w:rPr>
          <w:rFonts w:hint="cs"/>
          <w:b/>
          <w:bCs/>
          <w:sz w:val="32"/>
          <w:szCs w:val="32"/>
          <w:rtl/>
        </w:rPr>
        <w:t xml:space="preserve"> </w:t>
      </w:r>
      <w:r w:rsidRPr="00016FFA">
        <w:rPr>
          <w:rFonts w:hint="cs"/>
          <w:sz w:val="32"/>
          <w:szCs w:val="32"/>
          <w:rtl/>
        </w:rPr>
        <w:t>ולתת מחצית ממנו לכל אחת מהן.</w:t>
      </w:r>
    </w:p>
    <w:p w:rsidR="00AE3BD4" w:rsidRPr="00016FFA" w:rsidRDefault="00AE3BD4" w:rsidP="00AE3BD4">
      <w:pPr>
        <w:rPr>
          <w:rFonts w:hint="cs"/>
          <w:sz w:val="32"/>
          <w:szCs w:val="32"/>
          <w:rtl/>
        </w:rPr>
      </w:pPr>
      <w:r w:rsidRPr="00016FFA">
        <w:rPr>
          <w:rFonts w:hint="cs"/>
          <w:sz w:val="32"/>
          <w:szCs w:val="32"/>
          <w:rtl/>
        </w:rPr>
        <w:lastRenderedPageBreak/>
        <w:t>גזר דין שיכול להישמע רק מפי מלך, שלא ידוע עדיין על חכמתו או על מערכת רגשותיו. האכזריות הייתה מצויה בין מלכי הקדם, ולכן לא יכלו הנשים להיות מופתעות מאטימות הלב הבוטה שבפסק דינו של המלך.</w:t>
      </w:r>
    </w:p>
    <w:p w:rsidR="00AD53E7" w:rsidRPr="00016FFA" w:rsidRDefault="00AD53E7" w:rsidP="009629CE">
      <w:pPr>
        <w:rPr>
          <w:rFonts w:hint="cs"/>
          <w:b/>
          <w:bCs/>
          <w:sz w:val="32"/>
          <w:szCs w:val="32"/>
          <w:rtl/>
        </w:rPr>
      </w:pPr>
      <w:r w:rsidRPr="00016FFA">
        <w:rPr>
          <w:rFonts w:hint="cs"/>
          <w:b/>
          <w:bCs/>
          <w:sz w:val="32"/>
          <w:szCs w:val="32"/>
          <w:rtl/>
        </w:rPr>
        <w:t>כיצד הגיבה על הצעה זו האם האמיתית?</w:t>
      </w:r>
    </w:p>
    <w:p w:rsidR="00613495" w:rsidRPr="00016FFA" w:rsidRDefault="00AD53E7" w:rsidP="009629CE">
      <w:pPr>
        <w:rPr>
          <w:rFonts w:hint="cs"/>
          <w:sz w:val="32"/>
          <w:szCs w:val="32"/>
          <w:rtl/>
        </w:rPr>
      </w:pPr>
      <w:r w:rsidRPr="00016FFA">
        <w:rPr>
          <w:rFonts w:hint="cs"/>
          <w:sz w:val="32"/>
          <w:szCs w:val="32"/>
          <w:rtl/>
        </w:rPr>
        <w:t>רחמיה נתעוררו</w:t>
      </w:r>
      <w:r w:rsidR="00613495" w:rsidRPr="00016FFA">
        <w:rPr>
          <w:rFonts w:hint="cs"/>
          <w:sz w:val="32"/>
          <w:szCs w:val="32"/>
          <w:rtl/>
        </w:rPr>
        <w:t xml:space="preserve"> על פרי בטנה היא וויתרה על חלקה והסכימה שינתן לתובעת ובלבד שלא יומת. "תנו לה את הילוד החי, והמת אל תמיתהו"</w:t>
      </w:r>
    </w:p>
    <w:p w:rsidR="00613495" w:rsidRPr="00016FFA" w:rsidRDefault="00613495" w:rsidP="009629CE">
      <w:pPr>
        <w:rPr>
          <w:rFonts w:hint="cs"/>
          <w:sz w:val="32"/>
          <w:szCs w:val="32"/>
          <w:rtl/>
        </w:rPr>
      </w:pPr>
      <w:r w:rsidRPr="00016FFA">
        <w:rPr>
          <w:rFonts w:hint="cs"/>
          <w:sz w:val="32"/>
          <w:szCs w:val="32"/>
          <w:rtl/>
        </w:rPr>
        <w:t>(פס' כו).</w:t>
      </w:r>
    </w:p>
    <w:p w:rsidR="00613495" w:rsidRPr="00016FFA" w:rsidRDefault="00613495" w:rsidP="009629CE">
      <w:pPr>
        <w:rPr>
          <w:rFonts w:hint="cs"/>
          <w:sz w:val="32"/>
          <w:szCs w:val="32"/>
          <w:rtl/>
        </w:rPr>
      </w:pPr>
    </w:p>
    <w:p w:rsidR="00613495" w:rsidRPr="00016FFA" w:rsidRDefault="00613495" w:rsidP="009629CE">
      <w:pPr>
        <w:rPr>
          <w:rFonts w:hint="cs"/>
          <w:sz w:val="32"/>
          <w:szCs w:val="32"/>
          <w:rtl/>
        </w:rPr>
      </w:pPr>
      <w:r w:rsidRPr="00016FFA">
        <w:rPr>
          <w:rFonts w:hint="cs"/>
          <w:sz w:val="32"/>
          <w:szCs w:val="32"/>
          <w:rtl/>
        </w:rPr>
        <w:t>ואילו התובעת טענה: "גם לי גם לך לא יהיה, גזרו"</w:t>
      </w:r>
    </w:p>
    <w:p w:rsidR="00613495" w:rsidRPr="00016FFA" w:rsidRDefault="00613495" w:rsidP="009629CE">
      <w:pPr>
        <w:rPr>
          <w:rFonts w:hint="cs"/>
          <w:sz w:val="32"/>
          <w:szCs w:val="32"/>
          <w:rtl/>
        </w:rPr>
      </w:pPr>
    </w:p>
    <w:p w:rsidR="00C21A3E" w:rsidRPr="00016FFA" w:rsidRDefault="00613495" w:rsidP="009629CE">
      <w:pPr>
        <w:rPr>
          <w:rFonts w:hint="cs"/>
          <w:b/>
          <w:bCs/>
          <w:sz w:val="32"/>
          <w:szCs w:val="32"/>
          <w:rtl/>
        </w:rPr>
      </w:pPr>
      <w:r w:rsidRPr="00016FFA">
        <w:rPr>
          <w:rFonts w:hint="cs"/>
          <w:b/>
          <w:bCs/>
          <w:sz w:val="32"/>
          <w:szCs w:val="32"/>
          <w:rtl/>
        </w:rPr>
        <w:t>מה הסיק מכך המלך?</w:t>
      </w:r>
    </w:p>
    <w:p w:rsidR="009E0E7F" w:rsidRPr="00016FFA" w:rsidRDefault="00A57E5A" w:rsidP="009E0E7F">
      <w:pPr>
        <w:rPr>
          <w:rFonts w:hint="cs"/>
          <w:sz w:val="32"/>
          <w:szCs w:val="32"/>
          <w:rtl/>
        </w:rPr>
      </w:pPr>
      <w:r w:rsidRPr="00016FFA">
        <w:rPr>
          <w:rFonts w:hint="cs"/>
          <w:sz w:val="32"/>
          <w:szCs w:val="32"/>
          <w:rtl/>
        </w:rPr>
        <w:t>מרגשות רחמיה הסיק המלך כי היא אם הילד החי ודבריה נכונים.</w:t>
      </w:r>
    </w:p>
    <w:p w:rsidR="009E0E7F" w:rsidRPr="00016FFA" w:rsidRDefault="009E0E7F" w:rsidP="009E0E7F">
      <w:pPr>
        <w:rPr>
          <w:rFonts w:hint="cs"/>
          <w:sz w:val="32"/>
          <w:szCs w:val="32"/>
          <w:rtl/>
        </w:rPr>
      </w:pPr>
      <w:r w:rsidRPr="00016FFA">
        <w:rPr>
          <w:rFonts w:hint="cs"/>
          <w:sz w:val="32"/>
          <w:szCs w:val="32"/>
          <w:rtl/>
        </w:rPr>
        <w:t>כי התובעת חשפה גם רוע בנוסף לקנאה.</w:t>
      </w:r>
    </w:p>
    <w:p w:rsidR="00D2656D" w:rsidRPr="00016FFA" w:rsidRDefault="00A57E5A" w:rsidP="009E0E7F">
      <w:pPr>
        <w:rPr>
          <w:rFonts w:hint="cs"/>
          <w:sz w:val="32"/>
          <w:szCs w:val="32"/>
          <w:rtl/>
        </w:rPr>
      </w:pPr>
      <w:r w:rsidRPr="00016FFA">
        <w:rPr>
          <w:rFonts w:hint="cs"/>
          <w:sz w:val="32"/>
          <w:szCs w:val="32"/>
          <w:rtl/>
        </w:rPr>
        <w:t>"תנו לה את הילוד החי, והמת לא תמיתהו, היא אמו" (פס' כז).</w:t>
      </w:r>
    </w:p>
    <w:p w:rsidR="002D6507" w:rsidRPr="00016FFA" w:rsidRDefault="002D6507" w:rsidP="009629CE">
      <w:pPr>
        <w:rPr>
          <w:rFonts w:hint="cs"/>
          <w:b/>
          <w:bCs/>
          <w:sz w:val="32"/>
          <w:szCs w:val="32"/>
          <w:rtl/>
        </w:rPr>
      </w:pPr>
    </w:p>
    <w:p w:rsidR="00E41C68" w:rsidRPr="00016FFA" w:rsidRDefault="00E41C68" w:rsidP="009629CE">
      <w:pPr>
        <w:rPr>
          <w:rFonts w:hint="cs"/>
          <w:b/>
          <w:bCs/>
          <w:sz w:val="32"/>
          <w:szCs w:val="32"/>
          <w:rtl/>
        </w:rPr>
      </w:pPr>
      <w:r w:rsidRPr="00016FFA">
        <w:rPr>
          <w:rFonts w:hint="cs"/>
          <w:b/>
          <w:bCs/>
          <w:sz w:val="32"/>
          <w:szCs w:val="32"/>
          <w:rtl/>
        </w:rPr>
        <w:t>איזה רושם עשה המשפט על העם?</w:t>
      </w:r>
    </w:p>
    <w:p w:rsidR="00BD4BEF" w:rsidRPr="00016FFA" w:rsidRDefault="00E41C68" w:rsidP="009629CE">
      <w:pPr>
        <w:rPr>
          <w:rFonts w:hint="cs"/>
          <w:sz w:val="32"/>
          <w:szCs w:val="32"/>
          <w:rtl/>
        </w:rPr>
      </w:pPr>
      <w:r w:rsidRPr="00016FFA">
        <w:rPr>
          <w:rFonts w:hint="cs"/>
          <w:sz w:val="32"/>
          <w:szCs w:val="32"/>
          <w:rtl/>
        </w:rPr>
        <w:t>בשמעם את פרשת המ</w:t>
      </w:r>
      <w:r w:rsidR="00BD4BEF" w:rsidRPr="00016FFA">
        <w:rPr>
          <w:rFonts w:hint="cs"/>
          <w:sz w:val="32"/>
          <w:szCs w:val="32"/>
          <w:rtl/>
        </w:rPr>
        <w:t>שפט הכירו את חכמתו של שלמה, וידעו כי הוא ראוי באמת ל</w:t>
      </w:r>
      <w:r w:rsidR="00395B79" w:rsidRPr="00016FFA">
        <w:rPr>
          <w:rFonts w:hint="cs"/>
          <w:sz w:val="32"/>
          <w:szCs w:val="32"/>
          <w:rtl/>
        </w:rPr>
        <w:t xml:space="preserve">מלוכה. ויראו מפניו. יראת כבוד. </w:t>
      </w:r>
      <w:r w:rsidR="00BD4BEF" w:rsidRPr="00016FFA">
        <w:rPr>
          <w:rFonts w:hint="cs"/>
          <w:sz w:val="32"/>
          <w:szCs w:val="32"/>
          <w:rtl/>
        </w:rPr>
        <w:t>רד"ק כתב יראו מפניו לעשות דבר רע, ואפילו בסתר, כי ראו כי ברוב חכמתו יוציא לאור משפט. חששו שהמלך ידע לגלות קלונם, כי אין נסתר נגד חכמתו.</w:t>
      </w:r>
    </w:p>
    <w:p w:rsidR="00BD4BEF" w:rsidRPr="00016FFA" w:rsidRDefault="00BD4BEF" w:rsidP="009629CE">
      <w:pPr>
        <w:rPr>
          <w:rFonts w:hint="cs"/>
          <w:sz w:val="32"/>
          <w:szCs w:val="32"/>
          <w:rtl/>
        </w:rPr>
      </w:pPr>
    </w:p>
    <w:p w:rsidR="00BD4BEF" w:rsidRPr="00F06585" w:rsidRDefault="00BD4BEF" w:rsidP="009629CE">
      <w:pPr>
        <w:rPr>
          <w:rFonts w:hint="cs"/>
          <w:b/>
          <w:bCs/>
          <w:sz w:val="40"/>
          <w:szCs w:val="40"/>
          <w:rtl/>
        </w:rPr>
      </w:pPr>
      <w:r w:rsidRPr="00F06585">
        <w:rPr>
          <w:rFonts w:hint="cs"/>
          <w:b/>
          <w:bCs/>
          <w:sz w:val="40"/>
          <w:szCs w:val="40"/>
          <w:rtl/>
        </w:rPr>
        <w:t>ניב</w:t>
      </w:r>
    </w:p>
    <w:p w:rsidR="00AD53E7" w:rsidRPr="00016FFA" w:rsidRDefault="00BD4BEF" w:rsidP="009629CE">
      <w:pPr>
        <w:rPr>
          <w:rFonts w:hint="cs"/>
          <w:sz w:val="32"/>
          <w:szCs w:val="32"/>
          <w:rtl/>
        </w:rPr>
      </w:pPr>
      <w:r w:rsidRPr="00016FFA">
        <w:rPr>
          <w:rFonts w:hint="cs"/>
          <w:sz w:val="32"/>
          <w:szCs w:val="32"/>
          <w:rtl/>
        </w:rPr>
        <w:t>נכמרו רחמיה (פס' כו)</w:t>
      </w:r>
      <w:r w:rsidR="00613495" w:rsidRPr="00016FFA">
        <w:rPr>
          <w:rFonts w:hint="cs"/>
          <w:sz w:val="32"/>
          <w:szCs w:val="32"/>
          <w:rtl/>
        </w:rPr>
        <w:t xml:space="preserve"> </w:t>
      </w:r>
    </w:p>
    <w:p w:rsidR="00BD4BEF" w:rsidRPr="00016FFA" w:rsidRDefault="00BD4BEF" w:rsidP="009629CE">
      <w:pPr>
        <w:rPr>
          <w:rFonts w:hint="cs"/>
          <w:sz w:val="32"/>
          <w:szCs w:val="32"/>
          <w:rtl/>
        </w:rPr>
      </w:pPr>
      <w:r w:rsidRPr="00016FFA">
        <w:rPr>
          <w:rFonts w:hint="cs"/>
          <w:b/>
          <w:bCs/>
          <w:sz w:val="32"/>
          <w:szCs w:val="32"/>
          <w:rtl/>
        </w:rPr>
        <w:t xml:space="preserve">הוראתו: </w:t>
      </w:r>
      <w:r w:rsidRPr="00016FFA">
        <w:rPr>
          <w:rFonts w:hint="cs"/>
          <w:sz w:val="32"/>
          <w:szCs w:val="32"/>
          <w:rtl/>
        </w:rPr>
        <w:t>נתעוררו רחמיה.</w:t>
      </w:r>
    </w:p>
    <w:p w:rsidR="00BD4BEF" w:rsidRPr="00016FFA" w:rsidRDefault="00BD4BEF" w:rsidP="009629CE">
      <w:pPr>
        <w:rPr>
          <w:rFonts w:hint="cs"/>
          <w:sz w:val="32"/>
          <w:szCs w:val="32"/>
          <w:rtl/>
        </w:rPr>
      </w:pPr>
      <w:r w:rsidRPr="00016FFA">
        <w:rPr>
          <w:rFonts w:hint="cs"/>
          <w:sz w:val="32"/>
          <w:szCs w:val="32"/>
          <w:rtl/>
        </w:rPr>
        <w:t>דוגמ</w:t>
      </w:r>
      <w:r w:rsidR="006B2FA0" w:rsidRPr="00016FFA">
        <w:rPr>
          <w:rFonts w:hint="cs"/>
          <w:sz w:val="32"/>
          <w:szCs w:val="32"/>
          <w:rtl/>
        </w:rPr>
        <w:t>ה: נכמרו רחמיה למראה הילד העזוב</w:t>
      </w:r>
      <w:r w:rsidRPr="00016FFA">
        <w:rPr>
          <w:rFonts w:hint="cs"/>
          <w:sz w:val="32"/>
          <w:szCs w:val="32"/>
          <w:rtl/>
        </w:rPr>
        <w:t xml:space="preserve"> והיא החליטה לאמצו.</w:t>
      </w:r>
    </w:p>
    <w:p w:rsidR="00AD53E7" w:rsidRPr="00016FFA" w:rsidRDefault="00AD53E7" w:rsidP="009629CE">
      <w:pPr>
        <w:rPr>
          <w:rFonts w:hint="cs"/>
          <w:sz w:val="32"/>
          <w:szCs w:val="32"/>
          <w:rtl/>
        </w:rPr>
      </w:pPr>
    </w:p>
    <w:p w:rsidR="00F01E3D" w:rsidRPr="00016FFA" w:rsidRDefault="00F01E3D" w:rsidP="002B1ACD">
      <w:pPr>
        <w:rPr>
          <w:rFonts w:hint="cs"/>
          <w:b/>
          <w:bCs/>
          <w:sz w:val="32"/>
          <w:szCs w:val="32"/>
          <w:rtl/>
        </w:rPr>
      </w:pPr>
    </w:p>
    <w:p w:rsidR="00AF0334" w:rsidRPr="00016FFA" w:rsidRDefault="00B34143" w:rsidP="002B1ACD">
      <w:pPr>
        <w:rPr>
          <w:rFonts w:hint="cs"/>
          <w:sz w:val="32"/>
          <w:szCs w:val="32"/>
          <w:rtl/>
        </w:rPr>
      </w:pPr>
      <w:r w:rsidRPr="00F06585">
        <w:rPr>
          <w:rFonts w:hint="cs"/>
          <w:b/>
          <w:bCs/>
          <w:sz w:val="40"/>
          <w:szCs w:val="40"/>
          <w:rtl/>
        </w:rPr>
        <w:t>פרק ד</w:t>
      </w:r>
      <w:r w:rsidR="00271088" w:rsidRPr="00FD2046">
        <w:rPr>
          <w:rFonts w:hint="cs"/>
          <w:b/>
          <w:bCs/>
          <w:sz w:val="40"/>
          <w:szCs w:val="40"/>
          <w:rtl/>
        </w:rPr>
        <w:t xml:space="preserve"> </w:t>
      </w:r>
      <w:r w:rsidR="00271088" w:rsidRPr="00F06585">
        <w:rPr>
          <w:rFonts w:hint="cs"/>
          <w:b/>
          <w:bCs/>
          <w:sz w:val="40"/>
          <w:szCs w:val="40"/>
          <w:rtl/>
        </w:rPr>
        <w:t>/</w:t>
      </w:r>
      <w:r w:rsidR="00271088" w:rsidRPr="00016FFA">
        <w:rPr>
          <w:rFonts w:hint="cs"/>
          <w:sz w:val="32"/>
          <w:szCs w:val="32"/>
          <w:rtl/>
        </w:rPr>
        <w:t xml:space="preserve"> ברוריה בן-דוד (וייס)</w:t>
      </w:r>
    </w:p>
    <w:p w:rsidR="00DC6432" w:rsidRPr="00016FFA" w:rsidRDefault="00DC6432" w:rsidP="002B1ACD">
      <w:pPr>
        <w:rPr>
          <w:rFonts w:hint="cs"/>
          <w:sz w:val="32"/>
          <w:szCs w:val="32"/>
          <w:rtl/>
        </w:rPr>
      </w:pPr>
    </w:p>
    <w:p w:rsidR="00DC6432" w:rsidRPr="00016FFA" w:rsidRDefault="00DC6432" w:rsidP="002B1ACD">
      <w:pPr>
        <w:rPr>
          <w:rFonts w:hint="cs"/>
          <w:sz w:val="32"/>
          <w:szCs w:val="32"/>
          <w:rtl/>
        </w:rPr>
      </w:pPr>
      <w:r w:rsidRPr="00016FFA">
        <w:rPr>
          <w:rFonts w:hint="cs"/>
          <w:sz w:val="32"/>
          <w:szCs w:val="32"/>
          <w:rtl/>
        </w:rPr>
        <w:t>כל ישראל בשמעם את משפט שלמה השתכנעו "כי חכמת אלקים בקרבו לעשות משפט" (ג, כח). ובדומה ל</w:t>
      </w:r>
      <w:r w:rsidR="00EB37BE" w:rsidRPr="00016FFA">
        <w:rPr>
          <w:rFonts w:hint="cs"/>
          <w:sz w:val="32"/>
          <w:szCs w:val="32"/>
          <w:rtl/>
        </w:rPr>
        <w:t>כתוב ב</w:t>
      </w:r>
      <w:r w:rsidRPr="00016FFA">
        <w:rPr>
          <w:rFonts w:hint="cs"/>
          <w:sz w:val="32"/>
          <w:szCs w:val="32"/>
          <w:rtl/>
        </w:rPr>
        <w:t xml:space="preserve">ספר שמואל (שמ"ב ח, טו ואילך) הסומך את מלכות דוד על כל ישראל לעשות "משפט וצדקה לכל עמו" </w:t>
      </w:r>
      <w:r w:rsidR="00EB37BE" w:rsidRPr="00016FFA">
        <w:rPr>
          <w:rFonts w:hint="cs"/>
          <w:sz w:val="32"/>
          <w:szCs w:val="32"/>
          <w:rtl/>
        </w:rPr>
        <w:t>ו</w:t>
      </w:r>
      <w:r w:rsidRPr="00016FFA">
        <w:rPr>
          <w:rFonts w:hint="cs"/>
          <w:sz w:val="32"/>
          <w:szCs w:val="32"/>
          <w:rtl/>
        </w:rPr>
        <w:t>למנויי שרים, אף פרקנו פותח במנהל החדש שהקים שלמה.</w:t>
      </w:r>
    </w:p>
    <w:p w:rsidR="00B34143" w:rsidRPr="00016FFA" w:rsidRDefault="00B34143" w:rsidP="002B1ACD">
      <w:pPr>
        <w:rPr>
          <w:rFonts w:hint="cs"/>
          <w:sz w:val="32"/>
          <w:szCs w:val="32"/>
          <w:rtl/>
        </w:rPr>
      </w:pPr>
    </w:p>
    <w:p w:rsidR="00B34143" w:rsidRPr="00016FFA" w:rsidRDefault="00B34143" w:rsidP="002B1ACD">
      <w:pPr>
        <w:rPr>
          <w:rFonts w:hint="cs"/>
          <w:sz w:val="32"/>
          <w:szCs w:val="32"/>
          <w:rtl/>
        </w:rPr>
      </w:pPr>
      <w:r w:rsidRPr="00016FFA">
        <w:rPr>
          <w:rFonts w:hint="cs"/>
          <w:sz w:val="32"/>
          <w:szCs w:val="32"/>
          <w:rtl/>
        </w:rPr>
        <w:t>פרק ד</w:t>
      </w:r>
      <w:r w:rsidR="000C43EA" w:rsidRPr="00016FFA">
        <w:rPr>
          <w:rFonts w:hint="cs"/>
          <w:sz w:val="32"/>
          <w:szCs w:val="32"/>
          <w:rtl/>
        </w:rPr>
        <w:t>'</w:t>
      </w:r>
      <w:r w:rsidRPr="00016FFA">
        <w:rPr>
          <w:rFonts w:hint="cs"/>
          <w:sz w:val="32"/>
          <w:szCs w:val="32"/>
          <w:rtl/>
        </w:rPr>
        <w:t xml:space="preserve"> מתאר את ממשלתו של שלמה. ניתנת רשימה של שרי המלכות בימי שלמה, ושל שנים עשר הניצבים הממונים על שנים עשר מחוזות המלכות, שתפקידם היה לספק את צרכי בית המלך. </w:t>
      </w:r>
    </w:p>
    <w:p w:rsidR="002D084C" w:rsidRPr="00016FFA" w:rsidRDefault="00A00E40" w:rsidP="00CC18B2">
      <w:pPr>
        <w:rPr>
          <w:rFonts w:hint="cs"/>
          <w:sz w:val="32"/>
          <w:szCs w:val="32"/>
          <w:rtl/>
        </w:rPr>
      </w:pPr>
      <w:r w:rsidRPr="00016FFA">
        <w:rPr>
          <w:rFonts w:hint="cs"/>
          <w:sz w:val="32"/>
          <w:szCs w:val="32"/>
          <w:rtl/>
        </w:rPr>
        <w:lastRenderedPageBreak/>
        <w:t xml:space="preserve">הפרק פותח בפסוק : "ויהי המלך שלמה מלך על כל ישראל". עוד בראשית ימי מלכותו משך שלמה אחריו </w:t>
      </w:r>
      <w:r w:rsidR="00CC18B2" w:rsidRPr="00016FFA">
        <w:rPr>
          <w:rFonts w:hint="cs"/>
          <w:sz w:val="32"/>
          <w:szCs w:val="32"/>
          <w:rtl/>
        </w:rPr>
        <w:t xml:space="preserve">בחוכמתו הנפלאה את לב כל העם לא כפי שהיה בימי </w:t>
      </w:r>
      <w:r w:rsidRPr="00016FFA">
        <w:rPr>
          <w:rFonts w:hint="cs"/>
          <w:sz w:val="32"/>
          <w:szCs w:val="32"/>
          <w:rtl/>
        </w:rPr>
        <w:t>שאול ודוד, שבר</w:t>
      </w:r>
      <w:r w:rsidR="00CC18B2" w:rsidRPr="00016FFA">
        <w:rPr>
          <w:rFonts w:hint="cs"/>
          <w:sz w:val="32"/>
          <w:szCs w:val="32"/>
          <w:rtl/>
        </w:rPr>
        <w:t>אשית ימי מלכותם התנגדו להם רבים.</w:t>
      </w:r>
    </w:p>
    <w:p w:rsidR="00C30C25" w:rsidRPr="00016FFA" w:rsidRDefault="00C30C25" w:rsidP="00CC18B2">
      <w:pPr>
        <w:rPr>
          <w:rFonts w:hint="cs"/>
          <w:sz w:val="32"/>
          <w:szCs w:val="32"/>
          <w:rtl/>
        </w:rPr>
      </w:pPr>
    </w:p>
    <w:p w:rsidR="002D084C" w:rsidRPr="00016FFA" w:rsidRDefault="002D084C" w:rsidP="002B1ACD">
      <w:pPr>
        <w:rPr>
          <w:rFonts w:hint="cs"/>
          <w:b/>
          <w:bCs/>
          <w:sz w:val="32"/>
          <w:szCs w:val="32"/>
          <w:rtl/>
        </w:rPr>
      </w:pPr>
      <w:r w:rsidRPr="00016FFA">
        <w:rPr>
          <w:rFonts w:hint="cs"/>
          <w:b/>
          <w:bCs/>
          <w:sz w:val="32"/>
          <w:szCs w:val="32"/>
          <w:rtl/>
        </w:rPr>
        <w:t>מה היה ההסדר החדש שהנהיג שלמה?</w:t>
      </w:r>
    </w:p>
    <w:p w:rsidR="002D084C" w:rsidRPr="00016FFA" w:rsidRDefault="00C30C25" w:rsidP="00EF3664">
      <w:pPr>
        <w:rPr>
          <w:rFonts w:hint="cs"/>
          <w:sz w:val="32"/>
          <w:szCs w:val="32"/>
          <w:rtl/>
        </w:rPr>
      </w:pPr>
      <w:r w:rsidRPr="00016FFA">
        <w:rPr>
          <w:rFonts w:hint="cs"/>
          <w:sz w:val="32"/>
          <w:szCs w:val="32"/>
          <w:rtl/>
        </w:rPr>
        <w:t>שאול המלך הניח את היסוד לצבא קבע. דוד המלך הרחיב את התשתית בבניית אגפים לחילו.</w:t>
      </w:r>
      <w:r w:rsidR="00611C24" w:rsidRPr="00016FFA">
        <w:rPr>
          <w:rFonts w:hint="cs"/>
          <w:sz w:val="32"/>
          <w:szCs w:val="32"/>
          <w:rtl/>
        </w:rPr>
        <w:t xml:space="preserve"> שלמה המלך השכיל בחכמתו להקים לראשונה מנהלה אזרחית מסודרת בה חילק סמכויות לניצביו.</w:t>
      </w:r>
      <w:r w:rsidR="00EF3664">
        <w:rPr>
          <w:rFonts w:hint="cs"/>
          <w:sz w:val="32"/>
          <w:szCs w:val="32"/>
          <w:rtl/>
        </w:rPr>
        <w:t xml:space="preserve"> </w:t>
      </w:r>
      <w:r w:rsidR="002D084C" w:rsidRPr="00016FFA">
        <w:rPr>
          <w:rFonts w:hint="cs"/>
          <w:sz w:val="32"/>
          <w:szCs w:val="32"/>
          <w:rtl/>
        </w:rPr>
        <w:t>הוא חילק את הממלכה לשתים עשרה נפות. רובן חפפו את הגבולות הקדומים של נחלות השבטים.</w:t>
      </w:r>
    </w:p>
    <w:p w:rsidR="00AC5075" w:rsidRPr="00016FFA" w:rsidRDefault="00AC5075" w:rsidP="002D084C">
      <w:pPr>
        <w:rPr>
          <w:rFonts w:hint="cs"/>
          <w:b/>
          <w:bCs/>
          <w:sz w:val="32"/>
          <w:szCs w:val="32"/>
          <w:rtl/>
        </w:rPr>
      </w:pPr>
    </w:p>
    <w:p w:rsidR="002D084C" w:rsidRPr="00016FFA" w:rsidRDefault="002D084C" w:rsidP="002D084C">
      <w:pPr>
        <w:rPr>
          <w:rFonts w:hint="cs"/>
          <w:b/>
          <w:bCs/>
          <w:sz w:val="32"/>
          <w:szCs w:val="32"/>
          <w:rtl/>
        </w:rPr>
      </w:pPr>
      <w:r w:rsidRPr="00016FFA">
        <w:rPr>
          <w:rFonts w:hint="cs"/>
          <w:b/>
          <w:bCs/>
          <w:sz w:val="32"/>
          <w:szCs w:val="32"/>
          <w:rtl/>
        </w:rPr>
        <w:t>מה ההבדל בין ניצבים לנציבים?</w:t>
      </w:r>
    </w:p>
    <w:p w:rsidR="002D084C" w:rsidRPr="00016FFA" w:rsidRDefault="000613D7" w:rsidP="00386252">
      <w:pPr>
        <w:rPr>
          <w:rFonts w:hint="cs"/>
          <w:sz w:val="32"/>
          <w:szCs w:val="32"/>
          <w:rtl/>
        </w:rPr>
      </w:pPr>
      <w:r w:rsidRPr="00016FFA">
        <w:rPr>
          <w:rFonts w:hint="cs"/>
          <w:sz w:val="32"/>
          <w:szCs w:val="32"/>
          <w:rtl/>
        </w:rPr>
        <w:t>"</w:t>
      </w:r>
      <w:r w:rsidR="002D084C" w:rsidRPr="00016FFA">
        <w:rPr>
          <w:rFonts w:hint="cs"/>
          <w:sz w:val="32"/>
          <w:szCs w:val="32"/>
          <w:rtl/>
        </w:rPr>
        <w:t>ניצבים</w:t>
      </w:r>
      <w:r w:rsidRPr="00016FFA">
        <w:rPr>
          <w:rFonts w:hint="cs"/>
          <w:sz w:val="32"/>
          <w:szCs w:val="32"/>
          <w:rtl/>
        </w:rPr>
        <w:t>"</w:t>
      </w:r>
      <w:r w:rsidR="002D084C" w:rsidRPr="00016FFA">
        <w:rPr>
          <w:rFonts w:hint="cs"/>
          <w:sz w:val="32"/>
          <w:szCs w:val="32"/>
          <w:rtl/>
        </w:rPr>
        <w:t xml:space="preserve"> היו ממונים על המנהל האזרחי של</w:t>
      </w:r>
      <w:r w:rsidR="002054EB" w:rsidRPr="00016FFA">
        <w:rPr>
          <w:rFonts w:hint="cs"/>
          <w:sz w:val="32"/>
          <w:szCs w:val="32"/>
          <w:rtl/>
        </w:rPr>
        <w:t xml:space="preserve"> הממלכה. ו"נציבים" היו ממונים גם על</w:t>
      </w:r>
      <w:r w:rsidR="00BF7141" w:rsidRPr="00016FFA">
        <w:rPr>
          <w:rFonts w:hint="cs"/>
          <w:sz w:val="32"/>
          <w:szCs w:val="32"/>
          <w:rtl/>
        </w:rPr>
        <w:t xml:space="preserve"> הניהול הצבאי ביטחוני</w:t>
      </w:r>
      <w:r w:rsidR="002D084C" w:rsidRPr="00016FFA">
        <w:rPr>
          <w:rFonts w:hint="cs"/>
          <w:sz w:val="32"/>
          <w:szCs w:val="32"/>
          <w:rtl/>
        </w:rPr>
        <w:t>.</w:t>
      </w:r>
    </w:p>
    <w:p w:rsidR="00671B3F" w:rsidRPr="00016FFA" w:rsidRDefault="00671B3F" w:rsidP="002D084C">
      <w:pPr>
        <w:rPr>
          <w:rFonts w:hint="cs"/>
          <w:b/>
          <w:bCs/>
          <w:sz w:val="32"/>
          <w:szCs w:val="32"/>
          <w:rtl/>
        </w:rPr>
      </w:pPr>
    </w:p>
    <w:p w:rsidR="000613D7" w:rsidRPr="00016FFA" w:rsidRDefault="000613D7" w:rsidP="002D084C">
      <w:pPr>
        <w:rPr>
          <w:rFonts w:hint="cs"/>
          <w:b/>
          <w:bCs/>
          <w:sz w:val="32"/>
          <w:szCs w:val="32"/>
          <w:rtl/>
        </w:rPr>
      </w:pPr>
      <w:r w:rsidRPr="00016FFA">
        <w:rPr>
          <w:rFonts w:hint="cs"/>
          <w:b/>
          <w:bCs/>
          <w:sz w:val="32"/>
          <w:szCs w:val="32"/>
          <w:rtl/>
        </w:rPr>
        <w:t>את מי העמיד שלמה בראש הנפות?</w:t>
      </w:r>
    </w:p>
    <w:p w:rsidR="009C30CA" w:rsidRPr="00016FFA" w:rsidRDefault="000613D7" w:rsidP="002D084C">
      <w:pPr>
        <w:rPr>
          <w:rFonts w:hint="cs"/>
          <w:sz w:val="32"/>
          <w:szCs w:val="32"/>
          <w:rtl/>
        </w:rPr>
      </w:pPr>
      <w:r w:rsidRPr="00016FFA">
        <w:rPr>
          <w:rFonts w:hint="cs"/>
          <w:sz w:val="32"/>
          <w:szCs w:val="32"/>
          <w:rtl/>
        </w:rPr>
        <w:t>בראש כל נפה העמיד ניצב שנבחר ע"י המלך, מן השרים הקרובים אליו ולאו דווקא מן השבט שחי באותה נפה.</w:t>
      </w:r>
    </w:p>
    <w:p w:rsidR="009C30CA" w:rsidRPr="00016FFA" w:rsidRDefault="009C30CA" w:rsidP="002D084C">
      <w:pPr>
        <w:rPr>
          <w:rFonts w:hint="cs"/>
          <w:sz w:val="32"/>
          <w:szCs w:val="32"/>
          <w:rtl/>
        </w:rPr>
      </w:pPr>
    </w:p>
    <w:p w:rsidR="00B82348" w:rsidRPr="00016FFA" w:rsidRDefault="009C30CA" w:rsidP="009C30CA">
      <w:pPr>
        <w:rPr>
          <w:rFonts w:hint="cs"/>
          <w:sz w:val="32"/>
          <w:szCs w:val="32"/>
          <w:rtl/>
        </w:rPr>
      </w:pPr>
      <w:r w:rsidRPr="00016FFA">
        <w:rPr>
          <w:rFonts w:hint="cs"/>
          <w:sz w:val="32"/>
          <w:szCs w:val="32"/>
          <w:rtl/>
        </w:rPr>
        <w:t>כל אחד מהניצבים חייב היה לכלכל את בית המלך באחד משנים עשר חודשי השנה. הניצבים היו ממונים על גביית מעשר המלך (ש"א ח  יא-יז).</w:t>
      </w:r>
    </w:p>
    <w:p w:rsidR="00B82348" w:rsidRPr="00016FFA" w:rsidRDefault="00B82348" w:rsidP="009C30CA">
      <w:pPr>
        <w:rPr>
          <w:rFonts w:hint="cs"/>
          <w:sz w:val="32"/>
          <w:szCs w:val="32"/>
          <w:rtl/>
        </w:rPr>
      </w:pPr>
    </w:p>
    <w:p w:rsidR="00B82348" w:rsidRPr="00016FFA" w:rsidRDefault="00B82348" w:rsidP="009C30CA">
      <w:pPr>
        <w:rPr>
          <w:rFonts w:hint="cs"/>
          <w:sz w:val="32"/>
          <w:szCs w:val="32"/>
          <w:rtl/>
        </w:rPr>
      </w:pPr>
      <w:r w:rsidRPr="00016FFA">
        <w:rPr>
          <w:rFonts w:hint="cs"/>
          <w:sz w:val="32"/>
          <w:szCs w:val="32"/>
          <w:rtl/>
        </w:rPr>
        <w:t>מלבד שנים עשר הניצבים הממונים על שנים עשר המחוזות,</w:t>
      </w:r>
    </w:p>
    <w:p w:rsidR="002F6A71" w:rsidRPr="00016FFA" w:rsidRDefault="00B82348" w:rsidP="00C85692">
      <w:pPr>
        <w:rPr>
          <w:rFonts w:hint="cs"/>
          <w:sz w:val="32"/>
          <w:szCs w:val="32"/>
          <w:rtl/>
        </w:rPr>
      </w:pPr>
      <w:r w:rsidRPr="00016FFA">
        <w:rPr>
          <w:rFonts w:hint="cs"/>
          <w:sz w:val="32"/>
          <w:szCs w:val="32"/>
          <w:rtl/>
        </w:rPr>
        <w:t>היה עוד ניצב אחד שהיה ממונה על כל הארץ, והוא עזריהו "ועז</w:t>
      </w:r>
      <w:r w:rsidR="00503203" w:rsidRPr="00016FFA">
        <w:rPr>
          <w:rFonts w:hint="cs"/>
          <w:sz w:val="32"/>
          <w:szCs w:val="32"/>
          <w:rtl/>
        </w:rPr>
        <w:t>ריהו בן נתן על הנצבים" (פס' ה).</w:t>
      </w:r>
      <w:r w:rsidRPr="00016FFA">
        <w:rPr>
          <w:rFonts w:hint="cs"/>
          <w:sz w:val="32"/>
          <w:szCs w:val="32"/>
          <w:rtl/>
        </w:rPr>
        <w:t xml:space="preserve"> שני בניו של נתן היו שרים. עזריהו שעשה רבות להמלכת שלמה על ישראל,</w:t>
      </w:r>
      <w:r w:rsidR="002F6A71" w:rsidRPr="00016FFA">
        <w:rPr>
          <w:rFonts w:hint="cs"/>
          <w:sz w:val="32"/>
          <w:szCs w:val="32"/>
          <w:rtl/>
        </w:rPr>
        <w:t xml:space="preserve"> ושמו כשם ראש השרים עזריהו בן צדוק הכהן (פס' ב), ששימש בכהונה גדולה כבר בימי דוד (א,ח </w:t>
      </w:r>
      <w:r w:rsidR="002F6A71" w:rsidRPr="00016FFA">
        <w:rPr>
          <w:sz w:val="32"/>
          <w:szCs w:val="32"/>
        </w:rPr>
        <w:t>;</w:t>
      </w:r>
      <w:r w:rsidR="002F6A71" w:rsidRPr="00016FFA">
        <w:rPr>
          <w:rFonts w:hint="cs"/>
          <w:sz w:val="32"/>
          <w:szCs w:val="32"/>
          <w:rtl/>
        </w:rPr>
        <w:t xml:space="preserve"> ב, לה). </w:t>
      </w:r>
    </w:p>
    <w:p w:rsidR="000613D7" w:rsidRPr="00016FFA" w:rsidRDefault="00B82348" w:rsidP="002F6A71">
      <w:pPr>
        <w:rPr>
          <w:rFonts w:hint="cs"/>
          <w:sz w:val="32"/>
          <w:szCs w:val="32"/>
          <w:rtl/>
        </w:rPr>
      </w:pPr>
      <w:r w:rsidRPr="00016FFA">
        <w:rPr>
          <w:rFonts w:hint="cs"/>
          <w:sz w:val="32"/>
          <w:szCs w:val="32"/>
          <w:rtl/>
        </w:rPr>
        <w:t xml:space="preserve"> וזבוד בן נתן כהן רעה המלך"</w:t>
      </w:r>
      <w:r w:rsidR="00503203" w:rsidRPr="00016FFA">
        <w:rPr>
          <w:rFonts w:hint="cs"/>
          <w:sz w:val="32"/>
          <w:szCs w:val="32"/>
          <w:rtl/>
        </w:rPr>
        <w:t xml:space="preserve"> </w:t>
      </w:r>
      <w:r w:rsidRPr="00016FFA">
        <w:rPr>
          <w:rFonts w:hint="cs"/>
          <w:sz w:val="32"/>
          <w:szCs w:val="32"/>
          <w:rtl/>
        </w:rPr>
        <w:t xml:space="preserve"> (פס' ה). ככתוב על חושי הארכי "רעה דוד" (ש"ב טז, טז)</w:t>
      </w:r>
      <w:r w:rsidR="009C596B" w:rsidRPr="00016FFA">
        <w:rPr>
          <w:rFonts w:hint="cs"/>
          <w:sz w:val="32"/>
          <w:szCs w:val="32"/>
          <w:rtl/>
        </w:rPr>
        <w:t>.</w:t>
      </w:r>
    </w:p>
    <w:p w:rsidR="009C596B" w:rsidRPr="00016FFA" w:rsidRDefault="00FB3F22" w:rsidP="00B82348">
      <w:pPr>
        <w:rPr>
          <w:rFonts w:hint="cs"/>
          <w:sz w:val="32"/>
          <w:szCs w:val="32"/>
          <w:rtl/>
        </w:rPr>
      </w:pPr>
      <w:r w:rsidRPr="00016FFA">
        <w:rPr>
          <w:rFonts w:hint="cs"/>
          <w:sz w:val="32"/>
          <w:szCs w:val="32"/>
          <w:rtl/>
        </w:rPr>
        <w:t>"רע</w:t>
      </w:r>
      <w:r w:rsidR="009C596B" w:rsidRPr="00016FFA">
        <w:rPr>
          <w:rFonts w:hint="cs"/>
          <w:sz w:val="32"/>
          <w:szCs w:val="32"/>
          <w:rtl/>
        </w:rPr>
        <w:t xml:space="preserve"> המלך" (דה"א כז, לג), תואר של שר שהיה קרוב למלך ויועצו.</w:t>
      </w:r>
    </w:p>
    <w:p w:rsidR="008442CD" w:rsidRPr="00016FFA" w:rsidRDefault="008442CD" w:rsidP="00B82348">
      <w:pPr>
        <w:rPr>
          <w:rFonts w:hint="cs"/>
          <w:sz w:val="32"/>
          <w:szCs w:val="32"/>
          <w:rtl/>
        </w:rPr>
      </w:pPr>
      <w:r w:rsidRPr="00016FFA">
        <w:rPr>
          <w:rFonts w:hint="cs"/>
          <w:sz w:val="32"/>
          <w:szCs w:val="32"/>
          <w:rtl/>
        </w:rPr>
        <w:t>גם לבני משפחתו של שלמה נתנו משרות. שני חתניו שמשו כניצבים בראש הניצבות הרביעית והשמינית.</w:t>
      </w:r>
    </w:p>
    <w:p w:rsidR="00C22EC4" w:rsidRPr="00016FFA" w:rsidRDefault="00C22EC4" w:rsidP="00B82348">
      <w:pPr>
        <w:rPr>
          <w:rFonts w:hint="cs"/>
          <w:sz w:val="32"/>
          <w:szCs w:val="32"/>
          <w:rtl/>
        </w:rPr>
      </w:pPr>
    </w:p>
    <w:p w:rsidR="003A6461" w:rsidRPr="00016FFA" w:rsidRDefault="00C22EC4" w:rsidP="003A6461">
      <w:pPr>
        <w:rPr>
          <w:rFonts w:hint="cs"/>
          <w:sz w:val="32"/>
          <w:szCs w:val="32"/>
          <w:rtl/>
        </w:rPr>
      </w:pPr>
      <w:r w:rsidRPr="00016FFA">
        <w:rPr>
          <w:rFonts w:hint="cs"/>
          <w:sz w:val="32"/>
          <w:szCs w:val="32"/>
          <w:rtl/>
        </w:rPr>
        <w:t>ברשימת הניצבים חסר ניצב לשבט יהודה</w:t>
      </w:r>
      <w:r w:rsidR="006F30B7" w:rsidRPr="00016FFA">
        <w:rPr>
          <w:rFonts w:hint="cs"/>
          <w:sz w:val="32"/>
          <w:szCs w:val="32"/>
          <w:rtl/>
        </w:rPr>
        <w:t xml:space="preserve"> (שבטו של </w:t>
      </w:r>
      <w:r w:rsidR="003A6461" w:rsidRPr="00016FFA">
        <w:rPr>
          <w:rFonts w:hint="cs"/>
          <w:sz w:val="32"/>
          <w:szCs w:val="32"/>
          <w:rtl/>
        </w:rPr>
        <w:t>מלך).</w:t>
      </w:r>
    </w:p>
    <w:p w:rsidR="00C22EC4" w:rsidRPr="00016FFA" w:rsidRDefault="00C22EC4" w:rsidP="003A6461">
      <w:pPr>
        <w:rPr>
          <w:rFonts w:hint="cs"/>
          <w:sz w:val="32"/>
          <w:szCs w:val="32"/>
          <w:rtl/>
        </w:rPr>
      </w:pPr>
      <w:r w:rsidRPr="00016FFA">
        <w:rPr>
          <w:rFonts w:hint="cs"/>
          <w:sz w:val="32"/>
          <w:szCs w:val="32"/>
          <w:rtl/>
        </w:rPr>
        <w:t>יש הסוברים שלא היה ניצב בארץ יהודה. ויש הסוברים שצריך לצרף לסוף פס' יט את המילה הראשונה בפס' כ כך: "ונציב אשר בארץ יהודה", ללמדנו שגם ביהודה היה ניצב גובה מיסים.</w:t>
      </w:r>
      <w:r w:rsidR="006F30B7" w:rsidRPr="00016FFA">
        <w:rPr>
          <w:rFonts w:hint="cs"/>
          <w:sz w:val="32"/>
          <w:szCs w:val="32"/>
          <w:rtl/>
        </w:rPr>
        <w:t xml:space="preserve"> יש הסוברים שעזריהו היה ממונה על שבט יהודה.</w:t>
      </w:r>
    </w:p>
    <w:p w:rsidR="00EE22B2" w:rsidRPr="00016FFA" w:rsidRDefault="00EE22B2" w:rsidP="006F30B7">
      <w:pPr>
        <w:rPr>
          <w:rFonts w:hint="cs"/>
          <w:sz w:val="32"/>
          <w:szCs w:val="32"/>
          <w:rtl/>
        </w:rPr>
      </w:pPr>
      <w:r w:rsidRPr="00016FFA">
        <w:rPr>
          <w:rFonts w:hint="cs"/>
          <w:sz w:val="32"/>
          <w:szCs w:val="32"/>
          <w:rtl/>
        </w:rPr>
        <w:lastRenderedPageBreak/>
        <w:t>המס לא הכביד על ישראל לפחות בשנים הראשונות למלכות שלמה. הכתוב מסיים את הפרק</w:t>
      </w:r>
      <w:r w:rsidR="006F30B7" w:rsidRPr="00016FFA">
        <w:rPr>
          <w:rFonts w:hint="cs"/>
          <w:sz w:val="32"/>
          <w:szCs w:val="32"/>
          <w:rtl/>
        </w:rPr>
        <w:t xml:space="preserve"> בפריחה ושפע ששרר</w:t>
      </w:r>
      <w:r w:rsidR="002C4FD4" w:rsidRPr="00016FFA">
        <w:rPr>
          <w:rFonts w:hint="cs"/>
          <w:sz w:val="32"/>
          <w:szCs w:val="32"/>
          <w:rtl/>
        </w:rPr>
        <w:t>ו</w:t>
      </w:r>
      <w:r w:rsidR="006F30B7" w:rsidRPr="00016FFA">
        <w:rPr>
          <w:rFonts w:hint="cs"/>
          <w:sz w:val="32"/>
          <w:szCs w:val="32"/>
          <w:rtl/>
        </w:rPr>
        <w:t xml:space="preserve"> בישראל בימי שלמה.</w:t>
      </w:r>
    </w:p>
    <w:p w:rsidR="003A6461" w:rsidRPr="00016FFA" w:rsidRDefault="003A6461" w:rsidP="006F30B7">
      <w:pPr>
        <w:rPr>
          <w:rFonts w:hint="cs"/>
          <w:sz w:val="32"/>
          <w:szCs w:val="32"/>
          <w:rtl/>
        </w:rPr>
      </w:pPr>
      <w:r w:rsidRPr="00016FFA">
        <w:rPr>
          <w:rFonts w:hint="cs"/>
          <w:sz w:val="32"/>
          <w:szCs w:val="32"/>
          <w:rtl/>
        </w:rPr>
        <w:t>"יהודה וישראל רבים כחול אשר על הים לרב, אכלים ושתים ושמחים" (פס' כ).</w:t>
      </w:r>
      <w:r w:rsidR="00431C9B" w:rsidRPr="00016FFA">
        <w:rPr>
          <w:rFonts w:hint="cs"/>
          <w:sz w:val="32"/>
          <w:szCs w:val="32"/>
          <w:rtl/>
        </w:rPr>
        <w:t xml:space="preserve"> לא מצאנו תיאור</w:t>
      </w:r>
      <w:r w:rsidR="006704C3" w:rsidRPr="00016FFA">
        <w:rPr>
          <w:rFonts w:hint="cs"/>
          <w:sz w:val="32"/>
          <w:szCs w:val="32"/>
          <w:rtl/>
        </w:rPr>
        <w:t xml:space="preserve"> ייחודי</w:t>
      </w:r>
      <w:r w:rsidR="00431C9B" w:rsidRPr="00016FFA">
        <w:rPr>
          <w:rFonts w:hint="cs"/>
          <w:sz w:val="32"/>
          <w:szCs w:val="32"/>
          <w:rtl/>
        </w:rPr>
        <w:t xml:space="preserve"> כזה בתקופה אחרת בתולדות ישראל.</w:t>
      </w:r>
    </w:p>
    <w:p w:rsidR="003A6461" w:rsidRPr="00016FFA" w:rsidRDefault="000F7097" w:rsidP="006F30B7">
      <w:pPr>
        <w:rPr>
          <w:rFonts w:hint="cs"/>
          <w:sz w:val="32"/>
          <w:szCs w:val="32"/>
          <w:rtl/>
        </w:rPr>
      </w:pPr>
      <w:r w:rsidRPr="00016FFA">
        <w:rPr>
          <w:rFonts w:hint="cs"/>
          <w:sz w:val="32"/>
          <w:szCs w:val="32"/>
          <w:rtl/>
        </w:rPr>
        <w:t>שבת</w:t>
      </w:r>
      <w:r w:rsidR="003A6461" w:rsidRPr="00016FFA">
        <w:rPr>
          <w:rFonts w:hint="cs"/>
          <w:sz w:val="32"/>
          <w:szCs w:val="32"/>
          <w:rtl/>
        </w:rPr>
        <w:t xml:space="preserve"> פחד מאויב "ושלום היה לו מכל עבריו מסביב" (ה, ד).</w:t>
      </w:r>
    </w:p>
    <w:p w:rsidR="003A6461" w:rsidRPr="00016FFA" w:rsidRDefault="00FB0C3E" w:rsidP="006F30B7">
      <w:pPr>
        <w:rPr>
          <w:rFonts w:hint="cs"/>
          <w:sz w:val="32"/>
          <w:szCs w:val="32"/>
          <w:rtl/>
        </w:rPr>
      </w:pPr>
      <w:r w:rsidRPr="00016FFA">
        <w:rPr>
          <w:rFonts w:hint="cs"/>
          <w:sz w:val="32"/>
          <w:szCs w:val="32"/>
          <w:rtl/>
        </w:rPr>
        <w:t xml:space="preserve">כפי שכתוב בקהלת ג, </w:t>
      </w:r>
      <w:r w:rsidR="003A6461" w:rsidRPr="00016FFA">
        <w:rPr>
          <w:rFonts w:hint="cs"/>
          <w:sz w:val="32"/>
          <w:szCs w:val="32"/>
          <w:rtl/>
        </w:rPr>
        <w:t xml:space="preserve">יג : "וגם כל </w:t>
      </w:r>
      <w:r w:rsidRPr="00016FFA">
        <w:rPr>
          <w:rFonts w:hint="cs"/>
          <w:sz w:val="32"/>
          <w:szCs w:val="32"/>
          <w:rtl/>
        </w:rPr>
        <w:t>ה</w:t>
      </w:r>
      <w:r w:rsidR="003A6461" w:rsidRPr="00016FFA">
        <w:rPr>
          <w:rFonts w:hint="cs"/>
          <w:sz w:val="32"/>
          <w:szCs w:val="32"/>
          <w:rtl/>
        </w:rPr>
        <w:t>אדם שיאכל ושתה וראה טוב בכל עמלו, מתת אלקים היא".</w:t>
      </w:r>
    </w:p>
    <w:p w:rsidR="001B78BC" w:rsidRPr="00016FFA" w:rsidRDefault="001B78BC" w:rsidP="006F30B7">
      <w:pPr>
        <w:rPr>
          <w:rFonts w:hint="cs"/>
          <w:sz w:val="32"/>
          <w:szCs w:val="32"/>
          <w:rtl/>
        </w:rPr>
      </w:pPr>
      <w:r w:rsidRPr="00016FFA">
        <w:rPr>
          <w:rFonts w:hint="cs"/>
          <w:sz w:val="32"/>
          <w:szCs w:val="32"/>
          <w:rtl/>
        </w:rPr>
        <w:t xml:space="preserve"> הלשון "כחול אשר על שפת הים" היא מליצה שגורה במקרא לציון ריבוי מופלג.</w:t>
      </w:r>
    </w:p>
    <w:p w:rsidR="001B78BC" w:rsidRPr="00016FFA" w:rsidRDefault="001B78BC" w:rsidP="006F30B7">
      <w:pPr>
        <w:rPr>
          <w:rFonts w:hint="cs"/>
          <w:sz w:val="32"/>
          <w:szCs w:val="32"/>
          <w:rtl/>
        </w:rPr>
      </w:pPr>
      <w:r w:rsidRPr="00016FFA">
        <w:rPr>
          <w:rFonts w:hint="cs"/>
          <w:sz w:val="32"/>
          <w:szCs w:val="32"/>
          <w:rtl/>
        </w:rPr>
        <w:t xml:space="preserve">בברכת ה' לאברהם בפרשת העקדה (בר' כב, יז) כתוב : "כי ברך אברכך והרבה ארבה </w:t>
      </w:r>
      <w:r w:rsidR="00AD458D" w:rsidRPr="00016FFA">
        <w:rPr>
          <w:rFonts w:hint="cs"/>
          <w:sz w:val="32"/>
          <w:szCs w:val="32"/>
          <w:rtl/>
        </w:rPr>
        <w:t xml:space="preserve">את </w:t>
      </w:r>
      <w:r w:rsidRPr="00016FFA">
        <w:rPr>
          <w:rFonts w:hint="cs"/>
          <w:sz w:val="32"/>
          <w:szCs w:val="32"/>
          <w:rtl/>
        </w:rPr>
        <w:t>זרעך ככוכבי השמים וכחול אשר על שפת הים".</w:t>
      </w:r>
    </w:p>
    <w:p w:rsidR="001B78BC" w:rsidRPr="00016FFA" w:rsidRDefault="001B78BC" w:rsidP="006F30B7">
      <w:pPr>
        <w:rPr>
          <w:rFonts w:hint="cs"/>
          <w:sz w:val="32"/>
          <w:szCs w:val="32"/>
          <w:rtl/>
        </w:rPr>
      </w:pPr>
      <w:r w:rsidRPr="00016FFA">
        <w:rPr>
          <w:rFonts w:hint="cs"/>
          <w:sz w:val="32"/>
          <w:szCs w:val="32"/>
          <w:rtl/>
        </w:rPr>
        <w:t>וביעקב כתוב: "ואתה אמרת היטב איטיב עמך ושמתי את זרעך כחול הים אשר לא יספר מרב</w:t>
      </w:r>
      <w:r w:rsidR="002F6BE5" w:rsidRPr="00016FFA">
        <w:rPr>
          <w:rFonts w:hint="cs"/>
          <w:sz w:val="32"/>
          <w:szCs w:val="32"/>
          <w:rtl/>
        </w:rPr>
        <w:t>"</w:t>
      </w:r>
      <w:r w:rsidRPr="00016FFA">
        <w:rPr>
          <w:rFonts w:hint="cs"/>
          <w:sz w:val="32"/>
          <w:szCs w:val="32"/>
          <w:rtl/>
        </w:rPr>
        <w:t xml:space="preserve"> (בר' לב, יג).</w:t>
      </w:r>
    </w:p>
    <w:p w:rsidR="00431C9B" w:rsidRPr="00016FFA" w:rsidRDefault="00431C9B" w:rsidP="006F30B7">
      <w:pPr>
        <w:rPr>
          <w:rFonts w:hint="cs"/>
          <w:sz w:val="32"/>
          <w:szCs w:val="32"/>
          <w:rtl/>
        </w:rPr>
      </w:pPr>
    </w:p>
    <w:p w:rsidR="00C85692" w:rsidRPr="00016FFA" w:rsidRDefault="004707CC" w:rsidP="00886E62">
      <w:pPr>
        <w:rPr>
          <w:rFonts w:hint="cs"/>
          <w:sz w:val="32"/>
          <w:szCs w:val="32"/>
          <w:rtl/>
        </w:rPr>
      </w:pPr>
      <w:r w:rsidRPr="00016FFA">
        <w:rPr>
          <w:rFonts w:hint="cs"/>
          <w:sz w:val="32"/>
          <w:szCs w:val="32"/>
          <w:rtl/>
        </w:rPr>
        <w:t>רוב השרים</w:t>
      </w:r>
      <w:r w:rsidR="001B166D" w:rsidRPr="00016FFA">
        <w:rPr>
          <w:rFonts w:hint="cs"/>
          <w:sz w:val="32"/>
          <w:szCs w:val="32"/>
          <w:rtl/>
        </w:rPr>
        <w:t xml:space="preserve"> או הם או אבותיהם כבר שמשו אצל דוד, וחלק מהם נמנים עם הכוהנים. </w:t>
      </w:r>
    </w:p>
    <w:p w:rsidR="00886E62" w:rsidRPr="00016FFA" w:rsidRDefault="001B166D" w:rsidP="0089656F">
      <w:pPr>
        <w:rPr>
          <w:rFonts w:hint="cs"/>
          <w:sz w:val="32"/>
          <w:szCs w:val="32"/>
          <w:rtl/>
        </w:rPr>
      </w:pPr>
      <w:r w:rsidRPr="00016FFA">
        <w:rPr>
          <w:rFonts w:hint="cs"/>
          <w:sz w:val="32"/>
          <w:szCs w:val="32"/>
          <w:rtl/>
        </w:rPr>
        <w:t>עם הראשונים נמנה "המזכיר" יהושפט בן אחילוד (פס' ג).</w:t>
      </w:r>
      <w:r w:rsidR="00F37D9D" w:rsidRPr="00016FFA">
        <w:rPr>
          <w:rFonts w:hint="cs"/>
          <w:sz w:val="32"/>
          <w:szCs w:val="32"/>
          <w:rtl/>
        </w:rPr>
        <w:t xml:space="preserve"> המזכיר שימש באותו תפקיד גם אצל דוד</w:t>
      </w:r>
      <w:r w:rsidR="00EC59F2" w:rsidRPr="00016FFA">
        <w:rPr>
          <w:rFonts w:hint="cs"/>
          <w:sz w:val="32"/>
          <w:szCs w:val="32"/>
          <w:rtl/>
        </w:rPr>
        <w:t xml:space="preserve"> (ש"ב ח,  טז = דבה"א יח,  </w:t>
      </w:r>
      <w:r w:rsidR="009436B8" w:rsidRPr="00016FFA">
        <w:rPr>
          <w:rFonts w:hint="cs"/>
          <w:sz w:val="32"/>
          <w:szCs w:val="32"/>
          <w:rtl/>
        </w:rPr>
        <w:t>יט</w:t>
      </w:r>
      <w:r w:rsidR="00EC59F2" w:rsidRPr="00016FFA">
        <w:rPr>
          <w:rFonts w:hint="cs"/>
          <w:sz w:val="32"/>
          <w:szCs w:val="32"/>
          <w:rtl/>
        </w:rPr>
        <w:t xml:space="preserve"> </w:t>
      </w:r>
      <w:r w:rsidR="00C85692" w:rsidRPr="00016FFA">
        <w:rPr>
          <w:sz w:val="32"/>
          <w:szCs w:val="32"/>
        </w:rPr>
        <w:t>;</w:t>
      </w:r>
      <w:r w:rsidR="00EC59F2" w:rsidRPr="00016FFA">
        <w:rPr>
          <w:sz w:val="32"/>
          <w:szCs w:val="32"/>
        </w:rPr>
        <w:t xml:space="preserve"> </w:t>
      </w:r>
      <w:r w:rsidR="00EC59F2" w:rsidRPr="00016FFA">
        <w:rPr>
          <w:rFonts w:hint="cs"/>
          <w:sz w:val="32"/>
          <w:szCs w:val="32"/>
          <w:rtl/>
        </w:rPr>
        <w:t xml:space="preserve"> ש"ב כ, כד).</w:t>
      </w:r>
      <w:r w:rsidR="00806C42" w:rsidRPr="00016FFA">
        <w:rPr>
          <w:rFonts w:hint="cs"/>
          <w:sz w:val="32"/>
          <w:szCs w:val="32"/>
          <w:rtl/>
        </w:rPr>
        <w:t xml:space="preserve"> לא ברור מה היה טיבה של משרה </w:t>
      </w:r>
      <w:r w:rsidR="007E3F5D" w:rsidRPr="00016FFA">
        <w:rPr>
          <w:rFonts w:hint="cs"/>
          <w:sz w:val="32"/>
          <w:szCs w:val="32"/>
          <w:rtl/>
        </w:rPr>
        <w:t>זו</w:t>
      </w:r>
      <w:r w:rsidR="00CD2059" w:rsidRPr="00016FFA">
        <w:rPr>
          <w:rFonts w:hint="cs"/>
          <w:sz w:val="32"/>
          <w:szCs w:val="32"/>
          <w:rtl/>
        </w:rPr>
        <w:t>.</w:t>
      </w:r>
      <w:r w:rsidR="007E3F5D" w:rsidRPr="00016FFA">
        <w:rPr>
          <w:rFonts w:hint="cs"/>
          <w:sz w:val="32"/>
          <w:szCs w:val="32"/>
          <w:rtl/>
        </w:rPr>
        <w:t xml:space="preserve"> יש הסוברים </w:t>
      </w:r>
      <w:r w:rsidR="0089656F" w:rsidRPr="00016FFA">
        <w:rPr>
          <w:rFonts w:hint="cs"/>
          <w:sz w:val="32"/>
          <w:szCs w:val="32"/>
          <w:rtl/>
        </w:rPr>
        <w:t>שהיה ממונה על כתיבת</w:t>
      </w:r>
      <w:r w:rsidR="007E3F5D" w:rsidRPr="00016FFA">
        <w:rPr>
          <w:rFonts w:hint="cs"/>
          <w:sz w:val="32"/>
          <w:szCs w:val="32"/>
          <w:rtl/>
        </w:rPr>
        <w:t xml:space="preserve"> פקודות המלך </w:t>
      </w:r>
      <w:r w:rsidR="0089656F" w:rsidRPr="00016FFA">
        <w:rPr>
          <w:rFonts w:hint="cs"/>
          <w:sz w:val="32"/>
          <w:szCs w:val="32"/>
          <w:rtl/>
        </w:rPr>
        <w:t>ו</w:t>
      </w:r>
      <w:r w:rsidR="007E3F5D" w:rsidRPr="00016FFA">
        <w:rPr>
          <w:rFonts w:hint="cs"/>
          <w:sz w:val="32"/>
          <w:szCs w:val="32"/>
          <w:rtl/>
        </w:rPr>
        <w:t>על כתיבת המאורעות העיקריים לזיכרון "בספר דברי הימים אשר למלך</w:t>
      </w:r>
      <w:r w:rsidR="009436B8" w:rsidRPr="00016FFA">
        <w:rPr>
          <w:rFonts w:hint="cs"/>
          <w:sz w:val="32"/>
          <w:szCs w:val="32"/>
          <w:rtl/>
        </w:rPr>
        <w:t>"</w:t>
      </w:r>
      <w:r w:rsidR="007E3F5D" w:rsidRPr="00016FFA">
        <w:rPr>
          <w:rFonts w:hint="cs"/>
          <w:sz w:val="32"/>
          <w:szCs w:val="32"/>
          <w:rtl/>
        </w:rPr>
        <w:t xml:space="preserve"> (יד, טו </w:t>
      </w:r>
      <w:r w:rsidR="007E3F5D" w:rsidRPr="00016FFA">
        <w:rPr>
          <w:sz w:val="32"/>
          <w:szCs w:val="32"/>
        </w:rPr>
        <w:t>;</w:t>
      </w:r>
      <w:r w:rsidR="007E3F5D" w:rsidRPr="00016FFA">
        <w:rPr>
          <w:rFonts w:hint="cs"/>
          <w:sz w:val="32"/>
          <w:szCs w:val="32"/>
          <w:rtl/>
        </w:rPr>
        <w:t xml:space="preserve"> אס' ו, א).</w:t>
      </w:r>
    </w:p>
    <w:p w:rsidR="00886E62" w:rsidRPr="00016FFA" w:rsidRDefault="00886E62" w:rsidP="00886E62">
      <w:pPr>
        <w:rPr>
          <w:rFonts w:hint="cs"/>
          <w:sz w:val="32"/>
          <w:szCs w:val="32"/>
          <w:rtl/>
        </w:rPr>
      </w:pPr>
      <w:r w:rsidRPr="00016FFA">
        <w:rPr>
          <w:rFonts w:hint="cs"/>
          <w:sz w:val="32"/>
          <w:szCs w:val="32"/>
          <w:rtl/>
        </w:rPr>
        <w:t>בניהו בן יהוידע פקד על כל צבאות יש</w:t>
      </w:r>
      <w:r w:rsidR="00C73F07" w:rsidRPr="00016FFA">
        <w:rPr>
          <w:rFonts w:hint="cs"/>
          <w:sz w:val="32"/>
          <w:szCs w:val="32"/>
          <w:rtl/>
        </w:rPr>
        <w:t>ראל ובכללם גם על הכרתי והפלתי, ש</w:t>
      </w:r>
      <w:r w:rsidRPr="00016FFA">
        <w:rPr>
          <w:rFonts w:hint="cs"/>
          <w:sz w:val="32"/>
          <w:szCs w:val="32"/>
          <w:rtl/>
        </w:rPr>
        <w:t>היה ממונה עליו בימי דוד.</w:t>
      </w:r>
    </w:p>
    <w:p w:rsidR="001B166D" w:rsidRPr="00016FFA" w:rsidRDefault="001B166D" w:rsidP="00A63891">
      <w:pPr>
        <w:rPr>
          <w:rFonts w:hint="cs"/>
          <w:sz w:val="32"/>
          <w:szCs w:val="32"/>
          <w:rtl/>
        </w:rPr>
      </w:pPr>
      <w:r w:rsidRPr="00016FFA">
        <w:rPr>
          <w:rFonts w:hint="cs"/>
          <w:sz w:val="32"/>
          <w:szCs w:val="32"/>
          <w:rtl/>
        </w:rPr>
        <w:t xml:space="preserve">שרי הכהונה צדוק ואביתר (פס' ד) </w:t>
      </w:r>
      <w:r w:rsidR="00A63891" w:rsidRPr="00016FFA">
        <w:rPr>
          <w:rFonts w:hint="cs"/>
          <w:sz w:val="32"/>
          <w:szCs w:val="32"/>
          <w:rtl/>
        </w:rPr>
        <w:t>שמשו בכהונה גדולה ונמנו</w:t>
      </w:r>
      <w:r w:rsidRPr="00016FFA">
        <w:rPr>
          <w:rFonts w:hint="cs"/>
          <w:sz w:val="32"/>
          <w:szCs w:val="32"/>
          <w:rtl/>
        </w:rPr>
        <w:t xml:space="preserve"> עם שרי המלך.</w:t>
      </w:r>
    </w:p>
    <w:p w:rsidR="00D973D0" w:rsidRPr="00016FFA" w:rsidRDefault="00D973D0" w:rsidP="00A63891">
      <w:pPr>
        <w:rPr>
          <w:rFonts w:hint="cs"/>
          <w:sz w:val="32"/>
          <w:szCs w:val="32"/>
          <w:rtl/>
        </w:rPr>
      </w:pPr>
      <w:r w:rsidRPr="00016FFA">
        <w:rPr>
          <w:rFonts w:hint="cs"/>
          <w:sz w:val="32"/>
          <w:szCs w:val="32"/>
          <w:rtl/>
        </w:rPr>
        <w:t>על אביתר סופר בפרק ב' פס' כז כי גרשו שלמה מירושלים וציוהו לגור בענתות. י</w:t>
      </w:r>
      <w:r w:rsidR="0081098C" w:rsidRPr="00016FFA">
        <w:rPr>
          <w:rFonts w:hint="cs"/>
          <w:sz w:val="32"/>
          <w:szCs w:val="32"/>
          <w:rtl/>
        </w:rPr>
        <w:t>כול להיות שרשימה זו נערכה לפני ה</w:t>
      </w:r>
      <w:r w:rsidRPr="00016FFA">
        <w:rPr>
          <w:rFonts w:hint="cs"/>
          <w:sz w:val="32"/>
          <w:szCs w:val="32"/>
          <w:rtl/>
        </w:rPr>
        <w:t>גירוש, אז שמשו צדוק ואביתר ביחד. יש סוברים שלאחר זמן מינה שלמה את אביתר לסגנו של</w:t>
      </w:r>
      <w:r w:rsidR="00665752" w:rsidRPr="00016FFA">
        <w:rPr>
          <w:rFonts w:hint="cs"/>
          <w:sz w:val="32"/>
          <w:szCs w:val="32"/>
          <w:rtl/>
        </w:rPr>
        <w:t xml:space="preserve"> </w:t>
      </w:r>
      <w:r w:rsidRPr="00016FFA">
        <w:rPr>
          <w:rFonts w:hint="cs"/>
          <w:sz w:val="32"/>
          <w:szCs w:val="32"/>
          <w:rtl/>
        </w:rPr>
        <w:t>צדוק.</w:t>
      </w:r>
    </w:p>
    <w:p w:rsidR="009E6621" w:rsidRPr="00016FFA" w:rsidRDefault="001B166D" w:rsidP="00C85692">
      <w:pPr>
        <w:rPr>
          <w:rFonts w:hint="cs"/>
          <w:sz w:val="32"/>
          <w:szCs w:val="32"/>
          <w:rtl/>
        </w:rPr>
      </w:pPr>
      <w:r w:rsidRPr="00016FFA">
        <w:rPr>
          <w:rFonts w:hint="cs"/>
          <w:sz w:val="32"/>
          <w:szCs w:val="32"/>
          <w:rtl/>
        </w:rPr>
        <w:t>השר על המס</w:t>
      </w:r>
      <w:r w:rsidR="00C85692" w:rsidRPr="00016FFA">
        <w:rPr>
          <w:rFonts w:hint="cs"/>
          <w:sz w:val="32"/>
          <w:szCs w:val="32"/>
          <w:rtl/>
        </w:rPr>
        <w:t xml:space="preserve"> היה</w:t>
      </w:r>
      <w:r w:rsidRPr="00016FFA">
        <w:rPr>
          <w:rFonts w:hint="cs"/>
          <w:sz w:val="32"/>
          <w:szCs w:val="32"/>
          <w:rtl/>
        </w:rPr>
        <w:t xml:space="preserve"> אדנירם בן עבדא</w:t>
      </w:r>
      <w:r w:rsidR="001C37DA" w:rsidRPr="00016FFA">
        <w:rPr>
          <w:rFonts w:hint="cs"/>
          <w:sz w:val="32"/>
          <w:szCs w:val="32"/>
          <w:rtl/>
        </w:rPr>
        <w:t xml:space="preserve"> (פס' ו)</w:t>
      </w:r>
      <w:r w:rsidRPr="00016FFA">
        <w:rPr>
          <w:rFonts w:hint="cs"/>
          <w:sz w:val="32"/>
          <w:szCs w:val="32"/>
          <w:rtl/>
        </w:rPr>
        <w:t>, הוא אדרם על המס הנזכר ברשימת השרים השנייה של דוד, לאחר דיכוי המרידות</w:t>
      </w:r>
      <w:r w:rsidR="00833745" w:rsidRPr="00016FFA">
        <w:rPr>
          <w:rFonts w:hint="cs"/>
          <w:sz w:val="32"/>
          <w:szCs w:val="32"/>
          <w:rtl/>
        </w:rPr>
        <w:t xml:space="preserve"> בימיו</w:t>
      </w:r>
      <w:r w:rsidRPr="00016FFA">
        <w:rPr>
          <w:rFonts w:hint="cs"/>
          <w:sz w:val="32"/>
          <w:szCs w:val="32"/>
          <w:rtl/>
        </w:rPr>
        <w:t xml:space="preserve"> </w:t>
      </w:r>
      <w:r w:rsidR="00F4752B" w:rsidRPr="00016FFA">
        <w:rPr>
          <w:rFonts w:hint="cs"/>
          <w:sz w:val="32"/>
          <w:szCs w:val="32"/>
          <w:rtl/>
        </w:rPr>
        <w:t>(ש"ב כ, כד</w:t>
      </w:r>
      <w:r w:rsidRPr="00016FFA">
        <w:rPr>
          <w:sz w:val="32"/>
          <w:szCs w:val="32"/>
        </w:rPr>
        <w:t>;</w:t>
      </w:r>
      <w:r w:rsidRPr="00016FFA">
        <w:rPr>
          <w:rFonts w:hint="cs"/>
          <w:sz w:val="32"/>
          <w:szCs w:val="32"/>
          <w:rtl/>
        </w:rPr>
        <w:t xml:space="preserve"> מ"א יב, יח</w:t>
      </w:r>
      <w:r w:rsidR="00F4752B" w:rsidRPr="00016FFA">
        <w:rPr>
          <w:rFonts w:hint="cs"/>
          <w:sz w:val="32"/>
          <w:szCs w:val="32"/>
          <w:rtl/>
        </w:rPr>
        <w:t>),</w:t>
      </w:r>
      <w:r w:rsidRPr="00016FFA">
        <w:rPr>
          <w:rFonts w:hint="cs"/>
          <w:sz w:val="32"/>
          <w:szCs w:val="32"/>
          <w:rtl/>
        </w:rPr>
        <w:t xml:space="preserve"> </w:t>
      </w:r>
      <w:r w:rsidR="00F4752B" w:rsidRPr="00016FFA">
        <w:rPr>
          <w:rFonts w:hint="cs"/>
          <w:sz w:val="32"/>
          <w:szCs w:val="32"/>
          <w:rtl/>
        </w:rPr>
        <w:t xml:space="preserve"> בדבה"ב י, יח </w:t>
      </w:r>
      <w:r w:rsidRPr="00016FFA">
        <w:rPr>
          <w:rFonts w:hint="cs"/>
          <w:sz w:val="32"/>
          <w:szCs w:val="32"/>
          <w:rtl/>
        </w:rPr>
        <w:t>קורא לו הכתוב הדרם אשר על המס, על מעלי המיסים. הוא האריך ימים עד לסופו המר בתחילת ימי רחבעם.</w:t>
      </w:r>
    </w:p>
    <w:p w:rsidR="009E6621" w:rsidRPr="00016FFA" w:rsidRDefault="009E6621" w:rsidP="001B166D">
      <w:pPr>
        <w:rPr>
          <w:rFonts w:hint="cs"/>
          <w:sz w:val="32"/>
          <w:szCs w:val="32"/>
          <w:rtl/>
        </w:rPr>
      </w:pPr>
      <w:r w:rsidRPr="00016FFA">
        <w:rPr>
          <w:rFonts w:hint="cs"/>
          <w:sz w:val="32"/>
          <w:szCs w:val="32"/>
          <w:rtl/>
        </w:rPr>
        <w:t>אדרם היה ממונה על גיוס כוח אדם מישראל לעבודות ציבוריות שונות.</w:t>
      </w:r>
    </w:p>
    <w:p w:rsidR="009E6621" w:rsidRPr="00016FFA" w:rsidRDefault="009E6621" w:rsidP="001B166D">
      <w:pPr>
        <w:rPr>
          <w:rFonts w:hint="cs"/>
          <w:sz w:val="32"/>
          <w:szCs w:val="32"/>
          <w:rtl/>
        </w:rPr>
      </w:pPr>
      <w:r w:rsidRPr="00016FFA">
        <w:rPr>
          <w:rFonts w:hint="cs"/>
          <w:sz w:val="32"/>
          <w:szCs w:val="32"/>
          <w:rtl/>
        </w:rPr>
        <w:t>עם בני השרים נמנים</w:t>
      </w:r>
      <w:r w:rsidR="002F6BE5" w:rsidRPr="00016FFA">
        <w:rPr>
          <w:rFonts w:hint="cs"/>
          <w:sz w:val="32"/>
          <w:szCs w:val="32"/>
          <w:rtl/>
        </w:rPr>
        <w:t xml:space="preserve"> ראש השרים עזריהו בן צדוק הכוהן,</w:t>
      </w:r>
    </w:p>
    <w:p w:rsidR="009E6621" w:rsidRPr="00016FFA" w:rsidRDefault="009E6621" w:rsidP="001B166D">
      <w:pPr>
        <w:rPr>
          <w:rFonts w:hint="cs"/>
          <w:sz w:val="32"/>
          <w:szCs w:val="32"/>
          <w:rtl/>
        </w:rPr>
      </w:pPr>
      <w:r w:rsidRPr="00016FFA">
        <w:rPr>
          <w:rFonts w:hint="cs"/>
          <w:sz w:val="32"/>
          <w:szCs w:val="32"/>
          <w:rtl/>
        </w:rPr>
        <w:t>ש</w:t>
      </w:r>
      <w:r w:rsidR="002F6BE5" w:rsidRPr="00016FFA">
        <w:rPr>
          <w:rFonts w:hint="cs"/>
          <w:sz w:val="32"/>
          <w:szCs w:val="32"/>
          <w:rtl/>
        </w:rPr>
        <w:t>ני הסופרים אליחרף ואחיה בן שישא,</w:t>
      </w:r>
      <w:r w:rsidRPr="00016FFA">
        <w:rPr>
          <w:rFonts w:hint="cs"/>
          <w:sz w:val="32"/>
          <w:szCs w:val="32"/>
          <w:rtl/>
        </w:rPr>
        <w:t xml:space="preserve"> ושני בניו של נתן עזריהו וזבוד.</w:t>
      </w:r>
    </w:p>
    <w:p w:rsidR="008309C5" w:rsidRPr="00016FFA" w:rsidRDefault="008309C5" w:rsidP="001B166D">
      <w:pPr>
        <w:rPr>
          <w:rFonts w:hint="cs"/>
          <w:sz w:val="32"/>
          <w:szCs w:val="32"/>
          <w:rtl/>
        </w:rPr>
      </w:pPr>
      <w:r w:rsidRPr="00016FFA">
        <w:rPr>
          <w:rFonts w:hint="cs"/>
          <w:sz w:val="32"/>
          <w:szCs w:val="32"/>
          <w:rtl/>
        </w:rPr>
        <w:t>הסופרים נהלו את חליפת המכתבים של המלך, וכתבו ספרי הזיכרונות, דברי הימים של המלך ושל הממלכה.</w:t>
      </w:r>
    </w:p>
    <w:p w:rsidR="008309C5" w:rsidRPr="00016FFA" w:rsidRDefault="008309C5" w:rsidP="001B166D">
      <w:pPr>
        <w:rPr>
          <w:rFonts w:hint="cs"/>
          <w:sz w:val="32"/>
          <w:szCs w:val="32"/>
          <w:rtl/>
        </w:rPr>
      </w:pPr>
      <w:r w:rsidRPr="00016FFA">
        <w:rPr>
          <w:rFonts w:hint="cs"/>
          <w:sz w:val="32"/>
          <w:szCs w:val="32"/>
          <w:rtl/>
        </w:rPr>
        <w:lastRenderedPageBreak/>
        <w:t>משרה זו מזכירה את חליפת המכתבים הגדולה של מלכי כנען הקדמונים למלכי מצרים מושליהם, שנמצאו ב"תל אל עמרנה" במצרים בשנת 1888.</w:t>
      </w:r>
    </w:p>
    <w:p w:rsidR="008309C5" w:rsidRPr="00016FFA" w:rsidRDefault="008309C5" w:rsidP="001B166D">
      <w:pPr>
        <w:rPr>
          <w:rFonts w:hint="cs"/>
          <w:sz w:val="32"/>
          <w:szCs w:val="32"/>
          <w:rtl/>
        </w:rPr>
      </w:pPr>
    </w:p>
    <w:p w:rsidR="001B166D" w:rsidRPr="00016FFA" w:rsidRDefault="009E6621" w:rsidP="001B166D">
      <w:pPr>
        <w:rPr>
          <w:rFonts w:hint="cs"/>
          <w:sz w:val="32"/>
          <w:szCs w:val="32"/>
          <w:rtl/>
        </w:rPr>
      </w:pPr>
      <w:r w:rsidRPr="00016FFA">
        <w:rPr>
          <w:rFonts w:hint="cs"/>
          <w:sz w:val="32"/>
          <w:szCs w:val="32"/>
          <w:rtl/>
        </w:rPr>
        <w:t>בהלכות מלכי</w:t>
      </w:r>
      <w:r w:rsidR="00217139" w:rsidRPr="00016FFA">
        <w:rPr>
          <w:rFonts w:hint="cs"/>
          <w:sz w:val="32"/>
          <w:szCs w:val="32"/>
          <w:rtl/>
        </w:rPr>
        <w:t>ם א,  ז יש הלכה שניסחה  הרמב"ם:</w:t>
      </w:r>
      <w:r w:rsidRPr="00016FFA">
        <w:rPr>
          <w:rFonts w:hint="cs"/>
          <w:sz w:val="32"/>
          <w:szCs w:val="32"/>
          <w:rtl/>
        </w:rPr>
        <w:t xml:space="preserve"> "לא המלכ</w:t>
      </w:r>
      <w:r w:rsidR="00996B09" w:rsidRPr="00016FFA">
        <w:rPr>
          <w:rFonts w:hint="cs"/>
          <w:sz w:val="32"/>
          <w:szCs w:val="32"/>
          <w:rtl/>
        </w:rPr>
        <w:t>ות בלבד, אלא כל השררות וכל המנוי</w:t>
      </w:r>
      <w:r w:rsidRPr="00016FFA">
        <w:rPr>
          <w:rFonts w:hint="cs"/>
          <w:sz w:val="32"/>
          <w:szCs w:val="32"/>
          <w:rtl/>
        </w:rPr>
        <w:t>ין שבישראל יר</w:t>
      </w:r>
      <w:r w:rsidR="00217139" w:rsidRPr="00016FFA">
        <w:rPr>
          <w:rFonts w:hint="cs"/>
          <w:sz w:val="32"/>
          <w:szCs w:val="32"/>
          <w:rtl/>
        </w:rPr>
        <w:t>ו</w:t>
      </w:r>
      <w:r w:rsidRPr="00016FFA">
        <w:rPr>
          <w:rFonts w:hint="cs"/>
          <w:sz w:val="32"/>
          <w:szCs w:val="32"/>
          <w:rtl/>
        </w:rPr>
        <w:t>שה לבנו ולבן בנו עד עולם, שיהיה הבן ממלא מקום אבותיו בחכמה וביראה"</w:t>
      </w:r>
      <w:r w:rsidR="00217139" w:rsidRPr="00016FFA">
        <w:rPr>
          <w:rFonts w:hint="cs"/>
          <w:sz w:val="32"/>
          <w:szCs w:val="32"/>
          <w:rtl/>
        </w:rPr>
        <w:t xml:space="preserve"> (הלכות מלכים א, ז)</w:t>
      </w:r>
      <w:r w:rsidRPr="00016FFA">
        <w:rPr>
          <w:rFonts w:hint="cs"/>
          <w:sz w:val="32"/>
          <w:szCs w:val="32"/>
          <w:rtl/>
        </w:rPr>
        <w:t>.  שלמה שמש בכך דוגמה למלכי בית דוד.</w:t>
      </w:r>
    </w:p>
    <w:p w:rsidR="00431C9B" w:rsidRPr="00016FFA" w:rsidRDefault="00431C9B" w:rsidP="006F30B7">
      <w:pPr>
        <w:rPr>
          <w:rFonts w:hint="cs"/>
          <w:sz w:val="32"/>
          <w:szCs w:val="32"/>
          <w:rtl/>
        </w:rPr>
      </w:pPr>
    </w:p>
    <w:p w:rsidR="00F664F9" w:rsidRPr="00016FFA" w:rsidRDefault="00F664F9" w:rsidP="00F664F9">
      <w:pPr>
        <w:rPr>
          <w:rFonts w:hint="cs"/>
          <w:sz w:val="32"/>
          <w:szCs w:val="32"/>
          <w:rtl/>
        </w:rPr>
      </w:pPr>
      <w:r w:rsidRPr="00016FFA">
        <w:rPr>
          <w:rFonts w:hint="cs"/>
          <w:sz w:val="32"/>
          <w:szCs w:val="32"/>
          <w:rtl/>
        </w:rPr>
        <w:t>בפרקנו שמות יחידאים במקרא :</w:t>
      </w:r>
    </w:p>
    <w:p w:rsidR="00F664F9" w:rsidRPr="00016FFA" w:rsidRDefault="00F664F9" w:rsidP="00F664F9">
      <w:pPr>
        <w:rPr>
          <w:rFonts w:hint="cs"/>
          <w:sz w:val="32"/>
          <w:szCs w:val="32"/>
          <w:rtl/>
        </w:rPr>
      </w:pPr>
      <w:r w:rsidRPr="00016FFA">
        <w:rPr>
          <w:rFonts w:hint="cs"/>
          <w:sz w:val="32"/>
          <w:szCs w:val="32"/>
          <w:rtl/>
        </w:rPr>
        <w:t>בן דקר (פס' ט). לא ציין הכתוב את שם הניצב. קראו על שם אביו, שודאי היה ראש למשפחה מיוחסת.</w:t>
      </w:r>
    </w:p>
    <w:p w:rsidR="00F664F9" w:rsidRPr="00016FFA" w:rsidRDefault="00F664F9" w:rsidP="00F664F9">
      <w:pPr>
        <w:rPr>
          <w:rFonts w:hint="cs"/>
          <w:sz w:val="32"/>
          <w:szCs w:val="32"/>
          <w:rtl/>
        </w:rPr>
      </w:pPr>
      <w:r w:rsidRPr="00016FFA">
        <w:rPr>
          <w:rFonts w:hint="cs"/>
          <w:sz w:val="32"/>
          <w:szCs w:val="32"/>
          <w:rtl/>
        </w:rPr>
        <w:t>בן חסד (פס' י). השם חסד יחידאי, אבל יכול להיות שהוא שם מקוצר משם כמו "חסדיה" (דה"א ג, כ).</w:t>
      </w:r>
    </w:p>
    <w:p w:rsidR="00F664F9" w:rsidRPr="00016FFA" w:rsidRDefault="00F664F9" w:rsidP="00F664F9">
      <w:pPr>
        <w:rPr>
          <w:rFonts w:hint="cs"/>
          <w:sz w:val="32"/>
          <w:szCs w:val="32"/>
          <w:rtl/>
        </w:rPr>
      </w:pPr>
      <w:r w:rsidRPr="00016FFA">
        <w:rPr>
          <w:rFonts w:hint="cs"/>
          <w:sz w:val="32"/>
          <w:szCs w:val="32"/>
          <w:rtl/>
        </w:rPr>
        <w:t>בן גבר יכול להיות שהיה בנו של גבר בן ארי שהיה ניצב הניצבות השתים עשרה פס' יט.</w:t>
      </w:r>
    </w:p>
    <w:p w:rsidR="00F664F9" w:rsidRPr="00016FFA" w:rsidRDefault="00F664F9" w:rsidP="00C85692">
      <w:pPr>
        <w:rPr>
          <w:rFonts w:hint="cs"/>
          <w:sz w:val="32"/>
          <w:szCs w:val="32"/>
          <w:rtl/>
        </w:rPr>
      </w:pPr>
      <w:r w:rsidRPr="00016FFA">
        <w:rPr>
          <w:rFonts w:hint="cs"/>
          <w:sz w:val="32"/>
          <w:szCs w:val="32"/>
          <w:rtl/>
        </w:rPr>
        <w:t xml:space="preserve">השם גבר יחידאי </w:t>
      </w:r>
      <w:r w:rsidR="00C85692" w:rsidRPr="00016FFA">
        <w:rPr>
          <w:rFonts w:hint="cs"/>
          <w:sz w:val="32"/>
          <w:szCs w:val="32"/>
          <w:rtl/>
        </w:rPr>
        <w:t>אולי קיצור</w:t>
      </w:r>
      <w:r w:rsidRPr="00016FFA">
        <w:rPr>
          <w:rFonts w:hint="cs"/>
          <w:sz w:val="32"/>
          <w:szCs w:val="32"/>
          <w:rtl/>
        </w:rPr>
        <w:t xml:space="preserve"> </w:t>
      </w:r>
      <w:r w:rsidR="00A6043B" w:rsidRPr="00016FFA">
        <w:rPr>
          <w:rFonts w:hint="cs"/>
          <w:sz w:val="32"/>
          <w:szCs w:val="32"/>
          <w:rtl/>
        </w:rPr>
        <w:t>ה</w:t>
      </w:r>
      <w:r w:rsidRPr="00016FFA">
        <w:rPr>
          <w:rFonts w:hint="cs"/>
          <w:sz w:val="32"/>
          <w:szCs w:val="32"/>
          <w:rtl/>
        </w:rPr>
        <w:t xml:space="preserve">שם גבריאל (דנ' ח, טז </w:t>
      </w:r>
      <w:r w:rsidRPr="00016FFA">
        <w:rPr>
          <w:sz w:val="32"/>
          <w:szCs w:val="32"/>
        </w:rPr>
        <w:t>;</w:t>
      </w:r>
      <w:r w:rsidRPr="00016FFA">
        <w:rPr>
          <w:rFonts w:hint="cs"/>
          <w:sz w:val="32"/>
          <w:szCs w:val="32"/>
          <w:rtl/>
        </w:rPr>
        <w:t xml:space="preserve"> ט, כא).</w:t>
      </w:r>
    </w:p>
    <w:p w:rsidR="00A66C76" w:rsidRPr="00016FFA" w:rsidRDefault="00A66C76" w:rsidP="00C85692">
      <w:pPr>
        <w:rPr>
          <w:rFonts w:hint="cs"/>
          <w:b/>
          <w:bCs/>
          <w:sz w:val="32"/>
          <w:szCs w:val="32"/>
          <w:rtl/>
        </w:rPr>
      </w:pPr>
    </w:p>
    <w:p w:rsidR="00A2689C" w:rsidRPr="00016FFA" w:rsidRDefault="00A2689C" w:rsidP="00C85692">
      <w:pPr>
        <w:rPr>
          <w:rFonts w:hint="cs"/>
          <w:b/>
          <w:bCs/>
          <w:sz w:val="32"/>
          <w:szCs w:val="32"/>
          <w:rtl/>
        </w:rPr>
      </w:pPr>
    </w:p>
    <w:p w:rsidR="008944A3" w:rsidRPr="00016FFA" w:rsidRDefault="008944A3" w:rsidP="00C85692">
      <w:pPr>
        <w:rPr>
          <w:rFonts w:hint="cs"/>
          <w:sz w:val="32"/>
          <w:szCs w:val="32"/>
          <w:rtl/>
        </w:rPr>
      </w:pPr>
      <w:r w:rsidRPr="00933714">
        <w:rPr>
          <w:rFonts w:hint="cs"/>
          <w:b/>
          <w:bCs/>
          <w:sz w:val="40"/>
          <w:szCs w:val="40"/>
          <w:rtl/>
        </w:rPr>
        <w:t>פרק ה (פסוקים א-יד)</w:t>
      </w:r>
      <w:r w:rsidRPr="00016FFA">
        <w:rPr>
          <w:rFonts w:hint="cs"/>
          <w:b/>
          <w:bCs/>
          <w:sz w:val="32"/>
          <w:szCs w:val="32"/>
          <w:rtl/>
        </w:rPr>
        <w:t xml:space="preserve">  </w:t>
      </w:r>
      <w:r w:rsidRPr="00016FFA">
        <w:rPr>
          <w:rFonts w:hint="cs"/>
          <w:sz w:val="32"/>
          <w:szCs w:val="32"/>
          <w:rtl/>
        </w:rPr>
        <w:t xml:space="preserve"> ברוריה בן-דוד (וייס)</w:t>
      </w:r>
    </w:p>
    <w:p w:rsidR="008944A3" w:rsidRPr="00016FFA" w:rsidRDefault="008944A3" w:rsidP="00C85692">
      <w:pPr>
        <w:rPr>
          <w:rFonts w:hint="cs"/>
          <w:sz w:val="32"/>
          <w:szCs w:val="32"/>
          <w:rtl/>
        </w:rPr>
      </w:pPr>
    </w:p>
    <w:p w:rsidR="008944A3" w:rsidRPr="00016FFA" w:rsidRDefault="00550D9A" w:rsidP="00B80BF9">
      <w:pPr>
        <w:rPr>
          <w:rFonts w:hint="cs"/>
          <w:sz w:val="32"/>
          <w:szCs w:val="32"/>
          <w:rtl/>
        </w:rPr>
      </w:pPr>
      <w:r w:rsidRPr="00016FFA">
        <w:rPr>
          <w:rFonts w:hint="cs"/>
          <w:sz w:val="32"/>
          <w:szCs w:val="32"/>
          <w:rtl/>
        </w:rPr>
        <w:t>ב</w:t>
      </w:r>
      <w:r w:rsidR="00B90B81" w:rsidRPr="00016FFA">
        <w:rPr>
          <w:rFonts w:hint="cs"/>
          <w:sz w:val="32"/>
          <w:szCs w:val="32"/>
          <w:rtl/>
        </w:rPr>
        <w:t xml:space="preserve">פסוקים אלה </w:t>
      </w:r>
      <w:r w:rsidR="00B358BA" w:rsidRPr="00016FFA">
        <w:rPr>
          <w:rFonts w:hint="cs"/>
          <w:sz w:val="32"/>
          <w:szCs w:val="32"/>
          <w:rtl/>
        </w:rPr>
        <w:t>מת</w:t>
      </w:r>
      <w:r w:rsidR="00DD2C56" w:rsidRPr="00016FFA">
        <w:rPr>
          <w:rFonts w:hint="cs"/>
          <w:sz w:val="32"/>
          <w:szCs w:val="32"/>
          <w:rtl/>
        </w:rPr>
        <w:t>וארים</w:t>
      </w:r>
      <w:r w:rsidR="00B358BA" w:rsidRPr="00016FFA">
        <w:rPr>
          <w:rFonts w:hint="cs"/>
          <w:sz w:val="32"/>
          <w:szCs w:val="32"/>
          <w:rtl/>
        </w:rPr>
        <w:t xml:space="preserve"> הפריחה ו</w:t>
      </w:r>
      <w:r w:rsidRPr="00016FFA">
        <w:rPr>
          <w:rFonts w:hint="cs"/>
          <w:sz w:val="32"/>
          <w:szCs w:val="32"/>
          <w:rtl/>
        </w:rPr>
        <w:t>ה</w:t>
      </w:r>
      <w:r w:rsidR="008944A3" w:rsidRPr="00016FFA">
        <w:rPr>
          <w:rFonts w:hint="cs"/>
          <w:sz w:val="32"/>
          <w:szCs w:val="32"/>
          <w:rtl/>
        </w:rPr>
        <w:t>שגשוג</w:t>
      </w:r>
      <w:r w:rsidRPr="00016FFA">
        <w:rPr>
          <w:rFonts w:hint="cs"/>
          <w:sz w:val="32"/>
          <w:szCs w:val="32"/>
          <w:rtl/>
        </w:rPr>
        <w:t xml:space="preserve"> </w:t>
      </w:r>
      <w:r w:rsidR="008944A3" w:rsidRPr="00016FFA">
        <w:rPr>
          <w:rFonts w:hint="cs"/>
          <w:sz w:val="32"/>
          <w:szCs w:val="32"/>
          <w:rtl/>
        </w:rPr>
        <w:t xml:space="preserve">בימי שלמה. </w:t>
      </w:r>
    </w:p>
    <w:p w:rsidR="004C2D9C" w:rsidRPr="00016FFA" w:rsidRDefault="0017791F" w:rsidP="004C2D9C">
      <w:pPr>
        <w:rPr>
          <w:rFonts w:hint="cs"/>
          <w:sz w:val="32"/>
          <w:szCs w:val="32"/>
          <w:rtl/>
        </w:rPr>
      </w:pPr>
      <w:r w:rsidRPr="00016FFA">
        <w:rPr>
          <w:rFonts w:hint="cs"/>
          <w:sz w:val="32"/>
          <w:szCs w:val="32"/>
          <w:rtl/>
        </w:rPr>
        <w:t xml:space="preserve">שלמה עמד בראש ממלכה רחבת </w:t>
      </w:r>
      <w:r w:rsidR="005E4C40" w:rsidRPr="00016FFA">
        <w:rPr>
          <w:rFonts w:hint="cs"/>
          <w:sz w:val="32"/>
          <w:szCs w:val="32"/>
          <w:rtl/>
        </w:rPr>
        <w:t>י</w:t>
      </w:r>
      <w:r w:rsidR="00E06D00" w:rsidRPr="00016FFA">
        <w:rPr>
          <w:rFonts w:hint="cs"/>
          <w:sz w:val="32"/>
          <w:szCs w:val="32"/>
          <w:rtl/>
        </w:rPr>
        <w:t>דיים שהקיפה עמים ומלכויות מסביב,</w:t>
      </w:r>
      <w:r w:rsidR="008944A3" w:rsidRPr="00016FFA">
        <w:rPr>
          <w:rFonts w:hint="cs"/>
          <w:sz w:val="32"/>
          <w:szCs w:val="32"/>
          <w:rtl/>
        </w:rPr>
        <w:t xml:space="preserve"> </w:t>
      </w:r>
      <w:r w:rsidR="005E4C40" w:rsidRPr="00016FFA">
        <w:rPr>
          <w:rFonts w:hint="cs"/>
          <w:sz w:val="32"/>
          <w:szCs w:val="32"/>
          <w:rtl/>
        </w:rPr>
        <w:t>מ</w:t>
      </w:r>
      <w:r w:rsidR="00E06D00" w:rsidRPr="00016FFA">
        <w:rPr>
          <w:rFonts w:hint="cs"/>
          <w:sz w:val="32"/>
          <w:szCs w:val="32"/>
          <w:rtl/>
        </w:rPr>
        <w:t>נהר פרת</w:t>
      </w:r>
      <w:r w:rsidR="008944A3" w:rsidRPr="00016FFA">
        <w:rPr>
          <w:rFonts w:hint="cs"/>
          <w:sz w:val="32"/>
          <w:szCs w:val="32"/>
          <w:rtl/>
        </w:rPr>
        <w:t xml:space="preserve"> המסמן את הגבול הצפוני מזרחי של ארץ ישראל (יהו' א,  ד)</w:t>
      </w:r>
      <w:r w:rsidR="0095011B" w:rsidRPr="00016FFA">
        <w:rPr>
          <w:rFonts w:hint="cs"/>
          <w:sz w:val="32"/>
          <w:szCs w:val="32"/>
          <w:rtl/>
        </w:rPr>
        <w:t>, עד ארץ פלשתים במערב ועד גבול מצרים, שהוא הגבול הדרומי מערבי.</w:t>
      </w:r>
    </w:p>
    <w:p w:rsidR="00984943" w:rsidRPr="00016FFA" w:rsidRDefault="00984943" w:rsidP="00D60F33">
      <w:pPr>
        <w:rPr>
          <w:rFonts w:hint="cs"/>
          <w:sz w:val="32"/>
          <w:szCs w:val="32"/>
          <w:rtl/>
        </w:rPr>
      </w:pPr>
      <w:r w:rsidRPr="00016FFA">
        <w:rPr>
          <w:rFonts w:hint="cs"/>
          <w:sz w:val="32"/>
          <w:szCs w:val="32"/>
          <w:rtl/>
        </w:rPr>
        <w:t xml:space="preserve">הייתה זו הפעם הראשונה בתולדות </w:t>
      </w:r>
      <w:r w:rsidR="00C03447" w:rsidRPr="00016FFA">
        <w:rPr>
          <w:rFonts w:hint="cs"/>
          <w:sz w:val="32"/>
          <w:szCs w:val="32"/>
          <w:rtl/>
        </w:rPr>
        <w:t>ישראל בה התקיימה ההבטחה</w:t>
      </w:r>
      <w:r w:rsidR="00D87C9A" w:rsidRPr="00016FFA">
        <w:rPr>
          <w:rFonts w:hint="cs"/>
          <w:sz w:val="32"/>
          <w:szCs w:val="32"/>
          <w:rtl/>
        </w:rPr>
        <w:t xml:space="preserve"> לעם ישראל</w:t>
      </w:r>
      <w:r w:rsidRPr="00016FFA">
        <w:rPr>
          <w:rFonts w:hint="cs"/>
          <w:sz w:val="32"/>
          <w:szCs w:val="32"/>
          <w:rtl/>
        </w:rPr>
        <w:t xml:space="preserve"> בברית בין הבתרים: "מנהר מצרים עד הנהר הג</w:t>
      </w:r>
      <w:r w:rsidR="00D87C9A" w:rsidRPr="00016FFA">
        <w:rPr>
          <w:rFonts w:hint="cs"/>
          <w:sz w:val="32"/>
          <w:szCs w:val="32"/>
          <w:rtl/>
        </w:rPr>
        <w:t>דל נהר פרת" (בר' טו יח-כא), חזרה ונשנה</w:t>
      </w:r>
      <w:r w:rsidRPr="00016FFA">
        <w:rPr>
          <w:rFonts w:hint="cs"/>
          <w:sz w:val="32"/>
          <w:szCs w:val="32"/>
          <w:rtl/>
        </w:rPr>
        <w:t xml:space="preserve"> בסיני: "ושתי את גבלך מים סוף ועד ים פלשתים וממדבר עד הנהר" (שמ' כג  לא </w:t>
      </w:r>
      <w:r w:rsidRPr="00016FFA">
        <w:rPr>
          <w:sz w:val="32"/>
          <w:szCs w:val="32"/>
        </w:rPr>
        <w:t>;</w:t>
      </w:r>
      <w:r w:rsidRPr="00016FFA">
        <w:rPr>
          <w:rFonts w:hint="cs"/>
          <w:sz w:val="32"/>
          <w:szCs w:val="32"/>
          <w:rtl/>
        </w:rPr>
        <w:t xml:space="preserve">  דב' א  ז</w:t>
      </w:r>
      <w:r w:rsidRPr="00016FFA">
        <w:rPr>
          <w:sz w:val="32"/>
          <w:szCs w:val="32"/>
        </w:rPr>
        <w:t>;</w:t>
      </w:r>
      <w:r w:rsidRPr="00016FFA">
        <w:rPr>
          <w:rFonts w:hint="cs"/>
          <w:sz w:val="32"/>
          <w:szCs w:val="32"/>
          <w:rtl/>
        </w:rPr>
        <w:t xml:space="preserve">  דב' יא כד).</w:t>
      </w:r>
      <w:r w:rsidR="005B198B" w:rsidRPr="00016FFA">
        <w:rPr>
          <w:rFonts w:hint="cs"/>
          <w:sz w:val="32"/>
          <w:szCs w:val="32"/>
          <w:rtl/>
        </w:rPr>
        <w:t xml:space="preserve"> </w:t>
      </w:r>
      <w:r w:rsidR="003605C0" w:rsidRPr="00016FFA">
        <w:rPr>
          <w:rFonts w:hint="cs"/>
          <w:sz w:val="32"/>
          <w:szCs w:val="32"/>
          <w:rtl/>
        </w:rPr>
        <w:t>ו</w:t>
      </w:r>
      <w:r w:rsidR="005B198B" w:rsidRPr="00016FFA">
        <w:rPr>
          <w:rFonts w:hint="cs"/>
          <w:sz w:val="32"/>
          <w:szCs w:val="32"/>
          <w:rtl/>
        </w:rPr>
        <w:t>בספר יהושע</w:t>
      </w:r>
      <w:r w:rsidR="00D87C9A" w:rsidRPr="00016FFA">
        <w:rPr>
          <w:rFonts w:hint="cs"/>
          <w:sz w:val="32"/>
          <w:szCs w:val="32"/>
          <w:rtl/>
        </w:rPr>
        <w:t xml:space="preserve"> </w:t>
      </w:r>
      <w:r w:rsidR="00D60F33" w:rsidRPr="00016FFA">
        <w:rPr>
          <w:rFonts w:hint="cs"/>
          <w:sz w:val="32"/>
          <w:szCs w:val="32"/>
          <w:rtl/>
        </w:rPr>
        <w:t xml:space="preserve"> א  ד</w:t>
      </w:r>
      <w:r w:rsidR="00D87C9A" w:rsidRPr="00016FFA">
        <w:rPr>
          <w:rFonts w:hint="cs"/>
          <w:sz w:val="32"/>
          <w:szCs w:val="32"/>
          <w:rtl/>
        </w:rPr>
        <w:t>.</w:t>
      </w:r>
    </w:p>
    <w:p w:rsidR="00984943" w:rsidRPr="00016FFA" w:rsidRDefault="00984943" w:rsidP="00C85692">
      <w:pPr>
        <w:rPr>
          <w:rFonts w:hint="cs"/>
          <w:sz w:val="32"/>
          <w:szCs w:val="32"/>
          <w:rtl/>
        </w:rPr>
      </w:pPr>
    </w:p>
    <w:p w:rsidR="001C3896" w:rsidRPr="00016FFA" w:rsidRDefault="001C3896" w:rsidP="00C85692">
      <w:pPr>
        <w:rPr>
          <w:rFonts w:hint="cs"/>
          <w:b/>
          <w:bCs/>
          <w:sz w:val="32"/>
          <w:szCs w:val="32"/>
          <w:rtl/>
        </w:rPr>
      </w:pPr>
      <w:r w:rsidRPr="00016FFA">
        <w:rPr>
          <w:rFonts w:hint="cs"/>
          <w:b/>
          <w:bCs/>
          <w:sz w:val="32"/>
          <w:szCs w:val="32"/>
          <w:rtl/>
        </w:rPr>
        <w:t>מה הייתה צורת שלטונו של שלמה בכל הארצות האלו?</w:t>
      </w:r>
    </w:p>
    <w:p w:rsidR="001C3896" w:rsidRPr="00016FFA" w:rsidRDefault="00943406" w:rsidP="00E97908">
      <w:pPr>
        <w:rPr>
          <w:rFonts w:hint="cs"/>
          <w:sz w:val="32"/>
          <w:szCs w:val="32"/>
          <w:rtl/>
        </w:rPr>
      </w:pPr>
      <w:r w:rsidRPr="00016FFA">
        <w:rPr>
          <w:rFonts w:hint="cs"/>
          <w:sz w:val="32"/>
          <w:szCs w:val="32"/>
          <w:rtl/>
        </w:rPr>
        <w:t>הגבולות הנרחבים של ממלכת שלמה העניקו לה מעמד של מעצמת על. על ממלכות הגויי</w:t>
      </w:r>
      <w:r w:rsidR="005A22D3" w:rsidRPr="00016FFA">
        <w:rPr>
          <w:rFonts w:hint="cs"/>
          <w:sz w:val="32"/>
          <w:szCs w:val="32"/>
          <w:rtl/>
        </w:rPr>
        <w:t>ם הוטל להגיש לשלמה מדי שנה מנחה</w:t>
      </w:r>
      <w:r w:rsidRPr="00016FFA">
        <w:rPr>
          <w:rFonts w:hint="cs"/>
          <w:sz w:val="32"/>
          <w:szCs w:val="32"/>
          <w:rtl/>
        </w:rPr>
        <w:t xml:space="preserve"> ולעבדו במס עובד</w:t>
      </w:r>
      <w:r w:rsidR="00B15A7D" w:rsidRPr="00016FFA">
        <w:rPr>
          <w:rFonts w:hint="cs"/>
          <w:sz w:val="32"/>
          <w:szCs w:val="32"/>
          <w:rtl/>
        </w:rPr>
        <w:t>.</w:t>
      </w:r>
      <w:r w:rsidR="005A22D3" w:rsidRPr="00016FFA">
        <w:rPr>
          <w:rFonts w:hint="cs"/>
          <w:sz w:val="32"/>
          <w:szCs w:val="32"/>
          <w:rtl/>
        </w:rPr>
        <w:t xml:space="preserve"> "מגשים מנחה ועבדים את שלמה כל ימי חייו" (פס'  א).</w:t>
      </w:r>
      <w:r w:rsidR="00B15A7D" w:rsidRPr="00016FFA">
        <w:rPr>
          <w:rFonts w:hint="cs"/>
          <w:sz w:val="32"/>
          <w:szCs w:val="32"/>
          <w:rtl/>
        </w:rPr>
        <w:t xml:space="preserve"> </w:t>
      </w:r>
      <w:r w:rsidR="001F2179" w:rsidRPr="00016FFA">
        <w:rPr>
          <w:rFonts w:hint="cs"/>
          <w:sz w:val="32"/>
          <w:szCs w:val="32"/>
          <w:rtl/>
        </w:rPr>
        <w:t xml:space="preserve">כמו שהובטח </w:t>
      </w:r>
      <w:r w:rsidR="00432D06" w:rsidRPr="00016FFA">
        <w:rPr>
          <w:rFonts w:hint="cs"/>
          <w:sz w:val="32"/>
          <w:szCs w:val="32"/>
          <w:rtl/>
        </w:rPr>
        <w:t xml:space="preserve"> </w:t>
      </w:r>
      <w:r w:rsidR="00733F67" w:rsidRPr="00016FFA">
        <w:rPr>
          <w:rFonts w:hint="cs"/>
          <w:sz w:val="32"/>
          <w:szCs w:val="32"/>
          <w:rtl/>
        </w:rPr>
        <w:t xml:space="preserve"> "והיה כל העם הנמצא בה יהיו לך למס ועבדוך"</w:t>
      </w:r>
      <w:r w:rsidR="00B15A7D" w:rsidRPr="00016FFA">
        <w:rPr>
          <w:rFonts w:hint="cs"/>
          <w:sz w:val="32"/>
          <w:szCs w:val="32"/>
          <w:rtl/>
        </w:rPr>
        <w:t xml:space="preserve"> </w:t>
      </w:r>
      <w:r w:rsidR="005A22D3" w:rsidRPr="00016FFA">
        <w:rPr>
          <w:rFonts w:hint="cs"/>
          <w:sz w:val="32"/>
          <w:szCs w:val="32"/>
          <w:rtl/>
        </w:rPr>
        <w:t xml:space="preserve">(דב' כ </w:t>
      </w:r>
      <w:r w:rsidR="00733F67" w:rsidRPr="00016FFA">
        <w:rPr>
          <w:rFonts w:hint="cs"/>
          <w:sz w:val="32"/>
          <w:szCs w:val="32"/>
          <w:rtl/>
        </w:rPr>
        <w:t>יא).</w:t>
      </w:r>
      <w:r w:rsidR="00432D06" w:rsidRPr="00016FFA">
        <w:rPr>
          <w:rFonts w:hint="cs"/>
          <w:sz w:val="32"/>
          <w:szCs w:val="32"/>
          <w:rtl/>
        </w:rPr>
        <w:t xml:space="preserve"> </w:t>
      </w:r>
    </w:p>
    <w:p w:rsidR="00733F67" w:rsidRPr="00016FFA" w:rsidRDefault="00D143F8" w:rsidP="00E97908">
      <w:pPr>
        <w:rPr>
          <w:rFonts w:hint="cs"/>
          <w:sz w:val="32"/>
          <w:szCs w:val="32"/>
          <w:rtl/>
        </w:rPr>
      </w:pPr>
      <w:r w:rsidRPr="00016FFA">
        <w:rPr>
          <w:rFonts w:hint="cs"/>
          <w:sz w:val="32"/>
          <w:szCs w:val="32"/>
          <w:rtl/>
        </w:rPr>
        <w:t>יש לשער שבתמורה היו מוגנים בחסות שלמה מאויביהם, במעין חיבור מדיני בראשות ישראל.</w:t>
      </w:r>
      <w:r w:rsidR="00E97908">
        <w:rPr>
          <w:rFonts w:hint="cs"/>
          <w:sz w:val="32"/>
          <w:szCs w:val="32"/>
          <w:rtl/>
        </w:rPr>
        <w:t xml:space="preserve"> </w:t>
      </w:r>
      <w:r w:rsidR="00733F67" w:rsidRPr="00016FFA">
        <w:rPr>
          <w:rFonts w:hint="cs"/>
          <w:sz w:val="32"/>
          <w:szCs w:val="32"/>
          <w:rtl/>
        </w:rPr>
        <w:t>"ויהי לחם שלמה ליום אחד" (פס' ב).</w:t>
      </w:r>
    </w:p>
    <w:p w:rsidR="00F7321D" w:rsidRPr="00016FFA" w:rsidRDefault="00F7321D" w:rsidP="00733F67">
      <w:pPr>
        <w:rPr>
          <w:rFonts w:hint="cs"/>
          <w:sz w:val="32"/>
          <w:szCs w:val="32"/>
          <w:rtl/>
        </w:rPr>
      </w:pPr>
      <w:r w:rsidRPr="00016FFA">
        <w:rPr>
          <w:rFonts w:hint="cs"/>
          <w:sz w:val="32"/>
          <w:szCs w:val="32"/>
          <w:rtl/>
        </w:rPr>
        <w:t>"ל</w:t>
      </w:r>
      <w:r w:rsidR="00873FE0" w:rsidRPr="00016FFA">
        <w:rPr>
          <w:rFonts w:hint="cs"/>
          <w:sz w:val="32"/>
          <w:szCs w:val="32"/>
          <w:rtl/>
        </w:rPr>
        <w:t>חם שלמה" פעם יחידה במקרא צירוף לחם לאיש</w:t>
      </w:r>
      <w:r w:rsidRPr="00016FFA">
        <w:rPr>
          <w:rFonts w:hint="cs"/>
          <w:sz w:val="32"/>
          <w:szCs w:val="32"/>
          <w:rtl/>
        </w:rPr>
        <w:t>.</w:t>
      </w:r>
    </w:p>
    <w:p w:rsidR="00733F67" w:rsidRPr="00016FFA" w:rsidRDefault="00733F67" w:rsidP="00733F67">
      <w:pPr>
        <w:rPr>
          <w:rFonts w:hint="cs"/>
          <w:sz w:val="32"/>
          <w:szCs w:val="32"/>
          <w:rtl/>
        </w:rPr>
      </w:pPr>
      <w:r w:rsidRPr="00016FFA">
        <w:rPr>
          <w:rFonts w:hint="cs"/>
          <w:sz w:val="32"/>
          <w:szCs w:val="32"/>
          <w:rtl/>
        </w:rPr>
        <w:lastRenderedPageBreak/>
        <w:t>כל סעודה גדולה בבשר וביין קרויה "לחם".</w:t>
      </w:r>
    </w:p>
    <w:p w:rsidR="00733F67" w:rsidRPr="00016FFA" w:rsidRDefault="00733F67" w:rsidP="006661A8">
      <w:pPr>
        <w:rPr>
          <w:rFonts w:hint="cs"/>
          <w:sz w:val="32"/>
          <w:szCs w:val="32"/>
          <w:rtl/>
        </w:rPr>
      </w:pPr>
      <w:r w:rsidRPr="00016FFA">
        <w:rPr>
          <w:rFonts w:hint="cs"/>
          <w:sz w:val="32"/>
          <w:szCs w:val="32"/>
          <w:rtl/>
        </w:rPr>
        <w:t>ביוסף נאמר: "ויאמר</w:t>
      </w:r>
      <w:r w:rsidR="006661A8" w:rsidRPr="00016FFA">
        <w:rPr>
          <w:rFonts w:hint="cs"/>
          <w:sz w:val="32"/>
          <w:szCs w:val="32"/>
          <w:rtl/>
        </w:rPr>
        <w:t xml:space="preserve"> טבח טבח...ויאמר שימו לחם... וישתו וישכרו עמו" (בר' מג  טז-לד).</w:t>
      </w:r>
    </w:p>
    <w:p w:rsidR="00733F67" w:rsidRPr="00016FFA" w:rsidRDefault="00733F67" w:rsidP="00733F67">
      <w:pPr>
        <w:rPr>
          <w:rFonts w:hint="cs"/>
          <w:sz w:val="32"/>
          <w:szCs w:val="32"/>
          <w:rtl/>
        </w:rPr>
      </w:pPr>
      <w:r w:rsidRPr="00016FFA">
        <w:rPr>
          <w:rFonts w:hint="cs"/>
          <w:sz w:val="32"/>
          <w:szCs w:val="32"/>
          <w:rtl/>
        </w:rPr>
        <w:t>בשאול כתוב: "</w:t>
      </w:r>
      <w:r w:rsidR="00297CAE" w:rsidRPr="00016FFA">
        <w:rPr>
          <w:rFonts w:hint="cs"/>
          <w:sz w:val="32"/>
          <w:szCs w:val="32"/>
          <w:rtl/>
        </w:rPr>
        <w:t>מדוע לא בא...אל הלחם" (ש"א כ.  כז).</w:t>
      </w:r>
    </w:p>
    <w:p w:rsidR="00297CAE" w:rsidRPr="00016FFA" w:rsidRDefault="00297CAE" w:rsidP="00733F67">
      <w:pPr>
        <w:rPr>
          <w:rFonts w:hint="cs"/>
          <w:sz w:val="32"/>
          <w:szCs w:val="32"/>
          <w:rtl/>
        </w:rPr>
      </w:pPr>
      <w:r w:rsidRPr="00016FFA">
        <w:rPr>
          <w:rFonts w:hint="cs"/>
          <w:sz w:val="32"/>
          <w:szCs w:val="32"/>
          <w:rtl/>
        </w:rPr>
        <w:t xml:space="preserve">בקה' י,  יט כתוב: "לשחוק עשים לחם ויין ישמח חיים". </w:t>
      </w:r>
    </w:p>
    <w:p w:rsidR="001C1555" w:rsidRPr="00016FFA" w:rsidRDefault="001C1555" w:rsidP="00733F67">
      <w:pPr>
        <w:rPr>
          <w:rFonts w:hint="cs"/>
          <w:sz w:val="32"/>
          <w:szCs w:val="32"/>
          <w:rtl/>
        </w:rPr>
      </w:pPr>
      <w:r w:rsidRPr="00016FFA">
        <w:rPr>
          <w:rFonts w:hint="cs"/>
          <w:sz w:val="32"/>
          <w:szCs w:val="32"/>
          <w:rtl/>
        </w:rPr>
        <w:t>בדנ' ה  א : "עבד לחם רב".</w:t>
      </w:r>
    </w:p>
    <w:p w:rsidR="008E116D" w:rsidRPr="00016FFA" w:rsidRDefault="008E116D" w:rsidP="00733F67">
      <w:pPr>
        <w:rPr>
          <w:rFonts w:hint="cs"/>
          <w:sz w:val="32"/>
          <w:szCs w:val="32"/>
          <w:rtl/>
        </w:rPr>
      </w:pPr>
    </w:p>
    <w:p w:rsidR="000F7832" w:rsidRPr="00016FFA" w:rsidRDefault="000F7832" w:rsidP="00733F67">
      <w:pPr>
        <w:rPr>
          <w:rFonts w:hint="cs"/>
          <w:sz w:val="32"/>
          <w:szCs w:val="32"/>
          <w:rtl/>
        </w:rPr>
      </w:pPr>
      <w:r w:rsidRPr="00016FFA">
        <w:rPr>
          <w:rFonts w:hint="cs"/>
          <w:sz w:val="32"/>
          <w:szCs w:val="32"/>
          <w:rtl/>
        </w:rPr>
        <w:t>הכתוב מתאר מה שנאכל בביתו של שלמה על ידי בני משפחתו ומשרתיו.</w:t>
      </w:r>
    </w:p>
    <w:p w:rsidR="000F7832" w:rsidRPr="00016FFA" w:rsidRDefault="000F7832" w:rsidP="00733F67">
      <w:pPr>
        <w:rPr>
          <w:rFonts w:hint="cs"/>
          <w:b/>
          <w:bCs/>
          <w:sz w:val="32"/>
          <w:szCs w:val="32"/>
          <w:rtl/>
        </w:rPr>
      </w:pPr>
      <w:r w:rsidRPr="00016FFA">
        <w:rPr>
          <w:rFonts w:hint="cs"/>
          <w:b/>
          <w:bCs/>
          <w:sz w:val="32"/>
          <w:szCs w:val="32"/>
          <w:rtl/>
        </w:rPr>
        <w:t>מה היה מקור עשרו ורווחתו של שלמה?</w:t>
      </w:r>
    </w:p>
    <w:p w:rsidR="000F7832" w:rsidRPr="00016FFA" w:rsidRDefault="000F7832" w:rsidP="00733F67">
      <w:pPr>
        <w:rPr>
          <w:rFonts w:hint="cs"/>
          <w:sz w:val="32"/>
          <w:szCs w:val="32"/>
          <w:rtl/>
        </w:rPr>
      </w:pPr>
      <w:r w:rsidRPr="00016FFA">
        <w:rPr>
          <w:rFonts w:hint="cs"/>
          <w:sz w:val="32"/>
          <w:szCs w:val="32"/>
          <w:rtl/>
        </w:rPr>
        <w:t xml:space="preserve"> </w:t>
      </w:r>
      <w:r w:rsidR="0072700F" w:rsidRPr="00016FFA">
        <w:rPr>
          <w:rFonts w:hint="cs"/>
          <w:sz w:val="32"/>
          <w:szCs w:val="32"/>
          <w:rtl/>
        </w:rPr>
        <w:t>"</w:t>
      </w:r>
      <w:r w:rsidRPr="00016FFA">
        <w:rPr>
          <w:rFonts w:hint="cs"/>
          <w:sz w:val="32"/>
          <w:szCs w:val="32"/>
          <w:rtl/>
        </w:rPr>
        <w:t>הוא רדה בכל עבר הנהר, מתפסח ועד עזה, בכל מלכי עבר הנהר" (פס' ד). בכל הארצות אשר ממערב לנהר פרת ועד לגבול מצרים. מתפסח ועד עזה אלו שתי ערי המנהל של שלמה, שישבו בקצות הממלכה. תפסח ישבה על הפרת (נזכרת במקור</w:t>
      </w:r>
      <w:r w:rsidR="00E60CBB" w:rsidRPr="00016FFA">
        <w:rPr>
          <w:rFonts w:hint="cs"/>
          <w:sz w:val="32"/>
          <w:szCs w:val="32"/>
          <w:rtl/>
        </w:rPr>
        <w:t>ות יווניים כ</w:t>
      </w:r>
      <w:r w:rsidRPr="00016FFA">
        <w:rPr>
          <w:rFonts w:hint="cs"/>
          <w:sz w:val="32"/>
          <w:szCs w:val="32"/>
          <w:rtl/>
        </w:rPr>
        <w:t xml:space="preserve">מקום </w:t>
      </w:r>
      <w:r w:rsidR="00E60CBB" w:rsidRPr="00016FFA">
        <w:rPr>
          <w:rFonts w:hint="cs"/>
          <w:sz w:val="32"/>
          <w:szCs w:val="32"/>
          <w:rtl/>
        </w:rPr>
        <w:t>מעבר חשוב שחצה בו כורש את הפרת), בקרן הצפונית מזרחית של הממלכה,ואילו עזה (אין הכוונה לעיר עזה בלבד, אלא לכל האזור, כי מלכותו של שלמה התפשטה אף מדרום לעזה) בקרן הדרומית מערבית של הממלכה.</w:t>
      </w:r>
    </w:p>
    <w:p w:rsidR="0037059D" w:rsidRPr="00016FFA" w:rsidRDefault="0037059D" w:rsidP="00CA4E17">
      <w:pPr>
        <w:rPr>
          <w:rFonts w:hint="cs"/>
          <w:sz w:val="32"/>
          <w:szCs w:val="32"/>
          <w:rtl/>
        </w:rPr>
      </w:pPr>
      <w:r w:rsidRPr="00016FFA">
        <w:rPr>
          <w:rFonts w:hint="cs"/>
          <w:sz w:val="32"/>
          <w:szCs w:val="32"/>
          <w:rtl/>
        </w:rPr>
        <w:t xml:space="preserve">העמים והשבטים שהיו נתונים לשלטונו המדיני של שלמה המלך הביאו לו מנחה עשירה ומגוונת </w:t>
      </w:r>
      <w:r w:rsidR="00CA4E17" w:rsidRPr="00016FFA">
        <w:rPr>
          <w:rFonts w:hint="cs"/>
          <w:sz w:val="32"/>
          <w:szCs w:val="32"/>
          <w:rtl/>
        </w:rPr>
        <w:t>באמצעות שליחיו הנאמנים שישבו שם</w:t>
      </w:r>
      <w:r w:rsidRPr="00016FFA">
        <w:rPr>
          <w:rFonts w:hint="cs"/>
          <w:sz w:val="32"/>
          <w:szCs w:val="32"/>
          <w:rtl/>
        </w:rPr>
        <w:t>.</w:t>
      </w:r>
    </w:p>
    <w:p w:rsidR="008454F7" w:rsidRPr="00016FFA" w:rsidRDefault="008454F7" w:rsidP="00650E3D">
      <w:pPr>
        <w:rPr>
          <w:rFonts w:hint="cs"/>
          <w:b/>
          <w:bCs/>
          <w:sz w:val="32"/>
          <w:szCs w:val="32"/>
          <w:rtl/>
        </w:rPr>
      </w:pPr>
    </w:p>
    <w:p w:rsidR="00E60CBB" w:rsidRPr="00016FFA" w:rsidRDefault="00650E3D" w:rsidP="00650E3D">
      <w:pPr>
        <w:rPr>
          <w:rFonts w:hint="cs"/>
          <w:b/>
          <w:bCs/>
          <w:sz w:val="32"/>
          <w:szCs w:val="32"/>
          <w:rtl/>
        </w:rPr>
      </w:pPr>
      <w:r w:rsidRPr="00016FFA">
        <w:rPr>
          <w:rFonts w:hint="cs"/>
          <w:b/>
          <w:bCs/>
          <w:sz w:val="32"/>
          <w:szCs w:val="32"/>
          <w:rtl/>
        </w:rPr>
        <w:t xml:space="preserve">על מה מעיד פסוק א' </w:t>
      </w:r>
      <w:r w:rsidR="00E60CBB" w:rsidRPr="00016FFA">
        <w:rPr>
          <w:rFonts w:hint="cs"/>
          <w:b/>
          <w:bCs/>
          <w:sz w:val="32"/>
          <w:szCs w:val="32"/>
          <w:rtl/>
        </w:rPr>
        <w:t>?</w:t>
      </w:r>
    </w:p>
    <w:p w:rsidR="00E60CBB" w:rsidRPr="00016FFA" w:rsidRDefault="00E60CBB" w:rsidP="00733F67">
      <w:pPr>
        <w:rPr>
          <w:rFonts w:hint="cs"/>
          <w:sz w:val="32"/>
          <w:szCs w:val="32"/>
          <w:rtl/>
        </w:rPr>
      </w:pPr>
      <w:r w:rsidRPr="00016FFA">
        <w:rPr>
          <w:rFonts w:hint="cs"/>
          <w:sz w:val="32"/>
          <w:szCs w:val="32"/>
          <w:rtl/>
        </w:rPr>
        <w:t>על שלטון איתן ויציב בכל הממלכה הגדולה, שלטון שהוקם עוד בימי דוד ונתבסס ונתבצר עוד יותר בימי שלמה.</w:t>
      </w:r>
    </w:p>
    <w:p w:rsidR="00B800BD" w:rsidRPr="00016FFA" w:rsidRDefault="00B800BD" w:rsidP="00733F67">
      <w:pPr>
        <w:rPr>
          <w:rFonts w:hint="cs"/>
          <w:sz w:val="32"/>
          <w:szCs w:val="32"/>
          <w:rtl/>
        </w:rPr>
      </w:pPr>
    </w:p>
    <w:p w:rsidR="00B800BD" w:rsidRPr="00016FFA" w:rsidRDefault="00B800BD" w:rsidP="00733F67">
      <w:pPr>
        <w:rPr>
          <w:rFonts w:hint="cs"/>
          <w:b/>
          <w:bCs/>
          <w:sz w:val="32"/>
          <w:szCs w:val="32"/>
          <w:rtl/>
        </w:rPr>
      </w:pPr>
      <w:r w:rsidRPr="00016FFA">
        <w:rPr>
          <w:rFonts w:hint="cs"/>
          <w:b/>
          <w:bCs/>
          <w:sz w:val="32"/>
          <w:szCs w:val="32"/>
          <w:rtl/>
        </w:rPr>
        <w:t>איזה פסוק</w:t>
      </w:r>
      <w:r w:rsidR="002F398A" w:rsidRPr="00016FFA">
        <w:rPr>
          <w:rFonts w:hint="cs"/>
          <w:b/>
          <w:bCs/>
          <w:sz w:val="32"/>
          <w:szCs w:val="32"/>
          <w:rtl/>
        </w:rPr>
        <w:t>ים מציינים</w:t>
      </w:r>
      <w:r w:rsidRPr="00016FFA">
        <w:rPr>
          <w:rFonts w:hint="cs"/>
          <w:b/>
          <w:bCs/>
          <w:sz w:val="32"/>
          <w:szCs w:val="32"/>
          <w:rtl/>
        </w:rPr>
        <w:t xml:space="preserve"> שהפחד מפני פלישת אויב פג לגמרי?</w:t>
      </w:r>
    </w:p>
    <w:p w:rsidR="00B800BD" w:rsidRPr="00016FFA" w:rsidRDefault="00B800BD" w:rsidP="00733F67">
      <w:pPr>
        <w:rPr>
          <w:rFonts w:hint="cs"/>
          <w:sz w:val="32"/>
          <w:szCs w:val="32"/>
          <w:rtl/>
        </w:rPr>
      </w:pPr>
      <w:r w:rsidRPr="00016FFA">
        <w:rPr>
          <w:rFonts w:hint="cs"/>
          <w:sz w:val="32"/>
          <w:szCs w:val="32"/>
          <w:rtl/>
        </w:rPr>
        <w:t xml:space="preserve">"ושלום היה לו מכל עבריו מסביב" (פס' ד). כנבואת ה' </w:t>
      </w:r>
      <w:r w:rsidR="001C5913" w:rsidRPr="00016FFA">
        <w:rPr>
          <w:rFonts w:hint="cs"/>
          <w:sz w:val="32"/>
          <w:szCs w:val="32"/>
          <w:rtl/>
        </w:rPr>
        <w:t>"</w:t>
      </w:r>
      <w:r w:rsidRPr="00016FFA">
        <w:rPr>
          <w:rFonts w:hint="cs"/>
          <w:sz w:val="32"/>
          <w:szCs w:val="32"/>
          <w:rtl/>
        </w:rPr>
        <w:t>ושלום ושקט אתן על ישראל בימיו" (דה"א כב,  ט).</w:t>
      </w:r>
    </w:p>
    <w:p w:rsidR="00B800BD" w:rsidRPr="00016FFA" w:rsidRDefault="00B800BD" w:rsidP="00733F67">
      <w:pPr>
        <w:rPr>
          <w:rFonts w:hint="cs"/>
          <w:sz w:val="32"/>
          <w:szCs w:val="32"/>
          <w:rtl/>
        </w:rPr>
      </w:pPr>
      <w:r w:rsidRPr="00016FFA">
        <w:rPr>
          <w:rFonts w:hint="cs"/>
          <w:sz w:val="32"/>
          <w:szCs w:val="32"/>
          <w:rtl/>
        </w:rPr>
        <w:t>"וישב יהודה וישראל לבטח איש תחת גפנו ותחת תאנתו מדן ועד באר-שבע כל ימי שלמה" (פס' ה).</w:t>
      </w:r>
    </w:p>
    <w:p w:rsidR="00B800BD" w:rsidRPr="00016FFA" w:rsidRDefault="00B800BD" w:rsidP="00733F67">
      <w:pPr>
        <w:rPr>
          <w:rFonts w:hint="cs"/>
          <w:sz w:val="32"/>
          <w:szCs w:val="32"/>
          <w:rtl/>
        </w:rPr>
      </w:pPr>
      <w:r w:rsidRPr="00016FFA">
        <w:rPr>
          <w:rFonts w:hint="cs"/>
          <w:sz w:val="32"/>
          <w:szCs w:val="32"/>
          <w:rtl/>
        </w:rPr>
        <w:t>הביטוי- "תחת גפנו ותחת תאנתו"</w:t>
      </w:r>
      <w:r w:rsidR="003A37D1" w:rsidRPr="00016FFA">
        <w:rPr>
          <w:rFonts w:hint="cs"/>
          <w:sz w:val="32"/>
          <w:szCs w:val="32"/>
          <w:rtl/>
        </w:rPr>
        <w:t xml:space="preserve"> מבטא באופן ציורי שלווה וביטחון </w:t>
      </w:r>
      <w:r w:rsidR="00A671B7" w:rsidRPr="00016FFA">
        <w:rPr>
          <w:rFonts w:hint="cs"/>
          <w:sz w:val="32"/>
          <w:szCs w:val="32"/>
          <w:rtl/>
        </w:rPr>
        <w:t>מופיע גם במיכה ד, ד</w:t>
      </w:r>
      <w:r w:rsidR="003A37D1" w:rsidRPr="00016FFA">
        <w:rPr>
          <w:rFonts w:hint="cs"/>
          <w:sz w:val="32"/>
          <w:szCs w:val="32"/>
          <w:rtl/>
        </w:rPr>
        <w:t>.</w:t>
      </w:r>
    </w:p>
    <w:p w:rsidR="00042DA4" w:rsidRPr="00016FFA" w:rsidRDefault="00042DA4" w:rsidP="00733F67">
      <w:pPr>
        <w:rPr>
          <w:rFonts w:hint="cs"/>
          <w:sz w:val="32"/>
          <w:szCs w:val="32"/>
          <w:rtl/>
        </w:rPr>
      </w:pPr>
      <w:r w:rsidRPr="00016FFA">
        <w:rPr>
          <w:rFonts w:hint="cs"/>
          <w:sz w:val="32"/>
          <w:szCs w:val="32"/>
          <w:rtl/>
        </w:rPr>
        <w:t>בארצות הקדם גם בארץ ישראל בתקופה קדומה לא רחוק מחומת החצר היו שתולות גפנים, שענפיהן עולים ו</w:t>
      </w:r>
      <w:r w:rsidR="009F7A76" w:rsidRPr="00016FFA">
        <w:rPr>
          <w:rFonts w:hint="cs"/>
          <w:sz w:val="32"/>
          <w:szCs w:val="32"/>
          <w:rtl/>
        </w:rPr>
        <w:t>משתרגים ומסתבכים יחד לסוכה</w:t>
      </w:r>
      <w:r w:rsidRPr="00016FFA">
        <w:rPr>
          <w:rFonts w:hint="cs"/>
          <w:sz w:val="32"/>
          <w:szCs w:val="32"/>
          <w:rtl/>
        </w:rPr>
        <w:t xml:space="preserve"> שנהגו לשבת בצילה, וכך משמש הביטוי באופן ציורי לחיי שלווה ורווחה.</w:t>
      </w:r>
    </w:p>
    <w:p w:rsidR="00E8640F" w:rsidRPr="00016FFA" w:rsidRDefault="00E8640F" w:rsidP="00733F67">
      <w:pPr>
        <w:rPr>
          <w:rFonts w:hint="cs"/>
          <w:sz w:val="32"/>
          <w:szCs w:val="32"/>
          <w:rtl/>
        </w:rPr>
      </w:pPr>
      <w:r w:rsidRPr="00016FFA">
        <w:rPr>
          <w:rFonts w:hint="cs"/>
          <w:sz w:val="32"/>
          <w:szCs w:val="32"/>
          <w:rtl/>
        </w:rPr>
        <w:t>"מדן ועד באר-שבע" אין הכוונה לדן ובאר-שבע ממש. בני ישראל ישבו גם מצפון לדן ומדרום לבאר-שבע. הכוונה מן הקצה הצפוני של ארץ ישראל עד ה</w:t>
      </w:r>
      <w:r w:rsidR="00FB745E" w:rsidRPr="00016FFA">
        <w:rPr>
          <w:rFonts w:hint="cs"/>
          <w:sz w:val="32"/>
          <w:szCs w:val="32"/>
          <w:rtl/>
        </w:rPr>
        <w:t>קצה הדרומי (שופ' כ,א) (שמ"א ג, כ</w:t>
      </w:r>
      <w:r w:rsidRPr="00016FFA">
        <w:rPr>
          <w:rFonts w:hint="cs"/>
          <w:sz w:val="32"/>
          <w:szCs w:val="32"/>
          <w:rtl/>
        </w:rPr>
        <w:t>).</w:t>
      </w:r>
    </w:p>
    <w:p w:rsidR="000A4ECF" w:rsidRPr="00016FFA" w:rsidRDefault="000A4ECF" w:rsidP="00733F67">
      <w:pPr>
        <w:rPr>
          <w:rFonts w:hint="cs"/>
          <w:sz w:val="32"/>
          <w:szCs w:val="32"/>
          <w:rtl/>
        </w:rPr>
      </w:pPr>
    </w:p>
    <w:p w:rsidR="00FC2A1B" w:rsidRPr="00016FFA" w:rsidRDefault="001B1F93" w:rsidP="00733F67">
      <w:pPr>
        <w:rPr>
          <w:rFonts w:hint="cs"/>
          <w:b/>
          <w:bCs/>
          <w:sz w:val="32"/>
          <w:szCs w:val="32"/>
          <w:rtl/>
        </w:rPr>
      </w:pPr>
      <w:r w:rsidRPr="00016FFA">
        <w:rPr>
          <w:rFonts w:hint="cs"/>
          <w:b/>
          <w:bCs/>
          <w:sz w:val="32"/>
          <w:szCs w:val="32"/>
          <w:rtl/>
        </w:rPr>
        <w:lastRenderedPageBreak/>
        <w:t>כיצד הושגו</w:t>
      </w:r>
      <w:r w:rsidR="00FC2A1B" w:rsidRPr="00016FFA">
        <w:rPr>
          <w:rFonts w:hint="cs"/>
          <w:b/>
          <w:bCs/>
          <w:sz w:val="32"/>
          <w:szCs w:val="32"/>
          <w:rtl/>
        </w:rPr>
        <w:t xml:space="preserve"> השלווה והביטחון בימי שלמה?</w:t>
      </w:r>
    </w:p>
    <w:p w:rsidR="00FC2A1B" w:rsidRPr="00016FFA" w:rsidRDefault="00FC2A1B" w:rsidP="001C1625">
      <w:pPr>
        <w:numPr>
          <w:ilvl w:val="0"/>
          <w:numId w:val="1"/>
        </w:numPr>
        <w:rPr>
          <w:rFonts w:hint="cs"/>
          <w:sz w:val="32"/>
          <w:szCs w:val="32"/>
          <w:rtl/>
        </w:rPr>
      </w:pPr>
      <w:r w:rsidRPr="00016FFA">
        <w:rPr>
          <w:rFonts w:hint="cs"/>
          <w:sz w:val="32"/>
          <w:szCs w:val="32"/>
          <w:rtl/>
        </w:rPr>
        <w:t>ע"י ניצחונותיו וכיבושיו של דוד באר</w:t>
      </w:r>
      <w:r w:rsidR="00621EC9" w:rsidRPr="00016FFA">
        <w:rPr>
          <w:rFonts w:hint="cs"/>
          <w:sz w:val="32"/>
          <w:szCs w:val="32"/>
          <w:rtl/>
        </w:rPr>
        <w:t>ם, בעמון, במואב, באדום ובפלשתים (שמ"ב פרק ח).</w:t>
      </w:r>
    </w:p>
    <w:p w:rsidR="001C1625" w:rsidRPr="00016FFA" w:rsidRDefault="001C1625" w:rsidP="001C1625">
      <w:pPr>
        <w:numPr>
          <w:ilvl w:val="0"/>
          <w:numId w:val="1"/>
        </w:numPr>
        <w:rPr>
          <w:rFonts w:hint="cs"/>
          <w:sz w:val="32"/>
          <w:szCs w:val="32"/>
        </w:rPr>
      </w:pPr>
      <w:r w:rsidRPr="00016FFA">
        <w:rPr>
          <w:rFonts w:hint="cs"/>
          <w:sz w:val="32"/>
          <w:szCs w:val="32"/>
          <w:rtl/>
        </w:rPr>
        <w:t>ע"י כריתת ברית עם מצרים וצור, הבטיח שלמה את שלום גבולות הארץ מצפון ומדרום.</w:t>
      </w:r>
    </w:p>
    <w:p w:rsidR="001C1625" w:rsidRPr="00016FFA" w:rsidRDefault="001C1625" w:rsidP="00F65377">
      <w:pPr>
        <w:numPr>
          <w:ilvl w:val="0"/>
          <w:numId w:val="1"/>
        </w:numPr>
        <w:rPr>
          <w:rFonts w:hint="cs"/>
          <w:sz w:val="32"/>
          <w:szCs w:val="32"/>
        </w:rPr>
      </w:pPr>
      <w:r w:rsidRPr="00016FFA">
        <w:rPr>
          <w:rFonts w:hint="cs"/>
          <w:sz w:val="32"/>
          <w:szCs w:val="32"/>
          <w:rtl/>
        </w:rPr>
        <w:t>שלמה הקים חיל מרכבות</w:t>
      </w:r>
      <w:r w:rsidR="00F65377" w:rsidRPr="00016FFA">
        <w:rPr>
          <w:rFonts w:hint="cs"/>
          <w:sz w:val="32"/>
          <w:szCs w:val="32"/>
          <w:rtl/>
        </w:rPr>
        <w:t xml:space="preserve"> שהיה נכון להדוף כל אויב שיעז להתקיף אותו</w:t>
      </w:r>
      <w:r w:rsidR="006F48E2" w:rsidRPr="00016FFA">
        <w:rPr>
          <w:rFonts w:hint="cs"/>
          <w:sz w:val="32"/>
          <w:szCs w:val="32"/>
          <w:rtl/>
        </w:rPr>
        <w:t xml:space="preserve"> ואת המדינות שבחסותו</w:t>
      </w:r>
      <w:r w:rsidR="00F65377" w:rsidRPr="00016FFA">
        <w:rPr>
          <w:rFonts w:hint="cs"/>
          <w:sz w:val="32"/>
          <w:szCs w:val="32"/>
          <w:rtl/>
        </w:rPr>
        <w:t>. "ויהי לשלמה ארבעים אלף ארות סוסים</w:t>
      </w:r>
      <w:r w:rsidRPr="00016FFA">
        <w:rPr>
          <w:rFonts w:hint="cs"/>
          <w:sz w:val="32"/>
          <w:szCs w:val="32"/>
          <w:rtl/>
        </w:rPr>
        <w:t xml:space="preserve"> </w:t>
      </w:r>
      <w:r w:rsidR="00F65377" w:rsidRPr="00016FFA">
        <w:rPr>
          <w:rFonts w:hint="cs"/>
          <w:sz w:val="32"/>
          <w:szCs w:val="32"/>
          <w:rtl/>
        </w:rPr>
        <w:t>למרכבו, ושנים עשר אלף פרשים" (פס' ו).</w:t>
      </w:r>
    </w:p>
    <w:p w:rsidR="00705441" w:rsidRPr="00016FFA" w:rsidRDefault="00705441" w:rsidP="00FB5AAA">
      <w:pPr>
        <w:ind w:left="360"/>
        <w:rPr>
          <w:rFonts w:hint="cs"/>
          <w:sz w:val="32"/>
          <w:szCs w:val="32"/>
          <w:rtl/>
        </w:rPr>
      </w:pPr>
      <w:r w:rsidRPr="00016FFA">
        <w:rPr>
          <w:rFonts w:hint="cs"/>
          <w:sz w:val="32"/>
          <w:szCs w:val="32"/>
          <w:rtl/>
        </w:rPr>
        <w:t xml:space="preserve">    </w:t>
      </w:r>
      <w:r w:rsidR="005A39F6">
        <w:rPr>
          <w:rFonts w:hint="cs"/>
          <w:sz w:val="32"/>
          <w:szCs w:val="32"/>
          <w:rtl/>
        </w:rPr>
        <w:t xml:space="preserve"> </w:t>
      </w:r>
      <w:r w:rsidR="00FB5AAA" w:rsidRPr="00016FFA">
        <w:rPr>
          <w:rFonts w:hint="cs"/>
          <w:sz w:val="32"/>
          <w:szCs w:val="32"/>
          <w:rtl/>
        </w:rPr>
        <w:t xml:space="preserve">בדה"ב ט,  כה כתוב: "ויהי לשלמה ארבעת אלפים אריות סוסים </w:t>
      </w:r>
    </w:p>
    <w:p w:rsidR="00705441" w:rsidRPr="00016FFA" w:rsidRDefault="00705441" w:rsidP="00FB5AAA">
      <w:pPr>
        <w:ind w:left="360"/>
        <w:rPr>
          <w:rFonts w:hint="cs"/>
          <w:sz w:val="32"/>
          <w:szCs w:val="32"/>
          <w:rtl/>
        </w:rPr>
      </w:pPr>
      <w:r w:rsidRPr="00016FFA">
        <w:rPr>
          <w:rFonts w:hint="cs"/>
          <w:sz w:val="32"/>
          <w:szCs w:val="32"/>
          <w:rtl/>
        </w:rPr>
        <w:t xml:space="preserve">  </w:t>
      </w:r>
      <w:r w:rsidR="003C4676">
        <w:rPr>
          <w:rFonts w:hint="cs"/>
          <w:sz w:val="32"/>
          <w:szCs w:val="32"/>
          <w:rtl/>
        </w:rPr>
        <w:t xml:space="preserve"> </w:t>
      </w:r>
      <w:r w:rsidRPr="00016FFA">
        <w:rPr>
          <w:rFonts w:hint="cs"/>
          <w:sz w:val="32"/>
          <w:szCs w:val="32"/>
          <w:rtl/>
        </w:rPr>
        <w:t xml:space="preserve"> </w:t>
      </w:r>
      <w:r w:rsidR="005A39F6">
        <w:rPr>
          <w:rFonts w:hint="cs"/>
          <w:sz w:val="32"/>
          <w:szCs w:val="32"/>
          <w:rtl/>
        </w:rPr>
        <w:t xml:space="preserve"> </w:t>
      </w:r>
      <w:r w:rsidR="00FB5AAA" w:rsidRPr="00016FFA">
        <w:rPr>
          <w:rFonts w:hint="cs"/>
          <w:sz w:val="32"/>
          <w:szCs w:val="32"/>
          <w:rtl/>
        </w:rPr>
        <w:t>ומרכבות ושנים עשר אלף פרשים</w:t>
      </w:r>
      <w:r w:rsidR="005E7E22" w:rsidRPr="00016FFA">
        <w:rPr>
          <w:rFonts w:hint="cs"/>
          <w:sz w:val="32"/>
          <w:szCs w:val="32"/>
          <w:rtl/>
        </w:rPr>
        <w:t>,</w:t>
      </w:r>
      <w:r w:rsidR="00FB5AAA" w:rsidRPr="00016FFA">
        <w:rPr>
          <w:rFonts w:hint="cs"/>
          <w:sz w:val="32"/>
          <w:szCs w:val="32"/>
          <w:rtl/>
        </w:rPr>
        <w:t xml:space="preserve"> וינ</w:t>
      </w:r>
      <w:r w:rsidR="005E7E22" w:rsidRPr="00016FFA">
        <w:rPr>
          <w:rFonts w:hint="cs"/>
          <w:sz w:val="32"/>
          <w:szCs w:val="32"/>
          <w:rtl/>
        </w:rPr>
        <w:t>י</w:t>
      </w:r>
      <w:r w:rsidR="00FB5AAA" w:rsidRPr="00016FFA">
        <w:rPr>
          <w:rFonts w:hint="cs"/>
          <w:sz w:val="32"/>
          <w:szCs w:val="32"/>
          <w:rtl/>
        </w:rPr>
        <w:t>חם בערי הרכב ועם המלך</w:t>
      </w:r>
    </w:p>
    <w:p w:rsidR="00705441" w:rsidRPr="00016FFA" w:rsidRDefault="00705441" w:rsidP="00FB5AAA">
      <w:pPr>
        <w:ind w:left="360"/>
        <w:rPr>
          <w:rFonts w:hint="cs"/>
          <w:sz w:val="32"/>
          <w:szCs w:val="32"/>
          <w:rtl/>
        </w:rPr>
      </w:pPr>
      <w:r w:rsidRPr="00016FFA">
        <w:rPr>
          <w:rFonts w:hint="cs"/>
          <w:sz w:val="32"/>
          <w:szCs w:val="32"/>
          <w:rtl/>
        </w:rPr>
        <w:t xml:space="preserve"> </w:t>
      </w:r>
      <w:r w:rsidR="003C4676">
        <w:rPr>
          <w:rFonts w:hint="cs"/>
          <w:sz w:val="32"/>
          <w:szCs w:val="32"/>
          <w:rtl/>
        </w:rPr>
        <w:t xml:space="preserve"> </w:t>
      </w:r>
      <w:r w:rsidRPr="00016FFA">
        <w:rPr>
          <w:rFonts w:hint="cs"/>
          <w:sz w:val="32"/>
          <w:szCs w:val="32"/>
          <w:rtl/>
        </w:rPr>
        <w:t xml:space="preserve"> </w:t>
      </w:r>
      <w:r w:rsidR="005A39F6">
        <w:rPr>
          <w:rFonts w:hint="cs"/>
          <w:sz w:val="32"/>
          <w:szCs w:val="32"/>
          <w:rtl/>
        </w:rPr>
        <w:t xml:space="preserve"> </w:t>
      </w:r>
      <w:r w:rsidR="00FB5AAA" w:rsidRPr="00016FFA">
        <w:rPr>
          <w:rFonts w:hint="cs"/>
          <w:sz w:val="32"/>
          <w:szCs w:val="32"/>
          <w:rtl/>
        </w:rPr>
        <w:t xml:space="preserve"> בירושלם".</w:t>
      </w:r>
      <w:r w:rsidR="00B418F7" w:rsidRPr="00016FFA">
        <w:rPr>
          <w:rFonts w:hint="cs"/>
          <w:sz w:val="32"/>
          <w:szCs w:val="32"/>
          <w:rtl/>
        </w:rPr>
        <w:t xml:space="preserve"> (אריה= ארווה)</w:t>
      </w:r>
      <w:r w:rsidR="008171BB" w:rsidRPr="00016FFA">
        <w:rPr>
          <w:rFonts w:hint="cs"/>
          <w:sz w:val="32"/>
          <w:szCs w:val="32"/>
          <w:rtl/>
        </w:rPr>
        <w:t xml:space="preserve"> חיל הפרשים היה חשוב לחיזוק </w:t>
      </w:r>
      <w:r w:rsidRPr="00016FFA">
        <w:rPr>
          <w:rFonts w:hint="cs"/>
          <w:sz w:val="32"/>
          <w:szCs w:val="32"/>
          <w:rtl/>
        </w:rPr>
        <w:t xml:space="preserve"> </w:t>
      </w:r>
    </w:p>
    <w:p w:rsidR="00FB5AAA" w:rsidRPr="00016FFA" w:rsidRDefault="00705441" w:rsidP="00FB5AAA">
      <w:pPr>
        <w:ind w:left="360"/>
        <w:rPr>
          <w:rFonts w:hint="cs"/>
          <w:sz w:val="32"/>
          <w:szCs w:val="32"/>
          <w:rtl/>
        </w:rPr>
      </w:pPr>
      <w:r w:rsidRPr="00016FFA">
        <w:rPr>
          <w:rFonts w:hint="cs"/>
          <w:sz w:val="32"/>
          <w:szCs w:val="32"/>
          <w:rtl/>
        </w:rPr>
        <w:t xml:space="preserve">  </w:t>
      </w:r>
      <w:r w:rsidR="003C4676">
        <w:rPr>
          <w:rFonts w:hint="cs"/>
          <w:sz w:val="32"/>
          <w:szCs w:val="32"/>
          <w:rtl/>
        </w:rPr>
        <w:t xml:space="preserve"> </w:t>
      </w:r>
      <w:r w:rsidRPr="00016FFA">
        <w:rPr>
          <w:rFonts w:hint="cs"/>
          <w:sz w:val="32"/>
          <w:szCs w:val="32"/>
          <w:rtl/>
        </w:rPr>
        <w:t xml:space="preserve"> </w:t>
      </w:r>
      <w:r w:rsidR="005A39F6">
        <w:rPr>
          <w:rFonts w:hint="cs"/>
          <w:sz w:val="32"/>
          <w:szCs w:val="32"/>
          <w:rtl/>
        </w:rPr>
        <w:t xml:space="preserve"> </w:t>
      </w:r>
      <w:r w:rsidR="008171BB" w:rsidRPr="00016FFA">
        <w:rPr>
          <w:rFonts w:hint="cs"/>
          <w:sz w:val="32"/>
          <w:szCs w:val="32"/>
          <w:rtl/>
        </w:rPr>
        <w:t>הממלכה להגנה, התקפה ותקשורת מהירה עם הממלכות השכנות.</w:t>
      </w:r>
    </w:p>
    <w:p w:rsidR="005E7E22" w:rsidRPr="00016FFA" w:rsidRDefault="005E7E22" w:rsidP="00FB5AAA">
      <w:pPr>
        <w:ind w:left="360"/>
        <w:rPr>
          <w:rFonts w:hint="cs"/>
          <w:sz w:val="32"/>
          <w:szCs w:val="32"/>
          <w:rtl/>
        </w:rPr>
      </w:pPr>
    </w:p>
    <w:p w:rsidR="004B549D" w:rsidRPr="00016FFA" w:rsidRDefault="004B549D" w:rsidP="004B549D">
      <w:pPr>
        <w:ind w:left="360"/>
        <w:rPr>
          <w:rFonts w:hint="cs"/>
          <w:sz w:val="32"/>
          <w:szCs w:val="32"/>
          <w:rtl/>
        </w:rPr>
      </w:pPr>
      <w:r w:rsidRPr="00016FFA">
        <w:rPr>
          <w:rFonts w:hint="cs"/>
          <w:sz w:val="32"/>
          <w:szCs w:val="32"/>
          <w:rtl/>
        </w:rPr>
        <w:t>יש המפרשים כי ארבעים אלף אורוות היו מפוזרים בכל ערי מלכותו, וארבעת אלפים היו אצלו בירושלים לעת הצורך, ויש הסוברים שבדה"ב מיעט הכתוב את מספר האורוות, כדי למעט את הגנות המשתמעת מן הפסוק: "רק לא ירבה לו סוסים" (דב' יז, טז).</w:t>
      </w:r>
    </w:p>
    <w:p w:rsidR="00643140" w:rsidRPr="00016FFA" w:rsidRDefault="00643140" w:rsidP="004B549D">
      <w:pPr>
        <w:ind w:left="360"/>
        <w:rPr>
          <w:rFonts w:hint="cs"/>
          <w:sz w:val="32"/>
          <w:szCs w:val="32"/>
          <w:rtl/>
        </w:rPr>
      </w:pPr>
    </w:p>
    <w:p w:rsidR="00643140" w:rsidRPr="00016FFA" w:rsidRDefault="00643140" w:rsidP="00AE00E1">
      <w:pPr>
        <w:ind w:left="360"/>
        <w:rPr>
          <w:rFonts w:hint="cs"/>
          <w:b/>
          <w:bCs/>
          <w:sz w:val="32"/>
          <w:szCs w:val="32"/>
          <w:rtl/>
        </w:rPr>
      </w:pPr>
      <w:r w:rsidRPr="00016FFA">
        <w:rPr>
          <w:rFonts w:hint="cs"/>
          <w:sz w:val="32"/>
          <w:szCs w:val="32"/>
          <w:rtl/>
        </w:rPr>
        <w:t xml:space="preserve">כל הגורמים האלה חשובים לחיזוק הממלכה. </w:t>
      </w:r>
      <w:r w:rsidRPr="00016FFA">
        <w:rPr>
          <w:rFonts w:hint="cs"/>
          <w:b/>
          <w:bCs/>
          <w:sz w:val="32"/>
          <w:szCs w:val="32"/>
          <w:rtl/>
        </w:rPr>
        <w:t xml:space="preserve">היה גורם נוסף </w:t>
      </w:r>
      <w:r w:rsidR="00AE00E1" w:rsidRPr="00016FFA">
        <w:rPr>
          <w:rFonts w:hint="cs"/>
          <w:b/>
          <w:bCs/>
          <w:sz w:val="32"/>
          <w:szCs w:val="32"/>
          <w:rtl/>
        </w:rPr>
        <w:t>שהוסיף עצמה לשלטונו של שלמה</w:t>
      </w:r>
      <w:r w:rsidRPr="00016FFA">
        <w:rPr>
          <w:rFonts w:hint="cs"/>
          <w:b/>
          <w:bCs/>
          <w:sz w:val="32"/>
          <w:szCs w:val="32"/>
          <w:rtl/>
        </w:rPr>
        <w:t xml:space="preserve"> מהו?</w:t>
      </w:r>
    </w:p>
    <w:p w:rsidR="00643140" w:rsidRPr="00016FFA" w:rsidRDefault="001C5913" w:rsidP="004B549D">
      <w:pPr>
        <w:ind w:left="360"/>
        <w:rPr>
          <w:rFonts w:hint="cs"/>
          <w:sz w:val="32"/>
          <w:szCs w:val="32"/>
          <w:rtl/>
        </w:rPr>
      </w:pPr>
      <w:r w:rsidRPr="00016FFA">
        <w:rPr>
          <w:rFonts w:hint="cs"/>
          <w:sz w:val="32"/>
          <w:szCs w:val="32"/>
          <w:rtl/>
        </w:rPr>
        <w:t>"</w:t>
      </w:r>
      <w:r w:rsidR="00643140" w:rsidRPr="00016FFA">
        <w:rPr>
          <w:rFonts w:hint="cs"/>
          <w:sz w:val="32"/>
          <w:szCs w:val="32"/>
          <w:rtl/>
        </w:rPr>
        <w:t>ויתן אלקים חכמה לשלמה ותבונה הרבה מאד</w:t>
      </w:r>
      <w:r w:rsidR="00BF2A25" w:rsidRPr="00016FFA">
        <w:rPr>
          <w:rFonts w:hint="cs"/>
          <w:sz w:val="32"/>
          <w:szCs w:val="32"/>
          <w:rtl/>
        </w:rPr>
        <w:t>,</w:t>
      </w:r>
      <w:r w:rsidR="00643140" w:rsidRPr="00016FFA">
        <w:rPr>
          <w:rFonts w:hint="cs"/>
          <w:sz w:val="32"/>
          <w:szCs w:val="32"/>
          <w:rtl/>
        </w:rPr>
        <w:t xml:space="preserve"> ורחב לב כחול אשר על שפת הים" (פס' ט). </w:t>
      </w:r>
      <w:r w:rsidR="008625F9" w:rsidRPr="00016FFA">
        <w:rPr>
          <w:rFonts w:hint="cs"/>
          <w:sz w:val="32"/>
          <w:szCs w:val="32"/>
          <w:rtl/>
        </w:rPr>
        <w:t>כמו שהבטיח לו במראה הלילה: "הנה נתתי לך לב חכם ונבון אשר כמוך לא היה לפניך, ואחריך לא יקום כמוך" (ג,  יב).</w:t>
      </w:r>
    </w:p>
    <w:p w:rsidR="002D3F2F" w:rsidRPr="00016FFA" w:rsidRDefault="008D0814" w:rsidP="004B549D">
      <w:pPr>
        <w:ind w:left="360"/>
        <w:rPr>
          <w:rFonts w:hint="cs"/>
          <w:sz w:val="32"/>
          <w:szCs w:val="32"/>
          <w:rtl/>
        </w:rPr>
      </w:pPr>
      <w:r w:rsidRPr="00016FFA">
        <w:rPr>
          <w:rFonts w:hint="cs"/>
          <w:sz w:val="32"/>
          <w:szCs w:val="32"/>
          <w:rtl/>
        </w:rPr>
        <w:t>"חכמה ותבונה" כתב המלבי"ם</w:t>
      </w:r>
      <w:r w:rsidR="00C97CF8" w:rsidRPr="00016FFA">
        <w:rPr>
          <w:rFonts w:hint="cs"/>
          <w:sz w:val="32"/>
          <w:szCs w:val="32"/>
          <w:rtl/>
        </w:rPr>
        <w:t xml:space="preserve"> שחכמה זו היא בנוסף על ח</w:t>
      </w:r>
      <w:r w:rsidR="007D32AE" w:rsidRPr="00016FFA">
        <w:rPr>
          <w:rFonts w:hint="cs"/>
          <w:sz w:val="32"/>
          <w:szCs w:val="32"/>
          <w:rtl/>
        </w:rPr>
        <w:t>כמת ההנהגה, שבזכותה השכיל למשול על שכניו.</w:t>
      </w:r>
    </w:p>
    <w:p w:rsidR="00E16F0A" w:rsidRPr="00016FFA" w:rsidRDefault="00E16F0A" w:rsidP="00D96396">
      <w:pPr>
        <w:ind w:left="360"/>
        <w:rPr>
          <w:rFonts w:hint="cs"/>
          <w:sz w:val="32"/>
          <w:szCs w:val="32"/>
          <w:rtl/>
        </w:rPr>
      </w:pPr>
      <w:r w:rsidRPr="00016FFA">
        <w:rPr>
          <w:rFonts w:hint="cs"/>
          <w:sz w:val="32"/>
          <w:szCs w:val="32"/>
          <w:rtl/>
        </w:rPr>
        <w:t>הלב הוא כאן מושב השכל. לב רחב להכיל את החכמה.</w:t>
      </w:r>
      <w:r w:rsidR="00A74078" w:rsidRPr="00016FFA">
        <w:rPr>
          <w:rFonts w:hint="cs"/>
          <w:sz w:val="32"/>
          <w:szCs w:val="32"/>
          <w:rtl/>
        </w:rPr>
        <w:t xml:space="preserve"> ככתוב : "לחכם לב יקרא נבון (מש' טז  כא). "לב נבון יבקש דעת" (מש' טו יד).</w:t>
      </w:r>
    </w:p>
    <w:p w:rsidR="00E16F0A" w:rsidRPr="00016FFA" w:rsidRDefault="00E16F0A" w:rsidP="004B549D">
      <w:pPr>
        <w:ind w:left="360"/>
        <w:rPr>
          <w:rFonts w:hint="cs"/>
          <w:sz w:val="32"/>
          <w:szCs w:val="32"/>
          <w:rtl/>
        </w:rPr>
      </w:pPr>
    </w:p>
    <w:p w:rsidR="00E16F0A" w:rsidRPr="00016FFA" w:rsidRDefault="00E16F0A" w:rsidP="004B549D">
      <w:pPr>
        <w:ind w:left="360"/>
        <w:rPr>
          <w:rFonts w:hint="cs"/>
          <w:sz w:val="32"/>
          <w:szCs w:val="32"/>
          <w:rtl/>
        </w:rPr>
      </w:pPr>
      <w:r w:rsidRPr="00016FFA">
        <w:rPr>
          <w:rFonts w:hint="cs"/>
          <w:sz w:val="32"/>
          <w:szCs w:val="32"/>
          <w:rtl/>
        </w:rPr>
        <w:t>"ותרב חכמת שלמה מחכמת בני קדם, ומכל חכמת מצרים" (פס' י).</w:t>
      </w:r>
    </w:p>
    <w:p w:rsidR="00E16F0A" w:rsidRPr="00016FFA" w:rsidRDefault="00E16F0A" w:rsidP="004B549D">
      <w:pPr>
        <w:ind w:left="360"/>
        <w:rPr>
          <w:rFonts w:hint="cs"/>
          <w:sz w:val="32"/>
          <w:szCs w:val="32"/>
          <w:rtl/>
        </w:rPr>
      </w:pPr>
      <w:r w:rsidRPr="00016FFA">
        <w:rPr>
          <w:rFonts w:hint="cs"/>
          <w:sz w:val="32"/>
          <w:szCs w:val="32"/>
          <w:rtl/>
        </w:rPr>
        <w:t>חכמתו הייתה רבה וגדולה מכל שאר חכמי העמים המפורסמים בחכמתם כמו הבבלים והמצרים.</w:t>
      </w:r>
    </w:p>
    <w:p w:rsidR="00FA3C49" w:rsidRPr="00016FFA" w:rsidRDefault="00E16F0A" w:rsidP="005F4873">
      <w:pPr>
        <w:ind w:left="360"/>
        <w:rPr>
          <w:rFonts w:hint="cs"/>
          <w:sz w:val="32"/>
          <w:szCs w:val="32"/>
          <w:rtl/>
        </w:rPr>
      </w:pPr>
      <w:r w:rsidRPr="00016FFA">
        <w:rPr>
          <w:rFonts w:hint="cs"/>
          <w:sz w:val="32"/>
          <w:szCs w:val="32"/>
          <w:rtl/>
        </w:rPr>
        <w:t>בני בבל היו ידועים בחכמתם הרבה ובתרבות הגבוהה שלהם עוד בימי אברהם. המצרים היו עם תרבותי עתיק מאד. הם היו מהוללים בידיעותיהם הרבות בחכמות ובאמנות. גם היוונים והפילוסופים העתיקים שלהם</w:t>
      </w:r>
      <w:r w:rsidR="00D109B5" w:rsidRPr="00016FFA">
        <w:rPr>
          <w:rFonts w:hint="cs"/>
          <w:sz w:val="32"/>
          <w:szCs w:val="32"/>
          <w:rtl/>
        </w:rPr>
        <w:t xml:space="preserve"> פיתגורס, אנקסגורס, הירודוט ואפלטון נסעו מצרימה ללמוד שם תורת החרטומים.</w:t>
      </w:r>
    </w:p>
    <w:p w:rsidR="008D32C7" w:rsidRPr="00016FFA" w:rsidRDefault="00FA3C49" w:rsidP="00E4327D">
      <w:pPr>
        <w:ind w:left="360"/>
        <w:rPr>
          <w:rFonts w:hint="cs"/>
          <w:sz w:val="32"/>
          <w:szCs w:val="32"/>
          <w:rtl/>
        </w:rPr>
      </w:pPr>
      <w:r w:rsidRPr="00016FFA">
        <w:rPr>
          <w:rFonts w:hint="cs"/>
          <w:sz w:val="32"/>
          <w:szCs w:val="32"/>
          <w:rtl/>
        </w:rPr>
        <w:lastRenderedPageBreak/>
        <w:t>"ויחכם מכל האדם" (פס' יא).</w:t>
      </w:r>
      <w:r w:rsidR="002D3F2F" w:rsidRPr="00016FFA">
        <w:rPr>
          <w:rFonts w:hint="cs"/>
          <w:sz w:val="32"/>
          <w:szCs w:val="32"/>
          <w:rtl/>
        </w:rPr>
        <w:t xml:space="preserve"> </w:t>
      </w:r>
      <w:r w:rsidRPr="00016FFA">
        <w:rPr>
          <w:rFonts w:hint="cs"/>
          <w:sz w:val="32"/>
          <w:szCs w:val="32"/>
          <w:rtl/>
        </w:rPr>
        <w:t>רש"י פירש כמשמעו</w:t>
      </w:r>
      <w:r w:rsidR="0028608E" w:rsidRPr="00016FFA">
        <w:rPr>
          <w:rFonts w:hint="cs"/>
          <w:sz w:val="32"/>
          <w:szCs w:val="32"/>
          <w:rtl/>
        </w:rPr>
        <w:t xml:space="preserve"> הכוונה ל</w:t>
      </w:r>
      <w:r w:rsidRPr="00016FFA">
        <w:rPr>
          <w:rFonts w:hint="cs"/>
          <w:sz w:val="32"/>
          <w:szCs w:val="32"/>
          <w:rtl/>
        </w:rPr>
        <w:t>אדם הראשון. נתקיימה בשלמה ההבטחה שהבטיח לו ה' במראה הלילה: "אשר כמוך לא היה לפניך, ואחריך לא יקום כמוך" (ג,  יב).</w:t>
      </w:r>
    </w:p>
    <w:p w:rsidR="008D32C7" w:rsidRPr="00016FFA" w:rsidRDefault="008D32C7" w:rsidP="00D109B5">
      <w:pPr>
        <w:ind w:left="360"/>
        <w:rPr>
          <w:rFonts w:hint="cs"/>
          <w:sz w:val="32"/>
          <w:szCs w:val="32"/>
          <w:rtl/>
        </w:rPr>
      </w:pPr>
    </w:p>
    <w:p w:rsidR="00D8340C" w:rsidRPr="00016FFA" w:rsidRDefault="008D32C7" w:rsidP="00D109B5">
      <w:pPr>
        <w:ind w:left="360"/>
        <w:rPr>
          <w:rFonts w:hint="cs"/>
          <w:sz w:val="32"/>
          <w:szCs w:val="32"/>
          <w:rtl/>
        </w:rPr>
      </w:pPr>
      <w:r w:rsidRPr="00016FFA">
        <w:rPr>
          <w:rFonts w:hint="cs"/>
          <w:sz w:val="32"/>
          <w:szCs w:val="32"/>
          <w:rtl/>
        </w:rPr>
        <w:t>לא מצאנו איש במקרא שתיאר הכתוב את חכמתו בלשונות עזים, כפי שמצאנו אצל שלמה.</w:t>
      </w:r>
    </w:p>
    <w:p w:rsidR="00D8340C" w:rsidRPr="00016FFA" w:rsidRDefault="00D8340C" w:rsidP="00D109B5">
      <w:pPr>
        <w:ind w:left="360"/>
        <w:rPr>
          <w:rFonts w:hint="cs"/>
          <w:sz w:val="32"/>
          <w:szCs w:val="32"/>
          <w:rtl/>
        </w:rPr>
      </w:pPr>
    </w:p>
    <w:p w:rsidR="000267F1" w:rsidRPr="00016FFA" w:rsidRDefault="003025ED" w:rsidP="00CA6C4D">
      <w:pPr>
        <w:ind w:left="360"/>
        <w:rPr>
          <w:rFonts w:hint="cs"/>
          <w:sz w:val="32"/>
          <w:szCs w:val="32"/>
          <w:rtl/>
        </w:rPr>
      </w:pPr>
      <w:r w:rsidRPr="00016FFA">
        <w:rPr>
          <w:rFonts w:hint="cs"/>
          <w:sz w:val="32"/>
          <w:szCs w:val="32"/>
          <w:rtl/>
        </w:rPr>
        <w:t xml:space="preserve">בסמוך לפסוק המתאר את חכמתו </w:t>
      </w:r>
      <w:r w:rsidR="00D8340C" w:rsidRPr="00016FFA">
        <w:rPr>
          <w:rFonts w:hint="cs"/>
          <w:sz w:val="32"/>
          <w:szCs w:val="32"/>
          <w:rtl/>
        </w:rPr>
        <w:t>מציין</w:t>
      </w:r>
      <w:r w:rsidRPr="00016FFA">
        <w:rPr>
          <w:rFonts w:hint="cs"/>
          <w:sz w:val="32"/>
          <w:szCs w:val="32"/>
          <w:rtl/>
        </w:rPr>
        <w:t xml:space="preserve"> הכתוב</w:t>
      </w:r>
      <w:r w:rsidR="00D8340C" w:rsidRPr="00016FFA">
        <w:rPr>
          <w:rFonts w:hint="cs"/>
          <w:sz w:val="32"/>
          <w:szCs w:val="32"/>
          <w:rtl/>
        </w:rPr>
        <w:t xml:space="preserve"> שמות אנשים שהיו מפורסמים בחכמה בימי שלמה. איתן האזרחי מוזכר גם בכותרת של מזמור בספר תהילים (תה' פט, א).</w:t>
      </w:r>
      <w:r w:rsidR="00A973D3" w:rsidRPr="00016FFA">
        <w:rPr>
          <w:rFonts w:hint="cs"/>
          <w:sz w:val="32"/>
          <w:szCs w:val="32"/>
          <w:rtl/>
        </w:rPr>
        <w:t xml:space="preserve"> יש המזהים אותו באיתן בן זרח בן יהודה (דה"א ב, ו)</w:t>
      </w:r>
      <w:r w:rsidR="00CA6C4D" w:rsidRPr="00016FFA">
        <w:rPr>
          <w:rFonts w:hint="cs"/>
          <w:sz w:val="32"/>
          <w:szCs w:val="32"/>
          <w:rtl/>
        </w:rPr>
        <w:t xml:space="preserve">, </w:t>
      </w:r>
      <w:r w:rsidR="00A973D3" w:rsidRPr="00016FFA">
        <w:rPr>
          <w:rFonts w:hint="cs"/>
          <w:sz w:val="32"/>
          <w:szCs w:val="32"/>
          <w:rtl/>
        </w:rPr>
        <w:t>ובני זרח זמרי, ואיתן והימן וכלכל ודרע (דה"ב ב, ו)</w:t>
      </w:r>
      <w:r w:rsidR="000267F1" w:rsidRPr="00016FFA">
        <w:rPr>
          <w:rFonts w:hint="cs"/>
          <w:sz w:val="32"/>
          <w:szCs w:val="32"/>
          <w:rtl/>
        </w:rPr>
        <w:t>. ועל חמישה אלה אמרו חז"ל שנביאים היו ונתנבאו במצרים (סע"ר פ כ) וכינום "איתני עולם" (במ"ר יד ד).</w:t>
      </w:r>
    </w:p>
    <w:p w:rsidR="00196E88" w:rsidRPr="00016FFA" w:rsidRDefault="00196E88" w:rsidP="00D109B5">
      <w:pPr>
        <w:ind w:left="360"/>
        <w:rPr>
          <w:rFonts w:hint="cs"/>
          <w:b/>
          <w:bCs/>
          <w:sz w:val="32"/>
          <w:szCs w:val="32"/>
          <w:rtl/>
        </w:rPr>
      </w:pPr>
    </w:p>
    <w:p w:rsidR="000267F1" w:rsidRPr="00016FFA" w:rsidRDefault="000267F1" w:rsidP="00D109B5">
      <w:pPr>
        <w:ind w:left="360"/>
        <w:rPr>
          <w:rFonts w:hint="cs"/>
          <w:b/>
          <w:bCs/>
          <w:sz w:val="32"/>
          <w:szCs w:val="32"/>
          <w:rtl/>
        </w:rPr>
      </w:pPr>
      <w:r w:rsidRPr="00016FFA">
        <w:rPr>
          <w:rFonts w:hint="cs"/>
          <w:b/>
          <w:bCs/>
          <w:sz w:val="32"/>
          <w:szCs w:val="32"/>
          <w:rtl/>
        </w:rPr>
        <w:t>במה הוסיפה חכמת שלמה לחיזוק הממלכה?</w:t>
      </w:r>
    </w:p>
    <w:p w:rsidR="00863C04" w:rsidRPr="00016FFA" w:rsidRDefault="00863C04" w:rsidP="00863C04">
      <w:pPr>
        <w:ind w:left="360"/>
        <w:rPr>
          <w:rFonts w:hint="cs"/>
          <w:sz w:val="32"/>
          <w:szCs w:val="32"/>
          <w:rtl/>
        </w:rPr>
      </w:pPr>
      <w:r w:rsidRPr="00016FFA">
        <w:rPr>
          <w:rFonts w:hint="cs"/>
          <w:sz w:val="32"/>
          <w:szCs w:val="32"/>
          <w:rtl/>
        </w:rPr>
        <w:t>"וה' נתן חכמה לשלמה כאשר דבר לו, ויהי שלם בין חירם ובין שלמה, ויכרתו ברית שניהם" (פס' כו).</w:t>
      </w:r>
    </w:p>
    <w:p w:rsidR="00863C04" w:rsidRPr="00016FFA" w:rsidRDefault="00863C04" w:rsidP="00863C04">
      <w:pPr>
        <w:ind w:left="360"/>
        <w:rPr>
          <w:rFonts w:hint="cs"/>
          <w:sz w:val="32"/>
          <w:szCs w:val="32"/>
          <w:rtl/>
        </w:rPr>
      </w:pPr>
      <w:r w:rsidRPr="00016FFA">
        <w:rPr>
          <w:rFonts w:hint="cs"/>
          <w:sz w:val="32"/>
          <w:szCs w:val="32"/>
          <w:rtl/>
        </w:rPr>
        <w:t>ה' נתן חכמה לשלמה כאשר דבר לו במראה הלילה הראשון בגבעון (ג,  יב), ובכלל החכמה גם חכמה מדינית, וכישרון זה הביא אותו לקשור קשרים עם חירם, ולחזק את יחסי הידידות ולכרות עמו ברית.</w:t>
      </w:r>
    </w:p>
    <w:p w:rsidR="000267F1" w:rsidRPr="00016FFA" w:rsidRDefault="000267F1" w:rsidP="00E15F00">
      <w:pPr>
        <w:ind w:left="360"/>
        <w:rPr>
          <w:rFonts w:hint="cs"/>
          <w:sz w:val="32"/>
          <w:szCs w:val="32"/>
          <w:rtl/>
        </w:rPr>
      </w:pPr>
      <w:r w:rsidRPr="00016FFA">
        <w:rPr>
          <w:rFonts w:hint="cs"/>
          <w:sz w:val="32"/>
          <w:szCs w:val="32"/>
          <w:rtl/>
        </w:rPr>
        <w:t>שמו של שלמה נתפרסם לשבח בכל הגויים סביב.</w:t>
      </w:r>
      <w:r w:rsidR="00E15F00" w:rsidRPr="00016FFA">
        <w:rPr>
          <w:rFonts w:hint="cs"/>
          <w:sz w:val="32"/>
          <w:szCs w:val="32"/>
          <w:rtl/>
        </w:rPr>
        <w:t xml:space="preserve"> הם</w:t>
      </w:r>
      <w:r w:rsidRPr="00016FFA">
        <w:rPr>
          <w:rFonts w:hint="cs"/>
          <w:sz w:val="32"/>
          <w:szCs w:val="32"/>
          <w:rtl/>
        </w:rPr>
        <w:t xml:space="preserve"> הבינו שכדאי ללמוד מחכמתו ולחקות מעשיו בהנהגת המדינה.</w:t>
      </w:r>
    </w:p>
    <w:p w:rsidR="006C7C2F" w:rsidRPr="00016FFA" w:rsidRDefault="006C7C2F" w:rsidP="00D109B5">
      <w:pPr>
        <w:ind w:left="360"/>
        <w:rPr>
          <w:rFonts w:hint="cs"/>
          <w:sz w:val="32"/>
          <w:szCs w:val="32"/>
          <w:rtl/>
        </w:rPr>
      </w:pPr>
    </w:p>
    <w:p w:rsidR="006C7C2F" w:rsidRPr="00016FFA" w:rsidRDefault="006C7C2F" w:rsidP="00D109B5">
      <w:pPr>
        <w:ind w:left="360"/>
        <w:rPr>
          <w:rFonts w:hint="cs"/>
          <w:sz w:val="32"/>
          <w:szCs w:val="32"/>
          <w:rtl/>
        </w:rPr>
      </w:pPr>
      <w:r w:rsidRPr="00016FFA">
        <w:rPr>
          <w:rFonts w:hint="cs"/>
          <w:sz w:val="32"/>
          <w:szCs w:val="32"/>
          <w:rtl/>
        </w:rPr>
        <w:t xml:space="preserve">שלמה חיבר שלשת אלפים משל, דברי חכמה מעין אלה הנמצאים בספר </w:t>
      </w:r>
      <w:r w:rsidR="00FA12C4" w:rsidRPr="00016FFA">
        <w:rPr>
          <w:rFonts w:hint="cs"/>
          <w:sz w:val="32"/>
          <w:szCs w:val="32"/>
          <w:rtl/>
        </w:rPr>
        <w:t>"</w:t>
      </w:r>
      <w:r w:rsidRPr="00016FFA">
        <w:rPr>
          <w:rFonts w:hint="cs"/>
          <w:sz w:val="32"/>
          <w:szCs w:val="32"/>
          <w:rtl/>
        </w:rPr>
        <w:t>משלי שלמה</w:t>
      </w:r>
      <w:r w:rsidR="00291578" w:rsidRPr="00016FFA">
        <w:rPr>
          <w:rFonts w:hint="cs"/>
          <w:sz w:val="32"/>
          <w:szCs w:val="32"/>
          <w:rtl/>
        </w:rPr>
        <w:t>"</w:t>
      </w:r>
      <w:r w:rsidRPr="00016FFA">
        <w:rPr>
          <w:rFonts w:hint="cs"/>
          <w:sz w:val="32"/>
          <w:szCs w:val="32"/>
          <w:rtl/>
        </w:rPr>
        <w:t xml:space="preserve"> בצורת פתגמים בלשון מליצית.</w:t>
      </w:r>
    </w:p>
    <w:p w:rsidR="006C7C2F" w:rsidRPr="00016FFA" w:rsidRDefault="006C7C2F" w:rsidP="00D109B5">
      <w:pPr>
        <w:ind w:left="360"/>
        <w:rPr>
          <w:rFonts w:hint="cs"/>
          <w:sz w:val="32"/>
          <w:szCs w:val="32"/>
          <w:rtl/>
        </w:rPr>
      </w:pPr>
      <w:r w:rsidRPr="00016FFA">
        <w:rPr>
          <w:rFonts w:hint="cs"/>
          <w:sz w:val="32"/>
          <w:szCs w:val="32"/>
          <w:rtl/>
        </w:rPr>
        <w:t>חיבר שירים "ויהי שירו חמשה ואלף". המעולה שבהם הוא ספר "שיר השירים אשר לשלמה".</w:t>
      </w:r>
    </w:p>
    <w:p w:rsidR="006C7C2F" w:rsidRPr="00016FFA" w:rsidRDefault="00B62EF3" w:rsidP="00D109B5">
      <w:pPr>
        <w:ind w:left="360"/>
        <w:rPr>
          <w:rFonts w:hint="cs"/>
          <w:sz w:val="32"/>
          <w:szCs w:val="32"/>
          <w:rtl/>
        </w:rPr>
      </w:pPr>
      <w:r w:rsidRPr="00016FFA">
        <w:rPr>
          <w:rFonts w:hint="cs"/>
          <w:sz w:val="32"/>
          <w:szCs w:val="32"/>
          <w:rtl/>
        </w:rPr>
        <w:t>שלמה אמר דברי חכמה. חיבר משלים ושירים</w:t>
      </w:r>
      <w:r w:rsidR="00465D31" w:rsidRPr="00016FFA">
        <w:rPr>
          <w:rFonts w:hint="cs"/>
          <w:sz w:val="32"/>
          <w:szCs w:val="32"/>
          <w:rtl/>
        </w:rPr>
        <w:t xml:space="preserve"> על הצמחים, על בעלי חיים ועל הטבע. מן הארז אשר בלבנון, דוגמה לעץ גדול וחזק </w:t>
      </w:r>
    </w:p>
    <w:p w:rsidR="00465D31" w:rsidRPr="00016FFA" w:rsidRDefault="00465D31" w:rsidP="00D109B5">
      <w:pPr>
        <w:ind w:left="360"/>
        <w:rPr>
          <w:rFonts w:hint="cs"/>
          <w:sz w:val="32"/>
          <w:szCs w:val="32"/>
          <w:rtl/>
        </w:rPr>
      </w:pPr>
      <w:r w:rsidRPr="00016FFA">
        <w:rPr>
          <w:rFonts w:hint="cs"/>
          <w:sz w:val="32"/>
          <w:szCs w:val="32"/>
          <w:rtl/>
        </w:rPr>
        <w:t>ועד האזוב ,אשר יצא בקיר. דוגמה לצמח קטן ופחות ערך.</w:t>
      </w:r>
    </w:p>
    <w:p w:rsidR="00465D31" w:rsidRPr="00016FFA" w:rsidRDefault="008067AB" w:rsidP="00D109B5">
      <w:pPr>
        <w:ind w:left="360"/>
        <w:rPr>
          <w:rFonts w:hint="cs"/>
          <w:sz w:val="32"/>
          <w:szCs w:val="32"/>
          <w:rtl/>
        </w:rPr>
      </w:pPr>
      <w:r w:rsidRPr="00016FFA">
        <w:rPr>
          <w:rFonts w:hint="cs"/>
          <w:sz w:val="32"/>
          <w:szCs w:val="32"/>
          <w:rtl/>
        </w:rPr>
        <w:t>הציג כאן הכתוב שני עצים זה כנגד זה. עץ גבוה ויפה, אבל הוא עץ סכך, לעומת שיח "שפל שבאילנות", המסתפק במועט , אבל הוא ריחני , טוב למאכל אדם ובהמה (האזוב מזהה עם הזעתר). ודרשו חז"ל מפני מה מצורע מטהר בגבוה שבגבוהים ובנמוך שבנמוכים בעץ ארז ואזוב ושני ותולעת? (ויק' יד, ד). על ידי שאדם מגביה עצמו כארז לוקה בצרעת, וכיוון שהוא משפיל עצמו כאזוב מתרפא (פס"ר פסיקתא רבה יד).</w:t>
      </w:r>
    </w:p>
    <w:p w:rsidR="00FA12C4" w:rsidRPr="00016FFA" w:rsidRDefault="00FA12C4" w:rsidP="0090043D">
      <w:pPr>
        <w:rPr>
          <w:rFonts w:hint="cs"/>
          <w:sz w:val="32"/>
          <w:szCs w:val="32"/>
          <w:rtl/>
        </w:rPr>
      </w:pPr>
      <w:r w:rsidRPr="00016FFA">
        <w:rPr>
          <w:rFonts w:hint="cs"/>
          <w:sz w:val="32"/>
          <w:szCs w:val="32"/>
          <w:rtl/>
        </w:rPr>
        <w:lastRenderedPageBreak/>
        <w:t>לפי חז"ל שלמה לימד מדעי הטבע, כגון: תכונות צמחים לרפואה, עצות לגבי ש</w:t>
      </w:r>
      <w:r w:rsidR="003A4BDC" w:rsidRPr="00016FFA">
        <w:rPr>
          <w:rFonts w:hint="cs"/>
          <w:sz w:val="32"/>
          <w:szCs w:val="32"/>
          <w:rtl/>
        </w:rPr>
        <w:t>תילה וזריעה. מידע לגבי רווחתו של האדם הנובעת מהבנתו את</w:t>
      </w:r>
      <w:r w:rsidRPr="00016FFA">
        <w:rPr>
          <w:rFonts w:hint="cs"/>
          <w:sz w:val="32"/>
          <w:szCs w:val="32"/>
          <w:rtl/>
        </w:rPr>
        <w:t xml:space="preserve"> עולם הטבע.</w:t>
      </w:r>
    </w:p>
    <w:p w:rsidR="008067AB" w:rsidRPr="00016FFA" w:rsidRDefault="008067AB" w:rsidP="00D109B5">
      <w:pPr>
        <w:ind w:left="360"/>
        <w:rPr>
          <w:rFonts w:hint="cs"/>
          <w:sz w:val="32"/>
          <w:szCs w:val="32"/>
          <w:rtl/>
        </w:rPr>
      </w:pPr>
    </w:p>
    <w:p w:rsidR="008067AB" w:rsidRPr="00016FFA" w:rsidRDefault="0083401C" w:rsidP="0090043D">
      <w:pPr>
        <w:rPr>
          <w:rFonts w:hint="cs"/>
          <w:sz w:val="32"/>
          <w:szCs w:val="32"/>
          <w:rtl/>
        </w:rPr>
      </w:pPr>
      <w:r w:rsidRPr="00016FFA">
        <w:rPr>
          <w:rFonts w:hint="cs"/>
          <w:sz w:val="32"/>
          <w:szCs w:val="32"/>
          <w:rtl/>
        </w:rPr>
        <w:t>חכמים מכל העמים נשלחו ע"י</w:t>
      </w:r>
      <w:r w:rsidR="008067AB" w:rsidRPr="00016FFA">
        <w:rPr>
          <w:rFonts w:hint="cs"/>
          <w:sz w:val="32"/>
          <w:szCs w:val="32"/>
          <w:rtl/>
        </w:rPr>
        <w:t xml:space="preserve"> מלכי הארץ</w:t>
      </w:r>
      <w:r w:rsidR="008762E1" w:rsidRPr="00016FFA">
        <w:rPr>
          <w:rFonts w:hint="cs"/>
          <w:sz w:val="32"/>
          <w:szCs w:val="32"/>
          <w:rtl/>
        </w:rPr>
        <w:t xml:space="preserve"> </w:t>
      </w:r>
      <w:r w:rsidRPr="00016FFA">
        <w:rPr>
          <w:rFonts w:hint="cs"/>
          <w:sz w:val="32"/>
          <w:szCs w:val="32"/>
          <w:rtl/>
        </w:rPr>
        <w:t>ו</w:t>
      </w:r>
      <w:r w:rsidR="008762E1" w:rsidRPr="00016FFA">
        <w:rPr>
          <w:rFonts w:hint="cs"/>
          <w:sz w:val="32"/>
          <w:szCs w:val="32"/>
          <w:rtl/>
        </w:rPr>
        <w:t>באו לירושלים לשמוע את דברי חכמת שלמה. ספרי חכמה לא נפוצו עוד בארץ בימים ההם</w:t>
      </w:r>
      <w:r w:rsidR="00CE035F" w:rsidRPr="00016FFA">
        <w:rPr>
          <w:rFonts w:hint="cs"/>
          <w:sz w:val="32"/>
          <w:szCs w:val="32"/>
          <w:rtl/>
        </w:rPr>
        <w:t xml:space="preserve">. </w:t>
      </w:r>
      <w:r w:rsidR="004034B5" w:rsidRPr="00016FFA">
        <w:rPr>
          <w:rFonts w:hint="cs"/>
          <w:sz w:val="32"/>
          <w:szCs w:val="32"/>
          <w:rtl/>
        </w:rPr>
        <w:t>שליחים היו נוסעים אל</w:t>
      </w:r>
      <w:r w:rsidR="00CE035F" w:rsidRPr="00016FFA">
        <w:rPr>
          <w:rFonts w:hint="cs"/>
          <w:sz w:val="32"/>
          <w:szCs w:val="32"/>
          <w:rtl/>
        </w:rPr>
        <w:t xml:space="preserve"> החכמים הגדולים</w:t>
      </w:r>
      <w:r w:rsidR="004034B5" w:rsidRPr="00016FFA">
        <w:rPr>
          <w:rFonts w:hint="cs"/>
          <w:sz w:val="32"/>
          <w:szCs w:val="32"/>
          <w:rtl/>
        </w:rPr>
        <w:t xml:space="preserve"> בממלכות הזרות</w:t>
      </w:r>
      <w:r w:rsidR="004B4B4D" w:rsidRPr="00016FFA">
        <w:rPr>
          <w:rFonts w:hint="cs"/>
          <w:sz w:val="32"/>
          <w:szCs w:val="32"/>
          <w:rtl/>
        </w:rPr>
        <w:t xml:space="preserve"> </w:t>
      </w:r>
      <w:r w:rsidR="00CE035F" w:rsidRPr="00016FFA">
        <w:rPr>
          <w:rFonts w:hint="cs"/>
          <w:sz w:val="32"/>
          <w:szCs w:val="32"/>
          <w:rtl/>
        </w:rPr>
        <w:t>לשמוע את חכמתם וללמדה מפיהם.</w:t>
      </w:r>
    </w:p>
    <w:p w:rsidR="004B4B4D" w:rsidRPr="00016FFA" w:rsidRDefault="004B4B4D" w:rsidP="00D109B5">
      <w:pPr>
        <w:ind w:left="360"/>
        <w:rPr>
          <w:rFonts w:hint="cs"/>
          <w:sz w:val="32"/>
          <w:szCs w:val="32"/>
          <w:rtl/>
        </w:rPr>
      </w:pPr>
    </w:p>
    <w:p w:rsidR="004B4B4D" w:rsidRPr="00016FFA" w:rsidRDefault="004B4B4D" w:rsidP="0090043D">
      <w:pPr>
        <w:rPr>
          <w:rFonts w:hint="cs"/>
          <w:sz w:val="32"/>
          <w:szCs w:val="32"/>
          <w:rtl/>
        </w:rPr>
      </w:pPr>
      <w:r w:rsidRPr="00016FFA">
        <w:rPr>
          <w:rFonts w:hint="cs"/>
          <w:sz w:val="32"/>
          <w:szCs w:val="32"/>
          <w:rtl/>
        </w:rPr>
        <w:t>כבר בימי שלמה הייתה ירושלים למקום שממנו יצאה תורה וחכמה לכל הארצות.</w:t>
      </w:r>
    </w:p>
    <w:p w:rsidR="00C96E64" w:rsidRPr="00016FFA" w:rsidRDefault="00C96E64" w:rsidP="00D109B5">
      <w:pPr>
        <w:ind w:left="360"/>
        <w:rPr>
          <w:rFonts w:hint="cs"/>
          <w:sz w:val="32"/>
          <w:szCs w:val="32"/>
          <w:rtl/>
        </w:rPr>
      </w:pPr>
    </w:p>
    <w:p w:rsidR="00C96E64" w:rsidRPr="00283E9D" w:rsidRDefault="00C96E64" w:rsidP="0090043D">
      <w:pPr>
        <w:rPr>
          <w:rFonts w:hint="cs"/>
          <w:b/>
          <w:bCs/>
          <w:sz w:val="40"/>
          <w:szCs w:val="40"/>
          <w:rtl/>
        </w:rPr>
      </w:pPr>
      <w:r w:rsidRPr="00283E9D">
        <w:rPr>
          <w:rFonts w:hint="cs"/>
          <w:b/>
          <w:bCs/>
          <w:sz w:val="40"/>
          <w:szCs w:val="40"/>
          <w:rtl/>
        </w:rPr>
        <w:t>פרק ה (פסוקים טו-סוף)</w:t>
      </w:r>
    </w:p>
    <w:p w:rsidR="00C96E64" w:rsidRPr="00016FFA" w:rsidRDefault="00C96E64" w:rsidP="00D109B5">
      <w:pPr>
        <w:ind w:left="360"/>
        <w:rPr>
          <w:rFonts w:hint="cs"/>
          <w:b/>
          <w:bCs/>
          <w:sz w:val="32"/>
          <w:szCs w:val="32"/>
          <w:rtl/>
        </w:rPr>
      </w:pPr>
    </w:p>
    <w:p w:rsidR="00C96E64" w:rsidRPr="00016FFA" w:rsidRDefault="00C96E64" w:rsidP="0090043D">
      <w:pPr>
        <w:rPr>
          <w:rFonts w:hint="cs"/>
          <w:b/>
          <w:bCs/>
          <w:sz w:val="32"/>
          <w:szCs w:val="32"/>
          <w:rtl/>
        </w:rPr>
      </w:pPr>
      <w:r w:rsidRPr="00016FFA">
        <w:rPr>
          <w:rFonts w:hint="cs"/>
          <w:b/>
          <w:bCs/>
          <w:sz w:val="32"/>
          <w:szCs w:val="32"/>
          <w:rtl/>
        </w:rPr>
        <w:t>מה י</w:t>
      </w:r>
      <w:r w:rsidR="000E0965" w:rsidRPr="00016FFA">
        <w:rPr>
          <w:rFonts w:hint="cs"/>
          <w:b/>
          <w:bCs/>
          <w:sz w:val="32"/>
          <w:szCs w:val="32"/>
          <w:rtl/>
        </w:rPr>
        <w:t>דוע לנו על הברית בין ישראל לצור בימי דוד ?</w:t>
      </w:r>
    </w:p>
    <w:p w:rsidR="000E0965" w:rsidRPr="00016FFA" w:rsidRDefault="000E0965" w:rsidP="0090043D">
      <w:pPr>
        <w:rPr>
          <w:rFonts w:hint="cs"/>
          <w:sz w:val="32"/>
          <w:szCs w:val="32"/>
          <w:rtl/>
        </w:rPr>
      </w:pPr>
      <w:r w:rsidRPr="00016FFA">
        <w:rPr>
          <w:rFonts w:hint="cs"/>
          <w:sz w:val="32"/>
          <w:szCs w:val="32"/>
          <w:rtl/>
        </w:rPr>
        <w:t>"וישלח חירם מלך צר מלאכים אל דוד ועצי ארזים וחרשי עץ וחרשי אבן קיר ויבנו בית לדוד" (ש"ב ה, יא).</w:t>
      </w:r>
    </w:p>
    <w:p w:rsidR="00B94423" w:rsidRPr="00016FFA" w:rsidRDefault="00B94423" w:rsidP="0090043D">
      <w:pPr>
        <w:rPr>
          <w:rFonts w:hint="cs"/>
          <w:sz w:val="32"/>
          <w:szCs w:val="32"/>
          <w:rtl/>
        </w:rPr>
      </w:pPr>
      <w:r w:rsidRPr="00016FFA">
        <w:rPr>
          <w:rFonts w:hint="cs"/>
          <w:sz w:val="32"/>
          <w:szCs w:val="32"/>
          <w:rtl/>
        </w:rPr>
        <w:t>"וישלח חירם מלך צר מלאכים אל דוד ועצי ארזים וחרשי קיר וחרשי עצים לבנות לו בית" (דה"א יד,  א).</w:t>
      </w:r>
    </w:p>
    <w:p w:rsidR="003E2E28" w:rsidRPr="00016FFA" w:rsidRDefault="003E2E28" w:rsidP="0090043D">
      <w:pPr>
        <w:rPr>
          <w:rFonts w:hint="cs"/>
          <w:sz w:val="32"/>
          <w:szCs w:val="32"/>
          <w:rtl/>
        </w:rPr>
      </w:pPr>
      <w:r w:rsidRPr="00016FFA">
        <w:rPr>
          <w:rFonts w:hint="cs"/>
          <w:sz w:val="32"/>
          <w:szCs w:val="32"/>
          <w:rtl/>
        </w:rPr>
        <w:t>יחסים טובים שררו בין ישראל ובין מדינת צור הקטנה, שבגבולה הצפוני של ישראל.</w:t>
      </w:r>
    </w:p>
    <w:p w:rsidR="000055E7" w:rsidRPr="00016FFA" w:rsidRDefault="000055E7" w:rsidP="0090043D">
      <w:pPr>
        <w:rPr>
          <w:rFonts w:hint="cs"/>
          <w:sz w:val="32"/>
          <w:szCs w:val="32"/>
          <w:rtl/>
        </w:rPr>
      </w:pPr>
      <w:r w:rsidRPr="00016FFA">
        <w:rPr>
          <w:rFonts w:hint="cs"/>
          <w:sz w:val="32"/>
          <w:szCs w:val="32"/>
          <w:rtl/>
        </w:rPr>
        <w:t xml:space="preserve">חירם סייע </w:t>
      </w:r>
      <w:r w:rsidR="00FA7109" w:rsidRPr="00016FFA">
        <w:rPr>
          <w:rFonts w:hint="cs"/>
          <w:sz w:val="32"/>
          <w:szCs w:val="32"/>
          <w:rtl/>
        </w:rPr>
        <w:t>בידי דוד לבנות לו את בית הארזים,</w:t>
      </w:r>
      <w:r w:rsidRPr="00016FFA">
        <w:rPr>
          <w:rFonts w:hint="cs"/>
          <w:sz w:val="32"/>
          <w:szCs w:val="32"/>
          <w:rtl/>
        </w:rPr>
        <w:t xml:space="preserve"> "כי אהב היה חירם לדוד כל הימים" (פס' טו).</w:t>
      </w:r>
      <w:r w:rsidR="00FA7109" w:rsidRPr="00016FFA">
        <w:rPr>
          <w:rFonts w:hint="cs"/>
          <w:sz w:val="32"/>
          <w:szCs w:val="32"/>
          <w:rtl/>
        </w:rPr>
        <w:t xml:space="preserve"> יחסים טובים אלה נמשכו גם בימי שלמה והברית נתחדשה ונתחזקה עוד יותר. </w:t>
      </w:r>
    </w:p>
    <w:p w:rsidR="00C7349F" w:rsidRPr="00016FFA" w:rsidRDefault="00FA7109" w:rsidP="0090043D">
      <w:pPr>
        <w:rPr>
          <w:rFonts w:hint="cs"/>
          <w:sz w:val="32"/>
          <w:szCs w:val="32"/>
          <w:rtl/>
        </w:rPr>
      </w:pPr>
      <w:r w:rsidRPr="00016FFA">
        <w:rPr>
          <w:rFonts w:hint="cs"/>
          <w:sz w:val="32"/>
          <w:szCs w:val="32"/>
          <w:rtl/>
        </w:rPr>
        <w:t>ביום עלות שלמה על כסא אביו שלח חירם את עבדיו ובידיהם אגרת ברכה על שזכה לשבת על כסא דוד אביו, כמנהג המלכים לבעלי בריתם. ככתוב</w:t>
      </w:r>
      <w:r w:rsidR="0090043D">
        <w:rPr>
          <w:rFonts w:hint="cs"/>
          <w:sz w:val="32"/>
          <w:szCs w:val="32"/>
          <w:rtl/>
        </w:rPr>
        <w:t xml:space="preserve"> </w:t>
      </w:r>
      <w:r w:rsidRPr="00016FFA">
        <w:rPr>
          <w:rFonts w:hint="cs"/>
          <w:sz w:val="32"/>
          <w:szCs w:val="32"/>
          <w:rtl/>
        </w:rPr>
        <w:t>: "ויאמר דוד אעשה חסד עם חנון בן נחש כאשר עשה אביו עמדי חסד, וישלח דוד לנחמו ביד עבדיו א</w:t>
      </w:r>
      <w:r w:rsidR="0090043D">
        <w:rPr>
          <w:rFonts w:hint="cs"/>
          <w:sz w:val="32"/>
          <w:szCs w:val="32"/>
          <w:rtl/>
        </w:rPr>
        <w:t>ל אביו ויבאו עבדי ארץ בני עמון" (ש"ב י  ב)</w:t>
      </w:r>
    </w:p>
    <w:p w:rsidR="00A325C7" w:rsidRPr="00016FFA" w:rsidRDefault="00A325C7" w:rsidP="00E74B96">
      <w:pPr>
        <w:rPr>
          <w:rFonts w:hint="cs"/>
          <w:sz w:val="32"/>
          <w:szCs w:val="32"/>
          <w:rtl/>
        </w:rPr>
      </w:pPr>
      <w:r w:rsidRPr="00016FFA">
        <w:rPr>
          <w:rFonts w:hint="cs"/>
          <w:sz w:val="32"/>
          <w:szCs w:val="32"/>
          <w:rtl/>
        </w:rPr>
        <w:t>הכנעת ערי הפלשתים בידי דוד סייע</w:t>
      </w:r>
      <w:r w:rsidR="00AD0EF4" w:rsidRPr="00016FFA">
        <w:rPr>
          <w:rFonts w:hint="cs"/>
          <w:sz w:val="32"/>
          <w:szCs w:val="32"/>
          <w:rtl/>
        </w:rPr>
        <w:t>ה</w:t>
      </w:r>
      <w:r w:rsidRPr="00016FFA">
        <w:rPr>
          <w:rFonts w:hint="cs"/>
          <w:sz w:val="32"/>
          <w:szCs w:val="32"/>
          <w:rtl/>
        </w:rPr>
        <w:t xml:space="preserve"> בידי צור לגבור על תחרותן של ערים אלה, ומכאן גם הידידות המופגנת של צור הן כלפי דוד והן כלפי שלמה בנו (דעת מקרא).</w:t>
      </w:r>
    </w:p>
    <w:p w:rsidR="00C7349F" w:rsidRPr="00016FFA" w:rsidRDefault="00C7349F" w:rsidP="00D109B5">
      <w:pPr>
        <w:ind w:left="360"/>
        <w:rPr>
          <w:rFonts w:hint="cs"/>
          <w:sz w:val="32"/>
          <w:szCs w:val="32"/>
          <w:rtl/>
        </w:rPr>
      </w:pPr>
    </w:p>
    <w:p w:rsidR="00C7349F" w:rsidRPr="00016FFA" w:rsidRDefault="00C7349F" w:rsidP="00016FFA">
      <w:pPr>
        <w:rPr>
          <w:rFonts w:hint="cs"/>
          <w:b/>
          <w:bCs/>
          <w:sz w:val="32"/>
          <w:szCs w:val="32"/>
          <w:rtl/>
        </w:rPr>
      </w:pPr>
      <w:r w:rsidRPr="00016FFA">
        <w:rPr>
          <w:rFonts w:hint="cs"/>
          <w:b/>
          <w:bCs/>
          <w:sz w:val="32"/>
          <w:szCs w:val="32"/>
          <w:rtl/>
        </w:rPr>
        <w:t>מדוע לא בנה דוד את בית המקדש?</w:t>
      </w:r>
    </w:p>
    <w:p w:rsidR="00FA7109" w:rsidRPr="00016FFA" w:rsidRDefault="003E0604" w:rsidP="00016FFA">
      <w:pPr>
        <w:rPr>
          <w:rFonts w:hint="cs"/>
          <w:sz w:val="32"/>
          <w:szCs w:val="32"/>
          <w:rtl/>
        </w:rPr>
      </w:pPr>
      <w:r w:rsidRPr="00016FFA">
        <w:rPr>
          <w:rFonts w:hint="cs"/>
          <w:sz w:val="32"/>
          <w:szCs w:val="32"/>
          <w:rtl/>
        </w:rPr>
        <w:t>גד הנביא הופיע לפני דוד המלך לאחר ששיבח אותו בתחילה על כוונתו לבנות בית לה'. אך נתבקש להסביר לדוד במצוות ה' כי לא הוא יוכל לבנו</w:t>
      </w:r>
      <w:r w:rsidR="00645773" w:rsidRPr="00016FFA">
        <w:rPr>
          <w:rFonts w:hint="cs"/>
          <w:sz w:val="32"/>
          <w:szCs w:val="32"/>
          <w:rtl/>
        </w:rPr>
        <w:t>ת את המקדש</w:t>
      </w:r>
      <w:r w:rsidR="00F760A8" w:rsidRPr="00016FFA">
        <w:rPr>
          <w:rFonts w:hint="cs"/>
          <w:sz w:val="32"/>
          <w:szCs w:val="32"/>
          <w:rtl/>
        </w:rPr>
        <w:t xml:space="preserve"> (ש"ב ז ד-יג)</w:t>
      </w:r>
      <w:r w:rsidRPr="00016FFA">
        <w:rPr>
          <w:rFonts w:hint="cs"/>
          <w:sz w:val="32"/>
          <w:szCs w:val="32"/>
          <w:rtl/>
        </w:rPr>
        <w:t>.</w:t>
      </w:r>
      <w:r w:rsidR="00C7349F" w:rsidRPr="00016FFA">
        <w:rPr>
          <w:rFonts w:hint="cs"/>
          <w:sz w:val="32"/>
          <w:szCs w:val="32"/>
          <w:rtl/>
        </w:rPr>
        <w:t xml:space="preserve"> </w:t>
      </w:r>
      <w:r w:rsidR="00D0630D" w:rsidRPr="00016FFA">
        <w:rPr>
          <w:rFonts w:hint="cs"/>
          <w:sz w:val="32"/>
          <w:szCs w:val="32"/>
          <w:rtl/>
        </w:rPr>
        <w:t>ב</w:t>
      </w:r>
      <w:r w:rsidR="00C7349F" w:rsidRPr="00016FFA">
        <w:rPr>
          <w:rFonts w:hint="cs"/>
          <w:sz w:val="32"/>
          <w:szCs w:val="32"/>
          <w:rtl/>
        </w:rPr>
        <w:t>דבה"א כב  ח</w:t>
      </w:r>
      <w:r w:rsidR="00645773" w:rsidRPr="00016FFA">
        <w:rPr>
          <w:rFonts w:hint="cs"/>
          <w:sz w:val="32"/>
          <w:szCs w:val="32"/>
          <w:rtl/>
        </w:rPr>
        <w:t xml:space="preserve"> </w:t>
      </w:r>
      <w:r w:rsidR="00C7349F" w:rsidRPr="00016FFA">
        <w:rPr>
          <w:sz w:val="32"/>
          <w:szCs w:val="32"/>
        </w:rPr>
        <w:t>;</w:t>
      </w:r>
      <w:r w:rsidR="003A0489" w:rsidRPr="00016FFA">
        <w:rPr>
          <w:rFonts w:hint="cs"/>
          <w:sz w:val="32"/>
          <w:szCs w:val="32"/>
          <w:rtl/>
        </w:rPr>
        <w:t xml:space="preserve"> </w:t>
      </w:r>
      <w:r w:rsidR="00FA7109" w:rsidRPr="00016FFA">
        <w:rPr>
          <w:rFonts w:hint="cs"/>
          <w:sz w:val="32"/>
          <w:szCs w:val="32"/>
          <w:rtl/>
        </w:rPr>
        <w:t xml:space="preserve"> </w:t>
      </w:r>
      <w:r w:rsidR="00C7349F" w:rsidRPr="00016FFA">
        <w:rPr>
          <w:rFonts w:hint="cs"/>
          <w:sz w:val="32"/>
          <w:szCs w:val="32"/>
          <w:rtl/>
        </w:rPr>
        <w:t>כח  ג</w:t>
      </w:r>
      <w:r w:rsidR="00F13E1A" w:rsidRPr="00016FFA">
        <w:rPr>
          <w:rFonts w:hint="cs"/>
          <w:sz w:val="32"/>
          <w:szCs w:val="32"/>
          <w:rtl/>
        </w:rPr>
        <w:t xml:space="preserve"> </w:t>
      </w:r>
      <w:r w:rsidR="00490040" w:rsidRPr="00016FFA">
        <w:rPr>
          <w:rFonts w:hint="cs"/>
          <w:sz w:val="32"/>
          <w:szCs w:val="32"/>
          <w:rtl/>
        </w:rPr>
        <w:t>פירש מדוע נפסל דוד לבנות את בית המקדש</w:t>
      </w:r>
      <w:r w:rsidR="00D52C48" w:rsidRPr="00016FFA">
        <w:rPr>
          <w:rFonts w:hint="cs"/>
          <w:sz w:val="32"/>
          <w:szCs w:val="32"/>
          <w:rtl/>
        </w:rPr>
        <w:t>.</w:t>
      </w:r>
      <w:r w:rsidR="00C7349F" w:rsidRPr="00016FFA">
        <w:rPr>
          <w:rFonts w:hint="cs"/>
          <w:sz w:val="32"/>
          <w:szCs w:val="32"/>
          <w:rtl/>
        </w:rPr>
        <w:t xml:space="preserve"> דוד אמר לשלמה ולעם כולו </w:t>
      </w:r>
      <w:r w:rsidR="00D52C48" w:rsidRPr="00016FFA">
        <w:rPr>
          <w:rFonts w:hint="cs"/>
          <w:sz w:val="32"/>
          <w:szCs w:val="32"/>
          <w:rtl/>
        </w:rPr>
        <w:t xml:space="preserve">כי </w:t>
      </w:r>
      <w:r w:rsidR="00C7349F" w:rsidRPr="00016FFA">
        <w:rPr>
          <w:rFonts w:hint="cs"/>
          <w:sz w:val="32"/>
          <w:szCs w:val="32"/>
          <w:rtl/>
        </w:rPr>
        <w:t xml:space="preserve">ה' </w:t>
      </w:r>
      <w:r w:rsidR="00D52C48" w:rsidRPr="00016FFA">
        <w:rPr>
          <w:rFonts w:hint="cs"/>
          <w:sz w:val="32"/>
          <w:szCs w:val="32"/>
          <w:rtl/>
        </w:rPr>
        <w:t>מנע ממנו לבנות</w:t>
      </w:r>
      <w:r w:rsidR="00C7349F" w:rsidRPr="00016FFA">
        <w:rPr>
          <w:rFonts w:hint="cs"/>
          <w:sz w:val="32"/>
          <w:szCs w:val="32"/>
          <w:rtl/>
        </w:rPr>
        <w:t xml:space="preserve"> את בית המקדש, מפני ששפך דם רב במלחמותיו.</w:t>
      </w:r>
    </w:p>
    <w:p w:rsidR="00933C69" w:rsidRPr="00016FFA" w:rsidRDefault="00933C69" w:rsidP="00D109B5">
      <w:pPr>
        <w:ind w:left="360"/>
        <w:rPr>
          <w:rFonts w:hint="cs"/>
          <w:sz w:val="32"/>
          <w:szCs w:val="32"/>
          <w:rtl/>
        </w:rPr>
      </w:pPr>
    </w:p>
    <w:p w:rsidR="00933C69" w:rsidRPr="00016FFA" w:rsidRDefault="00933C69" w:rsidP="0035434E">
      <w:pPr>
        <w:rPr>
          <w:rFonts w:hint="cs"/>
          <w:sz w:val="32"/>
          <w:szCs w:val="32"/>
          <w:rtl/>
        </w:rPr>
      </w:pPr>
      <w:r w:rsidRPr="00016FFA">
        <w:rPr>
          <w:rFonts w:hint="cs"/>
          <w:sz w:val="32"/>
          <w:szCs w:val="32"/>
          <w:rtl/>
        </w:rPr>
        <w:lastRenderedPageBreak/>
        <w:t xml:space="preserve">"וישלח שלמה אל חירם לאמר : אתה ידעת את דוד אבי, כי לא יכל לבנות בית לשם ה' אלקיו, מפני המלחמה אשר סבבהו, עד תת </w:t>
      </w:r>
      <w:r w:rsidR="00661C1C" w:rsidRPr="00016FFA">
        <w:rPr>
          <w:rFonts w:hint="cs"/>
          <w:sz w:val="32"/>
          <w:szCs w:val="32"/>
          <w:rtl/>
        </w:rPr>
        <w:t>ה' אתם תחת כפות רגליו" (פס' יז)</w:t>
      </w:r>
      <w:r w:rsidRPr="00016FFA">
        <w:rPr>
          <w:rFonts w:hint="cs"/>
          <w:sz w:val="32"/>
          <w:szCs w:val="32"/>
          <w:rtl/>
        </w:rPr>
        <w:t xml:space="preserve"> עד שהכניעם, דרך המנצחים היה לשים את רגליהם על צווארי המנוצחים (יהו' י,  כד).</w:t>
      </w:r>
    </w:p>
    <w:p w:rsidR="00737867" w:rsidRPr="00016FFA" w:rsidRDefault="00737867" w:rsidP="0035434E">
      <w:pPr>
        <w:rPr>
          <w:rFonts w:hint="cs"/>
          <w:sz w:val="32"/>
          <w:szCs w:val="32"/>
          <w:rtl/>
        </w:rPr>
      </w:pPr>
      <w:r w:rsidRPr="00016FFA">
        <w:rPr>
          <w:rFonts w:hint="cs"/>
          <w:sz w:val="32"/>
          <w:szCs w:val="32"/>
          <w:rtl/>
        </w:rPr>
        <w:t>שלמה לא רצה לדבר בגנות אביו כשפ</w:t>
      </w:r>
      <w:r w:rsidR="008A6468" w:rsidRPr="00016FFA">
        <w:rPr>
          <w:rFonts w:hint="cs"/>
          <w:sz w:val="32"/>
          <w:szCs w:val="32"/>
          <w:rtl/>
        </w:rPr>
        <w:t>ירש לחירם</w:t>
      </w:r>
      <w:r w:rsidRPr="00016FFA">
        <w:rPr>
          <w:rFonts w:hint="cs"/>
          <w:sz w:val="32"/>
          <w:szCs w:val="32"/>
          <w:rtl/>
        </w:rPr>
        <w:t xml:space="preserve"> מדוע דוד לא יכול היה לבנות בית לשם ה' אלקיו.</w:t>
      </w:r>
    </w:p>
    <w:p w:rsidR="00D45A5C" w:rsidRPr="00016FFA" w:rsidRDefault="00D45A5C" w:rsidP="00D109B5">
      <w:pPr>
        <w:ind w:left="360"/>
        <w:rPr>
          <w:rFonts w:hint="cs"/>
          <w:b/>
          <w:bCs/>
          <w:sz w:val="32"/>
          <w:szCs w:val="32"/>
          <w:rtl/>
        </w:rPr>
      </w:pPr>
    </w:p>
    <w:p w:rsidR="001D6AE4" w:rsidRPr="00016FFA" w:rsidRDefault="001D6AE4" w:rsidP="0035434E">
      <w:pPr>
        <w:rPr>
          <w:rFonts w:hint="cs"/>
          <w:b/>
          <w:bCs/>
          <w:sz w:val="32"/>
          <w:szCs w:val="32"/>
          <w:rtl/>
        </w:rPr>
      </w:pPr>
      <w:r w:rsidRPr="00016FFA">
        <w:rPr>
          <w:rFonts w:hint="cs"/>
          <w:b/>
          <w:bCs/>
          <w:sz w:val="32"/>
          <w:szCs w:val="32"/>
          <w:rtl/>
        </w:rPr>
        <w:t>מה הייתה מטרתו של שלמה בברית שכרת עם צור?</w:t>
      </w:r>
    </w:p>
    <w:p w:rsidR="00017C03" w:rsidRPr="00016FFA" w:rsidRDefault="001D6AE4" w:rsidP="0035434E">
      <w:pPr>
        <w:rPr>
          <w:rFonts w:hint="cs"/>
          <w:sz w:val="32"/>
          <w:szCs w:val="32"/>
          <w:rtl/>
        </w:rPr>
      </w:pPr>
      <w:r w:rsidRPr="00016FFA">
        <w:rPr>
          <w:rFonts w:hint="cs"/>
          <w:sz w:val="32"/>
          <w:szCs w:val="32"/>
          <w:rtl/>
        </w:rPr>
        <w:t>שלמה שאף לקבל מן הצורים חומרי בניין מארזי הלבנון, שהיו מצויים בהרי הלבנון בתחומיה של צור. עצים אלו היו יקרים מאד, ונחשבו כעצים המתאימים ביותר לשמש חומר לבניינים מפוארים. בניית המקדש נתאפשרה רק בעזרת החומרים והאומנים שסיפק לשלמה חירם מלך צור.</w:t>
      </w:r>
    </w:p>
    <w:p w:rsidR="001D6AE4" w:rsidRPr="00016FFA" w:rsidRDefault="00017C03" w:rsidP="0035434E">
      <w:pPr>
        <w:rPr>
          <w:rFonts w:hint="cs"/>
          <w:sz w:val="32"/>
          <w:szCs w:val="32"/>
          <w:rtl/>
        </w:rPr>
      </w:pPr>
      <w:r w:rsidRPr="00016FFA">
        <w:rPr>
          <w:rFonts w:hint="cs"/>
          <w:sz w:val="32"/>
          <w:szCs w:val="32"/>
          <w:rtl/>
        </w:rPr>
        <w:t>"וישלח שלמה אל חירם לאמר" (פס' טז) . יכול להיות ששלח את תשובתו בידי עבדי חירם</w:t>
      </w:r>
      <w:r w:rsidR="001D6AE4" w:rsidRPr="00016FFA">
        <w:rPr>
          <w:rFonts w:hint="cs"/>
          <w:sz w:val="32"/>
          <w:szCs w:val="32"/>
          <w:rtl/>
        </w:rPr>
        <w:t xml:space="preserve"> </w:t>
      </w:r>
      <w:r w:rsidRPr="00016FFA">
        <w:rPr>
          <w:rFonts w:hint="cs"/>
          <w:sz w:val="32"/>
          <w:szCs w:val="32"/>
          <w:rtl/>
        </w:rPr>
        <w:t xml:space="preserve">שבאו לברכו, ואפשר ששלח שליחים אחרים אל חירם (דה"ב </w:t>
      </w:r>
      <w:r w:rsidR="00862BA3">
        <w:rPr>
          <w:rFonts w:hint="cs"/>
          <w:sz w:val="32"/>
          <w:szCs w:val="32"/>
          <w:rtl/>
        </w:rPr>
        <w:t xml:space="preserve"> </w:t>
      </w:r>
      <w:r w:rsidRPr="00016FFA">
        <w:rPr>
          <w:rFonts w:hint="cs"/>
          <w:sz w:val="32"/>
          <w:szCs w:val="32"/>
          <w:rtl/>
        </w:rPr>
        <w:t xml:space="preserve">ב, </w:t>
      </w:r>
      <w:r w:rsidR="0035434E">
        <w:rPr>
          <w:rFonts w:hint="cs"/>
          <w:sz w:val="32"/>
          <w:szCs w:val="32"/>
          <w:rtl/>
        </w:rPr>
        <w:t>ב</w:t>
      </w:r>
      <w:r w:rsidRPr="00016FFA">
        <w:rPr>
          <w:rFonts w:hint="cs"/>
          <w:sz w:val="32"/>
          <w:szCs w:val="32"/>
          <w:rtl/>
        </w:rPr>
        <w:t>)</w:t>
      </w:r>
      <w:r w:rsidR="00D80F4E" w:rsidRPr="00016FFA">
        <w:rPr>
          <w:rFonts w:hint="cs"/>
          <w:sz w:val="32"/>
          <w:szCs w:val="32"/>
          <w:rtl/>
        </w:rPr>
        <w:t>.</w:t>
      </w:r>
    </w:p>
    <w:p w:rsidR="00D80F4E" w:rsidRPr="00016FFA" w:rsidRDefault="00D80F4E" w:rsidP="00862BA3">
      <w:pPr>
        <w:rPr>
          <w:rFonts w:hint="cs"/>
          <w:sz w:val="32"/>
          <w:szCs w:val="32"/>
          <w:rtl/>
        </w:rPr>
      </w:pPr>
      <w:r w:rsidRPr="00016FFA">
        <w:rPr>
          <w:rFonts w:hint="cs"/>
          <w:sz w:val="32"/>
          <w:szCs w:val="32"/>
          <w:rtl/>
        </w:rPr>
        <w:t>לפי עדותו של יוסף בן מתתיהו, נמצאו בארכיון של צור העתקים מהמכתבים שהוחלפו בין שלמה ובין חירם.</w:t>
      </w:r>
    </w:p>
    <w:p w:rsidR="003140EE" w:rsidRPr="00016FFA" w:rsidRDefault="003140EE" w:rsidP="00D109B5">
      <w:pPr>
        <w:ind w:left="360"/>
        <w:rPr>
          <w:rFonts w:hint="cs"/>
          <w:sz w:val="32"/>
          <w:szCs w:val="32"/>
          <w:rtl/>
        </w:rPr>
      </w:pPr>
    </w:p>
    <w:p w:rsidR="003140EE" w:rsidRPr="00016FFA" w:rsidRDefault="003140EE" w:rsidP="00862BA3">
      <w:pPr>
        <w:rPr>
          <w:rFonts w:hint="cs"/>
          <w:sz w:val="32"/>
          <w:szCs w:val="32"/>
          <w:rtl/>
        </w:rPr>
      </w:pPr>
      <w:r w:rsidRPr="00016FFA">
        <w:rPr>
          <w:rFonts w:hint="cs"/>
          <w:sz w:val="32"/>
          <w:szCs w:val="32"/>
          <w:rtl/>
        </w:rPr>
        <w:t>"ועתה צוה ויכרתו לי ארזים מן הלבנון, ועבדי יהיו עם עבדיך, ושכר עבדיך אתן לך" (פס' כ).</w:t>
      </w:r>
    </w:p>
    <w:p w:rsidR="003140EE" w:rsidRPr="00016FFA" w:rsidRDefault="003140EE" w:rsidP="00862BA3">
      <w:pPr>
        <w:rPr>
          <w:rFonts w:hint="cs"/>
          <w:sz w:val="32"/>
          <w:szCs w:val="32"/>
          <w:rtl/>
        </w:rPr>
      </w:pPr>
      <w:r w:rsidRPr="00016FFA">
        <w:rPr>
          <w:rFonts w:hint="cs"/>
          <w:sz w:val="32"/>
          <w:szCs w:val="32"/>
          <w:rtl/>
        </w:rPr>
        <w:t>ב"י היו עם של איכרים וכורמים</w:t>
      </w:r>
      <w:r w:rsidR="000A61CC" w:rsidRPr="00016FFA">
        <w:rPr>
          <w:rFonts w:hint="cs"/>
          <w:sz w:val="32"/>
          <w:szCs w:val="32"/>
          <w:rtl/>
        </w:rPr>
        <w:t xml:space="preserve"> "ואתה ידעת כי אין בנו איש ידע לכרת עצים כצדנים" (פס' כ). אין הכוונה לכריתה בלבד, אלא גם בחירת העצים והכנתם לבניין. ב"י לא ידעו את מלאכת הבנאות.</w:t>
      </w:r>
    </w:p>
    <w:p w:rsidR="000969A6" w:rsidRPr="00016FFA" w:rsidRDefault="000969A6" w:rsidP="003140EE">
      <w:pPr>
        <w:ind w:left="360"/>
        <w:rPr>
          <w:rFonts w:hint="cs"/>
          <w:sz w:val="32"/>
          <w:szCs w:val="32"/>
          <w:rtl/>
        </w:rPr>
      </w:pPr>
    </w:p>
    <w:p w:rsidR="000969A6" w:rsidRPr="00016FFA" w:rsidRDefault="000969A6" w:rsidP="00395A05">
      <w:pPr>
        <w:rPr>
          <w:rFonts w:hint="cs"/>
          <w:b/>
          <w:bCs/>
          <w:sz w:val="32"/>
          <w:szCs w:val="32"/>
          <w:rtl/>
        </w:rPr>
      </w:pPr>
      <w:r w:rsidRPr="00016FFA">
        <w:rPr>
          <w:rFonts w:hint="cs"/>
          <w:b/>
          <w:bCs/>
          <w:sz w:val="32"/>
          <w:szCs w:val="32"/>
          <w:rtl/>
        </w:rPr>
        <w:t>מדוע חירם שמח על הצעתו של שלמה?</w:t>
      </w:r>
    </w:p>
    <w:p w:rsidR="005F6E3F" w:rsidRPr="00016FFA" w:rsidRDefault="00116373" w:rsidP="00395A05">
      <w:pPr>
        <w:rPr>
          <w:rFonts w:hint="cs"/>
          <w:sz w:val="32"/>
          <w:szCs w:val="32"/>
          <w:rtl/>
        </w:rPr>
      </w:pPr>
      <w:r w:rsidRPr="00016FFA">
        <w:rPr>
          <w:rFonts w:hint="cs"/>
          <w:sz w:val="32"/>
          <w:szCs w:val="32"/>
          <w:rtl/>
        </w:rPr>
        <w:t xml:space="preserve">א) </w:t>
      </w:r>
      <w:r w:rsidR="000969A6" w:rsidRPr="00016FFA">
        <w:rPr>
          <w:rFonts w:hint="cs"/>
          <w:sz w:val="32"/>
          <w:szCs w:val="32"/>
          <w:rtl/>
        </w:rPr>
        <w:t xml:space="preserve">צור הייתה רצועת חוף צרה מאוד ובלתי פורייה, ומעבר לרצועה זו </w:t>
      </w:r>
      <w:r w:rsidR="0050436A" w:rsidRPr="00016FFA">
        <w:rPr>
          <w:rFonts w:hint="cs"/>
          <w:sz w:val="32"/>
          <w:szCs w:val="32"/>
          <w:rtl/>
        </w:rPr>
        <w:t>התנשאו הרי הלבנון המכוסים ארזים.</w:t>
      </w:r>
      <w:r w:rsidR="000969A6" w:rsidRPr="00016FFA">
        <w:rPr>
          <w:rFonts w:hint="cs"/>
          <w:sz w:val="32"/>
          <w:szCs w:val="32"/>
          <w:rtl/>
        </w:rPr>
        <w:t xml:space="preserve"> צור לא הייתה</w:t>
      </w:r>
      <w:r w:rsidR="00B16426" w:rsidRPr="00016FFA">
        <w:rPr>
          <w:rFonts w:hint="cs"/>
          <w:sz w:val="32"/>
          <w:szCs w:val="32"/>
          <w:rtl/>
        </w:rPr>
        <w:t xml:space="preserve"> יכולה </w:t>
      </w:r>
      <w:r w:rsidR="009A010B" w:rsidRPr="00016FFA">
        <w:rPr>
          <w:rFonts w:hint="cs"/>
          <w:sz w:val="32"/>
          <w:szCs w:val="32"/>
          <w:rtl/>
        </w:rPr>
        <w:t>לספק מזון לתושביה</w:t>
      </w:r>
      <w:r w:rsidR="000969A6" w:rsidRPr="00016FFA">
        <w:rPr>
          <w:rFonts w:hint="cs"/>
          <w:sz w:val="32"/>
          <w:szCs w:val="32"/>
          <w:rtl/>
        </w:rPr>
        <w:t>.</w:t>
      </w:r>
      <w:r w:rsidR="005F6E3F" w:rsidRPr="00016FFA">
        <w:rPr>
          <w:rFonts w:hint="cs"/>
          <w:sz w:val="32"/>
          <w:szCs w:val="32"/>
          <w:rtl/>
        </w:rPr>
        <w:t xml:space="preserve"> מצרכי מזון יכלו הצורים לקבל מישראל הקרובה, שהייתה מבורכת בשמן זית ובחיטה, ואלה סיפק שלמה לצורים בשפע. "ושלמה נתן לחירם עש</w:t>
      </w:r>
      <w:r w:rsidR="004C49F5" w:rsidRPr="00016FFA">
        <w:rPr>
          <w:rFonts w:hint="cs"/>
          <w:sz w:val="32"/>
          <w:szCs w:val="32"/>
          <w:rtl/>
        </w:rPr>
        <w:t>רים אלף כר חטים מכלת לביתו</w:t>
      </w:r>
      <w:r w:rsidR="005F6E3F" w:rsidRPr="00016FFA">
        <w:rPr>
          <w:rFonts w:hint="cs"/>
          <w:sz w:val="32"/>
          <w:szCs w:val="32"/>
          <w:rtl/>
        </w:rPr>
        <w:t xml:space="preserve"> ועשרים כר שמן כתית, כה יתן שלמה לחירם שנה בשנה" (פס' כה).</w:t>
      </w:r>
    </w:p>
    <w:p w:rsidR="005F6E3F" w:rsidRPr="00016FFA" w:rsidRDefault="005F6E3F" w:rsidP="00395A05">
      <w:pPr>
        <w:rPr>
          <w:rFonts w:hint="cs"/>
          <w:sz w:val="32"/>
          <w:szCs w:val="32"/>
          <w:rtl/>
        </w:rPr>
      </w:pPr>
      <w:r w:rsidRPr="00016FFA">
        <w:rPr>
          <w:rFonts w:hint="cs"/>
          <w:sz w:val="32"/>
          <w:szCs w:val="32"/>
          <w:rtl/>
        </w:rPr>
        <w:t>מכלת- צרכי אוכל. מכלת=מאכלת (יש' ט  ד).</w:t>
      </w:r>
    </w:p>
    <w:p w:rsidR="005F6E3F" w:rsidRPr="00016FFA" w:rsidRDefault="005F6E3F" w:rsidP="00395A05">
      <w:pPr>
        <w:rPr>
          <w:rFonts w:hint="cs"/>
          <w:sz w:val="32"/>
          <w:szCs w:val="32"/>
          <w:rtl/>
        </w:rPr>
      </w:pPr>
      <w:r w:rsidRPr="00016FFA">
        <w:rPr>
          <w:rFonts w:hint="cs"/>
          <w:sz w:val="32"/>
          <w:szCs w:val="32"/>
          <w:rtl/>
        </w:rPr>
        <w:t>שמן כתית היוצא מהזיתים לאחר כתיתתם, שבירתם (שמ' כז   כ).</w:t>
      </w:r>
    </w:p>
    <w:p w:rsidR="005F6E3F" w:rsidRPr="00016FFA" w:rsidRDefault="005F6E3F" w:rsidP="00395A05">
      <w:pPr>
        <w:rPr>
          <w:rFonts w:hint="cs"/>
          <w:sz w:val="32"/>
          <w:szCs w:val="32"/>
          <w:rtl/>
        </w:rPr>
      </w:pPr>
      <w:r w:rsidRPr="00016FFA">
        <w:rPr>
          <w:rFonts w:hint="cs"/>
          <w:sz w:val="32"/>
          <w:szCs w:val="32"/>
          <w:rtl/>
        </w:rPr>
        <w:t>הוא השמן היוצא הראשון, והוא המשובח והטהור ביותר.</w:t>
      </w:r>
    </w:p>
    <w:p w:rsidR="000969A6" w:rsidRPr="00016FFA" w:rsidRDefault="00116373" w:rsidP="00395A05">
      <w:pPr>
        <w:rPr>
          <w:rFonts w:hint="cs"/>
          <w:sz w:val="32"/>
          <w:szCs w:val="32"/>
          <w:rtl/>
        </w:rPr>
      </w:pPr>
      <w:r w:rsidRPr="00016FFA">
        <w:rPr>
          <w:rFonts w:hint="cs"/>
          <w:sz w:val="32"/>
          <w:szCs w:val="32"/>
          <w:rtl/>
        </w:rPr>
        <w:t xml:space="preserve">ב) </w:t>
      </w:r>
      <w:r w:rsidR="005A66AD" w:rsidRPr="00016FFA">
        <w:rPr>
          <w:rFonts w:hint="cs"/>
          <w:sz w:val="32"/>
          <w:szCs w:val="32"/>
          <w:rtl/>
        </w:rPr>
        <w:t>לממלכת שלמה ה</w:t>
      </w:r>
      <w:r w:rsidR="00084BDE" w:rsidRPr="00016FFA">
        <w:rPr>
          <w:rFonts w:hint="cs"/>
          <w:sz w:val="32"/>
          <w:szCs w:val="32"/>
          <w:rtl/>
        </w:rPr>
        <w:t>יה מוצא לים התיכון וגם לים סוף באמצעות ה</w:t>
      </w:r>
      <w:r w:rsidR="005A66AD" w:rsidRPr="00016FFA">
        <w:rPr>
          <w:rFonts w:hint="cs"/>
          <w:sz w:val="32"/>
          <w:szCs w:val="32"/>
          <w:rtl/>
        </w:rPr>
        <w:t xml:space="preserve">קשר </w:t>
      </w:r>
      <w:r w:rsidR="00084BDE" w:rsidRPr="00016FFA">
        <w:rPr>
          <w:rFonts w:hint="cs"/>
          <w:sz w:val="32"/>
          <w:szCs w:val="32"/>
          <w:rtl/>
        </w:rPr>
        <w:t>ה</w:t>
      </w:r>
      <w:r w:rsidR="005A66AD" w:rsidRPr="00016FFA">
        <w:rPr>
          <w:rFonts w:hint="cs"/>
          <w:sz w:val="32"/>
          <w:szCs w:val="32"/>
          <w:rtl/>
        </w:rPr>
        <w:t>יבשתי ביניהם</w:t>
      </w:r>
      <w:r w:rsidRPr="00016FFA">
        <w:rPr>
          <w:rFonts w:hint="cs"/>
          <w:sz w:val="32"/>
          <w:szCs w:val="32"/>
          <w:rtl/>
        </w:rPr>
        <w:t>,</w:t>
      </w:r>
      <w:r w:rsidR="005A66AD" w:rsidRPr="00016FFA">
        <w:rPr>
          <w:rFonts w:hint="cs"/>
          <w:sz w:val="32"/>
          <w:szCs w:val="32"/>
          <w:rtl/>
        </w:rPr>
        <w:t xml:space="preserve"> ובנתיבים אלה נסתעף מסחר רב היקף. על רקע זה יש להבין את היחסים ההדוקים בין שלמה לבין חירם מלך צור. ישראל שיתפה פעולה עם </w:t>
      </w:r>
      <w:r w:rsidR="005A66AD" w:rsidRPr="00016FFA">
        <w:rPr>
          <w:rFonts w:hint="cs"/>
          <w:sz w:val="32"/>
          <w:szCs w:val="32"/>
          <w:rtl/>
        </w:rPr>
        <w:lastRenderedPageBreak/>
        <w:t>צור בספנות בים סוף, ויחדיו הביאו מאופיר סחורות. עי"כ התפתחה באותה תקופה הספנות הישראלית שעציון גבר שימשה לה נמל מוצא.</w:t>
      </w:r>
    </w:p>
    <w:p w:rsidR="00116373" w:rsidRPr="00016FFA" w:rsidRDefault="00116373" w:rsidP="003140EE">
      <w:pPr>
        <w:ind w:left="360"/>
        <w:rPr>
          <w:rFonts w:hint="cs"/>
          <w:sz w:val="32"/>
          <w:szCs w:val="32"/>
          <w:rtl/>
        </w:rPr>
      </w:pPr>
    </w:p>
    <w:p w:rsidR="00116373" w:rsidRPr="00016FFA" w:rsidRDefault="00116373" w:rsidP="00395A05">
      <w:pPr>
        <w:rPr>
          <w:rFonts w:hint="cs"/>
          <w:b/>
          <w:bCs/>
          <w:sz w:val="32"/>
          <w:szCs w:val="32"/>
          <w:rtl/>
        </w:rPr>
      </w:pPr>
      <w:r w:rsidRPr="00016FFA">
        <w:rPr>
          <w:rFonts w:hint="cs"/>
          <w:b/>
          <w:bCs/>
          <w:sz w:val="32"/>
          <w:szCs w:val="32"/>
          <w:rtl/>
        </w:rPr>
        <w:t>מה אנו למדים משפע המכולת שנתן שלמה לחירם?</w:t>
      </w:r>
    </w:p>
    <w:p w:rsidR="00116373" w:rsidRPr="00016FFA" w:rsidRDefault="00116373" w:rsidP="00395A05">
      <w:pPr>
        <w:rPr>
          <w:rFonts w:hint="cs"/>
          <w:sz w:val="32"/>
          <w:szCs w:val="32"/>
          <w:rtl/>
        </w:rPr>
      </w:pPr>
      <w:r w:rsidRPr="00016FFA">
        <w:rPr>
          <w:rFonts w:hint="cs"/>
          <w:sz w:val="32"/>
          <w:szCs w:val="32"/>
          <w:rtl/>
        </w:rPr>
        <w:t>על ברכת האדמה וחריצות האיכרים.</w:t>
      </w:r>
    </w:p>
    <w:p w:rsidR="000969A6" w:rsidRPr="00016FFA" w:rsidRDefault="000969A6" w:rsidP="003140EE">
      <w:pPr>
        <w:ind w:left="360"/>
        <w:rPr>
          <w:rFonts w:hint="cs"/>
          <w:sz w:val="32"/>
          <w:szCs w:val="32"/>
          <w:rtl/>
        </w:rPr>
      </w:pPr>
    </w:p>
    <w:p w:rsidR="000969A6" w:rsidRPr="00016FFA" w:rsidRDefault="000969A6" w:rsidP="00EC448F">
      <w:pPr>
        <w:rPr>
          <w:rFonts w:hint="cs"/>
          <w:b/>
          <w:bCs/>
          <w:sz w:val="32"/>
          <w:szCs w:val="32"/>
          <w:rtl/>
        </w:rPr>
      </w:pPr>
      <w:r w:rsidRPr="00016FFA">
        <w:rPr>
          <w:rFonts w:hint="cs"/>
          <w:b/>
          <w:bCs/>
          <w:sz w:val="32"/>
          <w:szCs w:val="32"/>
          <w:rtl/>
        </w:rPr>
        <w:t>ממה התפרנסו הצורים?</w:t>
      </w:r>
    </w:p>
    <w:p w:rsidR="000969A6" w:rsidRPr="00016FFA" w:rsidRDefault="000969A6" w:rsidP="00EC448F">
      <w:pPr>
        <w:rPr>
          <w:rFonts w:hint="cs"/>
          <w:sz w:val="32"/>
          <w:szCs w:val="32"/>
          <w:rtl/>
        </w:rPr>
      </w:pPr>
      <w:r w:rsidRPr="00016FFA">
        <w:rPr>
          <w:rFonts w:hint="cs"/>
          <w:sz w:val="32"/>
          <w:szCs w:val="32"/>
          <w:rtl/>
        </w:rPr>
        <w:t>הם היו מן הראשונים בעמי קדם שהפליגו בספינות, ועברו בהן אורחות ימים, והגיעו לחופים ולאיים רחוקים וניהלו מסחר חליפין עם יושביהם.</w:t>
      </w:r>
    </w:p>
    <w:p w:rsidR="000969A6" w:rsidRPr="00016FFA" w:rsidRDefault="000969A6" w:rsidP="003140EE">
      <w:pPr>
        <w:ind w:left="360"/>
        <w:rPr>
          <w:rFonts w:hint="cs"/>
          <w:sz w:val="32"/>
          <w:szCs w:val="32"/>
          <w:rtl/>
        </w:rPr>
      </w:pPr>
    </w:p>
    <w:p w:rsidR="000969A6" w:rsidRPr="00016FFA" w:rsidRDefault="000969A6" w:rsidP="00EC448F">
      <w:pPr>
        <w:rPr>
          <w:rFonts w:hint="cs"/>
          <w:b/>
          <w:bCs/>
          <w:sz w:val="32"/>
          <w:szCs w:val="32"/>
          <w:rtl/>
        </w:rPr>
      </w:pPr>
      <w:r w:rsidRPr="00016FFA">
        <w:rPr>
          <w:rFonts w:hint="cs"/>
          <w:b/>
          <w:bCs/>
          <w:sz w:val="32"/>
          <w:szCs w:val="32"/>
          <w:rtl/>
        </w:rPr>
        <w:t>מה היו הסחורות בסחר חליפין זה?</w:t>
      </w:r>
    </w:p>
    <w:p w:rsidR="00D91C82" w:rsidRPr="00016FFA" w:rsidRDefault="0035338B" w:rsidP="00EC448F">
      <w:pPr>
        <w:rPr>
          <w:rFonts w:hint="cs"/>
          <w:sz w:val="32"/>
          <w:szCs w:val="32"/>
          <w:rtl/>
        </w:rPr>
      </w:pPr>
      <w:r w:rsidRPr="00016FFA">
        <w:rPr>
          <w:rFonts w:hint="cs"/>
          <w:sz w:val="32"/>
          <w:szCs w:val="32"/>
          <w:rtl/>
        </w:rPr>
        <w:t>הצורים גילו את הסוד של ייצור הזכוכית מן החול הדק שעל שפת נחל נעמן הנופל לים מצפון לעכו. הם ידעו גם את סוד צביעת אריגי הצמר בצבע תכלת וארגמן, שהפיקו מחלזון מיוחד המצוי על שפת ימה של צור.</w:t>
      </w:r>
      <w:r w:rsidR="008A643E" w:rsidRPr="00016FFA">
        <w:rPr>
          <w:rFonts w:hint="cs"/>
          <w:sz w:val="32"/>
          <w:szCs w:val="32"/>
          <w:rtl/>
        </w:rPr>
        <w:t xml:space="preserve"> </w:t>
      </w:r>
      <w:r w:rsidR="00D91C82" w:rsidRPr="00016FFA">
        <w:rPr>
          <w:rFonts w:hint="cs"/>
          <w:sz w:val="32"/>
          <w:szCs w:val="32"/>
          <w:rtl/>
        </w:rPr>
        <w:t>הם הפיקו מחלזונות נוזל שקוף, שלאור השמש קיבל צבע סגול כהה, הוא צבע התכלת שבו צבעו אריגי צמר. לצבע התכלת היו</w:t>
      </w:r>
      <w:r w:rsidR="004B316A" w:rsidRPr="00016FFA">
        <w:rPr>
          <w:rFonts w:hint="cs"/>
          <w:sz w:val="32"/>
          <w:szCs w:val="32"/>
          <w:rtl/>
        </w:rPr>
        <w:t xml:space="preserve"> </w:t>
      </w:r>
      <w:r w:rsidR="00D91C82" w:rsidRPr="00016FFA">
        <w:rPr>
          <w:rFonts w:hint="cs"/>
          <w:sz w:val="32"/>
          <w:szCs w:val="32"/>
          <w:rtl/>
        </w:rPr>
        <w:t>מוסיפים מיני צמחים שונים והופכים אותם לאדום, לארגמן. הצבע שימש לצביעת צמר והיה יקר מאד.</w:t>
      </w:r>
    </w:p>
    <w:p w:rsidR="004B316A" w:rsidRPr="00016FFA" w:rsidRDefault="004B316A" w:rsidP="003140EE">
      <w:pPr>
        <w:ind w:left="360"/>
        <w:rPr>
          <w:rFonts w:hint="cs"/>
          <w:sz w:val="32"/>
          <w:szCs w:val="32"/>
          <w:rtl/>
        </w:rPr>
      </w:pPr>
    </w:p>
    <w:p w:rsidR="004B316A" w:rsidRPr="00016FFA" w:rsidRDefault="004B316A" w:rsidP="00321237">
      <w:pPr>
        <w:rPr>
          <w:rFonts w:hint="cs"/>
          <w:b/>
          <w:bCs/>
          <w:sz w:val="32"/>
          <w:szCs w:val="32"/>
          <w:rtl/>
        </w:rPr>
      </w:pPr>
      <w:r w:rsidRPr="00016FFA">
        <w:rPr>
          <w:rFonts w:hint="cs"/>
          <w:b/>
          <w:bCs/>
          <w:sz w:val="32"/>
          <w:szCs w:val="32"/>
          <w:rtl/>
        </w:rPr>
        <w:t>מה הביאו הצורים מארצות נכר תמורת תוצרתם?</w:t>
      </w:r>
    </w:p>
    <w:p w:rsidR="004B316A" w:rsidRPr="00016FFA" w:rsidRDefault="00116373" w:rsidP="00321237">
      <w:pPr>
        <w:rPr>
          <w:rFonts w:hint="cs"/>
          <w:sz w:val="32"/>
          <w:szCs w:val="32"/>
          <w:rtl/>
        </w:rPr>
      </w:pPr>
      <w:r w:rsidRPr="00016FFA">
        <w:rPr>
          <w:rFonts w:hint="cs"/>
          <w:sz w:val="32"/>
          <w:szCs w:val="32"/>
          <w:rtl/>
        </w:rPr>
        <w:t xml:space="preserve">מישראל מצרכי מזון, </w:t>
      </w:r>
      <w:r w:rsidR="004B316A" w:rsidRPr="00016FFA">
        <w:rPr>
          <w:rFonts w:hint="cs"/>
          <w:sz w:val="32"/>
          <w:szCs w:val="32"/>
          <w:rtl/>
        </w:rPr>
        <w:t>מקפריסין ומאיי הים הביאו מתכות, נחושת וברזל. כסף וזהב שמהם יצרו כלים יקרים, ובעיקר כלי נשק מצופים ומקושטים בריקועי זהב וכסף. את הכלים, האריגים וכלי הנשק למיניהם מכרו הצורים תמורת צורכי מזון שחסרו להם.</w:t>
      </w:r>
    </w:p>
    <w:p w:rsidR="005C37BF" w:rsidRPr="00016FFA" w:rsidRDefault="005C37BF" w:rsidP="000A5F13">
      <w:pPr>
        <w:ind w:left="360"/>
        <w:rPr>
          <w:rFonts w:hint="cs"/>
          <w:b/>
          <w:bCs/>
          <w:sz w:val="32"/>
          <w:szCs w:val="32"/>
          <w:rtl/>
        </w:rPr>
      </w:pPr>
    </w:p>
    <w:p w:rsidR="00A408A5" w:rsidRPr="00016FFA" w:rsidRDefault="00A408A5" w:rsidP="00321237">
      <w:pPr>
        <w:rPr>
          <w:rFonts w:hint="cs"/>
          <w:b/>
          <w:bCs/>
          <w:sz w:val="32"/>
          <w:szCs w:val="32"/>
          <w:rtl/>
        </w:rPr>
      </w:pPr>
      <w:r w:rsidRPr="00016FFA">
        <w:rPr>
          <w:rFonts w:hint="cs"/>
          <w:b/>
          <w:bCs/>
          <w:sz w:val="32"/>
          <w:szCs w:val="32"/>
          <w:rtl/>
        </w:rPr>
        <w:t>מה היה טיב המסחר שבין ישראל לצור?</w:t>
      </w:r>
    </w:p>
    <w:p w:rsidR="00186642" w:rsidRPr="00016FFA" w:rsidRDefault="00186642" w:rsidP="00321237">
      <w:pPr>
        <w:rPr>
          <w:rFonts w:hint="cs"/>
          <w:sz w:val="32"/>
          <w:szCs w:val="32"/>
          <w:rtl/>
        </w:rPr>
      </w:pPr>
      <w:r w:rsidRPr="00016FFA">
        <w:rPr>
          <w:rFonts w:hint="cs"/>
          <w:sz w:val="32"/>
          <w:szCs w:val="32"/>
          <w:rtl/>
        </w:rPr>
        <w:t>היה זה סחר חליפין. הצורים שלחו לישראל אומנים וחומרי בניין, וישראל נתנה לצור מכלת : לחם ושמן.</w:t>
      </w:r>
    </w:p>
    <w:p w:rsidR="00B00D1C" w:rsidRPr="00016FFA" w:rsidRDefault="00B00D1C" w:rsidP="000A5F13">
      <w:pPr>
        <w:ind w:left="360"/>
        <w:rPr>
          <w:rFonts w:hint="cs"/>
          <w:b/>
          <w:bCs/>
          <w:sz w:val="32"/>
          <w:szCs w:val="32"/>
          <w:rtl/>
        </w:rPr>
      </w:pPr>
    </w:p>
    <w:p w:rsidR="00186642" w:rsidRPr="00016FFA" w:rsidRDefault="00186642" w:rsidP="00321237">
      <w:pPr>
        <w:rPr>
          <w:rFonts w:hint="cs"/>
          <w:b/>
          <w:bCs/>
          <w:sz w:val="32"/>
          <w:szCs w:val="32"/>
          <w:rtl/>
        </w:rPr>
      </w:pPr>
      <w:r w:rsidRPr="00016FFA">
        <w:rPr>
          <w:rFonts w:hint="cs"/>
          <w:b/>
          <w:bCs/>
          <w:sz w:val="32"/>
          <w:szCs w:val="32"/>
          <w:rtl/>
        </w:rPr>
        <w:t>כיצד הובאו עצי הארזים מצור לישראל?</w:t>
      </w:r>
    </w:p>
    <w:p w:rsidR="00186642" w:rsidRPr="00016FFA" w:rsidRDefault="00186642" w:rsidP="00321237">
      <w:pPr>
        <w:rPr>
          <w:rFonts w:hint="cs"/>
          <w:sz w:val="32"/>
          <w:szCs w:val="32"/>
          <w:rtl/>
        </w:rPr>
      </w:pPr>
      <w:r w:rsidRPr="00016FFA">
        <w:rPr>
          <w:rFonts w:hint="cs"/>
          <w:sz w:val="32"/>
          <w:szCs w:val="32"/>
          <w:rtl/>
        </w:rPr>
        <w:t>חירם הודיע לשלמה : "עבדי ירדו מן הלבנון ימה, ואני אשימם דברות בים עד המקום אשר תשלח אלי ונפצתים שם ואתה תשא" (פס' כג).</w:t>
      </w:r>
    </w:p>
    <w:p w:rsidR="00186642" w:rsidRPr="00016FFA" w:rsidRDefault="00186642" w:rsidP="00321237">
      <w:pPr>
        <w:rPr>
          <w:rFonts w:hint="cs"/>
          <w:sz w:val="32"/>
          <w:szCs w:val="32"/>
          <w:rtl/>
        </w:rPr>
      </w:pPr>
      <w:r w:rsidRPr="00016FFA">
        <w:rPr>
          <w:rFonts w:hint="cs"/>
          <w:sz w:val="32"/>
          <w:szCs w:val="32"/>
          <w:rtl/>
        </w:rPr>
        <w:t>דוברות- קורות מגזעי ארזים</w:t>
      </w:r>
      <w:r w:rsidR="00CF2B7D" w:rsidRPr="00016FFA">
        <w:rPr>
          <w:rFonts w:hint="cs"/>
          <w:sz w:val="32"/>
          <w:szCs w:val="32"/>
          <w:rtl/>
        </w:rPr>
        <w:t xml:space="preserve"> וברושים שחוברו יחד, והועברו ממקום למקום כסירות.</w:t>
      </w:r>
    </w:p>
    <w:p w:rsidR="00FC22FC" w:rsidRPr="00016FFA" w:rsidRDefault="00FC22FC" w:rsidP="00321237">
      <w:pPr>
        <w:rPr>
          <w:rFonts w:hint="cs"/>
          <w:sz w:val="32"/>
          <w:szCs w:val="32"/>
          <w:rtl/>
        </w:rPr>
      </w:pPr>
      <w:r w:rsidRPr="00016FFA">
        <w:rPr>
          <w:rFonts w:hint="cs"/>
          <w:sz w:val="32"/>
          <w:szCs w:val="32"/>
          <w:rtl/>
        </w:rPr>
        <w:t>עבדי חירם הורידו את העצים מן היערות הגדולים בהר הלבנון</w:t>
      </w:r>
      <w:r w:rsidR="007E160B" w:rsidRPr="00016FFA">
        <w:rPr>
          <w:rFonts w:hint="cs"/>
          <w:sz w:val="32"/>
          <w:szCs w:val="32"/>
          <w:rtl/>
        </w:rPr>
        <w:t xml:space="preserve"> אל חוף הים, לאחד מנמלי פניקיה שהיו בשלטון צור, ומשם הועברו לפי דבה"ב ב, טו ליפו, שם הפרידו עבדי חירם את הקורות המחוברות, ועבדי שלמה נשאו אותם לירושלים.</w:t>
      </w:r>
    </w:p>
    <w:p w:rsidR="005B37A4" w:rsidRPr="00016FFA" w:rsidRDefault="005B37A4" w:rsidP="00321237">
      <w:pPr>
        <w:rPr>
          <w:rFonts w:hint="cs"/>
          <w:sz w:val="32"/>
          <w:szCs w:val="32"/>
          <w:rtl/>
        </w:rPr>
      </w:pPr>
      <w:r w:rsidRPr="00016FFA">
        <w:rPr>
          <w:rFonts w:hint="cs"/>
          <w:sz w:val="32"/>
          <w:szCs w:val="32"/>
          <w:rtl/>
        </w:rPr>
        <w:lastRenderedPageBreak/>
        <w:t>כדי לבצע את כל התעבורה ולהכין את חומרי הבניין היה צורך בעובדים רבים. רבבות חוצבים בהר, וסבלים נושאי משא, כדי לחצוב, לסתת, לשאת ולהעביר את האבנים והעצים לירושלים, כל אלה גויסו מקרב העם.</w:t>
      </w:r>
    </w:p>
    <w:p w:rsidR="00CA714B" w:rsidRPr="00016FFA" w:rsidRDefault="00CC52D8" w:rsidP="00321237">
      <w:pPr>
        <w:rPr>
          <w:rFonts w:hint="cs"/>
          <w:sz w:val="32"/>
          <w:szCs w:val="32"/>
          <w:rtl/>
        </w:rPr>
      </w:pPr>
      <w:r w:rsidRPr="00016FFA">
        <w:rPr>
          <w:rFonts w:hint="cs"/>
          <w:sz w:val="32"/>
          <w:szCs w:val="32"/>
          <w:rtl/>
        </w:rPr>
        <w:t>שיטה זאת</w:t>
      </w:r>
      <w:r w:rsidR="00CA714B" w:rsidRPr="00016FFA">
        <w:rPr>
          <w:rFonts w:hint="cs"/>
          <w:sz w:val="32"/>
          <w:szCs w:val="32"/>
          <w:rtl/>
        </w:rPr>
        <w:t xml:space="preserve"> של גיוס אנשים לעבודות המלך למד שלמה מחירם ומפרעה. במצרים ובצור הוקמו מקדשים מפוארים, מצבות זיכרון ופירמידות, בהקמתם עסקו אלפי אנשים שגויסו מן העם על כורחם.</w:t>
      </w:r>
    </w:p>
    <w:p w:rsidR="000E0C04" w:rsidRPr="00016FFA" w:rsidRDefault="006D789B" w:rsidP="00321237">
      <w:pPr>
        <w:rPr>
          <w:rFonts w:hint="cs"/>
          <w:sz w:val="32"/>
          <w:szCs w:val="32"/>
          <w:rtl/>
        </w:rPr>
      </w:pPr>
      <w:r w:rsidRPr="00016FFA">
        <w:rPr>
          <w:rFonts w:hint="cs"/>
          <w:sz w:val="32"/>
          <w:szCs w:val="32"/>
          <w:rtl/>
        </w:rPr>
        <w:t>כך עשה גם שלמה בישראל. "ויעל המלך שלמה מס מכל ישראל, ויהי המס שלשים אלף איש</w:t>
      </w:r>
      <w:r w:rsidR="00770CE6" w:rsidRPr="00016FFA">
        <w:rPr>
          <w:rFonts w:hint="cs"/>
          <w:sz w:val="32"/>
          <w:szCs w:val="32"/>
          <w:rtl/>
        </w:rPr>
        <w:t>"</w:t>
      </w:r>
      <w:r w:rsidRPr="00016FFA">
        <w:rPr>
          <w:rFonts w:hint="cs"/>
          <w:sz w:val="32"/>
          <w:szCs w:val="32"/>
          <w:rtl/>
        </w:rPr>
        <w:t xml:space="preserve"> (פס' כז).</w:t>
      </w:r>
      <w:r w:rsidR="009E7BEA" w:rsidRPr="00016FFA">
        <w:rPr>
          <w:rFonts w:hint="cs"/>
          <w:sz w:val="32"/>
          <w:szCs w:val="32"/>
          <w:rtl/>
        </w:rPr>
        <w:t xml:space="preserve"> הטיל על כל ישראל עבודת כפיה. מספר העובדים היה שלשים אלף.</w:t>
      </w:r>
      <w:r w:rsidR="00C64EBD" w:rsidRPr="00016FFA">
        <w:rPr>
          <w:rFonts w:hint="cs"/>
          <w:sz w:val="32"/>
          <w:szCs w:val="32"/>
          <w:rtl/>
        </w:rPr>
        <w:t xml:space="preserve"> שלמה</w:t>
      </w:r>
      <w:r w:rsidR="009E7BEA" w:rsidRPr="00016FFA">
        <w:rPr>
          <w:rFonts w:hint="cs"/>
          <w:sz w:val="32"/>
          <w:szCs w:val="32"/>
          <w:rtl/>
        </w:rPr>
        <w:t xml:space="preserve"> לקח מן העם אנשים לעבודה, לעזור לעבדי חירם לכרות את העצים ולשימם דוברות בים, אבל לעבודות קשות ביותר השתמש בעמי הנכר תושבי הארץ הקדמונים (פס' כט </w:t>
      </w:r>
      <w:r w:rsidR="009E7BEA" w:rsidRPr="00016FFA">
        <w:rPr>
          <w:sz w:val="32"/>
          <w:szCs w:val="32"/>
        </w:rPr>
        <w:t xml:space="preserve"> ;</w:t>
      </w:r>
      <w:r w:rsidR="009E7BEA" w:rsidRPr="00016FFA">
        <w:rPr>
          <w:rFonts w:hint="cs"/>
          <w:sz w:val="32"/>
          <w:szCs w:val="32"/>
          <w:rtl/>
        </w:rPr>
        <w:t>פרק ט כ, כב).</w:t>
      </w:r>
    </w:p>
    <w:p w:rsidR="000E0C04" w:rsidRPr="00016FFA" w:rsidRDefault="000E0C04" w:rsidP="000A5F13">
      <w:pPr>
        <w:ind w:left="360"/>
        <w:rPr>
          <w:rFonts w:hint="cs"/>
          <w:sz w:val="32"/>
          <w:szCs w:val="32"/>
          <w:rtl/>
        </w:rPr>
      </w:pPr>
    </w:p>
    <w:p w:rsidR="006D789B" w:rsidRPr="00016FFA" w:rsidRDefault="000E0C04" w:rsidP="00321237">
      <w:pPr>
        <w:rPr>
          <w:rFonts w:hint="cs"/>
          <w:sz w:val="32"/>
          <w:szCs w:val="32"/>
          <w:rtl/>
        </w:rPr>
      </w:pPr>
      <w:r w:rsidRPr="00016FFA">
        <w:rPr>
          <w:rFonts w:hint="cs"/>
          <w:sz w:val="32"/>
          <w:szCs w:val="32"/>
          <w:rtl/>
        </w:rPr>
        <w:t>שלמה חילק את שלשים אלף אנשי המס מישראל שגיס</w:t>
      </w:r>
      <w:r w:rsidR="009E7BEA" w:rsidRPr="00016FFA">
        <w:rPr>
          <w:rFonts w:hint="cs"/>
          <w:sz w:val="32"/>
          <w:szCs w:val="32"/>
          <w:rtl/>
        </w:rPr>
        <w:t xml:space="preserve"> </w:t>
      </w:r>
      <w:r w:rsidRPr="00016FFA">
        <w:rPr>
          <w:rFonts w:hint="cs"/>
          <w:sz w:val="32"/>
          <w:szCs w:val="32"/>
          <w:rtl/>
        </w:rPr>
        <w:t>לשלוש חבורות, כשכל חבורה וחבורה מונה עשרת אלפים איש. חבורות אלה היו מתחלפות לסירוגין, ובדרך זו עבד כל אחד משלושים האלף חודש אחד בלבנון, ושני חדשים ישב בבית. ואדנירם ממונה היה על המס.</w:t>
      </w:r>
    </w:p>
    <w:p w:rsidR="00296FFB" w:rsidRPr="00016FFA" w:rsidRDefault="005C3E5C" w:rsidP="00321237">
      <w:pPr>
        <w:rPr>
          <w:rFonts w:hint="cs"/>
          <w:sz w:val="32"/>
          <w:szCs w:val="32"/>
          <w:rtl/>
        </w:rPr>
      </w:pPr>
      <w:r w:rsidRPr="00016FFA">
        <w:rPr>
          <w:rFonts w:hint="cs"/>
          <w:sz w:val="32"/>
          <w:szCs w:val="32"/>
          <w:rtl/>
        </w:rPr>
        <w:t>נוסף לעשרת אלפים איש מישראל שהעלם שלמה למס מדי חודש</w:t>
      </w:r>
      <w:r w:rsidR="00321237">
        <w:rPr>
          <w:rFonts w:hint="cs"/>
          <w:sz w:val="32"/>
          <w:szCs w:val="32"/>
          <w:rtl/>
        </w:rPr>
        <w:t xml:space="preserve"> </w:t>
      </w:r>
      <w:r w:rsidR="00296FFB" w:rsidRPr="00016FFA">
        <w:rPr>
          <w:rFonts w:hint="cs"/>
          <w:sz w:val="32"/>
          <w:szCs w:val="32"/>
          <w:rtl/>
        </w:rPr>
        <w:t>בחדשו</w:t>
      </w:r>
      <w:r w:rsidR="00E374EE" w:rsidRPr="00016FFA">
        <w:rPr>
          <w:rFonts w:hint="cs"/>
          <w:sz w:val="32"/>
          <w:szCs w:val="32"/>
          <w:rtl/>
        </w:rPr>
        <w:t xml:space="preserve"> העביד בהר מאה וחמישים אלף אי</w:t>
      </w:r>
      <w:r w:rsidR="00944357" w:rsidRPr="00016FFA">
        <w:rPr>
          <w:rFonts w:hint="cs"/>
          <w:sz w:val="32"/>
          <w:szCs w:val="32"/>
          <w:rtl/>
        </w:rPr>
        <w:t>ש מן הגרים</w:t>
      </w:r>
      <w:r w:rsidR="003F0C56" w:rsidRPr="00016FFA">
        <w:rPr>
          <w:rFonts w:hint="cs"/>
          <w:sz w:val="32"/>
          <w:szCs w:val="32"/>
          <w:rtl/>
        </w:rPr>
        <w:t xml:space="preserve"> - </w:t>
      </w:r>
      <w:r w:rsidR="00944357" w:rsidRPr="00016FFA">
        <w:rPr>
          <w:rFonts w:hint="cs"/>
          <w:sz w:val="32"/>
          <w:szCs w:val="32"/>
          <w:rtl/>
        </w:rPr>
        <w:t>תושבי הארץ שמקרב העממים שלא נכבשו.</w:t>
      </w:r>
    </w:p>
    <w:p w:rsidR="00E374EE" w:rsidRPr="00016FFA" w:rsidRDefault="00E374EE" w:rsidP="00321237">
      <w:pPr>
        <w:rPr>
          <w:rFonts w:hint="cs"/>
          <w:sz w:val="32"/>
          <w:szCs w:val="32"/>
          <w:rtl/>
        </w:rPr>
      </w:pPr>
      <w:r w:rsidRPr="00016FFA">
        <w:rPr>
          <w:rFonts w:hint="cs"/>
          <w:sz w:val="32"/>
          <w:szCs w:val="32"/>
          <w:rtl/>
        </w:rPr>
        <w:t>שבעים אלף נשא סבל (</w:t>
      </w:r>
      <w:r w:rsidR="00A913F4" w:rsidRPr="00016FFA">
        <w:rPr>
          <w:rFonts w:hint="cs"/>
          <w:sz w:val="32"/>
          <w:szCs w:val="32"/>
          <w:rtl/>
        </w:rPr>
        <w:t>ד</w:t>
      </w:r>
      <w:r w:rsidRPr="00016FFA">
        <w:rPr>
          <w:rFonts w:hint="cs"/>
          <w:sz w:val="32"/>
          <w:szCs w:val="32"/>
          <w:rtl/>
        </w:rPr>
        <w:t>ה"ב ב,  א  יז)</w:t>
      </w:r>
      <w:r w:rsidR="00A913F4" w:rsidRPr="00016FFA">
        <w:rPr>
          <w:rFonts w:hint="cs"/>
          <w:sz w:val="32"/>
          <w:szCs w:val="32"/>
          <w:rtl/>
        </w:rPr>
        <w:t>, ושמנים אלף חצב בהר. את האבנים הדרושות לבניין חצבו בהרי יהודה.</w:t>
      </w:r>
    </w:p>
    <w:p w:rsidR="007B7DC9" w:rsidRPr="00016FFA" w:rsidRDefault="00231CCF" w:rsidP="00321237">
      <w:pPr>
        <w:rPr>
          <w:rFonts w:hint="cs"/>
          <w:sz w:val="32"/>
          <w:szCs w:val="32"/>
          <w:rtl/>
        </w:rPr>
      </w:pPr>
      <w:r w:rsidRPr="00016FFA">
        <w:rPr>
          <w:rFonts w:hint="cs"/>
          <w:sz w:val="32"/>
          <w:szCs w:val="32"/>
          <w:rtl/>
        </w:rPr>
        <w:t>על</w:t>
      </w:r>
      <w:r w:rsidR="00A913F4" w:rsidRPr="00016FFA">
        <w:rPr>
          <w:rFonts w:hint="cs"/>
          <w:sz w:val="32"/>
          <w:szCs w:val="32"/>
          <w:rtl/>
        </w:rPr>
        <w:t xml:space="preserve"> הסבל</w:t>
      </w:r>
      <w:r w:rsidRPr="00016FFA">
        <w:rPr>
          <w:rFonts w:hint="cs"/>
          <w:sz w:val="32"/>
          <w:szCs w:val="32"/>
          <w:rtl/>
        </w:rPr>
        <w:t>ים</w:t>
      </w:r>
      <w:r w:rsidR="00A913F4" w:rsidRPr="00016FFA">
        <w:rPr>
          <w:rFonts w:hint="cs"/>
          <w:sz w:val="32"/>
          <w:szCs w:val="32"/>
          <w:rtl/>
        </w:rPr>
        <w:t xml:space="preserve"> ועל החוצבים בהר היו ממונים שלושת אלפים ושלוש מאות שרי ניצבים. כל ניצב וניצב שעל המלאכה היה ממונה על חבורה של חמישים איש בערך, ואף אלה נמנו עם הגרים (דה"ב ב טז-יז).</w:t>
      </w:r>
    </w:p>
    <w:p w:rsidR="00863C04" w:rsidRPr="00016FFA" w:rsidRDefault="00321237" w:rsidP="00321237">
      <w:pPr>
        <w:rPr>
          <w:rFonts w:hint="cs"/>
          <w:sz w:val="32"/>
          <w:szCs w:val="32"/>
          <w:rtl/>
        </w:rPr>
      </w:pPr>
      <w:r>
        <w:rPr>
          <w:rFonts w:hint="cs"/>
          <w:sz w:val="32"/>
          <w:szCs w:val="32"/>
          <w:rtl/>
        </w:rPr>
        <w:t>ב</w:t>
      </w:r>
      <w:r w:rsidR="007B7DC9" w:rsidRPr="00016FFA">
        <w:rPr>
          <w:rFonts w:hint="cs"/>
          <w:sz w:val="32"/>
          <w:szCs w:val="32"/>
          <w:rtl/>
        </w:rPr>
        <w:t>דה"ב</w:t>
      </w:r>
      <w:r w:rsidR="00CA61D4">
        <w:rPr>
          <w:rFonts w:hint="cs"/>
          <w:sz w:val="32"/>
          <w:szCs w:val="32"/>
          <w:rtl/>
        </w:rPr>
        <w:t xml:space="preserve"> </w:t>
      </w:r>
      <w:r w:rsidR="00EC7522">
        <w:rPr>
          <w:rFonts w:hint="cs"/>
          <w:sz w:val="32"/>
          <w:szCs w:val="32"/>
          <w:rtl/>
        </w:rPr>
        <w:t xml:space="preserve"> ב</w:t>
      </w:r>
      <w:r w:rsidR="007B7DC9" w:rsidRPr="00016FFA">
        <w:rPr>
          <w:rFonts w:hint="cs"/>
          <w:sz w:val="32"/>
          <w:szCs w:val="32"/>
          <w:rtl/>
        </w:rPr>
        <w:t xml:space="preserve">  א, יז מצוין שמספר הממונים היה שלושת אלפים ושש</w:t>
      </w:r>
      <w:r w:rsidR="008C2CFB" w:rsidRPr="00016FFA">
        <w:rPr>
          <w:rFonts w:hint="cs"/>
          <w:sz w:val="32"/>
          <w:szCs w:val="32"/>
          <w:rtl/>
        </w:rPr>
        <w:t xml:space="preserve"> </w:t>
      </w:r>
      <w:r w:rsidR="007B7DC9" w:rsidRPr="00016FFA">
        <w:rPr>
          <w:rFonts w:hint="cs"/>
          <w:sz w:val="32"/>
          <w:szCs w:val="32"/>
          <w:rtl/>
        </w:rPr>
        <w:t>מאות. פירש רש"י ששלוש מאות הנוספים יהיו ממונים על כולם, ובלשונו של רד"ק יהיו מנצחים ע</w:t>
      </w:r>
      <w:r w:rsidR="009D4543" w:rsidRPr="00016FFA">
        <w:rPr>
          <w:rFonts w:hint="cs"/>
          <w:sz w:val="32"/>
          <w:szCs w:val="32"/>
          <w:rtl/>
        </w:rPr>
        <w:t>ל מנ</w:t>
      </w:r>
      <w:r w:rsidR="00231CCF" w:rsidRPr="00016FFA">
        <w:rPr>
          <w:rFonts w:hint="cs"/>
          <w:sz w:val="32"/>
          <w:szCs w:val="32"/>
          <w:rtl/>
        </w:rPr>
        <w:t>צחים, כמו שוטרים ונוגשים.</w:t>
      </w:r>
      <w:r w:rsidR="009D4543" w:rsidRPr="00016FFA">
        <w:rPr>
          <w:rFonts w:hint="cs"/>
          <w:sz w:val="32"/>
          <w:szCs w:val="32"/>
          <w:rtl/>
        </w:rPr>
        <w:t xml:space="preserve"> </w:t>
      </w:r>
      <w:r w:rsidR="007B7DC9" w:rsidRPr="00016FFA">
        <w:rPr>
          <w:rFonts w:hint="cs"/>
          <w:sz w:val="32"/>
          <w:szCs w:val="32"/>
          <w:rtl/>
        </w:rPr>
        <w:t xml:space="preserve"> </w:t>
      </w:r>
    </w:p>
    <w:p w:rsidR="00231CCF" w:rsidRPr="00016FFA" w:rsidRDefault="00231CCF" w:rsidP="00231CCF">
      <w:pPr>
        <w:ind w:left="360"/>
        <w:rPr>
          <w:rFonts w:hint="cs"/>
          <w:sz w:val="32"/>
          <w:szCs w:val="32"/>
          <w:rtl/>
        </w:rPr>
      </w:pPr>
    </w:p>
    <w:p w:rsidR="000D2F7F" w:rsidRPr="00016FFA" w:rsidRDefault="00C22024" w:rsidP="00CA61D4">
      <w:pPr>
        <w:rPr>
          <w:rFonts w:hint="cs"/>
          <w:sz w:val="32"/>
          <w:szCs w:val="32"/>
          <w:rtl/>
        </w:rPr>
      </w:pPr>
      <w:r w:rsidRPr="00016FFA">
        <w:rPr>
          <w:rFonts w:hint="cs"/>
          <w:sz w:val="32"/>
          <w:szCs w:val="32"/>
          <w:rtl/>
        </w:rPr>
        <w:t xml:space="preserve">מאז ומעולם </w:t>
      </w:r>
      <w:r w:rsidR="001F38D8" w:rsidRPr="00016FFA">
        <w:rPr>
          <w:rFonts w:hint="cs"/>
          <w:sz w:val="32"/>
          <w:szCs w:val="32"/>
          <w:rtl/>
        </w:rPr>
        <w:t>השליטים שאפו לרומם את מלכותם ע"י הקמת בניינים מפוארים, אבל דרך זו לא הייתה מתאימה לרוח ישראל, אוהבי החופש. שיטת הכפייה של שלמה גרמה להתמרמרות רבה בקרב העם, שעתידה הייתה להתפרץ ביום מן הימים, ולהביא לידי הרס הממלכה. גם</w:t>
      </w:r>
      <w:r w:rsidR="00605DAA" w:rsidRPr="00016FFA">
        <w:rPr>
          <w:rFonts w:hint="cs"/>
          <w:sz w:val="32"/>
          <w:szCs w:val="32"/>
          <w:rtl/>
        </w:rPr>
        <w:t xml:space="preserve"> כמות</w:t>
      </w:r>
      <w:r w:rsidR="001F38D8" w:rsidRPr="00016FFA">
        <w:rPr>
          <w:rFonts w:hint="cs"/>
          <w:sz w:val="32"/>
          <w:szCs w:val="32"/>
          <w:rtl/>
        </w:rPr>
        <w:t xml:space="preserve"> מצרכי המזון שעובדי האדמה נדרשו לספק לחצר המלך, לכלכלת בני ביתו ומשרתיו הגיעו לממדים עצומים.</w:t>
      </w:r>
      <w:r w:rsidR="00C568C7" w:rsidRPr="00016FFA">
        <w:rPr>
          <w:rFonts w:hint="cs"/>
          <w:sz w:val="32"/>
          <w:szCs w:val="32"/>
          <w:rtl/>
        </w:rPr>
        <w:t xml:space="preserve"> </w:t>
      </w:r>
      <w:r w:rsidR="00520CD1" w:rsidRPr="00016FFA">
        <w:rPr>
          <w:rFonts w:hint="cs"/>
          <w:sz w:val="32"/>
          <w:szCs w:val="32"/>
          <w:rtl/>
        </w:rPr>
        <w:t>המיסים הכבדים הכבידו את</w:t>
      </w:r>
      <w:r w:rsidR="001F38D8" w:rsidRPr="00016FFA">
        <w:rPr>
          <w:rFonts w:hint="cs"/>
          <w:sz w:val="32"/>
          <w:szCs w:val="32"/>
          <w:rtl/>
        </w:rPr>
        <w:t xml:space="preserve"> עול</w:t>
      </w:r>
      <w:r w:rsidR="00520CD1" w:rsidRPr="00016FFA">
        <w:rPr>
          <w:rFonts w:hint="cs"/>
          <w:sz w:val="32"/>
          <w:szCs w:val="32"/>
          <w:rtl/>
        </w:rPr>
        <w:t>ם</w:t>
      </w:r>
      <w:r w:rsidR="001F38D8" w:rsidRPr="00016FFA">
        <w:rPr>
          <w:rFonts w:hint="cs"/>
          <w:sz w:val="32"/>
          <w:szCs w:val="32"/>
          <w:rtl/>
        </w:rPr>
        <w:t xml:space="preserve"> על העם ועורר</w:t>
      </w:r>
      <w:r w:rsidR="00951B0E" w:rsidRPr="00016FFA">
        <w:rPr>
          <w:rFonts w:hint="cs"/>
          <w:sz w:val="32"/>
          <w:szCs w:val="32"/>
          <w:rtl/>
        </w:rPr>
        <w:t>ו</w:t>
      </w:r>
      <w:r w:rsidR="001F38D8" w:rsidRPr="00016FFA">
        <w:rPr>
          <w:rFonts w:hint="cs"/>
          <w:sz w:val="32"/>
          <w:szCs w:val="32"/>
          <w:rtl/>
        </w:rPr>
        <w:t xml:space="preserve"> בו התמרמרות שעתידה הייתה לגרום לתסיסה</w:t>
      </w:r>
      <w:r w:rsidR="000D2F7F" w:rsidRPr="00016FFA">
        <w:rPr>
          <w:rFonts w:hint="cs"/>
          <w:sz w:val="32"/>
          <w:szCs w:val="32"/>
          <w:rtl/>
        </w:rPr>
        <w:t xml:space="preserve"> ולהרס הממלכה.</w:t>
      </w:r>
    </w:p>
    <w:p w:rsidR="000D2F7F" w:rsidRPr="00016FFA" w:rsidRDefault="000D2F7F" w:rsidP="00CA61D4">
      <w:pPr>
        <w:rPr>
          <w:rFonts w:hint="cs"/>
          <w:sz w:val="32"/>
          <w:szCs w:val="32"/>
          <w:rtl/>
        </w:rPr>
      </w:pPr>
      <w:r w:rsidRPr="00016FFA">
        <w:rPr>
          <w:rFonts w:hint="cs"/>
          <w:sz w:val="32"/>
          <w:szCs w:val="32"/>
          <w:rtl/>
        </w:rPr>
        <w:t>"וכלכלו הנצבים האלה את המלך שלמה ואם כל הקרב אל שלחן המלך שלמה איש חדשו, לא יעדרו דבר" (פס' ז).</w:t>
      </w:r>
    </w:p>
    <w:p w:rsidR="000D2F7F" w:rsidRPr="00CA61D4" w:rsidRDefault="000D2F7F" w:rsidP="005C3E5C">
      <w:pPr>
        <w:ind w:left="360"/>
        <w:rPr>
          <w:rFonts w:hint="cs"/>
          <w:b/>
          <w:bCs/>
          <w:sz w:val="40"/>
          <w:szCs w:val="40"/>
          <w:rtl/>
        </w:rPr>
      </w:pPr>
      <w:r w:rsidRPr="00CA61D4">
        <w:rPr>
          <w:rFonts w:hint="cs"/>
          <w:b/>
          <w:bCs/>
          <w:sz w:val="40"/>
          <w:szCs w:val="40"/>
          <w:rtl/>
        </w:rPr>
        <w:lastRenderedPageBreak/>
        <w:t>ניב</w:t>
      </w:r>
    </w:p>
    <w:p w:rsidR="000D2F7F" w:rsidRPr="00016FFA" w:rsidRDefault="000D2F7F" w:rsidP="005C3E5C">
      <w:pPr>
        <w:ind w:left="360"/>
        <w:rPr>
          <w:rFonts w:hint="cs"/>
          <w:sz w:val="32"/>
          <w:szCs w:val="32"/>
          <w:rtl/>
        </w:rPr>
      </w:pPr>
      <w:r w:rsidRPr="00016FFA">
        <w:rPr>
          <w:rFonts w:hint="cs"/>
          <w:sz w:val="32"/>
          <w:szCs w:val="32"/>
          <w:rtl/>
        </w:rPr>
        <w:t xml:space="preserve">איש תחת </w:t>
      </w:r>
      <w:r w:rsidRPr="00016FFA">
        <w:rPr>
          <w:rFonts w:hint="cs"/>
          <w:b/>
          <w:bCs/>
          <w:sz w:val="32"/>
          <w:szCs w:val="32"/>
          <w:rtl/>
        </w:rPr>
        <w:t>ג</w:t>
      </w:r>
      <w:r w:rsidRPr="00016FFA">
        <w:rPr>
          <w:rFonts w:hint="cs"/>
          <w:sz w:val="32"/>
          <w:szCs w:val="32"/>
          <w:rtl/>
        </w:rPr>
        <w:t>פנו ותחת תאנתו(פס' ה).</w:t>
      </w:r>
    </w:p>
    <w:p w:rsidR="000D2F7F" w:rsidRPr="00016FFA" w:rsidRDefault="000D2F7F" w:rsidP="005C3E5C">
      <w:pPr>
        <w:ind w:left="360"/>
        <w:rPr>
          <w:rFonts w:hint="cs"/>
          <w:sz w:val="32"/>
          <w:szCs w:val="32"/>
          <w:rtl/>
        </w:rPr>
      </w:pPr>
      <w:r w:rsidRPr="00016FFA">
        <w:rPr>
          <w:rFonts w:hint="cs"/>
          <w:b/>
          <w:bCs/>
          <w:sz w:val="32"/>
          <w:szCs w:val="32"/>
          <w:rtl/>
        </w:rPr>
        <w:t>הוראתו:</w:t>
      </w:r>
      <w:r w:rsidRPr="00016FFA">
        <w:rPr>
          <w:rFonts w:hint="cs"/>
          <w:sz w:val="32"/>
          <w:szCs w:val="32"/>
          <w:rtl/>
        </w:rPr>
        <w:t xml:space="preserve"> ביטוי ציורי לשלווה ובטחה.</w:t>
      </w:r>
    </w:p>
    <w:p w:rsidR="000D2F7F" w:rsidRPr="00016FFA" w:rsidRDefault="000D2F7F" w:rsidP="005C3E5C">
      <w:pPr>
        <w:ind w:left="360"/>
        <w:rPr>
          <w:rFonts w:hint="cs"/>
          <w:b/>
          <w:bCs/>
          <w:sz w:val="32"/>
          <w:szCs w:val="32"/>
          <w:rtl/>
        </w:rPr>
      </w:pPr>
      <w:r w:rsidRPr="00016FFA">
        <w:rPr>
          <w:rFonts w:hint="cs"/>
          <w:b/>
          <w:bCs/>
          <w:sz w:val="32"/>
          <w:szCs w:val="32"/>
          <w:rtl/>
        </w:rPr>
        <w:t xml:space="preserve">דוגמה: </w:t>
      </w:r>
      <w:r w:rsidRPr="00016FFA">
        <w:rPr>
          <w:rFonts w:hint="cs"/>
          <w:sz w:val="32"/>
          <w:szCs w:val="32"/>
          <w:rtl/>
        </w:rPr>
        <w:t xml:space="preserve">כולנו מצפים לתקופה שיהיה </w:t>
      </w:r>
      <w:r w:rsidR="008C2CFB" w:rsidRPr="00016FFA">
        <w:rPr>
          <w:rFonts w:hint="cs"/>
          <w:sz w:val="32"/>
          <w:szCs w:val="32"/>
          <w:rtl/>
        </w:rPr>
        <w:t xml:space="preserve">בה </w:t>
      </w:r>
      <w:r w:rsidRPr="00016FFA">
        <w:rPr>
          <w:rFonts w:hint="cs"/>
          <w:sz w:val="32"/>
          <w:szCs w:val="32"/>
          <w:rtl/>
        </w:rPr>
        <w:t>שלום, וכל איש ישב תחת גפנו ותחת תאנתו.</w:t>
      </w:r>
    </w:p>
    <w:p w:rsidR="00AE3429" w:rsidRDefault="001F38D8" w:rsidP="00B00D1C">
      <w:pPr>
        <w:ind w:left="360"/>
        <w:rPr>
          <w:rFonts w:hint="cs"/>
          <w:sz w:val="32"/>
          <w:szCs w:val="32"/>
          <w:rtl/>
        </w:rPr>
      </w:pPr>
      <w:r w:rsidRPr="00016FFA">
        <w:rPr>
          <w:rFonts w:hint="cs"/>
          <w:sz w:val="32"/>
          <w:szCs w:val="32"/>
          <w:rtl/>
        </w:rPr>
        <w:t xml:space="preserve"> </w:t>
      </w:r>
    </w:p>
    <w:p w:rsidR="00AE3429" w:rsidRDefault="00AE3429" w:rsidP="00B00D1C">
      <w:pPr>
        <w:ind w:left="360"/>
        <w:rPr>
          <w:rFonts w:hint="cs"/>
          <w:sz w:val="32"/>
          <w:szCs w:val="32"/>
          <w:rtl/>
        </w:rPr>
      </w:pPr>
    </w:p>
    <w:p w:rsidR="00AE3429" w:rsidRDefault="00AE3429" w:rsidP="00B00D1C">
      <w:pPr>
        <w:ind w:left="360"/>
        <w:rPr>
          <w:rFonts w:hint="cs"/>
          <w:sz w:val="32"/>
          <w:szCs w:val="32"/>
          <w:rtl/>
        </w:rPr>
      </w:pPr>
    </w:p>
    <w:p w:rsidR="00CA714B" w:rsidRPr="00016FFA" w:rsidRDefault="00250937" w:rsidP="002E1B8F">
      <w:pPr>
        <w:rPr>
          <w:rFonts w:hint="cs"/>
          <w:sz w:val="32"/>
          <w:szCs w:val="32"/>
          <w:rtl/>
        </w:rPr>
      </w:pPr>
      <w:r w:rsidRPr="00AE3429">
        <w:rPr>
          <w:rFonts w:hint="cs"/>
          <w:b/>
          <w:bCs/>
          <w:sz w:val="40"/>
          <w:szCs w:val="40"/>
          <w:rtl/>
        </w:rPr>
        <w:t>פרקים ו</w:t>
      </w:r>
      <w:r w:rsidR="00454A16" w:rsidRPr="00AE3429">
        <w:rPr>
          <w:rFonts w:hint="cs"/>
          <w:b/>
          <w:bCs/>
          <w:sz w:val="40"/>
          <w:szCs w:val="40"/>
          <w:rtl/>
        </w:rPr>
        <w:t>-</w:t>
      </w:r>
      <w:r w:rsidRPr="00AE3429">
        <w:rPr>
          <w:rFonts w:hint="cs"/>
          <w:b/>
          <w:bCs/>
          <w:sz w:val="40"/>
          <w:szCs w:val="40"/>
          <w:rtl/>
        </w:rPr>
        <w:t>ז</w:t>
      </w:r>
      <w:r w:rsidR="00435F99" w:rsidRPr="00016FFA">
        <w:rPr>
          <w:rFonts w:hint="cs"/>
          <w:b/>
          <w:bCs/>
          <w:sz w:val="32"/>
          <w:szCs w:val="32"/>
          <w:rtl/>
        </w:rPr>
        <w:t xml:space="preserve"> </w:t>
      </w:r>
      <w:r w:rsidR="00435F99" w:rsidRPr="00016FFA">
        <w:rPr>
          <w:rFonts w:hint="cs"/>
          <w:sz w:val="32"/>
          <w:szCs w:val="32"/>
          <w:rtl/>
        </w:rPr>
        <w:t>ברוריה בן-דוד (וייס)</w:t>
      </w:r>
    </w:p>
    <w:p w:rsidR="00250937" w:rsidRPr="00016FFA" w:rsidRDefault="00250937" w:rsidP="000A5F13">
      <w:pPr>
        <w:ind w:left="360"/>
        <w:rPr>
          <w:rFonts w:hint="cs"/>
          <w:sz w:val="32"/>
          <w:szCs w:val="32"/>
          <w:rtl/>
        </w:rPr>
      </w:pPr>
    </w:p>
    <w:p w:rsidR="00BF5E2E" w:rsidRPr="00016FFA" w:rsidRDefault="00250937" w:rsidP="00F46C4F">
      <w:pPr>
        <w:rPr>
          <w:rFonts w:hint="cs"/>
          <w:sz w:val="32"/>
          <w:szCs w:val="32"/>
          <w:rtl/>
        </w:rPr>
      </w:pPr>
      <w:r w:rsidRPr="00016FFA">
        <w:rPr>
          <w:rFonts w:hint="cs"/>
          <w:sz w:val="32"/>
          <w:szCs w:val="32"/>
          <w:rtl/>
        </w:rPr>
        <w:t>גולת הכותרת במפעלי הבנייה של שלמה היא בנייתו של בית המקדש, ולאחריה בנייתו של בית המלך.</w:t>
      </w:r>
      <w:r w:rsidR="0056728A" w:rsidRPr="00016FFA">
        <w:rPr>
          <w:rFonts w:hint="cs"/>
          <w:sz w:val="32"/>
          <w:szCs w:val="32"/>
          <w:rtl/>
        </w:rPr>
        <w:t xml:space="preserve"> </w:t>
      </w:r>
      <w:r w:rsidR="00EB11A6" w:rsidRPr="00016FFA">
        <w:rPr>
          <w:rFonts w:hint="cs"/>
          <w:sz w:val="32"/>
          <w:szCs w:val="32"/>
          <w:rtl/>
        </w:rPr>
        <w:t>תחילת בניית המקדש בשנה הרביעית למלכות שלמה, וגמר בנייתו בשנה ה-י"א למלכותו (ו  לז-לח), ואילו בנייתו של בית המלך</w:t>
      </w:r>
      <w:r w:rsidR="00783F3C" w:rsidRPr="00016FFA">
        <w:rPr>
          <w:rFonts w:hint="cs"/>
          <w:sz w:val="32"/>
          <w:szCs w:val="32"/>
          <w:rtl/>
        </w:rPr>
        <w:t xml:space="preserve"> נמשכה שלוש עשרה שנה לאחר מכן (ז </w:t>
      </w:r>
      <w:r w:rsidR="00EB11A6" w:rsidRPr="00016FFA">
        <w:rPr>
          <w:rFonts w:hint="cs"/>
          <w:sz w:val="32"/>
          <w:szCs w:val="32"/>
          <w:rtl/>
        </w:rPr>
        <w:t xml:space="preserve"> א).</w:t>
      </w:r>
      <w:r w:rsidR="00FA00A0" w:rsidRPr="00016FFA">
        <w:rPr>
          <w:rFonts w:hint="cs"/>
          <w:sz w:val="32"/>
          <w:szCs w:val="32"/>
          <w:rtl/>
        </w:rPr>
        <w:t xml:space="preserve"> מן ה</w:t>
      </w:r>
      <w:r w:rsidR="00536689" w:rsidRPr="00016FFA">
        <w:rPr>
          <w:rFonts w:hint="cs"/>
          <w:sz w:val="32"/>
          <w:szCs w:val="32"/>
          <w:rtl/>
        </w:rPr>
        <w:t>כתוב בפרק ט פס' י  : "ויהי מקצה עשרים שנה אשר בנה שלמה את שני הבתים את בית ה' ואת בית המלך".</w:t>
      </w:r>
    </w:p>
    <w:p w:rsidR="00536689" w:rsidRPr="00016FFA" w:rsidRDefault="00536689" w:rsidP="00F46C4F">
      <w:pPr>
        <w:rPr>
          <w:rFonts w:hint="cs"/>
          <w:sz w:val="32"/>
          <w:szCs w:val="32"/>
          <w:rtl/>
        </w:rPr>
      </w:pPr>
      <w:r w:rsidRPr="00016FFA">
        <w:rPr>
          <w:rFonts w:hint="cs"/>
          <w:sz w:val="32"/>
          <w:szCs w:val="32"/>
          <w:rtl/>
        </w:rPr>
        <w:t>אנו למדים שהתחיל בבניית בית המלך לאחר שסיים את בניית בית המקדש.</w:t>
      </w:r>
    </w:p>
    <w:p w:rsidR="00252176" w:rsidRPr="00016FFA" w:rsidRDefault="00252176" w:rsidP="00384045">
      <w:pPr>
        <w:ind w:left="360"/>
        <w:rPr>
          <w:rFonts w:hint="cs"/>
          <w:sz w:val="32"/>
          <w:szCs w:val="32"/>
          <w:rtl/>
        </w:rPr>
      </w:pPr>
    </w:p>
    <w:p w:rsidR="00D536F1" w:rsidRPr="00016FFA" w:rsidRDefault="00D536F1" w:rsidP="00F46C4F">
      <w:pPr>
        <w:rPr>
          <w:rFonts w:hint="cs"/>
          <w:sz w:val="32"/>
          <w:szCs w:val="32"/>
          <w:rtl/>
        </w:rPr>
      </w:pPr>
      <w:r w:rsidRPr="00016FFA">
        <w:rPr>
          <w:rFonts w:hint="cs"/>
          <w:sz w:val="32"/>
          <w:szCs w:val="32"/>
          <w:rtl/>
        </w:rPr>
        <w:t>יסודו של מעשה המקדש במצווה שנאמרה בפתיחת פרשת המשכן:</w:t>
      </w:r>
    </w:p>
    <w:p w:rsidR="00D536F1" w:rsidRPr="00016FFA" w:rsidRDefault="00D536F1" w:rsidP="00F46C4F">
      <w:pPr>
        <w:rPr>
          <w:rFonts w:hint="cs"/>
          <w:sz w:val="32"/>
          <w:szCs w:val="32"/>
          <w:rtl/>
        </w:rPr>
      </w:pPr>
      <w:r w:rsidRPr="00016FFA">
        <w:rPr>
          <w:rFonts w:hint="cs"/>
          <w:sz w:val="32"/>
          <w:szCs w:val="32"/>
          <w:rtl/>
        </w:rPr>
        <w:t>"ועשו לי מקדש ושכנתי בתוכם" (שמ' כה  ח)</w:t>
      </w:r>
      <w:r w:rsidR="00052B8C" w:rsidRPr="00016FFA">
        <w:rPr>
          <w:rFonts w:hint="cs"/>
          <w:sz w:val="32"/>
          <w:szCs w:val="32"/>
          <w:rtl/>
        </w:rPr>
        <w:t xml:space="preserve">, ונצטווה משה: </w:t>
      </w:r>
      <w:r w:rsidR="00B47EE5" w:rsidRPr="00016FFA">
        <w:rPr>
          <w:rFonts w:hint="cs"/>
          <w:sz w:val="32"/>
          <w:szCs w:val="32"/>
          <w:rtl/>
        </w:rPr>
        <w:t>"</w:t>
      </w:r>
      <w:r w:rsidR="00052B8C" w:rsidRPr="00016FFA">
        <w:rPr>
          <w:rFonts w:hint="cs"/>
          <w:sz w:val="32"/>
          <w:szCs w:val="32"/>
          <w:rtl/>
        </w:rPr>
        <w:t xml:space="preserve">ככל אשר אני מראה אותך את תבנית המשכן ואת תבנית כל כליו וכן תעשו" (שמ' </w:t>
      </w:r>
      <w:r w:rsidR="00BC4018" w:rsidRPr="00016FFA">
        <w:rPr>
          <w:rFonts w:hint="cs"/>
          <w:sz w:val="32"/>
          <w:szCs w:val="32"/>
          <w:rtl/>
        </w:rPr>
        <w:t xml:space="preserve">כה </w:t>
      </w:r>
      <w:r w:rsidR="0001710E" w:rsidRPr="00016FFA">
        <w:rPr>
          <w:rFonts w:hint="cs"/>
          <w:sz w:val="32"/>
          <w:szCs w:val="32"/>
          <w:rtl/>
        </w:rPr>
        <w:t>ט</w:t>
      </w:r>
      <w:r w:rsidR="00052B8C" w:rsidRPr="00016FFA">
        <w:rPr>
          <w:rFonts w:hint="cs"/>
          <w:sz w:val="32"/>
          <w:szCs w:val="32"/>
          <w:rtl/>
        </w:rPr>
        <w:t>).</w:t>
      </w:r>
      <w:r w:rsidR="00F507FB" w:rsidRPr="00016FFA">
        <w:rPr>
          <w:rFonts w:hint="cs"/>
          <w:sz w:val="32"/>
          <w:szCs w:val="32"/>
          <w:rtl/>
        </w:rPr>
        <w:t xml:space="preserve"> דברים שהם עיקר בבניין הבית ובכליו נתפרשו בפרשת המשכן.</w:t>
      </w:r>
    </w:p>
    <w:p w:rsidR="00384045" w:rsidRPr="00016FFA" w:rsidRDefault="00384045" w:rsidP="0001710E">
      <w:pPr>
        <w:ind w:left="360"/>
        <w:rPr>
          <w:rFonts w:hint="cs"/>
          <w:sz w:val="32"/>
          <w:szCs w:val="32"/>
          <w:rtl/>
        </w:rPr>
      </w:pPr>
    </w:p>
    <w:p w:rsidR="00384045" w:rsidRPr="00016FFA" w:rsidRDefault="00384045" w:rsidP="002E1B8F">
      <w:pPr>
        <w:rPr>
          <w:rFonts w:hint="cs"/>
          <w:sz w:val="32"/>
          <w:szCs w:val="32"/>
          <w:rtl/>
        </w:rPr>
      </w:pPr>
      <w:r w:rsidRPr="00016FFA">
        <w:rPr>
          <w:rFonts w:hint="cs"/>
          <w:sz w:val="32"/>
          <w:szCs w:val="32"/>
          <w:rtl/>
        </w:rPr>
        <w:t xml:space="preserve">ע"י הקמת המקדש נתבסס מעמדה של ירושלים כעיר מלכות </w:t>
      </w:r>
      <w:r w:rsidR="002B0BF8" w:rsidRPr="00016FFA">
        <w:rPr>
          <w:rFonts w:hint="cs"/>
          <w:sz w:val="32"/>
          <w:szCs w:val="32"/>
          <w:rtl/>
        </w:rPr>
        <w:t>יהודית ו</w:t>
      </w:r>
      <w:r w:rsidRPr="00016FFA">
        <w:rPr>
          <w:rFonts w:hint="cs"/>
          <w:sz w:val="32"/>
          <w:szCs w:val="32"/>
          <w:rtl/>
        </w:rPr>
        <w:t>ייחודית. הקמת המקדש שיווה הילה של קדושה למלכות, והאצילה נצחיות גם לירושלים כעיר המלוכה ועיר הקודש.</w:t>
      </w:r>
    </w:p>
    <w:p w:rsidR="00BF5E2E" w:rsidRPr="00016FFA" w:rsidRDefault="00BF5E2E" w:rsidP="00384045">
      <w:pPr>
        <w:ind w:left="360"/>
        <w:rPr>
          <w:rFonts w:hint="cs"/>
          <w:sz w:val="32"/>
          <w:szCs w:val="32"/>
          <w:rtl/>
        </w:rPr>
      </w:pPr>
    </w:p>
    <w:p w:rsidR="00BF5E2E" w:rsidRPr="00016FFA" w:rsidRDefault="00BF5E2E" w:rsidP="002E1B8F">
      <w:pPr>
        <w:rPr>
          <w:rFonts w:hint="cs"/>
          <w:sz w:val="32"/>
          <w:szCs w:val="32"/>
          <w:rtl/>
        </w:rPr>
      </w:pPr>
      <w:r w:rsidRPr="00016FFA">
        <w:rPr>
          <w:rFonts w:hint="cs"/>
          <w:sz w:val="32"/>
          <w:szCs w:val="32"/>
          <w:rtl/>
        </w:rPr>
        <w:t>"בית המקדש גב</w:t>
      </w:r>
      <w:r w:rsidR="001C2D8D" w:rsidRPr="00016FFA">
        <w:rPr>
          <w:rFonts w:hint="cs"/>
          <w:sz w:val="32"/>
          <w:szCs w:val="32"/>
          <w:rtl/>
        </w:rPr>
        <w:t>וה מכל א"י</w:t>
      </w:r>
      <w:r w:rsidRPr="00016FFA">
        <w:rPr>
          <w:rFonts w:hint="cs"/>
          <w:sz w:val="32"/>
          <w:szCs w:val="32"/>
          <w:rtl/>
        </w:rPr>
        <w:t xml:space="preserve"> וא"י גבוהה מכל הארצות</w:t>
      </w:r>
      <w:r w:rsidR="001C2D8D" w:rsidRPr="00016FFA">
        <w:rPr>
          <w:rFonts w:hint="cs"/>
          <w:sz w:val="32"/>
          <w:szCs w:val="32"/>
          <w:rtl/>
        </w:rPr>
        <w:t>"</w:t>
      </w:r>
      <w:r w:rsidRPr="00016FFA">
        <w:rPr>
          <w:rFonts w:hint="cs"/>
          <w:sz w:val="32"/>
          <w:szCs w:val="32"/>
          <w:rtl/>
        </w:rPr>
        <w:t xml:space="preserve"> (קיד' ס"ט ע"א)</w:t>
      </w:r>
      <w:r w:rsidR="00AC4C8D" w:rsidRPr="00016FFA">
        <w:rPr>
          <w:rFonts w:hint="cs"/>
          <w:sz w:val="32"/>
          <w:szCs w:val="32"/>
          <w:rtl/>
        </w:rPr>
        <w:t>.</w:t>
      </w:r>
      <w:r w:rsidR="001C2D8D" w:rsidRPr="00016FFA">
        <w:rPr>
          <w:rFonts w:hint="cs"/>
          <w:sz w:val="32"/>
          <w:szCs w:val="32"/>
          <w:rtl/>
        </w:rPr>
        <w:t xml:space="preserve"> ושניהם הם גם מרכז העולם וטבור הארץ.</w:t>
      </w:r>
    </w:p>
    <w:p w:rsidR="00AC4C8D" w:rsidRPr="00016FFA" w:rsidRDefault="00AC4C8D" w:rsidP="00384045">
      <w:pPr>
        <w:ind w:left="360"/>
        <w:rPr>
          <w:rFonts w:hint="cs"/>
          <w:sz w:val="32"/>
          <w:szCs w:val="32"/>
          <w:rtl/>
        </w:rPr>
      </w:pPr>
    </w:p>
    <w:p w:rsidR="00AC4C8D" w:rsidRPr="00016FFA" w:rsidRDefault="00AC4C8D" w:rsidP="002E1B8F">
      <w:pPr>
        <w:rPr>
          <w:rFonts w:hint="cs"/>
          <w:sz w:val="32"/>
          <w:szCs w:val="32"/>
          <w:rtl/>
        </w:rPr>
      </w:pPr>
      <w:r w:rsidRPr="00016FFA">
        <w:rPr>
          <w:rFonts w:hint="cs"/>
          <w:sz w:val="32"/>
          <w:szCs w:val="32"/>
          <w:rtl/>
        </w:rPr>
        <w:t>עד ימי המלכים לא היה בישראל מקדש בנוי אבן. ארון הברית שכן בתוך "היריעה" בא</w:t>
      </w:r>
      <w:r w:rsidR="00554B27" w:rsidRPr="00016FFA">
        <w:rPr>
          <w:rFonts w:hint="cs"/>
          <w:sz w:val="32"/>
          <w:szCs w:val="32"/>
          <w:rtl/>
        </w:rPr>
        <w:t xml:space="preserve">והל מועד, </w:t>
      </w:r>
      <w:r w:rsidR="00883F6E" w:rsidRPr="00016FFA">
        <w:rPr>
          <w:rFonts w:hint="cs"/>
          <w:sz w:val="32"/>
          <w:szCs w:val="32"/>
          <w:rtl/>
        </w:rPr>
        <w:t>ונ</w:t>
      </w:r>
      <w:r w:rsidR="00554B27" w:rsidRPr="00016FFA">
        <w:rPr>
          <w:rFonts w:hint="cs"/>
          <w:sz w:val="32"/>
          <w:szCs w:val="32"/>
          <w:rtl/>
        </w:rPr>
        <w:t>דד ממקום למקום</w:t>
      </w:r>
      <w:r w:rsidRPr="00016FFA">
        <w:rPr>
          <w:rFonts w:hint="cs"/>
          <w:sz w:val="32"/>
          <w:szCs w:val="32"/>
          <w:rtl/>
        </w:rPr>
        <w:t xml:space="preserve"> אחרי חורבן שילה</w:t>
      </w:r>
      <w:r w:rsidR="00531D46" w:rsidRPr="00016FFA">
        <w:rPr>
          <w:rFonts w:hint="cs"/>
          <w:sz w:val="32"/>
          <w:szCs w:val="32"/>
          <w:rtl/>
        </w:rPr>
        <w:t>,</w:t>
      </w:r>
      <w:r w:rsidRPr="00016FFA">
        <w:rPr>
          <w:rFonts w:hint="cs"/>
          <w:sz w:val="32"/>
          <w:szCs w:val="32"/>
          <w:rtl/>
        </w:rPr>
        <w:t xml:space="preserve"> עד שדוד העבירו לירושלים. ימי מלכותו של דוד ל</w:t>
      </w:r>
      <w:r w:rsidR="008B1568" w:rsidRPr="00016FFA">
        <w:rPr>
          <w:rFonts w:hint="cs"/>
          <w:sz w:val="32"/>
          <w:szCs w:val="32"/>
          <w:rtl/>
        </w:rPr>
        <w:t>א התאימו לבניית המקדש, מכיוון שהייתה זו תקופה של מלחמות.</w:t>
      </w:r>
    </w:p>
    <w:p w:rsidR="008B1568" w:rsidRPr="00016FFA" w:rsidRDefault="008B1568" w:rsidP="002E1B8F">
      <w:pPr>
        <w:rPr>
          <w:rFonts w:hint="cs"/>
          <w:sz w:val="32"/>
          <w:szCs w:val="32"/>
          <w:rtl/>
        </w:rPr>
      </w:pPr>
      <w:r w:rsidRPr="00016FFA">
        <w:rPr>
          <w:rFonts w:hint="cs"/>
          <w:sz w:val="32"/>
          <w:szCs w:val="32"/>
          <w:rtl/>
        </w:rPr>
        <w:t>"מפני המלחמה אשר סבבהו" (ה,  יז). עם בוא תקופת השלום והיציבות במלכות שלמה הגיע השעה להקים מרכז דתי שיעמוד לעד.</w:t>
      </w:r>
      <w:r w:rsidR="00471024" w:rsidRPr="00016FFA">
        <w:rPr>
          <w:rFonts w:hint="cs"/>
          <w:sz w:val="32"/>
          <w:szCs w:val="32"/>
          <w:rtl/>
        </w:rPr>
        <w:t xml:space="preserve"> זמן לא רב לאחר </w:t>
      </w:r>
      <w:r w:rsidR="00471024" w:rsidRPr="00016FFA">
        <w:rPr>
          <w:rFonts w:hint="cs"/>
          <w:sz w:val="32"/>
          <w:szCs w:val="32"/>
          <w:rtl/>
        </w:rPr>
        <w:lastRenderedPageBreak/>
        <w:t xml:space="preserve">שהפכה </w:t>
      </w:r>
      <w:r w:rsidR="00591FF9" w:rsidRPr="00016FFA">
        <w:rPr>
          <w:rFonts w:hint="cs"/>
          <w:sz w:val="32"/>
          <w:szCs w:val="32"/>
          <w:rtl/>
        </w:rPr>
        <w:t>ירושלים</w:t>
      </w:r>
      <w:r w:rsidR="00471024" w:rsidRPr="00016FFA">
        <w:rPr>
          <w:rFonts w:hint="cs"/>
          <w:sz w:val="32"/>
          <w:szCs w:val="32"/>
          <w:rtl/>
        </w:rPr>
        <w:t xml:space="preserve"> לבירה</w:t>
      </w:r>
      <w:r w:rsidR="00591FF9" w:rsidRPr="00016FFA">
        <w:rPr>
          <w:rFonts w:hint="cs"/>
          <w:sz w:val="32"/>
          <w:szCs w:val="32"/>
          <w:rtl/>
        </w:rPr>
        <w:t xml:space="preserve"> הובא אליה ארון הברית (שמ"ב פרק ו), והונח היסוד להתקדשותה של ירושלים כמרכז דתי.</w:t>
      </w:r>
    </w:p>
    <w:p w:rsidR="007C6C9A" w:rsidRPr="00016FFA" w:rsidRDefault="007C6C9A" w:rsidP="00384045">
      <w:pPr>
        <w:ind w:left="360"/>
        <w:rPr>
          <w:rFonts w:hint="cs"/>
          <w:sz w:val="32"/>
          <w:szCs w:val="32"/>
          <w:rtl/>
        </w:rPr>
      </w:pPr>
    </w:p>
    <w:p w:rsidR="007C6C9A" w:rsidRPr="00016FFA" w:rsidRDefault="00B851AF" w:rsidP="00384045">
      <w:pPr>
        <w:ind w:left="360"/>
        <w:rPr>
          <w:rFonts w:hint="cs"/>
          <w:sz w:val="32"/>
          <w:szCs w:val="32"/>
          <w:rtl/>
        </w:rPr>
      </w:pPr>
      <w:r w:rsidRPr="00016FFA">
        <w:rPr>
          <w:rFonts w:hint="cs"/>
          <w:b/>
          <w:bCs/>
          <w:sz w:val="32"/>
          <w:szCs w:val="32"/>
          <w:rtl/>
        </w:rPr>
        <w:t>ב</w:t>
      </w:r>
      <w:r w:rsidR="007C6C9A" w:rsidRPr="00016FFA">
        <w:rPr>
          <w:rFonts w:hint="cs"/>
          <w:b/>
          <w:bCs/>
          <w:sz w:val="32"/>
          <w:szCs w:val="32"/>
          <w:rtl/>
        </w:rPr>
        <w:t xml:space="preserve">פרקים ו </w:t>
      </w:r>
      <w:r w:rsidR="007C6C9A" w:rsidRPr="00016FFA">
        <w:rPr>
          <w:b/>
          <w:bCs/>
          <w:sz w:val="32"/>
          <w:szCs w:val="32"/>
          <w:rtl/>
        </w:rPr>
        <w:t>–</w:t>
      </w:r>
      <w:r w:rsidR="007C6C9A" w:rsidRPr="00016FFA">
        <w:rPr>
          <w:rFonts w:hint="cs"/>
          <w:b/>
          <w:bCs/>
          <w:sz w:val="32"/>
          <w:szCs w:val="32"/>
          <w:rtl/>
        </w:rPr>
        <w:t xml:space="preserve"> ז</w:t>
      </w:r>
      <w:r w:rsidR="007C6C9A" w:rsidRPr="00016FFA">
        <w:rPr>
          <w:rFonts w:hint="cs"/>
          <w:sz w:val="32"/>
          <w:szCs w:val="32"/>
          <w:rtl/>
        </w:rPr>
        <w:t xml:space="preserve">  מת</w:t>
      </w:r>
      <w:r w:rsidRPr="00016FFA">
        <w:rPr>
          <w:rFonts w:hint="cs"/>
          <w:sz w:val="32"/>
          <w:szCs w:val="32"/>
          <w:rtl/>
        </w:rPr>
        <w:t>וארים</w:t>
      </w:r>
      <w:r w:rsidR="007C6C9A" w:rsidRPr="00016FFA">
        <w:rPr>
          <w:rFonts w:hint="cs"/>
          <w:sz w:val="32"/>
          <w:szCs w:val="32"/>
          <w:rtl/>
        </w:rPr>
        <w:t xml:space="preserve"> בניין בית המקדש וארמון המלוכה.</w:t>
      </w:r>
    </w:p>
    <w:p w:rsidR="00FF7ADF" w:rsidRPr="00016FFA" w:rsidRDefault="00FF7ADF" w:rsidP="00384045">
      <w:pPr>
        <w:ind w:left="360"/>
        <w:rPr>
          <w:rFonts w:hint="cs"/>
          <w:sz w:val="32"/>
          <w:szCs w:val="32"/>
          <w:rtl/>
        </w:rPr>
      </w:pPr>
    </w:p>
    <w:p w:rsidR="00FF7ADF" w:rsidRPr="00016FFA" w:rsidRDefault="00FF7ADF" w:rsidP="000F77B5">
      <w:pPr>
        <w:rPr>
          <w:rFonts w:hint="cs"/>
          <w:b/>
          <w:bCs/>
          <w:sz w:val="32"/>
          <w:szCs w:val="32"/>
          <w:rtl/>
        </w:rPr>
      </w:pPr>
      <w:r w:rsidRPr="00016FFA">
        <w:rPr>
          <w:rFonts w:hint="cs"/>
          <w:b/>
          <w:bCs/>
          <w:sz w:val="32"/>
          <w:szCs w:val="32"/>
          <w:rtl/>
        </w:rPr>
        <w:t>מה הייתה מטרתו של שלמה בריכוז כמויות עצומות של חומרי בניין</w:t>
      </w:r>
      <w:r w:rsidR="00FD35EA" w:rsidRPr="00016FFA">
        <w:rPr>
          <w:rFonts w:hint="cs"/>
          <w:b/>
          <w:bCs/>
          <w:sz w:val="32"/>
          <w:szCs w:val="32"/>
          <w:rtl/>
        </w:rPr>
        <w:t>?</w:t>
      </w:r>
      <w:r w:rsidRPr="00016FFA">
        <w:rPr>
          <w:rFonts w:hint="cs"/>
          <w:b/>
          <w:bCs/>
          <w:sz w:val="32"/>
          <w:szCs w:val="32"/>
          <w:rtl/>
        </w:rPr>
        <w:t xml:space="preserve"> למה שאף?</w:t>
      </w:r>
    </w:p>
    <w:p w:rsidR="000C68B8" w:rsidRPr="00016FFA" w:rsidRDefault="00FF7ADF" w:rsidP="000F77B5">
      <w:pPr>
        <w:rPr>
          <w:rFonts w:hint="cs"/>
          <w:sz w:val="32"/>
          <w:szCs w:val="32"/>
          <w:rtl/>
        </w:rPr>
      </w:pPr>
      <w:r w:rsidRPr="00016FFA">
        <w:rPr>
          <w:rFonts w:hint="cs"/>
          <w:sz w:val="32"/>
          <w:szCs w:val="32"/>
          <w:rtl/>
        </w:rPr>
        <w:t>שאיפתו הייתה לבנות לעמו מרכז דתי ותרבותי שיתנוסס לתפארה על הר המוריה המקודש בעיני העם.</w:t>
      </w:r>
      <w:r w:rsidR="00244E20" w:rsidRPr="00016FFA">
        <w:rPr>
          <w:rFonts w:hint="cs"/>
          <w:sz w:val="32"/>
          <w:szCs w:val="32"/>
          <w:rtl/>
        </w:rPr>
        <w:t xml:space="preserve"> כה היו דברי שלמה לחירם : "והנני אומר לבנות בית</w:t>
      </w:r>
      <w:r w:rsidR="003F2FF4" w:rsidRPr="00016FFA">
        <w:rPr>
          <w:rFonts w:hint="cs"/>
          <w:sz w:val="32"/>
          <w:szCs w:val="32"/>
          <w:rtl/>
        </w:rPr>
        <w:t xml:space="preserve"> לשם אלקי כאשר דיבר</w:t>
      </w:r>
      <w:r w:rsidR="000C68B8" w:rsidRPr="00016FFA">
        <w:rPr>
          <w:rFonts w:hint="cs"/>
          <w:sz w:val="32"/>
          <w:szCs w:val="32"/>
          <w:rtl/>
        </w:rPr>
        <w:t xml:space="preserve"> ה'</w:t>
      </w:r>
      <w:r w:rsidR="003F2FF4" w:rsidRPr="00016FFA">
        <w:rPr>
          <w:rFonts w:hint="cs"/>
          <w:sz w:val="32"/>
          <w:szCs w:val="32"/>
          <w:rtl/>
        </w:rPr>
        <w:t xml:space="preserve"> אל דוד אבי" </w:t>
      </w:r>
      <w:r w:rsidR="000C68B8" w:rsidRPr="00016FFA">
        <w:rPr>
          <w:rFonts w:hint="cs"/>
          <w:sz w:val="32"/>
          <w:szCs w:val="32"/>
          <w:rtl/>
        </w:rPr>
        <w:t>(ה, יט).</w:t>
      </w:r>
    </w:p>
    <w:p w:rsidR="005A3F56" w:rsidRPr="00016FFA" w:rsidRDefault="00375008" w:rsidP="000F77B5">
      <w:pPr>
        <w:rPr>
          <w:rFonts w:hint="cs"/>
          <w:sz w:val="32"/>
          <w:szCs w:val="32"/>
          <w:rtl/>
        </w:rPr>
      </w:pPr>
      <w:r w:rsidRPr="00016FFA">
        <w:rPr>
          <w:rFonts w:hint="cs"/>
          <w:sz w:val="32"/>
          <w:szCs w:val="32"/>
          <w:rtl/>
        </w:rPr>
        <w:t>שלמה מקיים את המפעל אשר</w:t>
      </w:r>
      <w:r w:rsidR="00F66D4C" w:rsidRPr="00016FFA">
        <w:rPr>
          <w:rFonts w:hint="cs"/>
          <w:sz w:val="32"/>
          <w:szCs w:val="32"/>
          <w:rtl/>
        </w:rPr>
        <w:t xml:space="preserve"> דוד</w:t>
      </w:r>
      <w:r w:rsidR="00591884" w:rsidRPr="00016FFA">
        <w:rPr>
          <w:rFonts w:hint="cs"/>
          <w:sz w:val="32"/>
          <w:szCs w:val="32"/>
          <w:rtl/>
        </w:rPr>
        <w:t xml:space="preserve"> אביו</w:t>
      </w:r>
      <w:r w:rsidR="00BA59DA" w:rsidRPr="00016FFA">
        <w:rPr>
          <w:rFonts w:hint="cs"/>
          <w:sz w:val="32"/>
          <w:szCs w:val="32"/>
          <w:rtl/>
        </w:rPr>
        <w:t xml:space="preserve"> עשה</w:t>
      </w:r>
      <w:r w:rsidR="00F61DD4" w:rsidRPr="00016FFA">
        <w:rPr>
          <w:rFonts w:hint="cs"/>
          <w:sz w:val="32"/>
          <w:szCs w:val="32"/>
          <w:rtl/>
        </w:rPr>
        <w:t xml:space="preserve"> את</w:t>
      </w:r>
      <w:r w:rsidR="00E43F8F" w:rsidRPr="00016FFA">
        <w:rPr>
          <w:rFonts w:hint="cs"/>
          <w:sz w:val="32"/>
          <w:szCs w:val="32"/>
          <w:rtl/>
        </w:rPr>
        <w:t xml:space="preserve"> </w:t>
      </w:r>
      <w:r w:rsidR="00F61DD4" w:rsidRPr="00016FFA">
        <w:rPr>
          <w:rFonts w:hint="cs"/>
          <w:sz w:val="32"/>
          <w:szCs w:val="32"/>
          <w:rtl/>
        </w:rPr>
        <w:t>ה</w:t>
      </w:r>
      <w:r w:rsidR="00E43F8F" w:rsidRPr="00016FFA">
        <w:rPr>
          <w:rFonts w:hint="cs"/>
          <w:sz w:val="32"/>
          <w:szCs w:val="32"/>
          <w:rtl/>
        </w:rPr>
        <w:t>הכנות הנדרשות לבנייתו</w:t>
      </w:r>
      <w:r w:rsidRPr="00016FFA">
        <w:rPr>
          <w:rFonts w:hint="cs"/>
          <w:sz w:val="32"/>
          <w:szCs w:val="32"/>
          <w:rtl/>
        </w:rPr>
        <w:t xml:space="preserve"> </w:t>
      </w:r>
      <w:r w:rsidR="005C4C1D" w:rsidRPr="00016FFA">
        <w:rPr>
          <w:rFonts w:hint="cs"/>
          <w:sz w:val="32"/>
          <w:szCs w:val="32"/>
          <w:rtl/>
        </w:rPr>
        <w:t>ו</w:t>
      </w:r>
      <w:r w:rsidRPr="00016FFA">
        <w:rPr>
          <w:rFonts w:hint="cs"/>
          <w:sz w:val="32"/>
          <w:szCs w:val="32"/>
          <w:rtl/>
        </w:rPr>
        <w:t xml:space="preserve">נתן </w:t>
      </w:r>
      <w:r w:rsidR="005C4C1D" w:rsidRPr="00016FFA">
        <w:rPr>
          <w:rFonts w:hint="cs"/>
          <w:sz w:val="32"/>
          <w:szCs w:val="32"/>
          <w:rtl/>
        </w:rPr>
        <w:t>את לבו עליו.</w:t>
      </w:r>
      <w:r w:rsidR="005A7B34" w:rsidRPr="00016FFA">
        <w:rPr>
          <w:rFonts w:hint="cs"/>
          <w:sz w:val="32"/>
          <w:szCs w:val="32"/>
          <w:rtl/>
        </w:rPr>
        <w:t xml:space="preserve">  (</w:t>
      </w:r>
      <w:r w:rsidR="00060272" w:rsidRPr="00016FFA">
        <w:rPr>
          <w:rFonts w:hint="cs"/>
          <w:sz w:val="32"/>
          <w:szCs w:val="32"/>
          <w:rtl/>
        </w:rPr>
        <w:t>שמ"ב ח  ז-יא</w:t>
      </w:r>
      <w:r w:rsidR="00060272" w:rsidRPr="00016FFA">
        <w:rPr>
          <w:sz w:val="32"/>
          <w:szCs w:val="32"/>
        </w:rPr>
        <w:t xml:space="preserve">; </w:t>
      </w:r>
      <w:r w:rsidR="00060272" w:rsidRPr="00016FFA">
        <w:rPr>
          <w:rFonts w:hint="cs"/>
          <w:sz w:val="32"/>
          <w:szCs w:val="32"/>
          <w:rtl/>
        </w:rPr>
        <w:t xml:space="preserve"> </w:t>
      </w:r>
      <w:r w:rsidR="005A7B34" w:rsidRPr="00016FFA">
        <w:rPr>
          <w:rFonts w:hint="cs"/>
          <w:sz w:val="32"/>
          <w:szCs w:val="32"/>
          <w:rtl/>
        </w:rPr>
        <w:t xml:space="preserve">דה"א פרק כב </w:t>
      </w:r>
      <w:r w:rsidR="005A7B34" w:rsidRPr="00016FFA">
        <w:rPr>
          <w:sz w:val="32"/>
          <w:szCs w:val="32"/>
        </w:rPr>
        <w:t xml:space="preserve">; </w:t>
      </w:r>
      <w:r w:rsidR="005C4C1D" w:rsidRPr="00016FFA">
        <w:rPr>
          <w:rFonts w:hint="cs"/>
          <w:sz w:val="32"/>
          <w:szCs w:val="32"/>
          <w:rtl/>
        </w:rPr>
        <w:t xml:space="preserve"> </w:t>
      </w:r>
      <w:r w:rsidR="005A7B34" w:rsidRPr="00016FFA">
        <w:rPr>
          <w:rFonts w:hint="cs"/>
          <w:sz w:val="32"/>
          <w:szCs w:val="32"/>
          <w:rtl/>
        </w:rPr>
        <w:t>דה"א</w:t>
      </w:r>
      <w:r w:rsidR="009C039C" w:rsidRPr="00016FFA">
        <w:rPr>
          <w:rFonts w:hint="cs"/>
          <w:sz w:val="32"/>
          <w:szCs w:val="32"/>
          <w:rtl/>
        </w:rPr>
        <w:t xml:space="preserve"> פרק</w:t>
      </w:r>
      <w:r w:rsidR="005A7B34" w:rsidRPr="00016FFA">
        <w:rPr>
          <w:rFonts w:hint="cs"/>
          <w:sz w:val="32"/>
          <w:szCs w:val="32"/>
          <w:rtl/>
        </w:rPr>
        <w:t xml:space="preserve"> כח</w:t>
      </w:r>
      <w:r w:rsidR="008B3DC7" w:rsidRPr="00016FFA">
        <w:rPr>
          <w:rFonts w:hint="cs"/>
          <w:sz w:val="32"/>
          <w:szCs w:val="32"/>
          <w:rtl/>
        </w:rPr>
        <w:t xml:space="preserve"> )</w:t>
      </w:r>
      <w:r w:rsidR="005A7B34" w:rsidRPr="00016FFA">
        <w:rPr>
          <w:rFonts w:hint="cs"/>
          <w:sz w:val="32"/>
          <w:szCs w:val="32"/>
          <w:rtl/>
        </w:rPr>
        <w:t>.</w:t>
      </w:r>
    </w:p>
    <w:p w:rsidR="00E73490" w:rsidRPr="00016FFA" w:rsidRDefault="005C4C1D" w:rsidP="000F77B5">
      <w:pPr>
        <w:rPr>
          <w:rFonts w:hint="cs"/>
          <w:sz w:val="32"/>
          <w:szCs w:val="32"/>
          <w:rtl/>
        </w:rPr>
      </w:pPr>
      <w:r w:rsidRPr="00016FFA">
        <w:rPr>
          <w:rFonts w:hint="cs"/>
          <w:sz w:val="32"/>
          <w:szCs w:val="32"/>
          <w:rtl/>
        </w:rPr>
        <w:t xml:space="preserve">לדוד היו שתי מטרות : שלא יהיה משכן ה' פחות בתפארתו מבית המלך (שמ"ב ז  ב </w:t>
      </w:r>
      <w:r w:rsidRPr="00016FFA">
        <w:rPr>
          <w:sz w:val="32"/>
          <w:szCs w:val="32"/>
        </w:rPr>
        <w:t>;</w:t>
      </w:r>
      <w:r w:rsidRPr="00016FFA">
        <w:rPr>
          <w:rFonts w:hint="cs"/>
          <w:sz w:val="32"/>
          <w:szCs w:val="32"/>
          <w:rtl/>
        </w:rPr>
        <w:t xml:space="preserve"> דה"א יז   א), שירושלים הבירה תהיה מקום קבע למשכן הארון, ויגדל כבודה בעיני העם לא רק כמרכז שלטון המלך, אלא גם כמרכז דתי ראשון במעלה.</w:t>
      </w:r>
      <w:r w:rsidR="00375008" w:rsidRPr="00016FFA">
        <w:rPr>
          <w:rFonts w:hint="cs"/>
          <w:sz w:val="32"/>
          <w:szCs w:val="32"/>
          <w:rtl/>
        </w:rPr>
        <w:t xml:space="preserve"> </w:t>
      </w:r>
    </w:p>
    <w:p w:rsidR="003E7817" w:rsidRPr="00016FFA" w:rsidRDefault="003E7817" w:rsidP="005C4C1D">
      <w:pPr>
        <w:ind w:left="360"/>
        <w:rPr>
          <w:rFonts w:hint="cs"/>
          <w:b/>
          <w:bCs/>
          <w:sz w:val="32"/>
          <w:szCs w:val="32"/>
          <w:rtl/>
        </w:rPr>
      </w:pPr>
    </w:p>
    <w:p w:rsidR="002159C6" w:rsidRPr="00016FFA" w:rsidRDefault="002159C6" w:rsidP="000F77B5">
      <w:pPr>
        <w:rPr>
          <w:rFonts w:hint="cs"/>
          <w:b/>
          <w:bCs/>
          <w:sz w:val="32"/>
          <w:szCs w:val="32"/>
          <w:rtl/>
        </w:rPr>
      </w:pPr>
      <w:r w:rsidRPr="00016FFA">
        <w:rPr>
          <w:rFonts w:hint="cs"/>
          <w:b/>
          <w:bCs/>
          <w:sz w:val="32"/>
          <w:szCs w:val="32"/>
          <w:rtl/>
        </w:rPr>
        <w:t>מדוע נתקדש הר המוריה בעיני העם ?</w:t>
      </w:r>
    </w:p>
    <w:p w:rsidR="00821080" w:rsidRPr="00016FFA" w:rsidRDefault="00821080" w:rsidP="000F77B5">
      <w:pPr>
        <w:rPr>
          <w:rFonts w:hint="cs"/>
          <w:sz w:val="32"/>
          <w:szCs w:val="32"/>
          <w:rtl/>
        </w:rPr>
      </w:pPr>
      <w:r w:rsidRPr="00016FFA">
        <w:rPr>
          <w:rFonts w:hint="cs"/>
          <w:sz w:val="32"/>
          <w:szCs w:val="32"/>
          <w:rtl/>
        </w:rPr>
        <w:t>יש הסוברים שהאדם הראשון נברא מהאדמה שעליו המקדש עתיד היה להיבנות.</w:t>
      </w:r>
    </w:p>
    <w:p w:rsidR="002159C6" w:rsidRPr="00016FFA" w:rsidRDefault="002159C6" w:rsidP="000F77B5">
      <w:pPr>
        <w:rPr>
          <w:rFonts w:hint="cs"/>
          <w:sz w:val="32"/>
          <w:szCs w:val="32"/>
          <w:rtl/>
        </w:rPr>
      </w:pPr>
      <w:r w:rsidRPr="00016FFA">
        <w:rPr>
          <w:rFonts w:hint="cs"/>
          <w:sz w:val="32"/>
          <w:szCs w:val="32"/>
          <w:rtl/>
        </w:rPr>
        <w:t>אברהם עקד את יצחק בנו על הר המוריה (בר' כב).</w:t>
      </w:r>
    </w:p>
    <w:p w:rsidR="002159C6" w:rsidRPr="00016FFA" w:rsidRDefault="002159C6" w:rsidP="000F77B5">
      <w:pPr>
        <w:rPr>
          <w:rFonts w:hint="cs"/>
          <w:sz w:val="32"/>
          <w:szCs w:val="32"/>
          <w:rtl/>
        </w:rPr>
      </w:pPr>
      <w:r w:rsidRPr="00016FFA">
        <w:rPr>
          <w:rFonts w:hint="cs"/>
          <w:sz w:val="32"/>
          <w:szCs w:val="32"/>
          <w:rtl/>
        </w:rPr>
        <w:t>דוד קנה את ההר מארונה היבוסי, ובנה עליו מזבח להקריב קורבן לה', כדי לעצור את המגפה שהפילה חללים רבים בישראל (שמ"ב כד).</w:t>
      </w:r>
    </w:p>
    <w:p w:rsidR="000E3801" w:rsidRPr="00016FFA" w:rsidRDefault="000E3801" w:rsidP="005C4C1D">
      <w:pPr>
        <w:ind w:left="360"/>
        <w:rPr>
          <w:rFonts w:hint="cs"/>
          <w:sz w:val="32"/>
          <w:szCs w:val="32"/>
          <w:rtl/>
        </w:rPr>
      </w:pPr>
    </w:p>
    <w:p w:rsidR="000E3801" w:rsidRPr="00016FFA" w:rsidRDefault="000E3801" w:rsidP="000F77B5">
      <w:pPr>
        <w:rPr>
          <w:rFonts w:hint="cs"/>
          <w:b/>
          <w:bCs/>
          <w:sz w:val="32"/>
          <w:szCs w:val="32"/>
          <w:rtl/>
        </w:rPr>
      </w:pPr>
      <w:r w:rsidRPr="00016FFA">
        <w:rPr>
          <w:rFonts w:hint="cs"/>
          <w:b/>
          <w:bCs/>
          <w:sz w:val="32"/>
          <w:szCs w:val="32"/>
          <w:rtl/>
        </w:rPr>
        <w:t>כיצד היה בנוי בית המקדש ?</w:t>
      </w:r>
    </w:p>
    <w:p w:rsidR="001D0B92" w:rsidRPr="00016FFA" w:rsidRDefault="001D0B92" w:rsidP="000F77B5">
      <w:pPr>
        <w:rPr>
          <w:rFonts w:hint="cs"/>
          <w:sz w:val="32"/>
          <w:szCs w:val="32"/>
          <w:rtl/>
        </w:rPr>
      </w:pPr>
      <w:r w:rsidRPr="00016FFA">
        <w:rPr>
          <w:rFonts w:hint="cs"/>
          <w:sz w:val="32"/>
          <w:szCs w:val="32"/>
          <w:rtl/>
        </w:rPr>
        <w:t>כל הבית הצטיין בתפארתו</w:t>
      </w:r>
      <w:r w:rsidR="000E3801" w:rsidRPr="00016FFA">
        <w:rPr>
          <w:rFonts w:hint="cs"/>
          <w:sz w:val="32"/>
          <w:szCs w:val="32"/>
          <w:rtl/>
        </w:rPr>
        <w:t>.</w:t>
      </w:r>
      <w:r w:rsidRPr="00016FFA">
        <w:rPr>
          <w:rFonts w:hint="cs"/>
          <w:sz w:val="32"/>
          <w:szCs w:val="32"/>
          <w:rtl/>
        </w:rPr>
        <w:t xml:space="preserve"> הבית עצמו היה בנוי אבני גזית</w:t>
      </w:r>
      <w:r w:rsidR="00712B73" w:rsidRPr="00016FFA">
        <w:rPr>
          <w:rFonts w:hint="cs"/>
          <w:sz w:val="32"/>
          <w:szCs w:val="32"/>
          <w:rtl/>
        </w:rPr>
        <w:t xml:space="preserve"> יקרות</w:t>
      </w:r>
      <w:r w:rsidRPr="00016FFA">
        <w:rPr>
          <w:rFonts w:hint="cs"/>
          <w:sz w:val="32"/>
          <w:szCs w:val="32"/>
          <w:rtl/>
        </w:rPr>
        <w:t xml:space="preserve"> שהיו מצופות מבפנים לוחות ארז "הכל ארז אין אבן נראה" (ו  יח), ולוחות הארז היו מקושטים בפיתוחי מקלעות, בכרובים, תמורות ופטורי ציצים, שהיו מצופים זהב. הכוונה לציורים ופיתוחים בעץ.</w:t>
      </w:r>
    </w:p>
    <w:p w:rsidR="001D0B92" w:rsidRPr="00016FFA" w:rsidRDefault="001D0B92" w:rsidP="000F77B5">
      <w:pPr>
        <w:rPr>
          <w:rFonts w:hint="cs"/>
          <w:sz w:val="32"/>
          <w:szCs w:val="32"/>
          <w:rtl/>
        </w:rPr>
      </w:pPr>
      <w:r w:rsidRPr="00016FFA">
        <w:rPr>
          <w:rFonts w:hint="cs"/>
          <w:sz w:val="32"/>
          <w:szCs w:val="32"/>
          <w:rtl/>
        </w:rPr>
        <w:t>יש סוברים כי פקעים הם מיני פרחים או כפתורים</w:t>
      </w:r>
      <w:r w:rsidR="00712B73" w:rsidRPr="00016FFA">
        <w:rPr>
          <w:rFonts w:hint="cs"/>
          <w:sz w:val="32"/>
          <w:szCs w:val="32"/>
          <w:rtl/>
        </w:rPr>
        <w:t xml:space="preserve"> . כלומר פרחים שגביעיהם עדיין לא נפתחו. אחרים סבורים כי הכוונה לציורים בולטים, מן השם מקלעת. נראה כי הציורים היו קלועים. פטורי</w:t>
      </w:r>
      <w:r w:rsidR="00FA53F9" w:rsidRPr="00016FFA">
        <w:rPr>
          <w:rFonts w:hint="cs"/>
          <w:sz w:val="32"/>
          <w:szCs w:val="32"/>
          <w:rtl/>
        </w:rPr>
        <w:t xml:space="preserve"> ציצים הם כנראה פרחים פתוחים שנפתחו גביעיהם.</w:t>
      </w:r>
      <w:r w:rsidR="00190B48" w:rsidRPr="00016FFA">
        <w:rPr>
          <w:rFonts w:hint="cs"/>
          <w:sz w:val="32"/>
          <w:szCs w:val="32"/>
          <w:rtl/>
        </w:rPr>
        <w:t xml:space="preserve"> לציורים אלה בקירות הבית יש דמיון ליריעות המשכן (הפנימיות), שהיו עשויים "כרבים מעשה חשב" (שמ' כו  א).</w:t>
      </w:r>
    </w:p>
    <w:p w:rsidR="001D0B92" w:rsidRPr="00016FFA" w:rsidRDefault="001D0B92" w:rsidP="005C4C1D">
      <w:pPr>
        <w:ind w:left="360"/>
        <w:rPr>
          <w:rFonts w:hint="cs"/>
          <w:sz w:val="32"/>
          <w:szCs w:val="32"/>
          <w:rtl/>
        </w:rPr>
      </w:pPr>
    </w:p>
    <w:p w:rsidR="000E3801" w:rsidRPr="00016FFA" w:rsidRDefault="000E3801" w:rsidP="000F77B5">
      <w:pPr>
        <w:rPr>
          <w:rFonts w:hint="cs"/>
          <w:sz w:val="32"/>
          <w:szCs w:val="32"/>
          <w:rtl/>
        </w:rPr>
      </w:pPr>
      <w:r w:rsidRPr="00016FFA">
        <w:rPr>
          <w:rFonts w:hint="cs"/>
          <w:sz w:val="32"/>
          <w:szCs w:val="32"/>
          <w:rtl/>
        </w:rPr>
        <w:t>לפי תבניתו היה ביהמ"ק מוארך ומורכב משלושה</w:t>
      </w:r>
      <w:r w:rsidR="00E959AC" w:rsidRPr="00016FFA">
        <w:rPr>
          <w:rFonts w:hint="cs"/>
          <w:sz w:val="32"/>
          <w:szCs w:val="32"/>
          <w:rtl/>
        </w:rPr>
        <w:t xml:space="preserve"> חלקים שווים זה לזה ברוחבם. האולם</w:t>
      </w:r>
      <w:r w:rsidRPr="00016FFA">
        <w:rPr>
          <w:rFonts w:hint="cs"/>
          <w:sz w:val="32"/>
          <w:szCs w:val="32"/>
          <w:rtl/>
        </w:rPr>
        <w:t xml:space="preserve">, </w:t>
      </w:r>
      <w:r w:rsidR="00DA0E3F" w:rsidRPr="00016FFA">
        <w:rPr>
          <w:rFonts w:hint="cs"/>
          <w:sz w:val="32"/>
          <w:szCs w:val="32"/>
          <w:rtl/>
        </w:rPr>
        <w:t>ההיכל</w:t>
      </w:r>
      <w:r w:rsidRPr="00016FFA">
        <w:rPr>
          <w:rFonts w:hint="cs"/>
          <w:sz w:val="32"/>
          <w:szCs w:val="32"/>
          <w:rtl/>
        </w:rPr>
        <w:t xml:space="preserve"> והדביר הוא קודש הקדשים.</w:t>
      </w:r>
    </w:p>
    <w:p w:rsidR="00A134A0" w:rsidRPr="00016FFA" w:rsidRDefault="00A134A0" w:rsidP="000F77B5">
      <w:pPr>
        <w:rPr>
          <w:rFonts w:hint="cs"/>
          <w:sz w:val="32"/>
          <w:szCs w:val="32"/>
          <w:rtl/>
        </w:rPr>
      </w:pPr>
      <w:r w:rsidRPr="00016FFA">
        <w:rPr>
          <w:rFonts w:hint="cs"/>
          <w:b/>
          <w:bCs/>
          <w:sz w:val="32"/>
          <w:szCs w:val="32"/>
          <w:rtl/>
        </w:rPr>
        <w:lastRenderedPageBreak/>
        <w:t>האולם</w:t>
      </w:r>
      <w:r w:rsidR="00E959AC" w:rsidRPr="00016FFA">
        <w:rPr>
          <w:rFonts w:hint="cs"/>
          <w:sz w:val="32"/>
          <w:szCs w:val="32"/>
          <w:rtl/>
        </w:rPr>
        <w:t>-</w:t>
      </w:r>
      <w:r w:rsidR="00E959AC" w:rsidRPr="00016FFA">
        <w:rPr>
          <w:rFonts w:hint="cs"/>
          <w:b/>
          <w:bCs/>
          <w:sz w:val="32"/>
          <w:szCs w:val="32"/>
          <w:rtl/>
        </w:rPr>
        <w:t>מבוא</w:t>
      </w:r>
      <w:r w:rsidR="00E20579">
        <w:rPr>
          <w:rFonts w:hint="cs"/>
          <w:sz w:val="32"/>
          <w:szCs w:val="32"/>
          <w:rtl/>
        </w:rPr>
        <w:t xml:space="preserve"> : כעין פרוזדור העובר על פני כ</w:t>
      </w:r>
      <w:r w:rsidRPr="00016FFA">
        <w:rPr>
          <w:rFonts w:hint="cs"/>
          <w:sz w:val="32"/>
          <w:szCs w:val="32"/>
          <w:rtl/>
        </w:rPr>
        <w:t xml:space="preserve">ל רוחב הבית בצדו המזרחי. נקרא בלשון חז"ל </w:t>
      </w:r>
      <w:r w:rsidR="00B338B0" w:rsidRPr="00016FFA">
        <w:rPr>
          <w:rFonts w:hint="cs"/>
          <w:sz w:val="32"/>
          <w:szCs w:val="32"/>
          <w:rtl/>
        </w:rPr>
        <w:t>"</w:t>
      </w:r>
      <w:r w:rsidRPr="00016FFA">
        <w:rPr>
          <w:rFonts w:hint="cs"/>
          <w:sz w:val="32"/>
          <w:szCs w:val="32"/>
          <w:rtl/>
        </w:rPr>
        <w:t>בית השער</w:t>
      </w:r>
      <w:r w:rsidR="00B338B0" w:rsidRPr="00016FFA">
        <w:rPr>
          <w:rFonts w:hint="cs"/>
          <w:sz w:val="32"/>
          <w:szCs w:val="32"/>
          <w:rtl/>
        </w:rPr>
        <w:t>". תפקידו היה לחצוץ בין הקודש והחול.</w:t>
      </w:r>
    </w:p>
    <w:p w:rsidR="00F6038D" w:rsidRPr="00016FFA" w:rsidRDefault="00F6038D" w:rsidP="005C4C1D">
      <w:pPr>
        <w:ind w:left="360"/>
        <w:rPr>
          <w:rFonts w:hint="cs"/>
          <w:b/>
          <w:bCs/>
          <w:sz w:val="32"/>
          <w:szCs w:val="32"/>
          <w:rtl/>
        </w:rPr>
      </w:pPr>
    </w:p>
    <w:p w:rsidR="00CC222B" w:rsidRPr="00016FFA" w:rsidRDefault="000C3C7F" w:rsidP="000F77B5">
      <w:pPr>
        <w:rPr>
          <w:rFonts w:hint="cs"/>
          <w:b/>
          <w:bCs/>
          <w:sz w:val="32"/>
          <w:szCs w:val="32"/>
          <w:rtl/>
        </w:rPr>
      </w:pPr>
      <w:r w:rsidRPr="00016FFA">
        <w:rPr>
          <w:rFonts w:hint="cs"/>
          <w:b/>
          <w:bCs/>
          <w:sz w:val="32"/>
          <w:szCs w:val="32"/>
          <w:rtl/>
        </w:rPr>
        <w:t>ההיכל</w:t>
      </w:r>
    </w:p>
    <w:p w:rsidR="00CC222B" w:rsidRPr="00016FFA" w:rsidRDefault="00CC222B" w:rsidP="000F77B5">
      <w:pPr>
        <w:rPr>
          <w:rFonts w:hint="cs"/>
          <w:sz w:val="32"/>
          <w:szCs w:val="32"/>
          <w:rtl/>
        </w:rPr>
      </w:pPr>
      <w:r w:rsidRPr="00016FFA">
        <w:rPr>
          <w:rFonts w:hint="cs"/>
          <w:sz w:val="32"/>
          <w:szCs w:val="32"/>
          <w:rtl/>
        </w:rPr>
        <w:t xml:space="preserve">בהיכל עמדו כלי קודש אלה: מזבח עשוי עצי ארז מצופה זהב  (מזבח הזהב), עמד לפני הכניסה לדביר (ז  מח </w:t>
      </w:r>
      <w:r w:rsidRPr="00016FFA">
        <w:rPr>
          <w:sz w:val="32"/>
          <w:szCs w:val="32"/>
        </w:rPr>
        <w:t xml:space="preserve">; </w:t>
      </w:r>
      <w:r w:rsidRPr="00016FFA">
        <w:rPr>
          <w:rFonts w:hint="cs"/>
          <w:sz w:val="32"/>
          <w:szCs w:val="32"/>
          <w:rtl/>
        </w:rPr>
        <w:t xml:space="preserve"> דה"ב ד  יט).</w:t>
      </w:r>
    </w:p>
    <w:p w:rsidR="00CC222B" w:rsidRPr="00016FFA" w:rsidRDefault="00CC222B" w:rsidP="000F77B5">
      <w:pPr>
        <w:rPr>
          <w:rFonts w:hint="cs"/>
          <w:sz w:val="32"/>
          <w:szCs w:val="32"/>
          <w:rtl/>
        </w:rPr>
      </w:pPr>
      <w:r w:rsidRPr="00016FFA">
        <w:rPr>
          <w:rFonts w:hint="cs"/>
          <w:sz w:val="32"/>
          <w:szCs w:val="32"/>
          <w:rtl/>
        </w:rPr>
        <w:t>מנורת הזהב, במשכן שנבנה במדבר הייתה רק מנורה אחת, ובבית המקדש עשה שלמה עשר מנורות, ושם אותן חמש מדרום לכניסה לדביר וחמש מצפון (פס' מט).</w:t>
      </w:r>
    </w:p>
    <w:p w:rsidR="00CC222B" w:rsidRPr="00016FFA" w:rsidRDefault="00CC222B" w:rsidP="000F77B5">
      <w:pPr>
        <w:rPr>
          <w:rFonts w:hint="cs"/>
          <w:sz w:val="32"/>
          <w:szCs w:val="32"/>
          <w:rtl/>
        </w:rPr>
      </w:pPr>
      <w:r w:rsidRPr="00016FFA">
        <w:rPr>
          <w:rFonts w:hint="cs"/>
          <w:sz w:val="32"/>
          <w:szCs w:val="32"/>
          <w:rtl/>
        </w:rPr>
        <w:t>שולחן הזהב שעליו ניתן לחם הפנים. לפי דה"ב ד  ח שלמה עשה עשרה שולחנות חמישה מימין וחמישה משמאל.</w:t>
      </w:r>
    </w:p>
    <w:p w:rsidR="00CC222B" w:rsidRPr="00016FFA" w:rsidRDefault="00CC222B" w:rsidP="005C4C1D">
      <w:pPr>
        <w:ind w:left="360"/>
        <w:rPr>
          <w:rFonts w:hint="cs"/>
          <w:sz w:val="32"/>
          <w:szCs w:val="32"/>
          <w:rtl/>
        </w:rPr>
      </w:pPr>
    </w:p>
    <w:p w:rsidR="007C4E63" w:rsidRPr="00016FFA" w:rsidRDefault="000E3801" w:rsidP="000F77B5">
      <w:pPr>
        <w:rPr>
          <w:rFonts w:hint="cs"/>
          <w:sz w:val="32"/>
          <w:szCs w:val="32"/>
          <w:rtl/>
        </w:rPr>
      </w:pPr>
      <w:r w:rsidRPr="00016FFA">
        <w:rPr>
          <w:rFonts w:hint="cs"/>
          <w:b/>
          <w:bCs/>
          <w:sz w:val="32"/>
          <w:szCs w:val="32"/>
          <w:rtl/>
        </w:rPr>
        <w:t>הדביר הוא "קודש הקדשים"</w:t>
      </w:r>
      <w:r w:rsidR="00CC222B" w:rsidRPr="00016FFA">
        <w:rPr>
          <w:rFonts w:hint="cs"/>
          <w:b/>
          <w:bCs/>
          <w:sz w:val="32"/>
          <w:szCs w:val="32"/>
          <w:rtl/>
        </w:rPr>
        <w:t>:</w:t>
      </w:r>
      <w:r w:rsidRPr="00016FFA">
        <w:rPr>
          <w:rFonts w:hint="cs"/>
          <w:sz w:val="32"/>
          <w:szCs w:val="32"/>
          <w:rtl/>
        </w:rPr>
        <w:t xml:space="preserve"> החלק האחורי של המקדש נועד לשמש משכן </w:t>
      </w:r>
      <w:r w:rsidR="007C4E63" w:rsidRPr="00016FFA">
        <w:rPr>
          <w:rFonts w:hint="cs"/>
          <w:sz w:val="32"/>
          <w:szCs w:val="32"/>
          <w:rtl/>
        </w:rPr>
        <w:t>לארון הברית ולכרובים.</w:t>
      </w:r>
    </w:p>
    <w:p w:rsidR="00A408A5" w:rsidRPr="00016FFA" w:rsidRDefault="007C4E63" w:rsidP="000F77B5">
      <w:pPr>
        <w:rPr>
          <w:rFonts w:hint="cs"/>
          <w:sz w:val="32"/>
          <w:szCs w:val="32"/>
          <w:rtl/>
        </w:rPr>
      </w:pPr>
      <w:r w:rsidRPr="00016FFA">
        <w:rPr>
          <w:rFonts w:hint="cs"/>
          <w:sz w:val="32"/>
          <w:szCs w:val="32"/>
          <w:rtl/>
        </w:rPr>
        <w:t>בדביר היו קבועים שני "כרובים" עשויים עץ זית ומצופים</w:t>
      </w:r>
      <w:r w:rsidR="003A2427" w:rsidRPr="00016FFA">
        <w:rPr>
          <w:rFonts w:hint="cs"/>
          <w:sz w:val="32"/>
          <w:szCs w:val="32"/>
          <w:rtl/>
        </w:rPr>
        <w:t xml:space="preserve"> זהב, שהיו סוככים על ארון הברית. שלמה</w:t>
      </w:r>
      <w:r w:rsidRPr="00016FFA">
        <w:rPr>
          <w:rFonts w:hint="cs"/>
          <w:sz w:val="32"/>
          <w:szCs w:val="32"/>
          <w:rtl/>
        </w:rPr>
        <w:t xml:space="preserve"> העמידם בבית קודש הקדשים ומתחת לכנפיהם העמיד את ארון הברית שעשה בצלאל</w:t>
      </w:r>
      <w:r w:rsidR="000F77B5">
        <w:rPr>
          <w:rFonts w:hint="cs"/>
          <w:sz w:val="32"/>
          <w:szCs w:val="32"/>
          <w:rtl/>
        </w:rPr>
        <w:t xml:space="preserve"> </w:t>
      </w:r>
      <w:r w:rsidRPr="00016FFA">
        <w:rPr>
          <w:rFonts w:hint="cs"/>
          <w:sz w:val="32"/>
          <w:szCs w:val="32"/>
          <w:rtl/>
        </w:rPr>
        <w:t xml:space="preserve"> (דה"ב ה ז-ט). גובהם היה עשר אמות</w:t>
      </w:r>
      <w:r w:rsidR="008B33B7" w:rsidRPr="00016FFA">
        <w:rPr>
          <w:rFonts w:hint="cs"/>
          <w:sz w:val="32"/>
          <w:szCs w:val="32"/>
          <w:rtl/>
        </w:rPr>
        <w:t xml:space="preserve"> ואורך</w:t>
      </w:r>
      <w:r w:rsidR="004D5BBF" w:rsidRPr="00016FFA">
        <w:rPr>
          <w:rFonts w:hint="cs"/>
          <w:sz w:val="32"/>
          <w:szCs w:val="32"/>
          <w:rtl/>
        </w:rPr>
        <w:t xml:space="preserve"> ארבע כנפיהם הפרושות עשרים אמות</w:t>
      </w:r>
      <w:r w:rsidR="000C3222" w:rsidRPr="00016FFA">
        <w:rPr>
          <w:rFonts w:hint="cs"/>
          <w:sz w:val="32"/>
          <w:szCs w:val="32"/>
          <w:rtl/>
        </w:rPr>
        <w:t xml:space="preserve"> </w:t>
      </w:r>
      <w:r w:rsidR="004D5BBF" w:rsidRPr="00016FFA">
        <w:rPr>
          <w:rFonts w:hint="cs"/>
          <w:sz w:val="32"/>
          <w:szCs w:val="32"/>
          <w:rtl/>
        </w:rPr>
        <w:t>(שיעורה של אמה כ-68 ס"מ).</w:t>
      </w:r>
    </w:p>
    <w:p w:rsidR="000C3222" w:rsidRPr="00016FFA" w:rsidRDefault="000C3222" w:rsidP="000F77B5">
      <w:pPr>
        <w:rPr>
          <w:rFonts w:hint="cs"/>
          <w:sz w:val="32"/>
          <w:szCs w:val="32"/>
          <w:rtl/>
        </w:rPr>
      </w:pPr>
      <w:r w:rsidRPr="00016FFA">
        <w:rPr>
          <w:rFonts w:hint="cs"/>
          <w:sz w:val="32"/>
          <w:szCs w:val="32"/>
          <w:rtl/>
        </w:rPr>
        <w:t>הכתוב קרא לכרובים שעשה שלמה "מרכבה"</w:t>
      </w:r>
      <w:r w:rsidR="00A039C7" w:rsidRPr="00016FFA">
        <w:rPr>
          <w:rFonts w:hint="cs"/>
          <w:sz w:val="32"/>
          <w:szCs w:val="32"/>
          <w:rtl/>
        </w:rPr>
        <w:t>, כי הכרובים משמשים מעין מרכבה לה'. ככתוב : "וירכב על כרוב ויע</w:t>
      </w:r>
      <w:r w:rsidR="009066BE" w:rsidRPr="00016FFA">
        <w:rPr>
          <w:rFonts w:hint="cs"/>
          <w:sz w:val="32"/>
          <w:szCs w:val="32"/>
          <w:rtl/>
        </w:rPr>
        <w:t>ף</w:t>
      </w:r>
      <w:r w:rsidR="00A039C7" w:rsidRPr="00016FFA">
        <w:rPr>
          <w:rFonts w:hint="cs"/>
          <w:sz w:val="32"/>
          <w:szCs w:val="32"/>
          <w:rtl/>
        </w:rPr>
        <w:t xml:space="preserve"> וירא  על כנפי רוח" (ש"ב  כב יא).</w:t>
      </w:r>
    </w:p>
    <w:p w:rsidR="00F54EFA" w:rsidRDefault="00F54EFA" w:rsidP="000F77B5">
      <w:pPr>
        <w:rPr>
          <w:rFonts w:hint="cs"/>
          <w:sz w:val="32"/>
          <w:szCs w:val="32"/>
          <w:rtl/>
        </w:rPr>
      </w:pPr>
    </w:p>
    <w:p w:rsidR="002E11CC" w:rsidRPr="00016FFA" w:rsidRDefault="00430A0A" w:rsidP="000F77B5">
      <w:pPr>
        <w:rPr>
          <w:rFonts w:hint="cs"/>
          <w:sz w:val="32"/>
          <w:szCs w:val="32"/>
          <w:rtl/>
        </w:rPr>
      </w:pPr>
      <w:r w:rsidRPr="00016FFA">
        <w:rPr>
          <w:rFonts w:hint="cs"/>
          <w:sz w:val="32"/>
          <w:szCs w:val="32"/>
          <w:rtl/>
        </w:rPr>
        <w:t xml:space="preserve">בפסוקים </w:t>
      </w:r>
      <w:r w:rsidR="000C634F" w:rsidRPr="00016FFA">
        <w:rPr>
          <w:rFonts w:hint="cs"/>
          <w:sz w:val="32"/>
          <w:szCs w:val="32"/>
          <w:rtl/>
        </w:rPr>
        <w:t xml:space="preserve">לא </w:t>
      </w:r>
      <w:r w:rsidRPr="00016FFA">
        <w:rPr>
          <w:rFonts w:hint="cs"/>
          <w:sz w:val="32"/>
          <w:szCs w:val="32"/>
          <w:rtl/>
        </w:rPr>
        <w:t>מפורש</w:t>
      </w:r>
      <w:r w:rsidR="000C634F" w:rsidRPr="00016FFA">
        <w:rPr>
          <w:rFonts w:hint="cs"/>
          <w:sz w:val="32"/>
          <w:szCs w:val="32"/>
          <w:rtl/>
        </w:rPr>
        <w:t xml:space="preserve"> מה צורתם של הכרובים. לפי ח</w:t>
      </w:r>
      <w:r w:rsidR="00855F2F" w:rsidRPr="00016FFA">
        <w:rPr>
          <w:rFonts w:hint="cs"/>
          <w:sz w:val="32"/>
          <w:szCs w:val="32"/>
          <w:rtl/>
        </w:rPr>
        <w:t>ז"ל</w:t>
      </w:r>
      <w:r w:rsidR="003538DC" w:rsidRPr="00016FFA">
        <w:rPr>
          <w:rFonts w:hint="cs"/>
          <w:sz w:val="32"/>
          <w:szCs w:val="32"/>
          <w:rtl/>
        </w:rPr>
        <w:t xml:space="preserve"> היו הכרובים בדמות שני </w:t>
      </w:r>
      <w:r w:rsidR="005F6AD4" w:rsidRPr="00016FFA">
        <w:rPr>
          <w:rFonts w:hint="cs"/>
          <w:sz w:val="32"/>
          <w:szCs w:val="32"/>
          <w:rtl/>
        </w:rPr>
        <w:t>נערים</w:t>
      </w:r>
      <w:r w:rsidR="003538DC" w:rsidRPr="00016FFA">
        <w:rPr>
          <w:rFonts w:hint="cs"/>
          <w:sz w:val="32"/>
          <w:szCs w:val="32"/>
          <w:rtl/>
        </w:rPr>
        <w:t xml:space="preserve"> שפניהם פנו זה אל זה</w:t>
      </w:r>
      <w:r w:rsidR="00DF0EAC" w:rsidRPr="00016FFA">
        <w:rPr>
          <w:rFonts w:hint="cs"/>
          <w:sz w:val="32"/>
          <w:szCs w:val="32"/>
          <w:rtl/>
        </w:rPr>
        <w:t>. יש הסוברים</w:t>
      </w:r>
      <w:r w:rsidR="00855F2F" w:rsidRPr="00016FFA">
        <w:rPr>
          <w:rFonts w:hint="cs"/>
          <w:sz w:val="32"/>
          <w:szCs w:val="32"/>
          <w:rtl/>
        </w:rPr>
        <w:t xml:space="preserve"> </w:t>
      </w:r>
      <w:r w:rsidR="00DF0EAC" w:rsidRPr="00016FFA">
        <w:rPr>
          <w:rFonts w:hint="cs"/>
          <w:sz w:val="32"/>
          <w:szCs w:val="32"/>
          <w:rtl/>
        </w:rPr>
        <w:t>ש</w:t>
      </w:r>
      <w:r w:rsidR="00855F2F" w:rsidRPr="00016FFA">
        <w:rPr>
          <w:rFonts w:hint="cs"/>
          <w:sz w:val="32"/>
          <w:szCs w:val="32"/>
          <w:rtl/>
        </w:rPr>
        <w:t xml:space="preserve">היו זכר ונקבה. </w:t>
      </w:r>
      <w:r w:rsidR="0010118C" w:rsidRPr="00016FFA">
        <w:rPr>
          <w:rFonts w:hint="cs"/>
          <w:sz w:val="32"/>
          <w:szCs w:val="32"/>
          <w:rtl/>
        </w:rPr>
        <w:t>"</w:t>
      </w:r>
      <w:r w:rsidR="00855F2F" w:rsidRPr="00016FFA">
        <w:rPr>
          <w:rFonts w:hint="cs"/>
          <w:sz w:val="32"/>
          <w:szCs w:val="32"/>
          <w:rtl/>
        </w:rPr>
        <w:t>בשעה שהיו ישראל עולין לרגל, מגללין להם את הפרוכת, ומראין להם את הכרובים</w:t>
      </w:r>
      <w:r w:rsidR="007C0BF5" w:rsidRPr="00016FFA">
        <w:rPr>
          <w:rFonts w:hint="cs"/>
          <w:sz w:val="32"/>
          <w:szCs w:val="32"/>
          <w:rtl/>
        </w:rPr>
        <w:t xml:space="preserve"> שהיו מעורים זה בזה, ואומרים להן חיבתכם לפנ</w:t>
      </w:r>
      <w:r w:rsidR="00E43F8F" w:rsidRPr="00016FFA">
        <w:rPr>
          <w:rFonts w:hint="cs"/>
          <w:sz w:val="32"/>
          <w:szCs w:val="32"/>
          <w:rtl/>
        </w:rPr>
        <w:t>י המקום כחיבת זכר ונקבה</w:t>
      </w:r>
      <w:r w:rsidR="0010118C" w:rsidRPr="00016FFA">
        <w:rPr>
          <w:rFonts w:hint="cs"/>
          <w:sz w:val="32"/>
          <w:szCs w:val="32"/>
          <w:rtl/>
        </w:rPr>
        <w:t>"</w:t>
      </w:r>
    </w:p>
    <w:p w:rsidR="000C634F" w:rsidRPr="00016FFA" w:rsidRDefault="00E43F8F" w:rsidP="000F77B5">
      <w:pPr>
        <w:rPr>
          <w:rFonts w:hint="cs"/>
          <w:sz w:val="32"/>
          <w:szCs w:val="32"/>
          <w:rtl/>
        </w:rPr>
      </w:pPr>
      <w:r w:rsidRPr="00016FFA">
        <w:rPr>
          <w:rFonts w:hint="cs"/>
          <w:sz w:val="32"/>
          <w:szCs w:val="32"/>
          <w:rtl/>
        </w:rPr>
        <w:t>(יומא דף</w:t>
      </w:r>
      <w:r w:rsidR="007C0BF5" w:rsidRPr="00016FFA">
        <w:rPr>
          <w:rFonts w:hint="cs"/>
          <w:sz w:val="32"/>
          <w:szCs w:val="32"/>
          <w:rtl/>
        </w:rPr>
        <w:t xml:space="preserve">  נד).</w:t>
      </w:r>
    </w:p>
    <w:p w:rsidR="000C634F" w:rsidRPr="00016FFA" w:rsidRDefault="000C634F" w:rsidP="000F77B5">
      <w:pPr>
        <w:rPr>
          <w:rFonts w:hint="cs"/>
          <w:sz w:val="32"/>
          <w:szCs w:val="32"/>
          <w:rtl/>
        </w:rPr>
      </w:pPr>
      <w:r w:rsidRPr="00016FFA">
        <w:rPr>
          <w:rFonts w:hint="cs"/>
          <w:sz w:val="32"/>
          <w:szCs w:val="32"/>
          <w:rtl/>
        </w:rPr>
        <w:t>לפי הגר"א מראה אדם עם כנפיים נקרא כרוב בכל מקום.</w:t>
      </w:r>
    </w:p>
    <w:p w:rsidR="00F54EFA" w:rsidRDefault="00F54EFA" w:rsidP="00F54EFA">
      <w:pPr>
        <w:rPr>
          <w:rFonts w:hint="cs"/>
          <w:sz w:val="32"/>
          <w:szCs w:val="32"/>
          <w:rtl/>
        </w:rPr>
      </w:pPr>
    </w:p>
    <w:p w:rsidR="00805BC9" w:rsidRPr="00016FFA" w:rsidRDefault="00805BC9" w:rsidP="00F54EFA">
      <w:pPr>
        <w:rPr>
          <w:rFonts w:hint="cs"/>
          <w:sz w:val="32"/>
          <w:szCs w:val="32"/>
          <w:rtl/>
        </w:rPr>
      </w:pPr>
      <w:r w:rsidRPr="00016FFA">
        <w:rPr>
          <w:rFonts w:hint="cs"/>
          <w:b/>
          <w:bCs/>
          <w:sz w:val="32"/>
          <w:szCs w:val="32"/>
          <w:rtl/>
        </w:rPr>
        <w:t>מה היה ההבדל בין הכרובים במקדש לכרובים במשכן?</w:t>
      </w:r>
    </w:p>
    <w:p w:rsidR="003D5983" w:rsidRPr="00016FFA" w:rsidRDefault="003D5983" w:rsidP="00F54EFA">
      <w:pPr>
        <w:rPr>
          <w:rFonts w:hint="cs"/>
          <w:sz w:val="32"/>
          <w:szCs w:val="32"/>
          <w:rtl/>
        </w:rPr>
      </w:pPr>
      <w:r w:rsidRPr="00016FFA">
        <w:rPr>
          <w:rFonts w:hint="cs"/>
          <w:sz w:val="32"/>
          <w:szCs w:val="32"/>
          <w:rtl/>
        </w:rPr>
        <w:t xml:space="preserve">שני הכרובים בדביר היו </w:t>
      </w:r>
      <w:r w:rsidR="00DA0E3F" w:rsidRPr="00016FFA">
        <w:rPr>
          <w:rFonts w:hint="cs"/>
          <w:sz w:val="32"/>
          <w:szCs w:val="32"/>
          <w:rtl/>
        </w:rPr>
        <w:t xml:space="preserve">שונים בצורתם ובחומר שהיו עשויים </w:t>
      </w:r>
      <w:r w:rsidR="00165373" w:rsidRPr="00016FFA">
        <w:rPr>
          <w:rFonts w:hint="cs"/>
          <w:sz w:val="32"/>
          <w:szCs w:val="32"/>
          <w:rtl/>
        </w:rPr>
        <w:t>מ</w:t>
      </w:r>
      <w:r w:rsidRPr="00016FFA">
        <w:rPr>
          <w:rFonts w:hint="cs"/>
          <w:sz w:val="32"/>
          <w:szCs w:val="32"/>
          <w:rtl/>
        </w:rPr>
        <w:t>שני הכרובים שהיו על הכפורת במשכן.</w:t>
      </w:r>
    </w:p>
    <w:p w:rsidR="003D5983" w:rsidRPr="00016FFA" w:rsidRDefault="003D5983" w:rsidP="00F54EFA">
      <w:pPr>
        <w:rPr>
          <w:rFonts w:hint="cs"/>
          <w:sz w:val="32"/>
          <w:szCs w:val="32"/>
          <w:rtl/>
        </w:rPr>
      </w:pPr>
      <w:r w:rsidRPr="00016FFA">
        <w:rPr>
          <w:rFonts w:hint="cs"/>
          <w:sz w:val="32"/>
          <w:szCs w:val="32"/>
          <w:rtl/>
        </w:rPr>
        <w:t xml:space="preserve">כרובי הכפורת נעשו מזהב טהור מקשה </w:t>
      </w:r>
      <w:r w:rsidRPr="00016FFA">
        <w:rPr>
          <w:sz w:val="32"/>
          <w:szCs w:val="32"/>
          <w:rtl/>
        </w:rPr>
        <w:t>–</w:t>
      </w:r>
      <w:r w:rsidRPr="00016FFA">
        <w:rPr>
          <w:rFonts w:hint="cs"/>
          <w:sz w:val="32"/>
          <w:szCs w:val="32"/>
          <w:rtl/>
        </w:rPr>
        <w:t xml:space="preserve"> הכרובים והכפורת נעשו מגוש אחד של זהב.</w:t>
      </w:r>
    </w:p>
    <w:p w:rsidR="00877DF2" w:rsidRPr="00016FFA" w:rsidRDefault="00877DF2" w:rsidP="00F54EFA">
      <w:pPr>
        <w:rPr>
          <w:rFonts w:hint="cs"/>
          <w:sz w:val="32"/>
          <w:szCs w:val="32"/>
          <w:rtl/>
        </w:rPr>
      </w:pPr>
      <w:r w:rsidRPr="00016FFA">
        <w:rPr>
          <w:rFonts w:hint="cs"/>
          <w:sz w:val="32"/>
          <w:szCs w:val="32"/>
          <w:rtl/>
        </w:rPr>
        <w:t xml:space="preserve">אורכה ורוחבה היו כאורכו ורוחבו של הארון. אמתים וחצי ארכה ואמה וחצי רחבה, ופניהם איש אל אחיו (שמ' כה  יז-כב </w:t>
      </w:r>
      <w:r w:rsidRPr="00016FFA">
        <w:rPr>
          <w:sz w:val="32"/>
          <w:szCs w:val="32"/>
        </w:rPr>
        <w:t>;</w:t>
      </w:r>
      <w:r w:rsidRPr="00016FFA">
        <w:rPr>
          <w:rFonts w:hint="cs"/>
          <w:sz w:val="32"/>
          <w:szCs w:val="32"/>
          <w:rtl/>
        </w:rPr>
        <w:t xml:space="preserve"> שמ' לז ו-ט). ואילו כרובי שלמה נעשו מעץ (עץ שמן)</w:t>
      </w:r>
      <w:r w:rsidR="007E3531" w:rsidRPr="00016FFA">
        <w:rPr>
          <w:rFonts w:hint="cs"/>
          <w:sz w:val="32"/>
          <w:szCs w:val="32"/>
          <w:rtl/>
        </w:rPr>
        <w:t>, עץ שמן</w:t>
      </w:r>
      <w:r w:rsidR="007E3531" w:rsidRPr="00016FFA">
        <w:rPr>
          <w:sz w:val="32"/>
          <w:szCs w:val="32"/>
          <w:rtl/>
        </w:rPr>
        <w:t>–</w:t>
      </w:r>
      <w:r w:rsidR="007E3531" w:rsidRPr="00016FFA">
        <w:rPr>
          <w:rFonts w:hint="cs"/>
          <w:sz w:val="32"/>
          <w:szCs w:val="32"/>
          <w:rtl/>
        </w:rPr>
        <w:t>עץ זית (תרגום יונתן). רד"ק סבר שה</w:t>
      </w:r>
      <w:r w:rsidR="006B542C" w:rsidRPr="00016FFA">
        <w:rPr>
          <w:rFonts w:hint="cs"/>
          <w:sz w:val="32"/>
          <w:szCs w:val="32"/>
          <w:rtl/>
        </w:rPr>
        <w:t xml:space="preserve">כוונה </w:t>
      </w:r>
      <w:r w:rsidR="006B542C" w:rsidRPr="00016FFA">
        <w:rPr>
          <w:rFonts w:hint="cs"/>
          <w:sz w:val="32"/>
          <w:szCs w:val="32"/>
          <w:rtl/>
        </w:rPr>
        <w:lastRenderedPageBreak/>
        <w:t>למין ממיני הארז, שציפום זהב</w:t>
      </w:r>
      <w:r w:rsidR="004A3A22" w:rsidRPr="00016FFA">
        <w:rPr>
          <w:rFonts w:hint="cs"/>
          <w:sz w:val="32"/>
          <w:szCs w:val="32"/>
          <w:rtl/>
        </w:rPr>
        <w:t xml:space="preserve">. </w:t>
      </w:r>
      <w:r w:rsidR="006B542C" w:rsidRPr="00016FFA">
        <w:rPr>
          <w:rFonts w:hint="cs"/>
          <w:sz w:val="32"/>
          <w:szCs w:val="32"/>
          <w:rtl/>
        </w:rPr>
        <w:t>אורך כנפי שניהם הגיע לעשרים אמות כאורכו ורוחבו של "הדביר" כולו.</w:t>
      </w:r>
    </w:p>
    <w:p w:rsidR="006B542C" w:rsidRPr="00016FFA" w:rsidRDefault="006B542C" w:rsidP="00F54EFA">
      <w:pPr>
        <w:rPr>
          <w:rFonts w:hint="cs"/>
          <w:sz w:val="32"/>
          <w:szCs w:val="32"/>
          <w:rtl/>
        </w:rPr>
      </w:pPr>
      <w:r w:rsidRPr="00016FFA">
        <w:rPr>
          <w:rFonts w:hint="cs"/>
          <w:sz w:val="32"/>
          <w:szCs w:val="32"/>
          <w:rtl/>
        </w:rPr>
        <w:t xml:space="preserve">הם עמדו על רגליהם על הקרקע ופניהם לבית (דה"ב ג  יג), וסוככו בכנפיהם על הארון ועל הכפורת, </w:t>
      </w:r>
      <w:r w:rsidR="005D2181" w:rsidRPr="00016FFA">
        <w:rPr>
          <w:rFonts w:hint="cs"/>
          <w:sz w:val="32"/>
          <w:szCs w:val="32"/>
          <w:rtl/>
        </w:rPr>
        <w:t>ו</w:t>
      </w:r>
      <w:r w:rsidRPr="00016FFA">
        <w:rPr>
          <w:rFonts w:hint="cs"/>
          <w:sz w:val="32"/>
          <w:szCs w:val="32"/>
          <w:rtl/>
        </w:rPr>
        <w:t xml:space="preserve">על שני </w:t>
      </w:r>
      <w:r w:rsidR="005D2181" w:rsidRPr="00016FFA">
        <w:rPr>
          <w:rFonts w:hint="cs"/>
          <w:sz w:val="32"/>
          <w:szCs w:val="32"/>
          <w:rtl/>
        </w:rPr>
        <w:t>ה</w:t>
      </w:r>
      <w:r w:rsidRPr="00016FFA">
        <w:rPr>
          <w:rFonts w:hint="cs"/>
          <w:sz w:val="32"/>
          <w:szCs w:val="32"/>
          <w:rtl/>
        </w:rPr>
        <w:t>כרובים שעשה בצלאל.</w:t>
      </w:r>
    </w:p>
    <w:p w:rsidR="005A48A5" w:rsidRPr="00016FFA" w:rsidRDefault="006B542C" w:rsidP="00F54EFA">
      <w:pPr>
        <w:rPr>
          <w:rFonts w:hint="cs"/>
          <w:sz w:val="32"/>
          <w:szCs w:val="32"/>
          <w:rtl/>
        </w:rPr>
      </w:pPr>
      <w:r w:rsidRPr="00016FFA">
        <w:rPr>
          <w:rFonts w:hint="cs"/>
          <w:sz w:val="32"/>
          <w:szCs w:val="32"/>
          <w:rtl/>
        </w:rPr>
        <w:t>תבנית כרובים אלה נתן דוד לשלמה עם שאר תבנ</w:t>
      </w:r>
      <w:r w:rsidR="005A48A5" w:rsidRPr="00016FFA">
        <w:rPr>
          <w:rFonts w:hint="cs"/>
          <w:sz w:val="32"/>
          <w:szCs w:val="32"/>
          <w:rtl/>
        </w:rPr>
        <w:t>יות הבית וכליו</w:t>
      </w:r>
      <w:r w:rsidR="00F54EFA">
        <w:rPr>
          <w:rFonts w:hint="cs"/>
          <w:sz w:val="32"/>
          <w:szCs w:val="32"/>
          <w:rtl/>
        </w:rPr>
        <w:t xml:space="preserve"> </w:t>
      </w:r>
      <w:r w:rsidR="005A48A5" w:rsidRPr="00016FFA">
        <w:rPr>
          <w:rFonts w:hint="cs"/>
          <w:sz w:val="32"/>
          <w:szCs w:val="32"/>
          <w:rtl/>
        </w:rPr>
        <w:t>(דה"א כח  יח).</w:t>
      </w:r>
    </w:p>
    <w:p w:rsidR="005A48A5" w:rsidRPr="00016FFA" w:rsidRDefault="005A48A5" w:rsidP="00877DF2">
      <w:pPr>
        <w:ind w:left="360"/>
        <w:rPr>
          <w:rFonts w:hint="cs"/>
          <w:sz w:val="32"/>
          <w:szCs w:val="32"/>
          <w:rtl/>
        </w:rPr>
      </w:pPr>
    </w:p>
    <w:p w:rsidR="005A48A5" w:rsidRPr="00016FFA" w:rsidRDefault="005A48A5" w:rsidP="00D40F9A">
      <w:pPr>
        <w:rPr>
          <w:rFonts w:hint="cs"/>
          <w:sz w:val="32"/>
          <w:szCs w:val="32"/>
          <w:rtl/>
        </w:rPr>
      </w:pPr>
      <w:r w:rsidRPr="00016FFA">
        <w:rPr>
          <w:rFonts w:hint="cs"/>
          <w:sz w:val="32"/>
          <w:szCs w:val="32"/>
          <w:rtl/>
        </w:rPr>
        <w:t>הכרובים שעל הכפורת שעל ארון העדות סמלו את מקום מושב הש</w:t>
      </w:r>
      <w:r w:rsidR="001D0B92" w:rsidRPr="00016FFA">
        <w:rPr>
          <w:rFonts w:hint="cs"/>
          <w:sz w:val="32"/>
          <w:szCs w:val="32"/>
          <w:rtl/>
        </w:rPr>
        <w:t>כינה, ומשום כך נקרא ה' "ישב הכר</w:t>
      </w:r>
      <w:r w:rsidRPr="00016FFA">
        <w:rPr>
          <w:rFonts w:hint="cs"/>
          <w:sz w:val="32"/>
          <w:szCs w:val="32"/>
          <w:rtl/>
        </w:rPr>
        <w:t>בים" (ש"א ד  ד).</w:t>
      </w:r>
    </w:p>
    <w:p w:rsidR="0080728B" w:rsidRPr="00016FFA" w:rsidRDefault="0080728B" w:rsidP="00877DF2">
      <w:pPr>
        <w:ind w:left="360"/>
        <w:rPr>
          <w:rFonts w:hint="cs"/>
          <w:sz w:val="32"/>
          <w:szCs w:val="32"/>
          <w:rtl/>
        </w:rPr>
      </w:pPr>
    </w:p>
    <w:p w:rsidR="00F319F1" w:rsidRPr="00016FFA" w:rsidRDefault="00CA3C58" w:rsidP="00D40F9A">
      <w:pPr>
        <w:rPr>
          <w:rFonts w:hint="cs"/>
          <w:sz w:val="32"/>
          <w:szCs w:val="32"/>
          <w:rtl/>
        </w:rPr>
      </w:pPr>
      <w:r w:rsidRPr="00016FFA">
        <w:rPr>
          <w:rFonts w:hint="cs"/>
          <w:b/>
          <w:bCs/>
          <w:sz w:val="32"/>
          <w:szCs w:val="32"/>
          <w:rtl/>
        </w:rPr>
        <w:t xml:space="preserve">אבן השתייה : </w:t>
      </w:r>
      <w:r w:rsidR="0080728B" w:rsidRPr="00016FFA">
        <w:rPr>
          <w:rFonts w:hint="cs"/>
          <w:sz w:val="32"/>
          <w:szCs w:val="32"/>
          <w:rtl/>
        </w:rPr>
        <w:t>במרכז קודש הקודשים נמצאה אב</w:t>
      </w:r>
      <w:r w:rsidR="001B6B66" w:rsidRPr="00016FFA">
        <w:rPr>
          <w:rFonts w:hint="cs"/>
          <w:sz w:val="32"/>
          <w:szCs w:val="32"/>
          <w:rtl/>
        </w:rPr>
        <w:t>ן השתייה. זהו סלע ענק</w:t>
      </w:r>
      <w:r w:rsidR="0080728B" w:rsidRPr="00016FFA">
        <w:rPr>
          <w:rFonts w:hint="cs"/>
          <w:sz w:val="32"/>
          <w:szCs w:val="32"/>
          <w:rtl/>
        </w:rPr>
        <w:t xml:space="preserve"> בולט מן הקרקע, אשר אורכו כשמונה עשר מ', רוחבו ארבעה עשר מ' וגובהו שני מ'.</w:t>
      </w:r>
      <w:r w:rsidRPr="00016FFA">
        <w:rPr>
          <w:rFonts w:hint="cs"/>
          <w:sz w:val="32"/>
          <w:szCs w:val="32"/>
          <w:rtl/>
        </w:rPr>
        <w:t xml:space="preserve"> </w:t>
      </w:r>
      <w:r w:rsidR="00F319F1" w:rsidRPr="00016FFA">
        <w:rPr>
          <w:rFonts w:hint="cs"/>
          <w:sz w:val="32"/>
          <w:szCs w:val="32"/>
          <w:rtl/>
        </w:rPr>
        <w:t>אבן השתייה נחשב</w:t>
      </w:r>
      <w:r w:rsidR="00D855EA" w:rsidRPr="00016FFA">
        <w:rPr>
          <w:rFonts w:hint="cs"/>
          <w:sz w:val="32"/>
          <w:szCs w:val="32"/>
          <w:rtl/>
        </w:rPr>
        <w:t>ת</w:t>
      </w:r>
      <w:r w:rsidR="00F319F1" w:rsidRPr="00016FFA">
        <w:rPr>
          <w:rFonts w:hint="cs"/>
          <w:sz w:val="32"/>
          <w:szCs w:val="32"/>
          <w:rtl/>
        </w:rPr>
        <w:t xml:space="preserve"> לאבן המקודש</w:t>
      </w:r>
      <w:r w:rsidR="00D855EA" w:rsidRPr="00016FFA">
        <w:rPr>
          <w:rFonts w:hint="cs"/>
          <w:sz w:val="32"/>
          <w:szCs w:val="32"/>
          <w:rtl/>
        </w:rPr>
        <w:t>ת</w:t>
      </w:r>
      <w:r w:rsidR="00F319F1" w:rsidRPr="00016FFA">
        <w:rPr>
          <w:rFonts w:hint="cs"/>
          <w:sz w:val="32"/>
          <w:szCs w:val="32"/>
          <w:rtl/>
        </w:rPr>
        <w:t xml:space="preserve"> ביותר על הר הבית, וה</w:t>
      </w:r>
      <w:r w:rsidR="002B6AD0" w:rsidRPr="00016FFA">
        <w:rPr>
          <w:rFonts w:hint="cs"/>
          <w:sz w:val="32"/>
          <w:szCs w:val="32"/>
          <w:rtl/>
        </w:rPr>
        <w:t>י</w:t>
      </w:r>
      <w:r w:rsidR="00F319F1" w:rsidRPr="00016FFA">
        <w:rPr>
          <w:rFonts w:hint="cs"/>
          <w:sz w:val="32"/>
          <w:szCs w:val="32"/>
          <w:rtl/>
        </w:rPr>
        <w:t>י</w:t>
      </w:r>
      <w:r w:rsidR="002B6AD0" w:rsidRPr="00016FFA">
        <w:rPr>
          <w:rFonts w:hint="cs"/>
          <w:sz w:val="32"/>
          <w:szCs w:val="32"/>
          <w:rtl/>
        </w:rPr>
        <w:t>ת</w:t>
      </w:r>
      <w:r w:rsidR="00F319F1" w:rsidRPr="00016FFA">
        <w:rPr>
          <w:rFonts w:hint="cs"/>
          <w:sz w:val="32"/>
          <w:szCs w:val="32"/>
          <w:rtl/>
        </w:rPr>
        <w:t>ה קשור</w:t>
      </w:r>
      <w:r w:rsidR="002B6AD0" w:rsidRPr="00016FFA">
        <w:rPr>
          <w:rFonts w:hint="cs"/>
          <w:sz w:val="32"/>
          <w:szCs w:val="32"/>
          <w:rtl/>
        </w:rPr>
        <w:t>ה</w:t>
      </w:r>
      <w:r w:rsidR="00F319F1" w:rsidRPr="00016FFA">
        <w:rPr>
          <w:rFonts w:hint="cs"/>
          <w:sz w:val="32"/>
          <w:szCs w:val="32"/>
          <w:rtl/>
        </w:rPr>
        <w:t xml:space="preserve"> בזיכרונות היסטור</w:t>
      </w:r>
      <w:r w:rsidR="003527E7" w:rsidRPr="00016FFA">
        <w:rPr>
          <w:rFonts w:hint="cs"/>
          <w:sz w:val="32"/>
          <w:szCs w:val="32"/>
          <w:rtl/>
        </w:rPr>
        <w:t>יים שונים ובמסורת של התגלויות</w:t>
      </w:r>
      <w:r w:rsidR="00F319F1" w:rsidRPr="00016FFA">
        <w:rPr>
          <w:rFonts w:hint="cs"/>
          <w:sz w:val="32"/>
          <w:szCs w:val="32"/>
          <w:rtl/>
        </w:rPr>
        <w:t xml:space="preserve"> השכינה.</w:t>
      </w:r>
    </w:p>
    <w:p w:rsidR="00815321" w:rsidRPr="00016FFA" w:rsidRDefault="00815321" w:rsidP="00D40F9A">
      <w:pPr>
        <w:rPr>
          <w:rFonts w:hint="cs"/>
          <w:sz w:val="32"/>
          <w:szCs w:val="32"/>
          <w:rtl/>
        </w:rPr>
      </w:pPr>
      <w:r w:rsidRPr="00016FFA">
        <w:rPr>
          <w:rFonts w:hint="cs"/>
          <w:sz w:val="32"/>
          <w:szCs w:val="32"/>
          <w:rtl/>
        </w:rPr>
        <w:t xml:space="preserve">אבן השתייה אבן היסוד במשנה : </w:t>
      </w:r>
      <w:r w:rsidR="003737C5" w:rsidRPr="00016FFA">
        <w:rPr>
          <w:rFonts w:hint="cs"/>
          <w:sz w:val="32"/>
          <w:szCs w:val="32"/>
          <w:rtl/>
        </w:rPr>
        <w:t>"</w:t>
      </w:r>
      <w:r w:rsidRPr="00016FFA">
        <w:rPr>
          <w:rFonts w:hint="cs"/>
          <w:sz w:val="32"/>
          <w:szCs w:val="32"/>
          <w:rtl/>
        </w:rPr>
        <w:t>כשניטל הארון אבן היית</w:t>
      </w:r>
      <w:r w:rsidR="003737C5" w:rsidRPr="00016FFA">
        <w:rPr>
          <w:rFonts w:hint="cs"/>
          <w:sz w:val="32"/>
          <w:szCs w:val="32"/>
          <w:rtl/>
        </w:rPr>
        <w:t>ה שם מימות נביאים ראשונים, ושתי</w:t>
      </w:r>
      <w:r w:rsidR="00B40A38" w:rsidRPr="00016FFA">
        <w:rPr>
          <w:rFonts w:hint="cs"/>
          <w:sz w:val="32"/>
          <w:szCs w:val="32"/>
          <w:rtl/>
        </w:rPr>
        <w:t>י</w:t>
      </w:r>
      <w:r w:rsidRPr="00016FFA">
        <w:rPr>
          <w:rFonts w:hint="cs"/>
          <w:sz w:val="32"/>
          <w:szCs w:val="32"/>
          <w:rtl/>
        </w:rPr>
        <w:t>ה הייתה נקראת. גבוהה מן הארץ</w:t>
      </w:r>
      <w:r w:rsidR="00D40F9A">
        <w:rPr>
          <w:rFonts w:hint="cs"/>
          <w:sz w:val="32"/>
          <w:szCs w:val="32"/>
          <w:rtl/>
        </w:rPr>
        <w:t xml:space="preserve"> </w:t>
      </w:r>
      <w:r w:rsidRPr="00016FFA">
        <w:rPr>
          <w:rFonts w:hint="cs"/>
          <w:sz w:val="32"/>
          <w:szCs w:val="32"/>
          <w:rtl/>
        </w:rPr>
        <w:t>ג'  אצבעות</w:t>
      </w:r>
      <w:r w:rsidR="003737C5" w:rsidRPr="00016FFA">
        <w:rPr>
          <w:rFonts w:hint="cs"/>
          <w:sz w:val="32"/>
          <w:szCs w:val="32"/>
          <w:rtl/>
        </w:rPr>
        <w:t>"</w:t>
      </w:r>
      <w:r w:rsidR="007335E5" w:rsidRPr="00016FFA">
        <w:rPr>
          <w:rFonts w:hint="cs"/>
          <w:sz w:val="32"/>
          <w:szCs w:val="32"/>
          <w:rtl/>
        </w:rPr>
        <w:t xml:space="preserve"> (יומא ה  ב).</w:t>
      </w:r>
    </w:p>
    <w:p w:rsidR="007335E5" w:rsidRPr="00016FFA" w:rsidRDefault="007335E5" w:rsidP="00D40F9A">
      <w:pPr>
        <w:rPr>
          <w:rFonts w:hint="cs"/>
          <w:sz w:val="32"/>
          <w:szCs w:val="32"/>
          <w:rtl/>
        </w:rPr>
      </w:pPr>
      <w:r w:rsidRPr="00016FFA">
        <w:rPr>
          <w:rFonts w:hint="cs"/>
          <w:sz w:val="32"/>
          <w:szCs w:val="32"/>
          <w:rtl/>
        </w:rPr>
        <w:t>על אבן זו עמד הארון והלוחות בקודש הקודשים, אולם בבית שני לא היה ארון והכוהן הקטיר את הקטרת על האבן.</w:t>
      </w:r>
    </w:p>
    <w:p w:rsidR="00702A69" w:rsidRPr="00016FFA" w:rsidRDefault="00F7251B" w:rsidP="00D40F9A">
      <w:pPr>
        <w:rPr>
          <w:rFonts w:hint="cs"/>
          <w:sz w:val="32"/>
          <w:szCs w:val="32"/>
          <w:rtl/>
        </w:rPr>
      </w:pPr>
      <w:r w:rsidRPr="00016FFA">
        <w:rPr>
          <w:rFonts w:hint="cs"/>
          <w:sz w:val="32"/>
          <w:szCs w:val="32"/>
          <w:rtl/>
        </w:rPr>
        <w:t>ר' יוסי (תוספתא יום הכיפורים פ"ג) מבאר את המילה "שתייה", שממנה נשתת העולם</w:t>
      </w:r>
      <w:r w:rsidR="00702A69" w:rsidRPr="00016FFA">
        <w:rPr>
          <w:rFonts w:hint="cs"/>
          <w:sz w:val="32"/>
          <w:szCs w:val="32"/>
          <w:rtl/>
        </w:rPr>
        <w:t>, שנאמר "מציון מכלל יופי אלקים הופיע"</w:t>
      </w:r>
      <w:r w:rsidRPr="00016FFA">
        <w:rPr>
          <w:rFonts w:hint="cs"/>
          <w:sz w:val="32"/>
          <w:szCs w:val="32"/>
          <w:rtl/>
        </w:rPr>
        <w:t xml:space="preserve"> </w:t>
      </w:r>
      <w:r w:rsidR="00702A69" w:rsidRPr="00016FFA">
        <w:rPr>
          <w:rFonts w:hint="cs"/>
          <w:sz w:val="32"/>
          <w:szCs w:val="32"/>
          <w:rtl/>
        </w:rPr>
        <w:t>(בבלי יומא נד).</w:t>
      </w:r>
    </w:p>
    <w:p w:rsidR="00C61FB1" w:rsidRPr="00016FFA" w:rsidRDefault="00C61FB1" w:rsidP="00D40F9A">
      <w:pPr>
        <w:rPr>
          <w:rFonts w:hint="cs"/>
          <w:sz w:val="32"/>
          <w:szCs w:val="32"/>
          <w:rtl/>
        </w:rPr>
      </w:pPr>
      <w:r w:rsidRPr="00016FFA">
        <w:rPr>
          <w:rFonts w:hint="cs"/>
          <w:sz w:val="32"/>
          <w:szCs w:val="32"/>
          <w:rtl/>
        </w:rPr>
        <w:t>לפי האגדה הייתה עקדת יצחק על אבן זו. ויש הסוברים כי עליה ישן יעקב בלכתו מבית אביו לבית אל.</w:t>
      </w:r>
    </w:p>
    <w:p w:rsidR="002B62F7" w:rsidRPr="00016FFA" w:rsidRDefault="002B62F7" w:rsidP="007C4E63">
      <w:pPr>
        <w:ind w:left="360"/>
        <w:rPr>
          <w:rFonts w:hint="cs"/>
          <w:sz w:val="32"/>
          <w:szCs w:val="32"/>
          <w:rtl/>
        </w:rPr>
      </w:pPr>
    </w:p>
    <w:p w:rsidR="002B62F7" w:rsidRPr="00016FFA" w:rsidRDefault="002B62F7" w:rsidP="00E6798C">
      <w:pPr>
        <w:rPr>
          <w:rFonts w:hint="cs"/>
          <w:sz w:val="32"/>
          <w:szCs w:val="32"/>
          <w:rtl/>
        </w:rPr>
      </w:pPr>
      <w:r w:rsidRPr="00016FFA">
        <w:rPr>
          <w:rFonts w:hint="cs"/>
          <w:b/>
          <w:bCs/>
          <w:sz w:val="32"/>
          <w:szCs w:val="32"/>
          <w:rtl/>
        </w:rPr>
        <w:t>הבניין הצדדי- היציע</w:t>
      </w:r>
      <w:r w:rsidRPr="00016FFA">
        <w:rPr>
          <w:rFonts w:hint="cs"/>
          <w:sz w:val="32"/>
          <w:szCs w:val="32"/>
          <w:rtl/>
        </w:rPr>
        <w:t xml:space="preserve"> : קירותיו היו מקבילים לקירות המקדש, והקיפו אותו מכל צדדיו, פרט לצידו הקדמי.</w:t>
      </w:r>
    </w:p>
    <w:p w:rsidR="002B62F7" w:rsidRPr="00016FFA" w:rsidRDefault="002B62F7" w:rsidP="00E6798C">
      <w:pPr>
        <w:rPr>
          <w:rFonts w:hint="cs"/>
          <w:sz w:val="32"/>
          <w:szCs w:val="32"/>
          <w:rtl/>
        </w:rPr>
      </w:pPr>
      <w:r w:rsidRPr="00016FFA">
        <w:rPr>
          <w:rFonts w:hint="cs"/>
          <w:sz w:val="32"/>
          <w:szCs w:val="32"/>
          <w:rtl/>
        </w:rPr>
        <w:t>היה בנוי שלוש קומות, בעלות מידות רוחב שונות.</w:t>
      </w:r>
    </w:p>
    <w:p w:rsidR="002B62F7" w:rsidRPr="00016FFA" w:rsidRDefault="002B62F7" w:rsidP="00E6798C">
      <w:pPr>
        <w:rPr>
          <w:rFonts w:hint="cs"/>
          <w:sz w:val="32"/>
          <w:szCs w:val="32"/>
          <w:rtl/>
        </w:rPr>
      </w:pPr>
      <w:r w:rsidRPr="00016FFA">
        <w:rPr>
          <w:rFonts w:hint="cs"/>
          <w:sz w:val="32"/>
          <w:szCs w:val="32"/>
          <w:rtl/>
        </w:rPr>
        <w:t>בבניין הצדדי היו שמורים כלי המקדש המרובים ואוצרותיו.</w:t>
      </w:r>
    </w:p>
    <w:p w:rsidR="00715CD7" w:rsidRPr="00016FFA" w:rsidRDefault="00715CD7" w:rsidP="007C4E63">
      <w:pPr>
        <w:ind w:left="360"/>
        <w:rPr>
          <w:rFonts w:hint="cs"/>
          <w:sz w:val="32"/>
          <w:szCs w:val="32"/>
          <w:rtl/>
        </w:rPr>
      </w:pPr>
    </w:p>
    <w:p w:rsidR="00715CD7" w:rsidRPr="00016FFA" w:rsidRDefault="00715CD7" w:rsidP="00E6798C">
      <w:pPr>
        <w:rPr>
          <w:rFonts w:hint="cs"/>
          <w:sz w:val="32"/>
          <w:szCs w:val="32"/>
          <w:rtl/>
        </w:rPr>
      </w:pPr>
      <w:r w:rsidRPr="00016FFA">
        <w:rPr>
          <w:rFonts w:hint="cs"/>
          <w:sz w:val="32"/>
          <w:szCs w:val="32"/>
          <w:rtl/>
        </w:rPr>
        <w:t>את כלי הנחושת עשו בהדרכתו ובפיקוחו של אומן ששמו היה חירם, מקום מגוריו היה בצור, ושם למד את מלאכת הנחושת</w:t>
      </w:r>
      <w:r w:rsidR="00CD4D31" w:rsidRPr="00016FFA">
        <w:rPr>
          <w:rFonts w:hint="cs"/>
          <w:sz w:val="32"/>
          <w:szCs w:val="32"/>
          <w:rtl/>
        </w:rPr>
        <w:t>. הוא היה</w:t>
      </w:r>
      <w:r w:rsidRPr="00016FFA">
        <w:rPr>
          <w:rFonts w:hint="cs"/>
          <w:sz w:val="32"/>
          <w:szCs w:val="32"/>
          <w:rtl/>
        </w:rPr>
        <w:t xml:space="preserve"> בן אישה אלמנה משבט דן (דה"ב ב  יג), ואביו משבט נפתלי.</w:t>
      </w:r>
    </w:p>
    <w:p w:rsidR="00715CD7" w:rsidRPr="00016FFA" w:rsidRDefault="00715CD7" w:rsidP="00E6798C">
      <w:pPr>
        <w:rPr>
          <w:rFonts w:hint="cs"/>
          <w:sz w:val="32"/>
          <w:szCs w:val="32"/>
          <w:rtl/>
        </w:rPr>
      </w:pPr>
      <w:r w:rsidRPr="00016FFA">
        <w:rPr>
          <w:rFonts w:hint="cs"/>
          <w:sz w:val="32"/>
          <w:szCs w:val="32"/>
          <w:rtl/>
        </w:rPr>
        <w:t>שלמה לא היה צריך להזמין חרשים נוספים מצור שיעבדו בהדרכתו של חירם, כי כמותם היו מצויים גם בארצו</w:t>
      </w:r>
      <w:r w:rsidR="000432F4" w:rsidRPr="00016FFA">
        <w:rPr>
          <w:rFonts w:hint="cs"/>
          <w:sz w:val="32"/>
          <w:szCs w:val="32"/>
          <w:rtl/>
        </w:rPr>
        <w:t>.</w:t>
      </w:r>
      <w:r w:rsidR="00A12E03" w:rsidRPr="00016FFA">
        <w:rPr>
          <w:rFonts w:hint="cs"/>
          <w:sz w:val="32"/>
          <w:szCs w:val="32"/>
          <w:rtl/>
        </w:rPr>
        <w:t xml:space="preserve"> בדה"א  ד  יד אנו מוצאים יישוב שלם שכל אנשיו היו חרשים.</w:t>
      </w:r>
      <w:r w:rsidR="0049326D" w:rsidRPr="00016FFA">
        <w:rPr>
          <w:rFonts w:hint="cs"/>
          <w:sz w:val="32"/>
          <w:szCs w:val="32"/>
          <w:rtl/>
        </w:rPr>
        <w:t xml:space="preserve"> כנראה שכלי הזהב וכלי הנחושת נעשו בידי חרשים וצורפים שביהודה.</w:t>
      </w:r>
    </w:p>
    <w:p w:rsidR="002B62F7" w:rsidRPr="00016FFA" w:rsidRDefault="002B62F7" w:rsidP="007C4E63">
      <w:pPr>
        <w:ind w:left="360"/>
        <w:rPr>
          <w:rFonts w:hint="cs"/>
          <w:sz w:val="32"/>
          <w:szCs w:val="32"/>
          <w:rtl/>
        </w:rPr>
      </w:pPr>
    </w:p>
    <w:p w:rsidR="00496BEB" w:rsidRPr="00016FFA" w:rsidRDefault="002B62F7" w:rsidP="004E6C8E">
      <w:pPr>
        <w:rPr>
          <w:rFonts w:hint="cs"/>
          <w:sz w:val="32"/>
          <w:szCs w:val="32"/>
          <w:rtl/>
        </w:rPr>
      </w:pPr>
      <w:r w:rsidRPr="00016FFA">
        <w:rPr>
          <w:rFonts w:hint="cs"/>
          <w:b/>
          <w:bCs/>
          <w:sz w:val="32"/>
          <w:szCs w:val="32"/>
          <w:rtl/>
        </w:rPr>
        <w:lastRenderedPageBreak/>
        <w:t>חצר ביהמ"ק</w:t>
      </w:r>
      <w:r w:rsidRPr="00016FFA">
        <w:rPr>
          <w:rFonts w:hint="cs"/>
          <w:sz w:val="32"/>
          <w:szCs w:val="32"/>
          <w:rtl/>
        </w:rPr>
        <w:t xml:space="preserve"> : </w:t>
      </w:r>
      <w:r w:rsidR="00496BEB" w:rsidRPr="00016FFA">
        <w:rPr>
          <w:rFonts w:hint="cs"/>
          <w:sz w:val="32"/>
          <w:szCs w:val="32"/>
          <w:rtl/>
        </w:rPr>
        <w:t>במבוא ההיכל ובחזיתו ניצבו שני עמודי ענק מצוינים בפארם. הצטיינו לא רק בגבהם, אלא גם בכותרותיהם ובתבליטיהם</w:t>
      </w:r>
      <w:r w:rsidR="00C14424" w:rsidRPr="00016FFA">
        <w:rPr>
          <w:rFonts w:hint="cs"/>
          <w:sz w:val="32"/>
          <w:szCs w:val="32"/>
          <w:rtl/>
        </w:rPr>
        <w:t xml:space="preserve"> המפוארים</w:t>
      </w:r>
      <w:r w:rsidR="00496BEB" w:rsidRPr="00016FFA">
        <w:rPr>
          <w:rFonts w:hint="cs"/>
          <w:sz w:val="32"/>
          <w:szCs w:val="32"/>
          <w:rtl/>
        </w:rPr>
        <w:t xml:space="preserve"> </w:t>
      </w:r>
      <w:r w:rsidR="00DF635C" w:rsidRPr="00016FFA">
        <w:rPr>
          <w:rFonts w:hint="cs"/>
          <w:sz w:val="32"/>
          <w:szCs w:val="32"/>
          <w:rtl/>
        </w:rPr>
        <w:t>ה</w:t>
      </w:r>
      <w:r w:rsidR="00496BEB" w:rsidRPr="00016FFA">
        <w:rPr>
          <w:rFonts w:hint="cs"/>
          <w:sz w:val="32"/>
          <w:szCs w:val="32"/>
          <w:rtl/>
        </w:rPr>
        <w:t>עשו</w:t>
      </w:r>
      <w:r w:rsidR="00004AA2" w:rsidRPr="00016FFA">
        <w:rPr>
          <w:rFonts w:hint="cs"/>
          <w:sz w:val="32"/>
          <w:szCs w:val="32"/>
          <w:rtl/>
        </w:rPr>
        <w:t>יים נחושת,</w:t>
      </w:r>
      <w:r w:rsidR="00496BEB" w:rsidRPr="00016FFA">
        <w:rPr>
          <w:rFonts w:hint="cs"/>
          <w:sz w:val="32"/>
          <w:szCs w:val="32"/>
          <w:rtl/>
        </w:rPr>
        <w:t xml:space="preserve"> עמודים אלה נקראו "יכין" ו"בעז"</w:t>
      </w:r>
      <w:r w:rsidR="00B42736" w:rsidRPr="00016FFA">
        <w:rPr>
          <w:rFonts w:hint="cs"/>
          <w:sz w:val="32"/>
          <w:szCs w:val="32"/>
          <w:rtl/>
        </w:rPr>
        <w:t>. פירושים שונים הוצעו לשני השמות.</w:t>
      </w:r>
    </w:p>
    <w:p w:rsidR="00B42736" w:rsidRPr="00016FFA" w:rsidRDefault="00B42736" w:rsidP="004E6C8E">
      <w:pPr>
        <w:rPr>
          <w:rFonts w:hint="cs"/>
          <w:sz w:val="32"/>
          <w:szCs w:val="32"/>
          <w:rtl/>
        </w:rPr>
      </w:pPr>
      <w:r w:rsidRPr="00016FFA">
        <w:rPr>
          <w:rFonts w:hint="cs"/>
          <w:sz w:val="32"/>
          <w:szCs w:val="32"/>
          <w:rtl/>
        </w:rPr>
        <w:t>"יכין" לשון הכנה "שיכון הבית לעולם" ו"בועז" לשון עוז.</w:t>
      </w:r>
      <w:r w:rsidR="00AE33D3" w:rsidRPr="00016FFA">
        <w:rPr>
          <w:rFonts w:hint="cs"/>
          <w:sz w:val="32"/>
          <w:szCs w:val="32"/>
          <w:rtl/>
        </w:rPr>
        <w:t xml:space="preserve"> ייתן ה' בו עוז וקיום. ככתוב : "ה' עוז לעמו ייתן (רד"ק).</w:t>
      </w:r>
    </w:p>
    <w:p w:rsidR="00AE33D3" w:rsidRPr="00016FFA" w:rsidRDefault="00AE33D3" w:rsidP="004E6C8E">
      <w:pPr>
        <w:rPr>
          <w:rFonts w:hint="cs"/>
          <w:sz w:val="32"/>
          <w:szCs w:val="32"/>
          <w:rtl/>
        </w:rPr>
      </w:pPr>
      <w:r w:rsidRPr="00016FFA">
        <w:rPr>
          <w:rFonts w:hint="cs"/>
          <w:sz w:val="32"/>
          <w:szCs w:val="32"/>
          <w:rtl/>
        </w:rPr>
        <w:t>לפי המדרש (תד</w:t>
      </w:r>
      <w:r w:rsidR="00F23C74" w:rsidRPr="00016FFA">
        <w:rPr>
          <w:rFonts w:hint="cs"/>
          <w:sz w:val="32"/>
          <w:szCs w:val="32"/>
          <w:rtl/>
        </w:rPr>
        <w:t>שא ב) יכין כנגד "</w:t>
      </w:r>
      <w:r w:rsidR="00F739C7" w:rsidRPr="00016FFA">
        <w:rPr>
          <w:rFonts w:hint="cs"/>
          <w:sz w:val="32"/>
          <w:szCs w:val="32"/>
          <w:rtl/>
        </w:rPr>
        <w:t>כ</w:t>
      </w:r>
      <w:r w:rsidR="00F23C74" w:rsidRPr="00016FFA">
        <w:rPr>
          <w:rFonts w:hint="cs"/>
          <w:sz w:val="32"/>
          <w:szCs w:val="32"/>
          <w:rtl/>
        </w:rPr>
        <w:t>ירח יכון עולם" (תה' פט  לח), ובעז כנגד השמש, שהוא יוצא בגבורה ובעוז, שנאמר "ישיש כגבור לרוץ ארח" (תה' יט  ו</w:t>
      </w:r>
      <w:r w:rsidR="00E6093A" w:rsidRPr="00016FFA">
        <w:rPr>
          <w:rFonts w:hint="cs"/>
          <w:sz w:val="32"/>
          <w:szCs w:val="32"/>
          <w:rtl/>
        </w:rPr>
        <w:t>).</w:t>
      </w:r>
    </w:p>
    <w:p w:rsidR="008D6716" w:rsidRPr="00016FFA" w:rsidRDefault="008D6716" w:rsidP="004E6C8E">
      <w:pPr>
        <w:rPr>
          <w:rFonts w:hint="cs"/>
          <w:sz w:val="32"/>
          <w:szCs w:val="32"/>
          <w:rtl/>
        </w:rPr>
      </w:pPr>
      <w:r w:rsidRPr="00016FFA">
        <w:rPr>
          <w:rFonts w:hint="cs"/>
          <w:sz w:val="32"/>
          <w:szCs w:val="32"/>
          <w:rtl/>
        </w:rPr>
        <w:t xml:space="preserve">ייתכן שיכין רומז לכתוב בשירת הים : "מכון לשבתך פעלת ה' מקדש </w:t>
      </w:r>
      <w:r w:rsidR="00013569" w:rsidRPr="00016FFA">
        <w:rPr>
          <w:rFonts w:hint="cs"/>
          <w:sz w:val="32"/>
          <w:szCs w:val="32"/>
          <w:rtl/>
        </w:rPr>
        <w:t>ה</w:t>
      </w:r>
      <w:r w:rsidR="00080326" w:rsidRPr="00016FFA">
        <w:rPr>
          <w:rFonts w:hint="cs"/>
          <w:sz w:val="32"/>
          <w:szCs w:val="32"/>
          <w:rtl/>
        </w:rPr>
        <w:t>'</w:t>
      </w:r>
      <w:r w:rsidRPr="00016FFA">
        <w:rPr>
          <w:rFonts w:hint="cs"/>
          <w:sz w:val="32"/>
          <w:szCs w:val="32"/>
          <w:rtl/>
        </w:rPr>
        <w:t xml:space="preserve"> כוננו ידיך" (שמ' טו  יז), וקראו בעז כי המקדש הוא גאון עוזם של ישראל (ויק' כו  יט </w:t>
      </w:r>
      <w:r w:rsidRPr="00016FFA">
        <w:rPr>
          <w:sz w:val="32"/>
          <w:szCs w:val="32"/>
        </w:rPr>
        <w:t xml:space="preserve">; </w:t>
      </w:r>
      <w:r w:rsidRPr="00016FFA">
        <w:rPr>
          <w:rFonts w:hint="cs"/>
          <w:sz w:val="32"/>
          <w:szCs w:val="32"/>
          <w:rtl/>
        </w:rPr>
        <w:t xml:space="preserve"> יח'  כד כא).</w:t>
      </w:r>
    </w:p>
    <w:p w:rsidR="00487EC0" w:rsidRPr="00016FFA" w:rsidRDefault="008D6716" w:rsidP="004E6C8E">
      <w:pPr>
        <w:rPr>
          <w:rFonts w:hint="cs"/>
          <w:sz w:val="32"/>
          <w:szCs w:val="32"/>
          <w:rtl/>
        </w:rPr>
      </w:pPr>
      <w:r w:rsidRPr="00016FFA">
        <w:rPr>
          <w:rFonts w:hint="cs"/>
          <w:sz w:val="32"/>
          <w:szCs w:val="32"/>
          <w:rtl/>
        </w:rPr>
        <w:t>אפשר ששני העמודים באים לסמל את שכינת ה' בישראל והשגחתו עליו בעמוד האש בלילה, ובעמוד הענן ביום (שמ' יג  כא).</w:t>
      </w:r>
    </w:p>
    <w:p w:rsidR="008D6716" w:rsidRPr="00016FFA" w:rsidRDefault="00487EC0" w:rsidP="004E6C8E">
      <w:pPr>
        <w:rPr>
          <w:rFonts w:hint="cs"/>
          <w:sz w:val="32"/>
          <w:szCs w:val="32"/>
          <w:rtl/>
        </w:rPr>
      </w:pPr>
      <w:r w:rsidRPr="00016FFA">
        <w:rPr>
          <w:rFonts w:hint="cs"/>
          <w:sz w:val="32"/>
          <w:szCs w:val="32"/>
          <w:rtl/>
        </w:rPr>
        <w:t>"תנו עז לאלקים על ישראל גאותו ועזו בשחקים" (תה' סח  לה).</w:t>
      </w:r>
      <w:r w:rsidR="008D6716" w:rsidRPr="00016FFA">
        <w:rPr>
          <w:rFonts w:hint="cs"/>
          <w:sz w:val="32"/>
          <w:szCs w:val="32"/>
          <w:rtl/>
        </w:rPr>
        <w:t xml:space="preserve">  </w:t>
      </w:r>
    </w:p>
    <w:p w:rsidR="00496BEB" w:rsidRPr="00016FFA" w:rsidRDefault="00496BEB" w:rsidP="00401107">
      <w:pPr>
        <w:ind w:left="360"/>
        <w:rPr>
          <w:rFonts w:hint="cs"/>
          <w:sz w:val="32"/>
          <w:szCs w:val="32"/>
          <w:rtl/>
        </w:rPr>
      </w:pPr>
    </w:p>
    <w:p w:rsidR="00181FFC" w:rsidRPr="00016FFA" w:rsidRDefault="0005048C" w:rsidP="004E6C8E">
      <w:pPr>
        <w:rPr>
          <w:rFonts w:hint="cs"/>
          <w:sz w:val="32"/>
          <w:szCs w:val="32"/>
          <w:rtl/>
        </w:rPr>
      </w:pPr>
      <w:r w:rsidRPr="00016FFA">
        <w:rPr>
          <w:rFonts w:hint="cs"/>
          <w:sz w:val="32"/>
          <w:szCs w:val="32"/>
          <w:rtl/>
        </w:rPr>
        <w:t>בחצר המקדש</w:t>
      </w:r>
      <w:r w:rsidR="00E0308E" w:rsidRPr="00016FFA">
        <w:rPr>
          <w:rFonts w:hint="cs"/>
          <w:sz w:val="32"/>
          <w:szCs w:val="32"/>
          <w:rtl/>
        </w:rPr>
        <w:t xml:space="preserve"> לפני האולם</w:t>
      </w:r>
      <w:r w:rsidRPr="00016FFA">
        <w:rPr>
          <w:rFonts w:hint="cs"/>
          <w:sz w:val="32"/>
          <w:szCs w:val="32"/>
          <w:rtl/>
        </w:rPr>
        <w:t xml:space="preserve"> </w:t>
      </w:r>
      <w:r w:rsidR="00A414AF" w:rsidRPr="00016FFA">
        <w:rPr>
          <w:rFonts w:hint="cs"/>
          <w:sz w:val="32"/>
          <w:szCs w:val="32"/>
          <w:rtl/>
        </w:rPr>
        <w:t xml:space="preserve">עמד </w:t>
      </w:r>
      <w:r w:rsidR="00E0308E" w:rsidRPr="00016FFA">
        <w:rPr>
          <w:rFonts w:hint="cs"/>
          <w:sz w:val="32"/>
          <w:szCs w:val="32"/>
          <w:rtl/>
        </w:rPr>
        <w:t>ה</w:t>
      </w:r>
      <w:r w:rsidR="00A414AF" w:rsidRPr="00016FFA">
        <w:rPr>
          <w:rFonts w:hint="cs"/>
          <w:sz w:val="32"/>
          <w:szCs w:val="32"/>
          <w:rtl/>
        </w:rPr>
        <w:t xml:space="preserve">מזבח </w:t>
      </w:r>
      <w:r w:rsidR="00E0308E" w:rsidRPr="00016FFA">
        <w:rPr>
          <w:rFonts w:hint="cs"/>
          <w:sz w:val="32"/>
          <w:szCs w:val="32"/>
          <w:rtl/>
        </w:rPr>
        <w:t>ה</w:t>
      </w:r>
      <w:r w:rsidR="00A414AF" w:rsidRPr="00016FFA">
        <w:rPr>
          <w:rFonts w:hint="cs"/>
          <w:sz w:val="32"/>
          <w:szCs w:val="32"/>
          <w:rtl/>
        </w:rPr>
        <w:t>גדול</w:t>
      </w:r>
      <w:r w:rsidR="00E0308E" w:rsidRPr="00016FFA">
        <w:rPr>
          <w:rFonts w:hint="cs"/>
          <w:sz w:val="32"/>
          <w:szCs w:val="32"/>
          <w:rtl/>
        </w:rPr>
        <w:t xml:space="preserve"> והעיקרי עשוי נחושת</w:t>
      </w:r>
      <w:r w:rsidR="007B5A96" w:rsidRPr="00016FFA">
        <w:rPr>
          <w:rFonts w:hint="cs"/>
          <w:sz w:val="32"/>
          <w:szCs w:val="32"/>
          <w:rtl/>
        </w:rPr>
        <w:t>,</w:t>
      </w:r>
      <w:r w:rsidR="00E0308E" w:rsidRPr="00016FFA">
        <w:rPr>
          <w:rFonts w:hint="cs"/>
          <w:sz w:val="32"/>
          <w:szCs w:val="32"/>
          <w:rtl/>
        </w:rPr>
        <w:t xml:space="preserve"> ששימש להעלאת עולות וחלבי שלמים</w:t>
      </w:r>
      <w:r w:rsidR="007B5A96" w:rsidRPr="00016FFA">
        <w:rPr>
          <w:rFonts w:hint="cs"/>
          <w:sz w:val="32"/>
          <w:szCs w:val="32"/>
          <w:rtl/>
        </w:rPr>
        <w:t xml:space="preserve"> (דה"ב ח  יב)</w:t>
      </w:r>
      <w:r w:rsidR="00E0308E" w:rsidRPr="00016FFA">
        <w:rPr>
          <w:rFonts w:hint="cs"/>
          <w:sz w:val="32"/>
          <w:szCs w:val="32"/>
          <w:rtl/>
        </w:rPr>
        <w:t>.</w:t>
      </w:r>
      <w:r w:rsidR="007B5A96" w:rsidRPr="00016FFA">
        <w:rPr>
          <w:rFonts w:hint="cs"/>
          <w:sz w:val="32"/>
          <w:szCs w:val="32"/>
          <w:rtl/>
        </w:rPr>
        <w:t xml:space="preserve"> </w:t>
      </w:r>
    </w:p>
    <w:p w:rsidR="00181FFC" w:rsidRPr="00016FFA" w:rsidRDefault="00181FFC" w:rsidP="004E6C8E">
      <w:pPr>
        <w:rPr>
          <w:rFonts w:hint="cs"/>
          <w:sz w:val="32"/>
          <w:szCs w:val="32"/>
          <w:rtl/>
        </w:rPr>
      </w:pPr>
      <w:r w:rsidRPr="00016FFA">
        <w:rPr>
          <w:rFonts w:hint="cs"/>
          <w:sz w:val="32"/>
          <w:szCs w:val="32"/>
          <w:rtl/>
        </w:rPr>
        <w:t>גבהו היה עשר אמות, והיה בנוי קומה על גבי קומה בצורת מדרגות. הקומה התחתונה הייתה מושקעת בקרקע ונקראה "חיק הארץ", מעליה היו שלוש קומות העליונה נקראה "הראל".</w:t>
      </w:r>
    </w:p>
    <w:p w:rsidR="00181FFC" w:rsidRPr="00016FFA" w:rsidRDefault="00181FFC" w:rsidP="007B5A96">
      <w:pPr>
        <w:ind w:left="360"/>
        <w:rPr>
          <w:rFonts w:hint="cs"/>
          <w:sz w:val="32"/>
          <w:szCs w:val="32"/>
          <w:rtl/>
        </w:rPr>
      </w:pPr>
    </w:p>
    <w:p w:rsidR="002B62F7" w:rsidRPr="00016FFA" w:rsidRDefault="00A414AF" w:rsidP="004E6C8E">
      <w:pPr>
        <w:rPr>
          <w:rFonts w:hint="cs"/>
          <w:sz w:val="32"/>
          <w:szCs w:val="32"/>
          <w:rtl/>
        </w:rPr>
      </w:pPr>
      <w:r w:rsidRPr="00016FFA">
        <w:rPr>
          <w:rFonts w:hint="cs"/>
          <w:sz w:val="32"/>
          <w:szCs w:val="32"/>
          <w:rtl/>
        </w:rPr>
        <w:t xml:space="preserve">ומקווה מים בשם "ים הנחושת", והיא כעין ברכה עגולה שעמדה על שנים עשר פסלי בקר </w:t>
      </w:r>
      <w:r w:rsidR="00401107" w:rsidRPr="00016FFA">
        <w:rPr>
          <w:rFonts w:hint="cs"/>
          <w:sz w:val="32"/>
          <w:szCs w:val="32"/>
          <w:rtl/>
        </w:rPr>
        <w:t>עשויים נחושת, כל שלושה מהם פונים לעבר אחד מרוחות השמים.</w:t>
      </w:r>
    </w:p>
    <w:p w:rsidR="00401107" w:rsidRPr="00016FFA" w:rsidRDefault="00401107" w:rsidP="004E6C8E">
      <w:pPr>
        <w:rPr>
          <w:rFonts w:hint="cs"/>
          <w:sz w:val="32"/>
          <w:szCs w:val="32"/>
          <w:rtl/>
        </w:rPr>
      </w:pPr>
      <w:r w:rsidRPr="00016FFA">
        <w:rPr>
          <w:rFonts w:hint="cs"/>
          <w:sz w:val="32"/>
          <w:szCs w:val="32"/>
          <w:rtl/>
        </w:rPr>
        <w:t xml:space="preserve">המים אשר "בים הנחושת" שימשו לרחיצת </w:t>
      </w:r>
      <w:r w:rsidR="00214AB4" w:rsidRPr="00016FFA">
        <w:rPr>
          <w:rFonts w:hint="cs"/>
          <w:sz w:val="32"/>
          <w:szCs w:val="32"/>
          <w:rtl/>
        </w:rPr>
        <w:t xml:space="preserve">ידיהם ורגליהם של הכוהנים </w:t>
      </w:r>
      <w:r w:rsidR="004E6C8E">
        <w:rPr>
          <w:rFonts w:hint="cs"/>
          <w:sz w:val="32"/>
          <w:szCs w:val="32"/>
          <w:rtl/>
        </w:rPr>
        <w:t>ב</w:t>
      </w:r>
      <w:r w:rsidR="00214AB4" w:rsidRPr="00016FFA">
        <w:rPr>
          <w:rFonts w:hint="cs"/>
          <w:sz w:val="32"/>
          <w:szCs w:val="32"/>
          <w:rtl/>
        </w:rPr>
        <w:t>בואם לשרת בקודש.</w:t>
      </w:r>
    </w:p>
    <w:p w:rsidR="00214AB4" w:rsidRPr="00016FFA" w:rsidRDefault="00214AB4" w:rsidP="00401107">
      <w:pPr>
        <w:ind w:left="360"/>
        <w:rPr>
          <w:rFonts w:hint="cs"/>
          <w:sz w:val="32"/>
          <w:szCs w:val="32"/>
          <w:rtl/>
        </w:rPr>
      </w:pPr>
    </w:p>
    <w:p w:rsidR="000B2E67" w:rsidRPr="00016FFA" w:rsidRDefault="00214AB4" w:rsidP="009C57CE">
      <w:pPr>
        <w:rPr>
          <w:rFonts w:hint="cs"/>
          <w:sz w:val="32"/>
          <w:szCs w:val="32"/>
          <w:rtl/>
        </w:rPr>
      </w:pPr>
      <w:r w:rsidRPr="00016FFA">
        <w:rPr>
          <w:rFonts w:hint="cs"/>
          <w:sz w:val="32"/>
          <w:szCs w:val="32"/>
          <w:rtl/>
        </w:rPr>
        <w:t xml:space="preserve">שלמה סיפק מים לבית המקדש באמצעות תעלות שמשכו מים "מברכות שלמה", </w:t>
      </w:r>
      <w:r w:rsidR="00AD7C97" w:rsidRPr="00016FFA">
        <w:rPr>
          <w:rFonts w:hint="cs"/>
          <w:sz w:val="32"/>
          <w:szCs w:val="32"/>
          <w:rtl/>
        </w:rPr>
        <w:t>ה</w:t>
      </w:r>
      <w:r w:rsidRPr="00016FFA">
        <w:rPr>
          <w:rFonts w:hint="cs"/>
          <w:sz w:val="32"/>
          <w:szCs w:val="32"/>
          <w:rtl/>
        </w:rPr>
        <w:t>נמצאות מדרום לבית לחם. בברכות אלה אגר שלמה מי מעינות וגשמים, כדי לכלכל במים את ביהמ"ק במשך כל עונות השנה.</w:t>
      </w:r>
    </w:p>
    <w:p w:rsidR="00BC7EE6" w:rsidRPr="00016FFA" w:rsidRDefault="00BC7EE6" w:rsidP="00401107">
      <w:pPr>
        <w:ind w:left="360"/>
        <w:rPr>
          <w:rFonts w:hint="cs"/>
          <w:b/>
          <w:bCs/>
          <w:sz w:val="32"/>
          <w:szCs w:val="32"/>
          <w:rtl/>
        </w:rPr>
      </w:pPr>
    </w:p>
    <w:p w:rsidR="00214AB4" w:rsidRPr="00016FFA" w:rsidRDefault="000B2E67" w:rsidP="009C57CE">
      <w:pPr>
        <w:rPr>
          <w:rFonts w:hint="cs"/>
          <w:sz w:val="32"/>
          <w:szCs w:val="32"/>
          <w:rtl/>
        </w:rPr>
      </w:pPr>
      <w:r w:rsidRPr="00016FFA">
        <w:rPr>
          <w:rFonts w:hint="cs"/>
          <w:b/>
          <w:bCs/>
          <w:sz w:val="32"/>
          <w:szCs w:val="32"/>
          <w:rtl/>
        </w:rPr>
        <w:t>בית המלך :</w:t>
      </w:r>
      <w:r w:rsidRPr="00016FFA">
        <w:rPr>
          <w:rFonts w:hint="cs"/>
          <w:sz w:val="32"/>
          <w:szCs w:val="32"/>
          <w:rtl/>
        </w:rPr>
        <w:t xml:space="preserve"> בית המלך הוקם סמוך לבית המקדש, מדרום לבית המקדש.</w:t>
      </w:r>
    </w:p>
    <w:p w:rsidR="000B2E67" w:rsidRPr="00016FFA" w:rsidRDefault="000B2E67" w:rsidP="009C57CE">
      <w:pPr>
        <w:rPr>
          <w:rFonts w:hint="cs"/>
          <w:sz w:val="32"/>
          <w:szCs w:val="32"/>
          <w:rtl/>
        </w:rPr>
      </w:pPr>
      <w:r w:rsidRPr="00016FFA">
        <w:rPr>
          <w:rFonts w:hint="cs"/>
          <w:sz w:val="32"/>
          <w:szCs w:val="32"/>
          <w:rtl/>
        </w:rPr>
        <w:t>סמיכות בית המלך למקדש, אמורה הייתה להאציל חותם של בחירה אלוקית על הנהגת שלמה.</w:t>
      </w:r>
    </w:p>
    <w:p w:rsidR="00BC7EE6" w:rsidRPr="00016FFA" w:rsidRDefault="00EE3F3B" w:rsidP="009C57CE">
      <w:pPr>
        <w:rPr>
          <w:rFonts w:hint="cs"/>
          <w:sz w:val="32"/>
          <w:szCs w:val="32"/>
          <w:rtl/>
        </w:rPr>
      </w:pPr>
      <w:r w:rsidRPr="00016FFA">
        <w:rPr>
          <w:rFonts w:hint="cs"/>
          <w:sz w:val="32"/>
          <w:szCs w:val="32"/>
          <w:rtl/>
        </w:rPr>
        <w:t>אחד האולמות החשו</w:t>
      </w:r>
      <w:r w:rsidR="00736588" w:rsidRPr="00016FFA">
        <w:rPr>
          <w:rFonts w:hint="cs"/>
          <w:sz w:val="32"/>
          <w:szCs w:val="32"/>
          <w:rtl/>
        </w:rPr>
        <w:t>בים בבית המלך נקרא "אולם הכסא",</w:t>
      </w:r>
      <w:r w:rsidR="00785CC6" w:rsidRPr="00016FFA">
        <w:rPr>
          <w:rFonts w:hint="cs"/>
          <w:sz w:val="32"/>
          <w:szCs w:val="32"/>
          <w:rtl/>
        </w:rPr>
        <w:t xml:space="preserve"> ש</w:t>
      </w:r>
      <w:r w:rsidR="00BC7EE6" w:rsidRPr="00016FFA">
        <w:rPr>
          <w:rFonts w:hint="cs"/>
          <w:sz w:val="32"/>
          <w:szCs w:val="32"/>
          <w:rtl/>
        </w:rPr>
        <w:t>ם אחר "אולם המשפט", שהיה שופט בו.</w:t>
      </w:r>
      <w:r w:rsidR="001B68A6" w:rsidRPr="00016FFA">
        <w:rPr>
          <w:rFonts w:hint="cs"/>
          <w:sz w:val="32"/>
          <w:szCs w:val="32"/>
          <w:rtl/>
        </w:rPr>
        <w:t xml:space="preserve"> </w:t>
      </w:r>
      <w:r w:rsidR="00C86142" w:rsidRPr="00016FFA">
        <w:rPr>
          <w:rFonts w:hint="cs"/>
          <w:sz w:val="32"/>
          <w:szCs w:val="32"/>
          <w:rtl/>
        </w:rPr>
        <w:t>בא לרמוז לעיקר תפקידו של המלך:</w:t>
      </w:r>
      <w:r w:rsidR="00BC7EE6" w:rsidRPr="00016FFA">
        <w:rPr>
          <w:rFonts w:hint="cs"/>
          <w:sz w:val="32"/>
          <w:szCs w:val="32"/>
          <w:rtl/>
        </w:rPr>
        <w:t xml:space="preserve"> </w:t>
      </w:r>
      <w:r w:rsidR="00C86142" w:rsidRPr="00016FFA">
        <w:rPr>
          <w:rFonts w:hint="cs"/>
          <w:sz w:val="32"/>
          <w:szCs w:val="32"/>
          <w:rtl/>
        </w:rPr>
        <w:t>"מלך במשפט יעמ</w:t>
      </w:r>
      <w:r w:rsidR="00BC7EE6" w:rsidRPr="00016FFA">
        <w:rPr>
          <w:rFonts w:hint="cs"/>
          <w:sz w:val="32"/>
          <w:szCs w:val="32"/>
          <w:rtl/>
        </w:rPr>
        <w:t>י</w:t>
      </w:r>
      <w:r w:rsidR="00C86142" w:rsidRPr="00016FFA">
        <w:rPr>
          <w:rFonts w:hint="cs"/>
          <w:sz w:val="32"/>
          <w:szCs w:val="32"/>
          <w:rtl/>
        </w:rPr>
        <w:t>ד ארץ" (מש' כט ד)</w:t>
      </w:r>
      <w:r w:rsidR="00BC7EE6" w:rsidRPr="00016FFA">
        <w:rPr>
          <w:rFonts w:hint="cs"/>
          <w:sz w:val="32"/>
          <w:szCs w:val="32"/>
          <w:rtl/>
        </w:rPr>
        <w:t>.</w:t>
      </w:r>
    </w:p>
    <w:p w:rsidR="00BC7EE6" w:rsidRPr="00016FFA" w:rsidRDefault="00BC7EE6" w:rsidP="009C57CE">
      <w:pPr>
        <w:rPr>
          <w:rFonts w:hint="cs"/>
          <w:sz w:val="32"/>
          <w:szCs w:val="32"/>
          <w:rtl/>
        </w:rPr>
      </w:pPr>
      <w:r w:rsidRPr="00016FFA">
        <w:rPr>
          <w:rFonts w:hint="cs"/>
          <w:sz w:val="32"/>
          <w:szCs w:val="32"/>
          <w:rtl/>
        </w:rPr>
        <w:lastRenderedPageBreak/>
        <w:t>"כי שמה ישבו כסאות למשפט כסאות לבית דוד" (תה' קכב</w:t>
      </w:r>
      <w:r w:rsidR="00CF5EEB" w:rsidRPr="00016FFA">
        <w:rPr>
          <w:rFonts w:hint="cs"/>
          <w:sz w:val="32"/>
          <w:szCs w:val="32"/>
          <w:rtl/>
        </w:rPr>
        <w:t xml:space="preserve"> ה).</w:t>
      </w:r>
      <w:r w:rsidRPr="00016FFA">
        <w:rPr>
          <w:rFonts w:hint="cs"/>
          <w:sz w:val="32"/>
          <w:szCs w:val="32"/>
          <w:rtl/>
        </w:rPr>
        <w:t xml:space="preserve">  </w:t>
      </w:r>
      <w:r w:rsidR="00FB6D06" w:rsidRPr="00016FFA">
        <w:rPr>
          <w:rFonts w:hint="cs"/>
          <w:sz w:val="32"/>
          <w:szCs w:val="32"/>
          <w:rtl/>
        </w:rPr>
        <w:t xml:space="preserve">מציאות </w:t>
      </w:r>
      <w:r w:rsidR="00667D6A" w:rsidRPr="00016FFA">
        <w:rPr>
          <w:rFonts w:hint="cs"/>
          <w:sz w:val="32"/>
          <w:szCs w:val="32"/>
          <w:rtl/>
        </w:rPr>
        <w:t xml:space="preserve"> בית הדין העליון וב</w:t>
      </w:r>
      <w:r w:rsidR="00FB6D06" w:rsidRPr="00016FFA">
        <w:rPr>
          <w:rFonts w:hint="cs"/>
          <w:sz w:val="32"/>
          <w:szCs w:val="32"/>
          <w:rtl/>
        </w:rPr>
        <w:t>ית המלכות הוסיפו חשיבות מיוחדת לירושלים.</w:t>
      </w:r>
    </w:p>
    <w:p w:rsidR="00BC7EE6" w:rsidRPr="00016FFA" w:rsidRDefault="00BC7EE6" w:rsidP="00BC7EE6">
      <w:pPr>
        <w:ind w:left="360"/>
        <w:rPr>
          <w:rFonts w:hint="cs"/>
          <w:sz w:val="32"/>
          <w:szCs w:val="32"/>
          <w:rtl/>
        </w:rPr>
      </w:pPr>
    </w:p>
    <w:p w:rsidR="003637FC" w:rsidRPr="00016FFA" w:rsidRDefault="0073158A" w:rsidP="009C57CE">
      <w:pPr>
        <w:rPr>
          <w:rFonts w:hint="cs"/>
          <w:sz w:val="32"/>
          <w:szCs w:val="32"/>
          <w:rtl/>
        </w:rPr>
      </w:pPr>
      <w:r w:rsidRPr="00016FFA">
        <w:rPr>
          <w:rFonts w:hint="cs"/>
          <w:b/>
          <w:bCs/>
          <w:sz w:val="32"/>
          <w:szCs w:val="32"/>
          <w:rtl/>
        </w:rPr>
        <w:t>בית יער הלבנון</w:t>
      </w:r>
      <w:r w:rsidRPr="00016FFA">
        <w:rPr>
          <w:rFonts w:hint="cs"/>
          <w:sz w:val="32"/>
          <w:szCs w:val="32"/>
          <w:rtl/>
        </w:rPr>
        <w:t xml:space="preserve"> :</w:t>
      </w:r>
      <w:r w:rsidR="005F5982" w:rsidRPr="00016FFA">
        <w:rPr>
          <w:rFonts w:hint="cs"/>
          <w:sz w:val="32"/>
          <w:szCs w:val="32"/>
          <w:rtl/>
        </w:rPr>
        <w:t xml:space="preserve"> בית המלכות כלל את "בית יער הלבנון""</w:t>
      </w:r>
      <w:r w:rsidR="003637FC" w:rsidRPr="00016FFA">
        <w:rPr>
          <w:rFonts w:hint="cs"/>
          <w:sz w:val="32"/>
          <w:szCs w:val="32"/>
          <w:rtl/>
        </w:rPr>
        <w:t xml:space="preserve"> (ז  ב). נקרא כך על שם שהיו בו ארבעה טורי עמודי ארזים. והיה דומה ליער (הגר"א).</w:t>
      </w:r>
    </w:p>
    <w:p w:rsidR="000E6554" w:rsidRPr="00016FFA" w:rsidRDefault="000E6554" w:rsidP="009C57CE">
      <w:pPr>
        <w:rPr>
          <w:rFonts w:hint="cs"/>
          <w:sz w:val="32"/>
          <w:szCs w:val="32"/>
          <w:rtl/>
        </w:rPr>
      </w:pPr>
      <w:r w:rsidRPr="00016FFA">
        <w:rPr>
          <w:rFonts w:hint="cs"/>
          <w:sz w:val="32"/>
          <w:szCs w:val="32"/>
          <w:rtl/>
        </w:rPr>
        <w:t>לפי תרגום יונתן מעין בית קיץ למלכים.</w:t>
      </w:r>
    </w:p>
    <w:p w:rsidR="00D620AA" w:rsidRPr="00016FFA" w:rsidRDefault="00D620AA" w:rsidP="003637FC">
      <w:pPr>
        <w:ind w:left="360"/>
        <w:rPr>
          <w:rFonts w:hint="cs"/>
          <w:sz w:val="32"/>
          <w:szCs w:val="32"/>
          <w:rtl/>
        </w:rPr>
      </w:pPr>
    </w:p>
    <w:p w:rsidR="00D620AA" w:rsidRPr="00016FFA" w:rsidRDefault="00D620AA" w:rsidP="009C57CE">
      <w:pPr>
        <w:rPr>
          <w:rFonts w:hint="cs"/>
          <w:sz w:val="32"/>
          <w:szCs w:val="32"/>
          <w:rtl/>
        </w:rPr>
      </w:pPr>
      <w:r w:rsidRPr="00016FFA">
        <w:rPr>
          <w:rFonts w:hint="cs"/>
          <w:b/>
          <w:bCs/>
          <w:sz w:val="32"/>
          <w:szCs w:val="32"/>
          <w:rtl/>
        </w:rPr>
        <w:t xml:space="preserve">בית לבת פרעה: </w:t>
      </w:r>
      <w:r w:rsidRPr="00016FFA">
        <w:rPr>
          <w:rFonts w:hint="cs"/>
          <w:sz w:val="32"/>
          <w:szCs w:val="32"/>
          <w:rtl/>
        </w:rPr>
        <w:t>מפאת חשיבות הברית עם מצרים בנה שלמה בית מיוחד לבת פרעה.</w:t>
      </w:r>
      <w:r w:rsidR="00E46D41" w:rsidRPr="00016FFA">
        <w:rPr>
          <w:rFonts w:hint="cs"/>
          <w:sz w:val="32"/>
          <w:szCs w:val="32"/>
          <w:rtl/>
        </w:rPr>
        <w:t xml:space="preserve"> חז"ל גינו את מתן דריסת הרגל הזרה בעיר הקודש "אמרו : בשעה שנ</w:t>
      </w:r>
      <w:r w:rsidR="00A84E57" w:rsidRPr="00016FFA">
        <w:rPr>
          <w:rFonts w:hint="cs"/>
          <w:sz w:val="32"/>
          <w:szCs w:val="32"/>
          <w:rtl/>
        </w:rPr>
        <w:t>שא שלמה את בת פרעה ירד גבריאל ונעץ קנה בים והעלה שרטון ועליו נבנה כרך גדול של רומי" (שבת נו). כלומר חטא זה של שלמה שהכניס נכריה לבית המלוכה הכשיר גם את החורבן האחרון הגמור.</w:t>
      </w:r>
    </w:p>
    <w:p w:rsidR="00CF7009" w:rsidRPr="00016FFA" w:rsidRDefault="00CF7009" w:rsidP="003637FC">
      <w:pPr>
        <w:ind w:left="360"/>
        <w:rPr>
          <w:rFonts w:hint="cs"/>
          <w:sz w:val="32"/>
          <w:szCs w:val="32"/>
          <w:rtl/>
        </w:rPr>
      </w:pPr>
    </w:p>
    <w:p w:rsidR="00CF7009" w:rsidRPr="00016FFA" w:rsidRDefault="00CF7009" w:rsidP="000C52AB">
      <w:pPr>
        <w:rPr>
          <w:rFonts w:hint="cs"/>
          <w:sz w:val="32"/>
          <w:szCs w:val="32"/>
          <w:rtl/>
        </w:rPr>
      </w:pPr>
      <w:r w:rsidRPr="00016FFA">
        <w:rPr>
          <w:rFonts w:hint="cs"/>
          <w:sz w:val="32"/>
          <w:szCs w:val="32"/>
          <w:rtl/>
        </w:rPr>
        <w:t>השמות לביהמ"ק הם : בית ה' (ג  א). בית אלקים (דנ' א  ב), היכל קודש (יונה ב  ה), היכל ה' (מל"ב כד  יג). מקדש (יח' מה  ד).</w:t>
      </w:r>
    </w:p>
    <w:p w:rsidR="00CF7009" w:rsidRPr="00016FFA" w:rsidRDefault="00CF7009" w:rsidP="000C52AB">
      <w:pPr>
        <w:rPr>
          <w:rFonts w:hint="cs"/>
          <w:sz w:val="32"/>
          <w:szCs w:val="32"/>
          <w:rtl/>
        </w:rPr>
      </w:pPr>
      <w:r w:rsidRPr="00016FFA">
        <w:rPr>
          <w:rFonts w:hint="cs"/>
          <w:sz w:val="32"/>
          <w:szCs w:val="32"/>
          <w:rtl/>
        </w:rPr>
        <w:t>השם הרגיל במשנה (מע"ש ה  ב)</w:t>
      </w:r>
      <w:r w:rsidR="0011668E" w:rsidRPr="00016FFA">
        <w:rPr>
          <w:rFonts w:hint="cs"/>
          <w:sz w:val="32"/>
          <w:szCs w:val="32"/>
          <w:rtl/>
        </w:rPr>
        <w:t xml:space="preserve"> </w:t>
      </w:r>
      <w:r w:rsidRPr="00016FFA">
        <w:rPr>
          <w:rFonts w:hint="cs"/>
          <w:sz w:val="32"/>
          <w:szCs w:val="32"/>
          <w:rtl/>
        </w:rPr>
        <w:t>ובספרות הקשורה בה (תוס' ברכות ג  טז ועוד) הוא בית המקדש, שם זה נמצא רק פעם אחת במקרא (דה"ב לו  יז).</w:t>
      </w:r>
    </w:p>
    <w:p w:rsidR="004514D2" w:rsidRPr="00016FFA" w:rsidRDefault="004514D2" w:rsidP="003637FC">
      <w:pPr>
        <w:ind w:left="360"/>
        <w:rPr>
          <w:rFonts w:hint="cs"/>
          <w:sz w:val="32"/>
          <w:szCs w:val="32"/>
          <w:rtl/>
        </w:rPr>
      </w:pPr>
    </w:p>
    <w:p w:rsidR="004514D2" w:rsidRPr="00016FFA" w:rsidRDefault="004514D2" w:rsidP="000C52AB">
      <w:pPr>
        <w:rPr>
          <w:rFonts w:hint="cs"/>
          <w:sz w:val="32"/>
          <w:szCs w:val="32"/>
          <w:rtl/>
        </w:rPr>
      </w:pPr>
      <w:r w:rsidRPr="00016FFA">
        <w:rPr>
          <w:rFonts w:hint="cs"/>
          <w:sz w:val="32"/>
          <w:szCs w:val="32"/>
          <w:rtl/>
        </w:rPr>
        <w:t>בניין בית-המקדש נמשך שבע שנים וכששלמה העבודה ערך שלמה בחג האסיף את חנוכת הבית ברוב פאר והדר.</w:t>
      </w:r>
    </w:p>
    <w:p w:rsidR="00867267" w:rsidRPr="00016FFA" w:rsidRDefault="00867267" w:rsidP="003637FC">
      <w:pPr>
        <w:ind w:left="360"/>
        <w:rPr>
          <w:rFonts w:hint="cs"/>
          <w:sz w:val="32"/>
          <w:szCs w:val="32"/>
          <w:rtl/>
        </w:rPr>
      </w:pPr>
    </w:p>
    <w:p w:rsidR="00867267" w:rsidRPr="000C52AB" w:rsidRDefault="00867267" w:rsidP="000C52AB">
      <w:pPr>
        <w:rPr>
          <w:rFonts w:hint="cs"/>
          <w:b/>
          <w:bCs/>
          <w:sz w:val="40"/>
          <w:szCs w:val="40"/>
          <w:rtl/>
        </w:rPr>
      </w:pPr>
      <w:r w:rsidRPr="000C52AB">
        <w:rPr>
          <w:rFonts w:hint="cs"/>
          <w:b/>
          <w:bCs/>
          <w:sz w:val="40"/>
          <w:szCs w:val="40"/>
          <w:rtl/>
        </w:rPr>
        <w:t>ניבים</w:t>
      </w:r>
    </w:p>
    <w:p w:rsidR="00867267" w:rsidRPr="00016FFA" w:rsidRDefault="00867267" w:rsidP="000C52AB">
      <w:pPr>
        <w:rPr>
          <w:rFonts w:hint="cs"/>
          <w:sz w:val="32"/>
          <w:szCs w:val="32"/>
          <w:rtl/>
        </w:rPr>
      </w:pPr>
      <w:r w:rsidRPr="00016FFA">
        <w:rPr>
          <w:rFonts w:hint="cs"/>
          <w:sz w:val="32"/>
          <w:szCs w:val="32"/>
          <w:rtl/>
        </w:rPr>
        <w:t>ממסד עד הטפחות (ז  ט).</w:t>
      </w:r>
    </w:p>
    <w:p w:rsidR="00867267" w:rsidRPr="00016FFA" w:rsidRDefault="00867267" w:rsidP="000C52AB">
      <w:pPr>
        <w:rPr>
          <w:rFonts w:hint="cs"/>
          <w:sz w:val="32"/>
          <w:szCs w:val="32"/>
          <w:rtl/>
        </w:rPr>
      </w:pPr>
      <w:r w:rsidRPr="00016FFA">
        <w:rPr>
          <w:rFonts w:hint="cs"/>
          <w:b/>
          <w:bCs/>
          <w:sz w:val="32"/>
          <w:szCs w:val="32"/>
          <w:rtl/>
        </w:rPr>
        <w:t xml:space="preserve">פירושו: </w:t>
      </w:r>
      <w:r w:rsidRPr="00016FFA">
        <w:rPr>
          <w:rFonts w:hint="cs"/>
          <w:sz w:val="32"/>
          <w:szCs w:val="32"/>
          <w:rtl/>
        </w:rPr>
        <w:t>מן היסוד עד הגג.</w:t>
      </w:r>
    </w:p>
    <w:p w:rsidR="00867267" w:rsidRPr="00016FFA" w:rsidRDefault="00867267" w:rsidP="000C52AB">
      <w:pPr>
        <w:rPr>
          <w:rFonts w:hint="cs"/>
          <w:sz w:val="32"/>
          <w:szCs w:val="32"/>
          <w:rtl/>
        </w:rPr>
      </w:pPr>
      <w:r w:rsidRPr="00016FFA">
        <w:rPr>
          <w:rFonts w:hint="cs"/>
          <w:b/>
          <w:bCs/>
          <w:sz w:val="32"/>
          <w:szCs w:val="32"/>
          <w:rtl/>
        </w:rPr>
        <w:t>בהשאלה:</w:t>
      </w:r>
      <w:r w:rsidRPr="00016FFA">
        <w:rPr>
          <w:rFonts w:hint="cs"/>
          <w:sz w:val="32"/>
          <w:szCs w:val="32"/>
          <w:rtl/>
        </w:rPr>
        <w:t xml:space="preserve"> מתחילה ועד הסוף.</w:t>
      </w:r>
    </w:p>
    <w:p w:rsidR="00867267" w:rsidRPr="00016FFA" w:rsidRDefault="00867267" w:rsidP="000C52AB">
      <w:pPr>
        <w:rPr>
          <w:rFonts w:hint="cs"/>
          <w:sz w:val="32"/>
          <w:szCs w:val="32"/>
          <w:rtl/>
        </w:rPr>
      </w:pPr>
      <w:r w:rsidRPr="00016FFA">
        <w:rPr>
          <w:rFonts w:hint="cs"/>
          <w:b/>
          <w:bCs/>
          <w:sz w:val="32"/>
          <w:szCs w:val="32"/>
          <w:rtl/>
        </w:rPr>
        <w:t>דוגמה:</w:t>
      </w:r>
      <w:r w:rsidRPr="00016FFA">
        <w:rPr>
          <w:rFonts w:hint="cs"/>
          <w:sz w:val="32"/>
          <w:szCs w:val="32"/>
          <w:rtl/>
        </w:rPr>
        <w:t xml:space="preserve"> הוא בנה</w:t>
      </w:r>
      <w:r w:rsidR="00DC288E" w:rsidRPr="00016FFA">
        <w:rPr>
          <w:rFonts w:hint="cs"/>
          <w:sz w:val="32"/>
          <w:szCs w:val="32"/>
          <w:rtl/>
        </w:rPr>
        <w:t xml:space="preserve"> לבדו</w:t>
      </w:r>
      <w:r w:rsidRPr="00016FFA">
        <w:rPr>
          <w:rFonts w:hint="cs"/>
          <w:sz w:val="32"/>
          <w:szCs w:val="32"/>
          <w:rtl/>
        </w:rPr>
        <w:t xml:space="preserve"> את הבניין כולו ממסד עד הטפחות.</w:t>
      </w:r>
    </w:p>
    <w:p w:rsidR="00867267" w:rsidRPr="00016FFA" w:rsidRDefault="00867267" w:rsidP="003637FC">
      <w:pPr>
        <w:ind w:left="360"/>
        <w:rPr>
          <w:rFonts w:hint="cs"/>
          <w:sz w:val="32"/>
          <w:szCs w:val="32"/>
          <w:rtl/>
        </w:rPr>
      </w:pPr>
    </w:p>
    <w:p w:rsidR="00DB11A9" w:rsidRPr="00016FFA" w:rsidRDefault="00DB11A9" w:rsidP="003637FC">
      <w:pPr>
        <w:ind w:left="360"/>
        <w:rPr>
          <w:rFonts w:hint="cs"/>
          <w:sz w:val="32"/>
          <w:szCs w:val="32"/>
          <w:rtl/>
        </w:rPr>
      </w:pPr>
    </w:p>
    <w:p w:rsidR="00867267" w:rsidRPr="00016FFA" w:rsidRDefault="00867267" w:rsidP="00015783">
      <w:pPr>
        <w:rPr>
          <w:rFonts w:hint="cs"/>
          <w:sz w:val="32"/>
          <w:szCs w:val="32"/>
          <w:rtl/>
        </w:rPr>
      </w:pPr>
      <w:r w:rsidRPr="00016FFA">
        <w:rPr>
          <w:rFonts w:hint="cs"/>
          <w:sz w:val="32"/>
          <w:szCs w:val="32"/>
          <w:rtl/>
        </w:rPr>
        <w:t>העמוד הימני (ז  כא)</w:t>
      </w:r>
    </w:p>
    <w:p w:rsidR="00867267" w:rsidRPr="00016FFA" w:rsidRDefault="00867267" w:rsidP="00015783">
      <w:pPr>
        <w:rPr>
          <w:rFonts w:hint="cs"/>
          <w:sz w:val="32"/>
          <w:szCs w:val="32"/>
          <w:rtl/>
        </w:rPr>
      </w:pPr>
      <w:r w:rsidRPr="00016FFA">
        <w:rPr>
          <w:rFonts w:hint="cs"/>
          <w:b/>
          <w:bCs/>
          <w:sz w:val="32"/>
          <w:szCs w:val="32"/>
          <w:rtl/>
        </w:rPr>
        <w:t xml:space="preserve">בהשאלה: </w:t>
      </w:r>
      <w:r w:rsidR="00B52F0F" w:rsidRPr="00016FFA">
        <w:rPr>
          <w:rFonts w:hint="cs"/>
          <w:sz w:val="32"/>
          <w:szCs w:val="32"/>
          <w:rtl/>
        </w:rPr>
        <w:t>עמוד</w:t>
      </w:r>
      <w:r w:rsidR="001B338F" w:rsidRPr="00016FFA">
        <w:rPr>
          <w:rFonts w:hint="cs"/>
          <w:sz w:val="32"/>
          <w:szCs w:val="32"/>
          <w:rtl/>
        </w:rPr>
        <w:t xml:space="preserve"> התווך בחברה, הדמות המרכזית.</w:t>
      </w:r>
    </w:p>
    <w:p w:rsidR="00CE37E6" w:rsidRPr="00016FFA" w:rsidRDefault="00CE37E6" w:rsidP="00015783">
      <w:pPr>
        <w:rPr>
          <w:rFonts w:hint="cs"/>
          <w:sz w:val="32"/>
          <w:szCs w:val="32"/>
          <w:rtl/>
        </w:rPr>
      </w:pPr>
      <w:r w:rsidRPr="00016FFA">
        <w:rPr>
          <w:rFonts w:hint="cs"/>
          <w:b/>
          <w:bCs/>
          <w:sz w:val="32"/>
          <w:szCs w:val="32"/>
          <w:rtl/>
        </w:rPr>
        <w:t>דוגמה:</w:t>
      </w:r>
      <w:r w:rsidRPr="00016FFA">
        <w:rPr>
          <w:rFonts w:hint="cs"/>
          <w:sz w:val="32"/>
          <w:szCs w:val="32"/>
          <w:rtl/>
        </w:rPr>
        <w:t xml:space="preserve"> הוא אדם </w:t>
      </w:r>
      <w:r w:rsidR="00C85743" w:rsidRPr="00016FFA">
        <w:rPr>
          <w:rFonts w:hint="cs"/>
          <w:sz w:val="32"/>
          <w:szCs w:val="32"/>
          <w:rtl/>
        </w:rPr>
        <w:t>בעל כושר מנהיגות</w:t>
      </w:r>
      <w:r w:rsidRPr="00016FFA">
        <w:rPr>
          <w:rFonts w:hint="cs"/>
          <w:sz w:val="32"/>
          <w:szCs w:val="32"/>
          <w:rtl/>
        </w:rPr>
        <w:t xml:space="preserve"> ובעל תכונות תרומיות, ולכן הוא </w:t>
      </w:r>
      <w:r w:rsidR="00D30010" w:rsidRPr="00016FFA">
        <w:rPr>
          <w:rFonts w:hint="cs"/>
          <w:sz w:val="32"/>
          <w:szCs w:val="32"/>
          <w:rtl/>
        </w:rPr>
        <w:t>העמוד הימני</w:t>
      </w:r>
      <w:r w:rsidRPr="00016FFA">
        <w:rPr>
          <w:rFonts w:hint="cs"/>
          <w:sz w:val="32"/>
          <w:szCs w:val="32"/>
          <w:rtl/>
        </w:rPr>
        <w:t xml:space="preserve"> בחברה.</w:t>
      </w:r>
    </w:p>
    <w:p w:rsidR="00867267" w:rsidRPr="00016FFA" w:rsidRDefault="00867267" w:rsidP="003637FC">
      <w:pPr>
        <w:ind w:left="360"/>
        <w:rPr>
          <w:rFonts w:hint="cs"/>
          <w:sz w:val="32"/>
          <w:szCs w:val="32"/>
          <w:rtl/>
        </w:rPr>
      </w:pPr>
    </w:p>
    <w:p w:rsidR="00015783" w:rsidRDefault="00015783" w:rsidP="003637FC">
      <w:pPr>
        <w:ind w:left="360"/>
        <w:rPr>
          <w:rFonts w:hint="cs"/>
          <w:b/>
          <w:bCs/>
          <w:sz w:val="32"/>
          <w:szCs w:val="32"/>
          <w:rtl/>
        </w:rPr>
      </w:pPr>
    </w:p>
    <w:p w:rsidR="00015783" w:rsidRDefault="00015783" w:rsidP="003637FC">
      <w:pPr>
        <w:ind w:left="360"/>
        <w:rPr>
          <w:rFonts w:hint="cs"/>
          <w:b/>
          <w:bCs/>
          <w:sz w:val="32"/>
          <w:szCs w:val="32"/>
          <w:rtl/>
        </w:rPr>
      </w:pPr>
    </w:p>
    <w:p w:rsidR="00015783" w:rsidRDefault="00015783" w:rsidP="003637FC">
      <w:pPr>
        <w:ind w:left="360"/>
        <w:rPr>
          <w:rFonts w:hint="cs"/>
          <w:b/>
          <w:bCs/>
          <w:sz w:val="32"/>
          <w:szCs w:val="32"/>
          <w:rtl/>
        </w:rPr>
      </w:pPr>
    </w:p>
    <w:p w:rsidR="00015783" w:rsidRDefault="00015783" w:rsidP="003637FC">
      <w:pPr>
        <w:ind w:left="360"/>
        <w:rPr>
          <w:rFonts w:hint="cs"/>
          <w:b/>
          <w:bCs/>
          <w:sz w:val="32"/>
          <w:szCs w:val="32"/>
          <w:rtl/>
        </w:rPr>
      </w:pPr>
    </w:p>
    <w:p w:rsidR="0045776A" w:rsidRPr="00016FFA" w:rsidRDefault="00C010E8" w:rsidP="004711C1">
      <w:pPr>
        <w:rPr>
          <w:rFonts w:hint="cs"/>
          <w:sz w:val="32"/>
          <w:szCs w:val="32"/>
          <w:rtl/>
        </w:rPr>
      </w:pPr>
      <w:r w:rsidRPr="00015783">
        <w:rPr>
          <w:rFonts w:hint="cs"/>
          <w:b/>
          <w:bCs/>
          <w:sz w:val="40"/>
          <w:szCs w:val="40"/>
          <w:rtl/>
        </w:rPr>
        <w:lastRenderedPageBreak/>
        <w:t>פ</w:t>
      </w:r>
      <w:r w:rsidR="00EF1DE8" w:rsidRPr="00015783">
        <w:rPr>
          <w:rFonts w:hint="cs"/>
          <w:b/>
          <w:bCs/>
          <w:sz w:val="40"/>
          <w:szCs w:val="40"/>
          <w:rtl/>
        </w:rPr>
        <w:t>רק ח</w:t>
      </w:r>
      <w:r w:rsidR="0091485C" w:rsidRPr="00015783">
        <w:rPr>
          <w:rFonts w:hint="cs"/>
          <w:b/>
          <w:bCs/>
          <w:sz w:val="40"/>
          <w:szCs w:val="40"/>
          <w:rtl/>
        </w:rPr>
        <w:t>/</w:t>
      </w:r>
      <w:r w:rsidR="0091485C" w:rsidRPr="00016FFA">
        <w:rPr>
          <w:rFonts w:hint="cs"/>
          <w:b/>
          <w:bCs/>
          <w:sz w:val="32"/>
          <w:szCs w:val="32"/>
          <w:rtl/>
        </w:rPr>
        <w:t xml:space="preserve"> </w:t>
      </w:r>
      <w:r w:rsidR="0091485C" w:rsidRPr="00016FFA">
        <w:rPr>
          <w:rFonts w:hint="cs"/>
          <w:sz w:val="32"/>
          <w:szCs w:val="32"/>
          <w:rtl/>
        </w:rPr>
        <w:t>ברוריה בן-דוד (וייס)</w:t>
      </w:r>
    </w:p>
    <w:p w:rsidR="00EF1DE8" w:rsidRPr="00016FFA" w:rsidRDefault="00EF1DE8" w:rsidP="004711C1">
      <w:pPr>
        <w:rPr>
          <w:rFonts w:hint="cs"/>
          <w:sz w:val="32"/>
          <w:szCs w:val="32"/>
          <w:rtl/>
        </w:rPr>
      </w:pPr>
      <w:r w:rsidRPr="00016FFA">
        <w:rPr>
          <w:rFonts w:hint="cs"/>
          <w:sz w:val="32"/>
          <w:szCs w:val="32"/>
          <w:rtl/>
        </w:rPr>
        <w:t>בפרק</w:t>
      </w:r>
      <w:r w:rsidR="002567BB" w:rsidRPr="00016FFA">
        <w:rPr>
          <w:rFonts w:hint="cs"/>
          <w:sz w:val="32"/>
          <w:szCs w:val="32"/>
          <w:rtl/>
        </w:rPr>
        <w:t xml:space="preserve"> זה</w:t>
      </w:r>
      <w:r w:rsidRPr="00016FFA">
        <w:rPr>
          <w:rFonts w:hint="cs"/>
          <w:sz w:val="32"/>
          <w:szCs w:val="32"/>
          <w:rtl/>
        </w:rPr>
        <w:t xml:space="preserve"> נקרא על חנוכת המקדש ותפילת שלמה.</w:t>
      </w:r>
    </w:p>
    <w:p w:rsidR="00EF1DE8" w:rsidRPr="00016FFA" w:rsidRDefault="00EF1DE8" w:rsidP="003637FC">
      <w:pPr>
        <w:ind w:left="360"/>
        <w:rPr>
          <w:rFonts w:hint="cs"/>
          <w:sz w:val="32"/>
          <w:szCs w:val="32"/>
          <w:rtl/>
        </w:rPr>
      </w:pPr>
    </w:p>
    <w:p w:rsidR="003718F7" w:rsidRPr="00016FFA" w:rsidRDefault="00946C7B" w:rsidP="004711C1">
      <w:pPr>
        <w:rPr>
          <w:rFonts w:hint="cs"/>
          <w:sz w:val="32"/>
          <w:szCs w:val="32"/>
          <w:rtl/>
        </w:rPr>
      </w:pPr>
      <w:r w:rsidRPr="00016FFA">
        <w:rPr>
          <w:rFonts w:hint="cs"/>
          <w:sz w:val="32"/>
          <w:szCs w:val="32"/>
          <w:rtl/>
        </w:rPr>
        <w:t xml:space="preserve">חנוכת המקדש </w:t>
      </w:r>
      <w:r w:rsidR="00EF1DE8" w:rsidRPr="00016FFA">
        <w:rPr>
          <w:rFonts w:hint="cs"/>
          <w:sz w:val="32"/>
          <w:szCs w:val="32"/>
          <w:rtl/>
        </w:rPr>
        <w:t>נערכה "בירח האיתנים בחג". "איתנים" הוא השם הקדמון לחודש השביעי, הוא חודש תשרי (שמו</w:t>
      </w:r>
      <w:r w:rsidR="002E1438" w:rsidRPr="00016FFA">
        <w:rPr>
          <w:rFonts w:hint="cs"/>
          <w:sz w:val="32"/>
          <w:szCs w:val="32"/>
          <w:rtl/>
        </w:rPr>
        <w:t xml:space="preserve"> ניתן לו</w:t>
      </w:r>
      <w:r w:rsidR="00EF1DE8" w:rsidRPr="00016FFA">
        <w:rPr>
          <w:rFonts w:hint="cs"/>
          <w:sz w:val="32"/>
          <w:szCs w:val="32"/>
          <w:rtl/>
        </w:rPr>
        <w:t xml:space="preserve"> מימי העלייה מבבל). חז"ל דרשו שנקרא על שם איתני עולם (אבות ישראל),</w:t>
      </w:r>
      <w:r w:rsidR="007009AB" w:rsidRPr="00016FFA">
        <w:rPr>
          <w:rFonts w:hint="cs"/>
          <w:sz w:val="32"/>
          <w:szCs w:val="32"/>
          <w:rtl/>
        </w:rPr>
        <w:t xml:space="preserve"> שנולדו בחודש זה (ר"ה יא ע"א). לפי סברה אחרת בגלל החגים הנכבדים החלים בחודש זה </w:t>
      </w:r>
      <w:r w:rsidR="00E46848" w:rsidRPr="00016FFA">
        <w:rPr>
          <w:rFonts w:hint="cs"/>
          <w:sz w:val="32"/>
          <w:szCs w:val="32"/>
          <w:rtl/>
        </w:rPr>
        <w:t>החודש</w:t>
      </w:r>
      <w:r w:rsidR="007009AB" w:rsidRPr="00016FFA">
        <w:rPr>
          <w:rFonts w:hint="cs"/>
          <w:sz w:val="32"/>
          <w:szCs w:val="32"/>
          <w:rtl/>
        </w:rPr>
        <w:t xml:space="preserve"> נקרא "איתנים".</w:t>
      </w:r>
    </w:p>
    <w:p w:rsidR="00EF1DE8" w:rsidRPr="00016FFA" w:rsidRDefault="007009AB" w:rsidP="004711C1">
      <w:pPr>
        <w:rPr>
          <w:rFonts w:hint="cs"/>
          <w:sz w:val="32"/>
          <w:szCs w:val="32"/>
          <w:rtl/>
        </w:rPr>
      </w:pPr>
      <w:r w:rsidRPr="00016FFA">
        <w:rPr>
          <w:rFonts w:hint="cs"/>
          <w:sz w:val="32"/>
          <w:szCs w:val="32"/>
          <w:rtl/>
        </w:rPr>
        <w:t xml:space="preserve"> "בח</w:t>
      </w:r>
      <w:r w:rsidR="00946C7B" w:rsidRPr="00016FFA">
        <w:rPr>
          <w:rFonts w:hint="cs"/>
          <w:sz w:val="32"/>
          <w:szCs w:val="32"/>
          <w:rtl/>
        </w:rPr>
        <w:t xml:space="preserve">ג" לפי פשוטו הכוונה לכל החודש, </w:t>
      </w:r>
      <w:r w:rsidRPr="00016FFA">
        <w:rPr>
          <w:rFonts w:hint="cs"/>
          <w:sz w:val="32"/>
          <w:szCs w:val="32"/>
          <w:rtl/>
        </w:rPr>
        <w:t>נק</w:t>
      </w:r>
      <w:r w:rsidR="00B52CF1" w:rsidRPr="00016FFA">
        <w:rPr>
          <w:rFonts w:hint="cs"/>
          <w:sz w:val="32"/>
          <w:szCs w:val="32"/>
          <w:rtl/>
        </w:rPr>
        <w:t>רא "החג" על שם המועדים החלים בו, ובלשון חז"ל "חג" הוא כינוי של חג הסכות</w:t>
      </w:r>
      <w:r w:rsidR="00236095" w:rsidRPr="00016FFA">
        <w:rPr>
          <w:rFonts w:hint="cs"/>
          <w:sz w:val="32"/>
          <w:szCs w:val="32"/>
          <w:rtl/>
        </w:rPr>
        <w:t xml:space="preserve"> </w:t>
      </w:r>
      <w:r w:rsidR="00195E6C" w:rsidRPr="00016FFA">
        <w:rPr>
          <w:rFonts w:hint="cs"/>
          <w:sz w:val="32"/>
          <w:szCs w:val="32"/>
          <w:rtl/>
        </w:rPr>
        <w:t>שהתורה קראה לו "חג ה'".</w:t>
      </w:r>
    </w:p>
    <w:p w:rsidR="00946C7B" w:rsidRPr="00016FFA" w:rsidRDefault="006747B0" w:rsidP="004711C1">
      <w:pPr>
        <w:rPr>
          <w:rFonts w:hint="cs"/>
          <w:sz w:val="32"/>
          <w:szCs w:val="32"/>
          <w:rtl/>
        </w:rPr>
      </w:pPr>
      <w:r w:rsidRPr="00016FFA">
        <w:rPr>
          <w:rFonts w:hint="cs"/>
          <w:sz w:val="32"/>
          <w:szCs w:val="32"/>
          <w:rtl/>
        </w:rPr>
        <w:t>חנוכת המקדש נערכה במעמד מרשים</w:t>
      </w:r>
      <w:r w:rsidR="00946C7B" w:rsidRPr="00016FFA">
        <w:rPr>
          <w:rFonts w:hint="cs"/>
          <w:sz w:val="32"/>
          <w:szCs w:val="32"/>
          <w:rtl/>
        </w:rPr>
        <w:t xml:space="preserve"> של זקני ישראל, ראשי המטות, נשיאי האבות </w:t>
      </w:r>
      <w:r w:rsidR="00FA5238" w:rsidRPr="00016FFA">
        <w:rPr>
          <w:rFonts w:hint="cs"/>
          <w:sz w:val="32"/>
          <w:szCs w:val="32"/>
          <w:rtl/>
        </w:rPr>
        <w:t>(</w:t>
      </w:r>
      <w:r w:rsidR="00946C7B" w:rsidRPr="00016FFA">
        <w:rPr>
          <w:rFonts w:hint="cs"/>
          <w:sz w:val="32"/>
          <w:szCs w:val="32"/>
          <w:rtl/>
        </w:rPr>
        <w:t xml:space="preserve">פס' א  ב </w:t>
      </w:r>
      <w:r w:rsidR="00946C7B" w:rsidRPr="00016FFA">
        <w:rPr>
          <w:sz w:val="32"/>
          <w:szCs w:val="32"/>
        </w:rPr>
        <w:t>;</w:t>
      </w:r>
      <w:r w:rsidR="00946C7B" w:rsidRPr="00016FFA">
        <w:rPr>
          <w:rFonts w:hint="cs"/>
          <w:sz w:val="32"/>
          <w:szCs w:val="32"/>
          <w:rtl/>
        </w:rPr>
        <w:t xml:space="preserve"> דה"ב ז  ח-ט). "שבעת ימים ושבעת ימים", שבעת ימי חג הסכות ועוד שבעת ימים לחג חנוכת הבית. מן הלשון "שבעת ימים ושבעת ימים" למדו חז"ל שאין מערבין שמחה בשמחה</w:t>
      </w:r>
      <w:r w:rsidR="00983E09" w:rsidRPr="00016FFA">
        <w:rPr>
          <w:rFonts w:hint="cs"/>
          <w:sz w:val="32"/>
          <w:szCs w:val="32"/>
          <w:rtl/>
        </w:rPr>
        <w:t xml:space="preserve"> (</w:t>
      </w:r>
      <w:r w:rsidR="006A2AFE" w:rsidRPr="00016FFA">
        <w:rPr>
          <w:rFonts w:hint="cs"/>
          <w:sz w:val="32"/>
          <w:szCs w:val="32"/>
          <w:rtl/>
        </w:rPr>
        <w:t>מועד קטן דף</w:t>
      </w:r>
      <w:r w:rsidR="00E46848" w:rsidRPr="00016FFA">
        <w:rPr>
          <w:rFonts w:hint="cs"/>
          <w:sz w:val="32"/>
          <w:szCs w:val="32"/>
          <w:rtl/>
        </w:rPr>
        <w:t xml:space="preserve"> ח  ע"ב).</w:t>
      </w:r>
    </w:p>
    <w:p w:rsidR="00A955BC" w:rsidRPr="00016FFA" w:rsidRDefault="00A955BC" w:rsidP="004711C1">
      <w:pPr>
        <w:rPr>
          <w:rFonts w:hint="cs"/>
          <w:sz w:val="32"/>
          <w:szCs w:val="32"/>
          <w:rtl/>
        </w:rPr>
      </w:pPr>
      <w:r w:rsidRPr="00016FFA">
        <w:rPr>
          <w:rFonts w:hint="cs"/>
          <w:sz w:val="32"/>
          <w:szCs w:val="32"/>
          <w:rtl/>
        </w:rPr>
        <w:t xml:space="preserve">אותה שעה הובא הארון למקומו הקבוע לדביר. ושלמה נשא תפילה במעמד כל העם </w:t>
      </w:r>
      <w:r w:rsidR="00A17CB6" w:rsidRPr="00016FFA">
        <w:rPr>
          <w:rFonts w:hint="cs"/>
          <w:sz w:val="32"/>
          <w:szCs w:val="32"/>
          <w:rtl/>
        </w:rPr>
        <w:t xml:space="preserve">, כך </w:t>
      </w:r>
      <w:r w:rsidR="00D27591" w:rsidRPr="00016FFA">
        <w:rPr>
          <w:rFonts w:hint="cs"/>
          <w:sz w:val="32"/>
          <w:szCs w:val="32"/>
          <w:rtl/>
        </w:rPr>
        <w:t xml:space="preserve">התקיימה </w:t>
      </w:r>
      <w:r w:rsidR="00A17CB6" w:rsidRPr="00016FFA">
        <w:rPr>
          <w:rFonts w:hint="cs"/>
          <w:sz w:val="32"/>
          <w:szCs w:val="32"/>
          <w:rtl/>
        </w:rPr>
        <w:t xml:space="preserve"> </w:t>
      </w:r>
      <w:r w:rsidR="00D27591" w:rsidRPr="00016FFA">
        <w:rPr>
          <w:rFonts w:hint="cs"/>
          <w:sz w:val="32"/>
          <w:szCs w:val="32"/>
          <w:rtl/>
        </w:rPr>
        <w:t>ב</w:t>
      </w:r>
      <w:r w:rsidR="00A17CB6" w:rsidRPr="00016FFA">
        <w:rPr>
          <w:rFonts w:hint="cs"/>
          <w:sz w:val="32"/>
          <w:szCs w:val="32"/>
          <w:rtl/>
        </w:rPr>
        <w:t>הקמתו של בית המקדש הפגנה אדירה לאחדות האומה ועוצמתה.</w:t>
      </w:r>
    </w:p>
    <w:p w:rsidR="00A17CB6" w:rsidRPr="00016FFA" w:rsidRDefault="00A17CB6" w:rsidP="007009AB">
      <w:pPr>
        <w:ind w:left="360"/>
        <w:rPr>
          <w:rFonts w:hint="cs"/>
          <w:sz w:val="32"/>
          <w:szCs w:val="32"/>
          <w:rtl/>
        </w:rPr>
      </w:pPr>
    </w:p>
    <w:p w:rsidR="00A17CB6" w:rsidRPr="00016FFA" w:rsidRDefault="0086751D" w:rsidP="004711C1">
      <w:pPr>
        <w:rPr>
          <w:rFonts w:hint="cs"/>
          <w:sz w:val="32"/>
          <w:szCs w:val="32"/>
          <w:rtl/>
        </w:rPr>
      </w:pPr>
      <w:r w:rsidRPr="00016FFA">
        <w:rPr>
          <w:rFonts w:hint="cs"/>
          <w:sz w:val="32"/>
          <w:szCs w:val="32"/>
          <w:rtl/>
        </w:rPr>
        <w:t xml:space="preserve">מעמד חנוכת הבית היה מלווה בגילוי שכינה לעיני כל ישראל. חז"ל אמרו : "משנבנה הבית נבנה העולם ועמד בישובו" (תנחומא לפ' תרומה). "ויהי בצאת הכהנים מן הקדש והענן מלא את בית ה' " (פס' י'). </w:t>
      </w:r>
      <w:r w:rsidR="00CD7830" w:rsidRPr="00016FFA">
        <w:rPr>
          <w:rFonts w:hint="cs"/>
          <w:sz w:val="32"/>
          <w:szCs w:val="32"/>
          <w:rtl/>
        </w:rPr>
        <w:t>לאחר</w:t>
      </w:r>
      <w:r w:rsidRPr="00016FFA">
        <w:rPr>
          <w:rFonts w:hint="cs"/>
          <w:sz w:val="32"/>
          <w:szCs w:val="32"/>
          <w:rtl/>
        </w:rPr>
        <w:t xml:space="preserve"> שיצאו הכוהנים מן הקודש (ההיכל) אל העזרה, לאחר שהעמידו את הארון בקודש הקדשים</w:t>
      </w:r>
      <w:r w:rsidR="00B52CF1" w:rsidRPr="00016FFA">
        <w:rPr>
          <w:rFonts w:hint="cs"/>
          <w:sz w:val="32"/>
          <w:szCs w:val="32"/>
          <w:rtl/>
        </w:rPr>
        <w:t xml:space="preserve"> "הענן מלא את בית ה'".</w:t>
      </w:r>
      <w:r w:rsidR="0063006F" w:rsidRPr="00016FFA">
        <w:rPr>
          <w:rFonts w:hint="cs"/>
          <w:sz w:val="32"/>
          <w:szCs w:val="32"/>
          <w:rtl/>
        </w:rPr>
        <w:t xml:space="preserve"> לאות כי כבוד ה' בא לשכון בבית המקדש (שמות לג  ט). הוא הענן שנאמר בו : "כי בענן אראה על הכפרת" (ויק' טז  ב).</w:t>
      </w:r>
    </w:p>
    <w:p w:rsidR="009A5B42" w:rsidRPr="00016FFA" w:rsidRDefault="009A5B42" w:rsidP="00B52CF1">
      <w:pPr>
        <w:ind w:left="360"/>
        <w:rPr>
          <w:rFonts w:hint="cs"/>
          <w:b/>
          <w:bCs/>
          <w:sz w:val="32"/>
          <w:szCs w:val="32"/>
          <w:rtl/>
        </w:rPr>
      </w:pPr>
    </w:p>
    <w:p w:rsidR="005F2BA5" w:rsidRPr="00016FFA" w:rsidRDefault="005F2BA5" w:rsidP="004711C1">
      <w:pPr>
        <w:rPr>
          <w:rFonts w:hint="cs"/>
          <w:b/>
          <w:bCs/>
          <w:sz w:val="32"/>
          <w:szCs w:val="32"/>
          <w:rtl/>
        </w:rPr>
      </w:pPr>
      <w:r w:rsidRPr="00016FFA">
        <w:rPr>
          <w:rFonts w:hint="cs"/>
          <w:b/>
          <w:bCs/>
          <w:sz w:val="32"/>
          <w:szCs w:val="32"/>
          <w:rtl/>
        </w:rPr>
        <w:t>מי נשא את הארון?</w:t>
      </w:r>
    </w:p>
    <w:p w:rsidR="005F2BA5" w:rsidRPr="00016FFA" w:rsidRDefault="005F2BA5" w:rsidP="004711C1">
      <w:pPr>
        <w:rPr>
          <w:rFonts w:hint="cs"/>
          <w:sz w:val="32"/>
          <w:szCs w:val="32"/>
          <w:rtl/>
        </w:rPr>
      </w:pPr>
      <w:r w:rsidRPr="00016FFA">
        <w:rPr>
          <w:rFonts w:hint="cs"/>
          <w:sz w:val="32"/>
          <w:szCs w:val="32"/>
          <w:rtl/>
        </w:rPr>
        <w:t>הכוהנים נשאו את הארון מן האוהל בעיר דוד אל מקום הבית בהר המוריה.</w:t>
      </w:r>
    </w:p>
    <w:p w:rsidR="005F2BA5" w:rsidRPr="00016FFA" w:rsidRDefault="005F2BA5" w:rsidP="004711C1">
      <w:pPr>
        <w:rPr>
          <w:rFonts w:hint="cs"/>
          <w:sz w:val="32"/>
          <w:szCs w:val="32"/>
          <w:rtl/>
        </w:rPr>
      </w:pPr>
      <w:r w:rsidRPr="00016FFA">
        <w:rPr>
          <w:rFonts w:hint="cs"/>
          <w:sz w:val="32"/>
          <w:szCs w:val="32"/>
          <w:rtl/>
        </w:rPr>
        <w:t>שנה רבי יוסי : בשלושה מקומות נשאו כוהנים את הארון כשעברו את הירדן, וכשהסבו את יריחו וכשהחזירוהו למקומו (סוטה לג ע"ב).</w:t>
      </w:r>
    </w:p>
    <w:p w:rsidR="00616872" w:rsidRPr="00016FFA" w:rsidRDefault="00616872" w:rsidP="00B52CF1">
      <w:pPr>
        <w:ind w:left="360"/>
        <w:rPr>
          <w:rFonts w:hint="cs"/>
          <w:sz w:val="32"/>
          <w:szCs w:val="32"/>
          <w:rtl/>
        </w:rPr>
      </w:pPr>
    </w:p>
    <w:p w:rsidR="00521559" w:rsidRPr="00016FFA" w:rsidRDefault="00616872" w:rsidP="004B227D">
      <w:pPr>
        <w:rPr>
          <w:rFonts w:hint="cs"/>
          <w:sz w:val="32"/>
          <w:szCs w:val="32"/>
          <w:rtl/>
        </w:rPr>
      </w:pPr>
      <w:r w:rsidRPr="00016FFA">
        <w:rPr>
          <w:rFonts w:hint="cs"/>
          <w:sz w:val="32"/>
          <w:szCs w:val="32"/>
          <w:rtl/>
        </w:rPr>
        <w:t xml:space="preserve">"והמלך שלמה </w:t>
      </w:r>
      <w:r w:rsidR="00E34C6B" w:rsidRPr="00016FFA">
        <w:rPr>
          <w:rFonts w:hint="cs"/>
          <w:sz w:val="32"/>
          <w:szCs w:val="32"/>
          <w:rtl/>
        </w:rPr>
        <w:t>וכל עדת ישראל הנועדים עליו אתו</w:t>
      </w:r>
      <w:r w:rsidRPr="00016FFA">
        <w:rPr>
          <w:rFonts w:hint="cs"/>
          <w:sz w:val="32"/>
          <w:szCs w:val="32"/>
          <w:rtl/>
        </w:rPr>
        <w:t xml:space="preserve"> לפני הארון מזבחים צאן ובקר אשר לא יספרו ולא</w:t>
      </w:r>
      <w:r w:rsidR="006310A4" w:rsidRPr="00016FFA">
        <w:rPr>
          <w:rFonts w:hint="cs"/>
          <w:sz w:val="32"/>
          <w:szCs w:val="32"/>
          <w:rtl/>
        </w:rPr>
        <w:t xml:space="preserve"> ימנו</w:t>
      </w:r>
      <w:r w:rsidRPr="00016FFA">
        <w:rPr>
          <w:rFonts w:hint="cs"/>
          <w:sz w:val="32"/>
          <w:szCs w:val="32"/>
          <w:rtl/>
        </w:rPr>
        <w:t xml:space="preserve"> מרב" (פס'  ה), </w:t>
      </w:r>
    </w:p>
    <w:p w:rsidR="00616872" w:rsidRPr="00016FFA" w:rsidRDefault="00616872" w:rsidP="004B227D">
      <w:pPr>
        <w:rPr>
          <w:rFonts w:hint="cs"/>
          <w:sz w:val="32"/>
          <w:szCs w:val="32"/>
          <w:rtl/>
        </w:rPr>
      </w:pPr>
      <w:r w:rsidRPr="00016FFA">
        <w:rPr>
          <w:rFonts w:hint="cs"/>
          <w:sz w:val="32"/>
          <w:szCs w:val="32"/>
          <w:rtl/>
        </w:rPr>
        <w:t>וכן עשה דוד בשעת העלאת הארון מבית עבד אדם הגתי אל האהל</w:t>
      </w:r>
      <w:r w:rsidR="004B227D">
        <w:rPr>
          <w:rFonts w:hint="cs"/>
          <w:sz w:val="32"/>
          <w:szCs w:val="32"/>
          <w:rtl/>
        </w:rPr>
        <w:t xml:space="preserve"> </w:t>
      </w:r>
      <w:r w:rsidRPr="00016FFA">
        <w:rPr>
          <w:rFonts w:hint="cs"/>
          <w:sz w:val="32"/>
          <w:szCs w:val="32"/>
          <w:rtl/>
        </w:rPr>
        <w:t xml:space="preserve"> (ש"ב ו  יג</w:t>
      </w:r>
      <w:r w:rsidR="004B227D">
        <w:rPr>
          <w:sz w:val="32"/>
          <w:szCs w:val="32"/>
        </w:rPr>
        <w:t>;</w:t>
      </w:r>
      <w:r w:rsidR="00FA5238" w:rsidRPr="00016FFA">
        <w:rPr>
          <w:rFonts w:hint="cs"/>
          <w:sz w:val="32"/>
          <w:szCs w:val="32"/>
          <w:rtl/>
        </w:rPr>
        <w:t xml:space="preserve"> דה"א טו  כו </w:t>
      </w:r>
      <w:r w:rsidR="00FA5238" w:rsidRPr="00016FFA">
        <w:rPr>
          <w:sz w:val="32"/>
          <w:szCs w:val="32"/>
        </w:rPr>
        <w:t xml:space="preserve">; </w:t>
      </w:r>
      <w:r w:rsidR="00FA5238" w:rsidRPr="00016FFA">
        <w:rPr>
          <w:rFonts w:hint="cs"/>
          <w:sz w:val="32"/>
          <w:szCs w:val="32"/>
          <w:rtl/>
        </w:rPr>
        <w:t xml:space="preserve"> דה"א טז א-ב).</w:t>
      </w:r>
    </w:p>
    <w:p w:rsidR="006310A4" w:rsidRPr="00016FFA" w:rsidRDefault="006310A4" w:rsidP="004B227D">
      <w:pPr>
        <w:rPr>
          <w:rFonts w:hint="cs"/>
          <w:sz w:val="32"/>
          <w:szCs w:val="32"/>
          <w:rtl/>
        </w:rPr>
      </w:pPr>
      <w:r w:rsidRPr="00016FFA">
        <w:rPr>
          <w:rFonts w:hint="cs"/>
          <w:sz w:val="32"/>
          <w:szCs w:val="32"/>
          <w:rtl/>
        </w:rPr>
        <w:t>"אשר לא יספרו ולא ימנו מרב"</w:t>
      </w:r>
      <w:r w:rsidR="00B12F78" w:rsidRPr="00016FFA">
        <w:rPr>
          <w:rFonts w:hint="cs"/>
          <w:sz w:val="32"/>
          <w:szCs w:val="32"/>
          <w:rtl/>
        </w:rPr>
        <w:t xml:space="preserve"> </w:t>
      </w:r>
      <w:r w:rsidR="004746B4" w:rsidRPr="00016FFA">
        <w:rPr>
          <w:rFonts w:hint="cs"/>
          <w:sz w:val="32"/>
          <w:szCs w:val="32"/>
          <w:rtl/>
        </w:rPr>
        <w:t>לשון הפלגה.</w:t>
      </w:r>
    </w:p>
    <w:p w:rsidR="00BB6E67" w:rsidRDefault="00BB6E67" w:rsidP="00B52CF1">
      <w:pPr>
        <w:ind w:left="360"/>
        <w:rPr>
          <w:rFonts w:hint="cs"/>
          <w:sz w:val="32"/>
          <w:szCs w:val="32"/>
          <w:rtl/>
        </w:rPr>
      </w:pPr>
    </w:p>
    <w:p w:rsidR="00BB6E67" w:rsidRDefault="00BB6E67" w:rsidP="00B52CF1">
      <w:pPr>
        <w:ind w:left="360"/>
        <w:rPr>
          <w:rFonts w:hint="cs"/>
          <w:sz w:val="32"/>
          <w:szCs w:val="32"/>
          <w:rtl/>
        </w:rPr>
      </w:pPr>
    </w:p>
    <w:p w:rsidR="009F411B" w:rsidRPr="00016FFA" w:rsidRDefault="009F411B" w:rsidP="00BB6E67">
      <w:pPr>
        <w:rPr>
          <w:rFonts w:hint="cs"/>
          <w:b/>
          <w:bCs/>
          <w:sz w:val="32"/>
          <w:szCs w:val="32"/>
          <w:rtl/>
        </w:rPr>
      </w:pPr>
      <w:r w:rsidRPr="00016FFA">
        <w:rPr>
          <w:rFonts w:hint="cs"/>
          <w:b/>
          <w:bCs/>
          <w:sz w:val="32"/>
          <w:szCs w:val="32"/>
          <w:rtl/>
        </w:rPr>
        <w:lastRenderedPageBreak/>
        <w:t>באיזה פס' מצוין במדויק מקום הארון?</w:t>
      </w:r>
    </w:p>
    <w:p w:rsidR="009F411B" w:rsidRPr="00016FFA" w:rsidRDefault="009F411B" w:rsidP="00BB6E67">
      <w:pPr>
        <w:rPr>
          <w:rFonts w:hint="cs"/>
          <w:sz w:val="32"/>
          <w:szCs w:val="32"/>
          <w:rtl/>
        </w:rPr>
      </w:pPr>
      <w:r w:rsidRPr="00016FFA">
        <w:rPr>
          <w:rFonts w:hint="cs"/>
          <w:sz w:val="32"/>
          <w:szCs w:val="32"/>
          <w:rtl/>
        </w:rPr>
        <w:t>"ויבאו הכהנים את ארון ברית ה' אל מקומו אל דביר הבית אל קדש הקדשים אל תחת כנפי הכרבים</w:t>
      </w:r>
      <w:r w:rsidR="008C1766" w:rsidRPr="00016FFA">
        <w:rPr>
          <w:rFonts w:hint="cs"/>
          <w:sz w:val="32"/>
          <w:szCs w:val="32"/>
          <w:rtl/>
        </w:rPr>
        <w:t>"</w:t>
      </w:r>
      <w:r w:rsidR="005872BA" w:rsidRPr="00016FFA">
        <w:rPr>
          <w:rFonts w:hint="cs"/>
          <w:sz w:val="32"/>
          <w:szCs w:val="32"/>
          <w:rtl/>
        </w:rPr>
        <w:t xml:space="preserve"> (פס' ו).</w:t>
      </w:r>
    </w:p>
    <w:p w:rsidR="005872BA" w:rsidRPr="00016FFA" w:rsidRDefault="00037CE6" w:rsidP="00BB6E67">
      <w:pPr>
        <w:rPr>
          <w:rFonts w:hint="cs"/>
          <w:sz w:val="32"/>
          <w:szCs w:val="32"/>
          <w:rtl/>
        </w:rPr>
      </w:pPr>
      <w:r w:rsidRPr="00016FFA">
        <w:rPr>
          <w:rFonts w:hint="cs"/>
          <w:sz w:val="32"/>
          <w:szCs w:val="32"/>
          <w:rtl/>
        </w:rPr>
        <w:t>הכתוב חוזר</w:t>
      </w:r>
      <w:r w:rsidR="005872BA" w:rsidRPr="00016FFA">
        <w:rPr>
          <w:rFonts w:hint="cs"/>
          <w:sz w:val="32"/>
          <w:szCs w:val="32"/>
          <w:rtl/>
        </w:rPr>
        <w:t xml:space="preserve"> על מילת היחס </w:t>
      </w:r>
      <w:r w:rsidR="00CF3CEB" w:rsidRPr="00016FFA">
        <w:rPr>
          <w:rFonts w:hint="cs"/>
          <w:sz w:val="32"/>
          <w:szCs w:val="32"/>
          <w:rtl/>
        </w:rPr>
        <w:t>"</w:t>
      </w:r>
      <w:r w:rsidR="005872BA" w:rsidRPr="00016FFA">
        <w:rPr>
          <w:rFonts w:hint="cs"/>
          <w:sz w:val="32"/>
          <w:szCs w:val="32"/>
          <w:rtl/>
        </w:rPr>
        <w:t>אל</w:t>
      </w:r>
      <w:r w:rsidR="00CF3CEB" w:rsidRPr="00016FFA">
        <w:rPr>
          <w:rFonts w:hint="cs"/>
          <w:sz w:val="32"/>
          <w:szCs w:val="32"/>
          <w:rtl/>
        </w:rPr>
        <w:t>"</w:t>
      </w:r>
      <w:r w:rsidR="005872BA" w:rsidRPr="00016FFA">
        <w:rPr>
          <w:rFonts w:hint="cs"/>
          <w:sz w:val="32"/>
          <w:szCs w:val="32"/>
          <w:rtl/>
        </w:rPr>
        <w:t xml:space="preserve"> ארבע פעמים כדי לציין במדויק את מקום הארון. "אל מקומו"</w:t>
      </w:r>
      <w:r w:rsidR="00E468CB" w:rsidRPr="00016FFA">
        <w:rPr>
          <w:rFonts w:hint="cs"/>
          <w:sz w:val="32"/>
          <w:szCs w:val="32"/>
          <w:rtl/>
        </w:rPr>
        <w:t xml:space="preserve"> המקום שנועד לו (ו  יט-כ).</w:t>
      </w:r>
    </w:p>
    <w:p w:rsidR="005F2BA5" w:rsidRPr="00016FFA" w:rsidRDefault="005F2BA5" w:rsidP="00B52CF1">
      <w:pPr>
        <w:ind w:left="360"/>
        <w:rPr>
          <w:rFonts w:hint="cs"/>
          <w:sz w:val="32"/>
          <w:szCs w:val="32"/>
          <w:rtl/>
        </w:rPr>
      </w:pPr>
    </w:p>
    <w:p w:rsidR="00F51725" w:rsidRPr="00016FFA" w:rsidRDefault="00F51725" w:rsidP="00BB6E67">
      <w:pPr>
        <w:rPr>
          <w:rFonts w:hint="cs"/>
          <w:sz w:val="32"/>
          <w:szCs w:val="32"/>
          <w:rtl/>
        </w:rPr>
      </w:pPr>
      <w:r w:rsidRPr="00016FFA">
        <w:rPr>
          <w:rFonts w:hint="cs"/>
          <w:sz w:val="32"/>
          <w:szCs w:val="32"/>
          <w:rtl/>
        </w:rPr>
        <w:t xml:space="preserve">סמוך ליום העלאת הארון מן האהל שנטה לו דוד בירושלים </w:t>
      </w:r>
      <w:r w:rsidR="00621853" w:rsidRPr="00016FFA">
        <w:rPr>
          <w:rFonts w:hint="cs"/>
          <w:sz w:val="32"/>
          <w:szCs w:val="32"/>
          <w:rtl/>
        </w:rPr>
        <w:t>א</w:t>
      </w:r>
      <w:r w:rsidRPr="00016FFA">
        <w:rPr>
          <w:rFonts w:hint="cs"/>
          <w:sz w:val="32"/>
          <w:szCs w:val="32"/>
          <w:rtl/>
        </w:rPr>
        <w:t>ל</w:t>
      </w:r>
      <w:r w:rsidR="00621853" w:rsidRPr="00016FFA">
        <w:rPr>
          <w:rFonts w:hint="cs"/>
          <w:sz w:val="32"/>
          <w:szCs w:val="32"/>
          <w:rtl/>
        </w:rPr>
        <w:t xml:space="preserve"> </w:t>
      </w:r>
      <w:r w:rsidRPr="00016FFA">
        <w:rPr>
          <w:rFonts w:hint="cs"/>
          <w:sz w:val="32"/>
          <w:szCs w:val="32"/>
          <w:rtl/>
        </w:rPr>
        <w:t>בית קודש הקודשים הובאו</w:t>
      </w:r>
      <w:r w:rsidR="004D4994" w:rsidRPr="00016FFA">
        <w:rPr>
          <w:rFonts w:hint="cs"/>
          <w:sz w:val="32"/>
          <w:szCs w:val="32"/>
          <w:rtl/>
        </w:rPr>
        <w:t xml:space="preserve"> גם</w:t>
      </w:r>
      <w:r w:rsidRPr="00016FFA">
        <w:rPr>
          <w:rFonts w:hint="cs"/>
          <w:sz w:val="32"/>
          <w:szCs w:val="32"/>
          <w:rtl/>
        </w:rPr>
        <w:t xml:space="preserve"> שרידי אוהל מועד שבגבעון ושאר כלי הקודש שהיו בו לירושלים</w:t>
      </w:r>
      <w:r w:rsidR="00A173CD" w:rsidRPr="00016FFA">
        <w:rPr>
          <w:rFonts w:hint="cs"/>
          <w:sz w:val="32"/>
          <w:szCs w:val="32"/>
          <w:rtl/>
        </w:rPr>
        <w:t>, כדי להעלותם יחד עם הארון להר הבית. "ויעלו את ארון ה' ואת אהל מועד ואת כל כלי הקדש אשר באהל</w:t>
      </w:r>
      <w:r w:rsidR="006027B8" w:rsidRPr="00016FFA">
        <w:rPr>
          <w:rFonts w:hint="cs"/>
          <w:sz w:val="32"/>
          <w:szCs w:val="32"/>
          <w:rtl/>
        </w:rPr>
        <w:t>,</w:t>
      </w:r>
      <w:r w:rsidR="00A173CD" w:rsidRPr="00016FFA">
        <w:rPr>
          <w:rFonts w:hint="cs"/>
          <w:sz w:val="32"/>
          <w:szCs w:val="32"/>
          <w:rtl/>
        </w:rPr>
        <w:t xml:space="preserve"> ויעלו אתם הכהנים והלוים</w:t>
      </w:r>
      <w:r w:rsidR="00BA1319" w:rsidRPr="00016FFA">
        <w:rPr>
          <w:rFonts w:hint="cs"/>
          <w:sz w:val="32"/>
          <w:szCs w:val="32"/>
          <w:rtl/>
        </w:rPr>
        <w:t>"</w:t>
      </w:r>
      <w:r w:rsidR="00A173CD" w:rsidRPr="00016FFA">
        <w:rPr>
          <w:rFonts w:hint="cs"/>
          <w:sz w:val="32"/>
          <w:szCs w:val="32"/>
          <w:rtl/>
        </w:rPr>
        <w:t xml:space="preserve"> (פס' ד). היו </w:t>
      </w:r>
      <w:r w:rsidR="00E50CCC" w:rsidRPr="00016FFA">
        <w:rPr>
          <w:rFonts w:hint="cs"/>
          <w:sz w:val="32"/>
          <w:szCs w:val="32"/>
          <w:rtl/>
        </w:rPr>
        <w:t>כלי קודש כגון הארון</w:t>
      </w:r>
      <w:r w:rsidR="00A173CD" w:rsidRPr="00016FFA">
        <w:rPr>
          <w:rFonts w:hint="cs"/>
          <w:sz w:val="32"/>
          <w:szCs w:val="32"/>
          <w:rtl/>
        </w:rPr>
        <w:t xml:space="preserve"> שנשאו רק הכוהנים והיו </w:t>
      </w:r>
      <w:r w:rsidR="00BC1CF3" w:rsidRPr="00016FFA">
        <w:rPr>
          <w:rFonts w:hint="cs"/>
          <w:sz w:val="32"/>
          <w:szCs w:val="32"/>
          <w:rtl/>
        </w:rPr>
        <w:t>כלי קודש</w:t>
      </w:r>
      <w:r w:rsidR="00A173CD" w:rsidRPr="00016FFA">
        <w:rPr>
          <w:rFonts w:hint="cs"/>
          <w:sz w:val="32"/>
          <w:szCs w:val="32"/>
          <w:rtl/>
        </w:rPr>
        <w:t xml:space="preserve"> שנשאו רק הלויים.</w:t>
      </w:r>
    </w:p>
    <w:p w:rsidR="006027B8" w:rsidRPr="00016FFA" w:rsidRDefault="006027B8" w:rsidP="00F51725">
      <w:pPr>
        <w:ind w:left="360"/>
        <w:rPr>
          <w:rFonts w:hint="cs"/>
          <w:sz w:val="32"/>
          <w:szCs w:val="32"/>
          <w:rtl/>
        </w:rPr>
      </w:pPr>
    </w:p>
    <w:p w:rsidR="006027B8" w:rsidRPr="00C36226" w:rsidRDefault="006027B8" w:rsidP="00BB6E67">
      <w:pPr>
        <w:rPr>
          <w:rFonts w:hint="cs"/>
          <w:sz w:val="40"/>
          <w:szCs w:val="40"/>
          <w:rtl/>
        </w:rPr>
      </w:pPr>
      <w:r w:rsidRPr="00C36226">
        <w:rPr>
          <w:rFonts w:hint="cs"/>
          <w:b/>
          <w:bCs/>
          <w:sz w:val="40"/>
          <w:szCs w:val="40"/>
          <w:rtl/>
        </w:rPr>
        <w:t xml:space="preserve">ברכת שלמה </w:t>
      </w:r>
      <w:r w:rsidR="003E3E20" w:rsidRPr="00C36226">
        <w:rPr>
          <w:rFonts w:hint="cs"/>
          <w:b/>
          <w:bCs/>
          <w:sz w:val="40"/>
          <w:szCs w:val="40"/>
          <w:rtl/>
        </w:rPr>
        <w:t>יב-כא</w:t>
      </w:r>
    </w:p>
    <w:p w:rsidR="009B3CF2" w:rsidRPr="00016FFA" w:rsidRDefault="009B3CF2" w:rsidP="00C36226">
      <w:pPr>
        <w:rPr>
          <w:rFonts w:hint="cs"/>
          <w:sz w:val="32"/>
          <w:szCs w:val="32"/>
          <w:rtl/>
        </w:rPr>
      </w:pPr>
      <w:r w:rsidRPr="00016FFA">
        <w:rPr>
          <w:rFonts w:hint="cs"/>
          <w:sz w:val="32"/>
          <w:szCs w:val="32"/>
          <w:rtl/>
        </w:rPr>
        <w:t xml:space="preserve">שלמה פנה אל </w:t>
      </w:r>
      <w:r w:rsidR="00200FD6" w:rsidRPr="00016FFA">
        <w:rPr>
          <w:rFonts w:hint="cs"/>
          <w:sz w:val="32"/>
          <w:szCs w:val="32"/>
          <w:rtl/>
        </w:rPr>
        <w:t xml:space="preserve">קודש הקודשים בראותו כי </w:t>
      </w:r>
      <w:r w:rsidR="004151A4" w:rsidRPr="00016FFA">
        <w:rPr>
          <w:rFonts w:hint="cs"/>
          <w:sz w:val="32"/>
          <w:szCs w:val="32"/>
          <w:rtl/>
        </w:rPr>
        <w:t>השכינה שורה בבית,</w:t>
      </w:r>
      <w:r w:rsidRPr="00016FFA">
        <w:rPr>
          <w:rFonts w:hint="cs"/>
          <w:sz w:val="32"/>
          <w:szCs w:val="32"/>
          <w:rtl/>
        </w:rPr>
        <w:t xml:space="preserve"> שהרי ה' הבטיח לשכון בו מתוך ענן וערפל ככתוב : "כי בענן אראה על הכפרת" (ויק'  טז  ב).</w:t>
      </w:r>
    </w:p>
    <w:p w:rsidR="00200FD6" w:rsidRPr="00016FFA" w:rsidRDefault="00200FD6" w:rsidP="00C36226">
      <w:pPr>
        <w:rPr>
          <w:rFonts w:hint="cs"/>
          <w:sz w:val="32"/>
          <w:szCs w:val="32"/>
          <w:rtl/>
        </w:rPr>
      </w:pPr>
      <w:r w:rsidRPr="00016FFA">
        <w:rPr>
          <w:rFonts w:hint="cs"/>
          <w:sz w:val="32"/>
          <w:szCs w:val="32"/>
          <w:rtl/>
        </w:rPr>
        <w:t>תקנו חז"ל ב"ברכת השופרות" "אתה נגלית בענן כבודך...ונגלית עליהם בערפלי טהר".</w:t>
      </w:r>
    </w:p>
    <w:p w:rsidR="009B3CF2" w:rsidRPr="00016FFA" w:rsidRDefault="009B3CF2" w:rsidP="00C36226">
      <w:pPr>
        <w:rPr>
          <w:rFonts w:hint="cs"/>
          <w:sz w:val="32"/>
          <w:szCs w:val="32"/>
          <w:rtl/>
        </w:rPr>
      </w:pPr>
      <w:r w:rsidRPr="00016FFA">
        <w:rPr>
          <w:rFonts w:hint="cs"/>
          <w:sz w:val="32"/>
          <w:szCs w:val="32"/>
          <w:rtl/>
        </w:rPr>
        <w:t>ענן וערפל הם אחד ככתוב באיוב לח  ט: "בשומי ענן לבשו וערפל חתלתו".</w:t>
      </w:r>
    </w:p>
    <w:p w:rsidR="00A3240F" w:rsidRPr="00016FFA" w:rsidRDefault="00A3240F" w:rsidP="00F51725">
      <w:pPr>
        <w:ind w:left="360"/>
        <w:rPr>
          <w:rFonts w:hint="cs"/>
          <w:b/>
          <w:bCs/>
          <w:sz w:val="32"/>
          <w:szCs w:val="32"/>
          <w:rtl/>
        </w:rPr>
      </w:pPr>
    </w:p>
    <w:p w:rsidR="003E3E20" w:rsidRPr="00016FFA" w:rsidRDefault="003E3E20" w:rsidP="00C36226">
      <w:pPr>
        <w:rPr>
          <w:rFonts w:hint="cs"/>
          <w:b/>
          <w:bCs/>
          <w:sz w:val="32"/>
          <w:szCs w:val="32"/>
          <w:rtl/>
        </w:rPr>
      </w:pPr>
      <w:r w:rsidRPr="00016FFA">
        <w:rPr>
          <w:rFonts w:hint="cs"/>
          <w:b/>
          <w:bCs/>
          <w:sz w:val="32"/>
          <w:szCs w:val="32"/>
          <w:rtl/>
        </w:rPr>
        <w:t>מה הייתה עיקרה של ברכת שלמה?</w:t>
      </w:r>
    </w:p>
    <w:p w:rsidR="003E3E20" w:rsidRPr="00016FFA" w:rsidRDefault="00CC560A" w:rsidP="009B51AF">
      <w:pPr>
        <w:ind w:left="360"/>
        <w:rPr>
          <w:rFonts w:hint="cs"/>
          <w:sz w:val="32"/>
          <w:szCs w:val="32"/>
          <w:rtl/>
        </w:rPr>
      </w:pPr>
      <w:r w:rsidRPr="00016FFA">
        <w:rPr>
          <w:rFonts w:hint="cs"/>
          <w:sz w:val="32"/>
          <w:szCs w:val="32"/>
          <w:rtl/>
        </w:rPr>
        <w:t xml:space="preserve">א) </w:t>
      </w:r>
      <w:r w:rsidR="003E3E20" w:rsidRPr="00016FFA">
        <w:rPr>
          <w:rFonts w:hint="cs"/>
          <w:sz w:val="32"/>
          <w:szCs w:val="32"/>
          <w:rtl/>
        </w:rPr>
        <w:t>בחירת ירושלים לבניין בית להיות "שמו" שם.</w:t>
      </w:r>
    </w:p>
    <w:p w:rsidR="008712AB" w:rsidRPr="00016FFA" w:rsidRDefault="00D96396" w:rsidP="00F51725">
      <w:pPr>
        <w:ind w:left="360"/>
        <w:rPr>
          <w:rFonts w:hint="cs"/>
          <w:sz w:val="32"/>
          <w:szCs w:val="32"/>
          <w:rtl/>
        </w:rPr>
      </w:pPr>
      <w:r>
        <w:rPr>
          <w:rFonts w:hint="cs"/>
          <w:sz w:val="32"/>
          <w:szCs w:val="32"/>
          <w:rtl/>
        </w:rPr>
        <w:t xml:space="preserve">    </w:t>
      </w:r>
      <w:r w:rsidR="008712AB" w:rsidRPr="00016FFA">
        <w:rPr>
          <w:rFonts w:hint="cs"/>
          <w:sz w:val="32"/>
          <w:szCs w:val="32"/>
          <w:rtl/>
        </w:rPr>
        <w:t xml:space="preserve">שלמה אומר : "בנה בניתי בית זבל לך , מכון לשבתך עולמים </w:t>
      </w:r>
    </w:p>
    <w:p w:rsidR="00C36226" w:rsidRDefault="00D96396" w:rsidP="00F51725">
      <w:pPr>
        <w:ind w:left="360"/>
        <w:rPr>
          <w:rFonts w:hint="cs"/>
          <w:sz w:val="32"/>
          <w:szCs w:val="32"/>
          <w:rtl/>
        </w:rPr>
      </w:pPr>
      <w:r>
        <w:rPr>
          <w:rFonts w:hint="cs"/>
          <w:sz w:val="32"/>
          <w:szCs w:val="32"/>
          <w:rtl/>
        </w:rPr>
        <w:t xml:space="preserve">    </w:t>
      </w:r>
      <w:r w:rsidR="008712AB" w:rsidRPr="00016FFA">
        <w:rPr>
          <w:rFonts w:hint="cs"/>
          <w:sz w:val="32"/>
          <w:szCs w:val="32"/>
          <w:rtl/>
        </w:rPr>
        <w:t>(פס' יג). בית זבל- בית רם ונישא ,</w:t>
      </w:r>
      <w:r w:rsidR="000E6B01" w:rsidRPr="00016FFA">
        <w:rPr>
          <w:rFonts w:hint="cs"/>
          <w:sz w:val="32"/>
          <w:szCs w:val="32"/>
          <w:rtl/>
        </w:rPr>
        <w:t xml:space="preserve"> איתן ויציב כדי שתשרה בו השכינה </w:t>
      </w:r>
    </w:p>
    <w:p w:rsidR="008712AB" w:rsidRPr="00016FFA" w:rsidRDefault="00C36226" w:rsidP="00F51725">
      <w:pPr>
        <w:ind w:left="360"/>
        <w:rPr>
          <w:rFonts w:hint="cs"/>
          <w:sz w:val="32"/>
          <w:szCs w:val="32"/>
          <w:rtl/>
        </w:rPr>
      </w:pPr>
      <w:r>
        <w:rPr>
          <w:rFonts w:hint="cs"/>
          <w:sz w:val="32"/>
          <w:szCs w:val="32"/>
          <w:rtl/>
        </w:rPr>
        <w:t xml:space="preserve">  </w:t>
      </w:r>
      <w:r w:rsidR="00D96396">
        <w:rPr>
          <w:rFonts w:hint="cs"/>
          <w:sz w:val="32"/>
          <w:szCs w:val="32"/>
          <w:rtl/>
        </w:rPr>
        <w:t xml:space="preserve"> </w:t>
      </w:r>
      <w:r>
        <w:rPr>
          <w:rFonts w:hint="cs"/>
          <w:sz w:val="32"/>
          <w:szCs w:val="32"/>
          <w:rtl/>
        </w:rPr>
        <w:t xml:space="preserve"> </w:t>
      </w:r>
      <w:r w:rsidR="000E6B01" w:rsidRPr="00016FFA">
        <w:rPr>
          <w:rFonts w:hint="cs"/>
          <w:sz w:val="32"/>
          <w:szCs w:val="32"/>
          <w:rtl/>
        </w:rPr>
        <w:t>לעולם.</w:t>
      </w:r>
    </w:p>
    <w:p w:rsidR="00CC560A" w:rsidRPr="00016FFA" w:rsidRDefault="00CC560A" w:rsidP="00F51725">
      <w:pPr>
        <w:ind w:left="360"/>
        <w:rPr>
          <w:rFonts w:hint="cs"/>
          <w:sz w:val="32"/>
          <w:szCs w:val="32"/>
          <w:rtl/>
        </w:rPr>
      </w:pPr>
      <w:r w:rsidRPr="00016FFA">
        <w:rPr>
          <w:rFonts w:hint="cs"/>
          <w:sz w:val="32"/>
          <w:szCs w:val="32"/>
          <w:rtl/>
        </w:rPr>
        <w:t xml:space="preserve">ב) </w:t>
      </w:r>
      <w:r w:rsidR="008A0CD5" w:rsidRPr="00016FFA">
        <w:rPr>
          <w:rFonts w:hint="cs"/>
          <w:sz w:val="32"/>
          <w:szCs w:val="32"/>
          <w:rtl/>
        </w:rPr>
        <w:t>בחירת דוד וביתו להיות נגיד על עם ישראל, בהדגשה שדוד לא</w:t>
      </w:r>
    </w:p>
    <w:p w:rsidR="00CC560A" w:rsidRPr="00016FFA" w:rsidRDefault="008A0CD5" w:rsidP="00F51725">
      <w:pPr>
        <w:ind w:left="360"/>
        <w:rPr>
          <w:rFonts w:hint="cs"/>
          <w:sz w:val="32"/>
          <w:szCs w:val="32"/>
          <w:rtl/>
        </w:rPr>
      </w:pPr>
      <w:r w:rsidRPr="00016FFA">
        <w:rPr>
          <w:rFonts w:hint="cs"/>
          <w:sz w:val="32"/>
          <w:szCs w:val="32"/>
          <w:rtl/>
        </w:rPr>
        <w:t xml:space="preserve"> </w:t>
      </w:r>
      <w:r w:rsidR="00CC560A" w:rsidRPr="00016FFA">
        <w:rPr>
          <w:rFonts w:hint="cs"/>
          <w:sz w:val="32"/>
          <w:szCs w:val="32"/>
          <w:rtl/>
        </w:rPr>
        <w:t xml:space="preserve">   </w:t>
      </w:r>
      <w:r w:rsidRPr="00016FFA">
        <w:rPr>
          <w:rFonts w:hint="cs"/>
          <w:sz w:val="32"/>
          <w:szCs w:val="32"/>
          <w:rtl/>
        </w:rPr>
        <w:t xml:space="preserve">נצטווה על בניין הבית , אלא שהייתה זאת משאלת לבבו בלבד . </w:t>
      </w:r>
      <w:r w:rsidR="00CC560A" w:rsidRPr="00016FFA">
        <w:rPr>
          <w:rFonts w:hint="cs"/>
          <w:sz w:val="32"/>
          <w:szCs w:val="32"/>
          <w:rtl/>
        </w:rPr>
        <w:t xml:space="preserve"> </w:t>
      </w:r>
    </w:p>
    <w:p w:rsidR="008A0CD5" w:rsidRPr="00016FFA" w:rsidRDefault="00CC560A" w:rsidP="00F51725">
      <w:pPr>
        <w:ind w:left="360"/>
        <w:rPr>
          <w:rFonts w:hint="cs"/>
          <w:sz w:val="32"/>
          <w:szCs w:val="32"/>
          <w:rtl/>
        </w:rPr>
      </w:pPr>
      <w:r w:rsidRPr="00016FFA">
        <w:rPr>
          <w:rFonts w:hint="cs"/>
          <w:sz w:val="32"/>
          <w:szCs w:val="32"/>
          <w:rtl/>
        </w:rPr>
        <w:t xml:space="preserve">    </w:t>
      </w:r>
      <w:r w:rsidR="008A0CD5" w:rsidRPr="00016FFA">
        <w:rPr>
          <w:rFonts w:hint="cs"/>
          <w:sz w:val="32"/>
          <w:szCs w:val="32"/>
          <w:rtl/>
        </w:rPr>
        <w:t>"הטיבת כי היה עם לבבך" (פס' יח).</w:t>
      </w:r>
    </w:p>
    <w:p w:rsidR="009842FE" w:rsidRPr="00016FFA" w:rsidRDefault="009842FE" w:rsidP="00F51725">
      <w:pPr>
        <w:ind w:left="360"/>
        <w:rPr>
          <w:rFonts w:hint="cs"/>
          <w:sz w:val="32"/>
          <w:szCs w:val="32"/>
          <w:rtl/>
        </w:rPr>
      </w:pPr>
    </w:p>
    <w:p w:rsidR="00A85EBB" w:rsidRPr="00016FFA" w:rsidRDefault="00A85EBB" w:rsidP="00C36226">
      <w:pPr>
        <w:rPr>
          <w:rFonts w:hint="cs"/>
          <w:sz w:val="32"/>
          <w:szCs w:val="32"/>
          <w:rtl/>
        </w:rPr>
      </w:pPr>
      <w:r w:rsidRPr="00016FFA">
        <w:rPr>
          <w:rFonts w:hint="cs"/>
          <w:sz w:val="32"/>
          <w:szCs w:val="32"/>
          <w:rtl/>
        </w:rPr>
        <w:t>כוונתו של דוד לבנות את בית המקדש הייתה רצויה לה', ובזכות זה ה</w:t>
      </w:r>
      <w:r w:rsidR="00AC13EF" w:rsidRPr="00016FFA">
        <w:rPr>
          <w:rFonts w:hint="cs"/>
          <w:sz w:val="32"/>
          <w:szCs w:val="32"/>
          <w:rtl/>
        </w:rPr>
        <w:t>ובט</w:t>
      </w:r>
      <w:r w:rsidRPr="00016FFA">
        <w:rPr>
          <w:rFonts w:hint="cs"/>
          <w:sz w:val="32"/>
          <w:szCs w:val="32"/>
          <w:rtl/>
        </w:rPr>
        <w:t>ח לדוד שבנו יבנה את הבית, ואכן ישב שלמה כמצוות ה' על כס</w:t>
      </w:r>
      <w:r w:rsidR="00C23D44" w:rsidRPr="00016FFA">
        <w:rPr>
          <w:rFonts w:hint="cs"/>
          <w:sz w:val="32"/>
          <w:szCs w:val="32"/>
          <w:rtl/>
        </w:rPr>
        <w:t>א דוד ועלה בידו לבנות את בית ה'</w:t>
      </w:r>
      <w:r w:rsidRPr="00016FFA">
        <w:rPr>
          <w:rFonts w:hint="cs"/>
          <w:sz w:val="32"/>
          <w:szCs w:val="32"/>
          <w:rtl/>
        </w:rPr>
        <w:t xml:space="preserve"> ולשים בו את הארון </w:t>
      </w:r>
      <w:r w:rsidR="0090609A" w:rsidRPr="00016FFA">
        <w:rPr>
          <w:rFonts w:hint="cs"/>
          <w:sz w:val="32"/>
          <w:szCs w:val="32"/>
          <w:rtl/>
        </w:rPr>
        <w:t>"</w:t>
      </w:r>
      <w:r w:rsidRPr="00016FFA">
        <w:rPr>
          <w:rFonts w:hint="cs"/>
          <w:sz w:val="32"/>
          <w:szCs w:val="32"/>
          <w:rtl/>
        </w:rPr>
        <w:t xml:space="preserve">אשר שם ברית </w:t>
      </w:r>
      <w:r w:rsidR="0090609A" w:rsidRPr="00016FFA">
        <w:rPr>
          <w:rFonts w:hint="cs"/>
          <w:sz w:val="32"/>
          <w:szCs w:val="32"/>
          <w:rtl/>
        </w:rPr>
        <w:t>ה' (לוחות הברית), אשר כרת עם אבתינו בהוציאו א</w:t>
      </w:r>
      <w:r w:rsidRPr="00016FFA">
        <w:rPr>
          <w:rFonts w:hint="cs"/>
          <w:sz w:val="32"/>
          <w:szCs w:val="32"/>
          <w:rtl/>
        </w:rPr>
        <w:t>ת</w:t>
      </w:r>
      <w:r w:rsidR="00BE5186" w:rsidRPr="00016FFA">
        <w:rPr>
          <w:rFonts w:hint="cs"/>
          <w:sz w:val="32"/>
          <w:szCs w:val="32"/>
          <w:rtl/>
        </w:rPr>
        <w:t>ם מארץ מצרים</w:t>
      </w:r>
      <w:r w:rsidR="0090609A" w:rsidRPr="00016FFA">
        <w:rPr>
          <w:rFonts w:hint="cs"/>
          <w:sz w:val="32"/>
          <w:szCs w:val="32"/>
          <w:rtl/>
        </w:rPr>
        <w:t>"</w:t>
      </w:r>
      <w:r w:rsidR="00B55D0C" w:rsidRPr="00016FFA">
        <w:rPr>
          <w:rFonts w:hint="cs"/>
          <w:sz w:val="32"/>
          <w:szCs w:val="32"/>
          <w:rtl/>
        </w:rPr>
        <w:t xml:space="preserve"> (פס' כא)</w:t>
      </w:r>
      <w:r w:rsidR="00BE5186" w:rsidRPr="00016FFA">
        <w:rPr>
          <w:rFonts w:hint="cs"/>
          <w:sz w:val="32"/>
          <w:szCs w:val="32"/>
          <w:rtl/>
        </w:rPr>
        <w:t>, ועל כן הוא מברך ומהלל את ה' אלקי ישראל.</w:t>
      </w:r>
    </w:p>
    <w:p w:rsidR="004649D7" w:rsidRPr="00016FFA" w:rsidRDefault="004649D7" w:rsidP="00F51725">
      <w:pPr>
        <w:ind w:left="360"/>
        <w:rPr>
          <w:rFonts w:hint="cs"/>
          <w:sz w:val="32"/>
          <w:szCs w:val="32"/>
          <w:rtl/>
        </w:rPr>
      </w:pPr>
    </w:p>
    <w:p w:rsidR="00C36226" w:rsidRDefault="004649D7" w:rsidP="00C36226">
      <w:pPr>
        <w:rPr>
          <w:rFonts w:hint="cs"/>
          <w:sz w:val="32"/>
          <w:szCs w:val="32"/>
          <w:rtl/>
        </w:rPr>
      </w:pPr>
      <w:r w:rsidRPr="00016FFA">
        <w:rPr>
          <w:rFonts w:hint="cs"/>
          <w:sz w:val="32"/>
          <w:szCs w:val="32"/>
          <w:rtl/>
        </w:rPr>
        <w:lastRenderedPageBreak/>
        <w:t>בסיום הברכה : "</w:t>
      </w:r>
      <w:r w:rsidR="003A7F24" w:rsidRPr="00016FFA">
        <w:rPr>
          <w:rFonts w:hint="cs"/>
          <w:sz w:val="32"/>
          <w:szCs w:val="32"/>
          <w:rtl/>
        </w:rPr>
        <w:t>ויעמד שלמה לפני מזבח ה' נגד כל קהל ישראל ויפרש כפיו השמים, ויאמר : ה' אלקי ישראל אין כמוך, אלקים, בשמים ממעל ועל הארץ מתחת, שמר הברית והחסד לעבדיך ההלכים לפניך בכל לבם, אשר שמרת לעבדך דוד אבי את אשר דברת לו , ותדבר בפיך ובידך מלאת כיום הזה"</w:t>
      </w:r>
      <w:r w:rsidR="00544921" w:rsidRPr="00016FFA">
        <w:rPr>
          <w:rFonts w:hint="cs"/>
          <w:sz w:val="32"/>
          <w:szCs w:val="32"/>
          <w:rtl/>
        </w:rPr>
        <w:t xml:space="preserve"> </w:t>
      </w:r>
    </w:p>
    <w:p w:rsidR="009705AF" w:rsidRPr="00016FFA" w:rsidRDefault="00544921" w:rsidP="00C36226">
      <w:pPr>
        <w:rPr>
          <w:rFonts w:hint="cs"/>
          <w:sz w:val="32"/>
          <w:szCs w:val="32"/>
          <w:rtl/>
        </w:rPr>
      </w:pPr>
      <w:r w:rsidRPr="00016FFA">
        <w:rPr>
          <w:rFonts w:hint="cs"/>
          <w:sz w:val="32"/>
          <w:szCs w:val="32"/>
          <w:rtl/>
        </w:rPr>
        <w:t>(פס' כב-כד)</w:t>
      </w:r>
      <w:r w:rsidR="003A7F24" w:rsidRPr="00016FFA">
        <w:rPr>
          <w:rFonts w:hint="cs"/>
          <w:sz w:val="32"/>
          <w:szCs w:val="32"/>
          <w:rtl/>
        </w:rPr>
        <w:t>.</w:t>
      </w:r>
      <w:r w:rsidR="00C36226">
        <w:rPr>
          <w:rFonts w:hint="cs"/>
          <w:sz w:val="32"/>
          <w:szCs w:val="32"/>
          <w:rtl/>
        </w:rPr>
        <w:t xml:space="preserve"> </w:t>
      </w:r>
      <w:r w:rsidR="00005F81" w:rsidRPr="00016FFA">
        <w:rPr>
          <w:rFonts w:hint="cs"/>
          <w:sz w:val="32"/>
          <w:szCs w:val="32"/>
          <w:rtl/>
        </w:rPr>
        <w:t xml:space="preserve">כלומר </w:t>
      </w:r>
      <w:r w:rsidR="00C36226">
        <w:rPr>
          <w:rFonts w:hint="cs"/>
          <w:sz w:val="32"/>
          <w:szCs w:val="32"/>
          <w:rtl/>
        </w:rPr>
        <w:t xml:space="preserve">: </w:t>
      </w:r>
      <w:r w:rsidR="00005F81" w:rsidRPr="00016FFA">
        <w:rPr>
          <w:rFonts w:hint="cs"/>
          <w:sz w:val="32"/>
          <w:szCs w:val="32"/>
          <w:rtl/>
        </w:rPr>
        <w:t>שלמה פנה</w:t>
      </w:r>
      <w:r w:rsidR="00E2359B" w:rsidRPr="00016FFA">
        <w:rPr>
          <w:rFonts w:hint="cs"/>
          <w:sz w:val="32"/>
          <w:szCs w:val="32"/>
          <w:rtl/>
        </w:rPr>
        <w:t xml:space="preserve"> </w:t>
      </w:r>
      <w:r w:rsidR="00005F81" w:rsidRPr="00016FFA">
        <w:rPr>
          <w:rFonts w:hint="cs"/>
          <w:sz w:val="32"/>
          <w:szCs w:val="32"/>
          <w:rtl/>
        </w:rPr>
        <w:t>אל</w:t>
      </w:r>
      <w:r w:rsidR="00E2359B" w:rsidRPr="00016FFA">
        <w:rPr>
          <w:rFonts w:hint="cs"/>
          <w:sz w:val="32"/>
          <w:szCs w:val="32"/>
          <w:rtl/>
        </w:rPr>
        <w:t xml:space="preserve"> כל הקהל שעמד בעזרה הגדולה (דה"ב ד  ט </w:t>
      </w:r>
      <w:r w:rsidR="00E2359B" w:rsidRPr="00016FFA">
        <w:rPr>
          <w:sz w:val="32"/>
          <w:szCs w:val="32"/>
        </w:rPr>
        <w:t>;</w:t>
      </w:r>
      <w:r w:rsidR="00E2359B" w:rsidRPr="00016FFA">
        <w:rPr>
          <w:rFonts w:hint="cs"/>
          <w:sz w:val="32"/>
          <w:szCs w:val="32"/>
          <w:rtl/>
        </w:rPr>
        <w:t xml:space="preserve"> ו  ג).</w:t>
      </w:r>
    </w:p>
    <w:p w:rsidR="009705AF" w:rsidRPr="00016FFA" w:rsidRDefault="009705AF" w:rsidP="00C36226">
      <w:pPr>
        <w:rPr>
          <w:rFonts w:hint="cs"/>
          <w:sz w:val="32"/>
          <w:szCs w:val="32"/>
          <w:rtl/>
        </w:rPr>
      </w:pPr>
      <w:r w:rsidRPr="00016FFA">
        <w:rPr>
          <w:rFonts w:hint="cs"/>
          <w:sz w:val="32"/>
          <w:szCs w:val="32"/>
          <w:rtl/>
        </w:rPr>
        <w:t>מנהג המתפללים לפרוש כפים כלפי מעלה או כלפי המקדש.</w:t>
      </w:r>
    </w:p>
    <w:p w:rsidR="00803D7A" w:rsidRPr="00016FFA" w:rsidRDefault="009705AF" w:rsidP="00C36226">
      <w:pPr>
        <w:rPr>
          <w:rFonts w:hint="cs"/>
          <w:sz w:val="32"/>
          <w:szCs w:val="32"/>
          <w:rtl/>
        </w:rPr>
      </w:pPr>
      <w:r w:rsidRPr="00016FFA">
        <w:rPr>
          <w:rFonts w:hint="cs"/>
          <w:sz w:val="32"/>
          <w:szCs w:val="32"/>
          <w:rtl/>
        </w:rPr>
        <w:t>מצאנו זאת אצל משה : "כצאתי את העיר אפרש את כפי אל ה'</w:t>
      </w:r>
      <w:r w:rsidR="000C67C6" w:rsidRPr="00016FFA">
        <w:rPr>
          <w:rFonts w:hint="cs"/>
          <w:sz w:val="32"/>
          <w:szCs w:val="32"/>
          <w:rtl/>
        </w:rPr>
        <w:t>"</w:t>
      </w:r>
      <w:r w:rsidRPr="00016FFA">
        <w:rPr>
          <w:rFonts w:hint="cs"/>
          <w:sz w:val="32"/>
          <w:szCs w:val="32"/>
          <w:rtl/>
        </w:rPr>
        <w:t xml:space="preserve"> (שמ'</w:t>
      </w:r>
      <w:r w:rsidR="0052263A" w:rsidRPr="00016FFA">
        <w:rPr>
          <w:rFonts w:hint="cs"/>
          <w:sz w:val="32"/>
          <w:szCs w:val="32"/>
          <w:rtl/>
        </w:rPr>
        <w:t xml:space="preserve"> </w:t>
      </w:r>
      <w:r w:rsidR="006B245B" w:rsidRPr="00016FFA">
        <w:rPr>
          <w:rFonts w:hint="cs"/>
          <w:sz w:val="32"/>
          <w:szCs w:val="32"/>
          <w:rtl/>
        </w:rPr>
        <w:t xml:space="preserve"> ט  כט  לג).</w:t>
      </w:r>
      <w:r w:rsidR="00E2359B" w:rsidRPr="00016FFA">
        <w:rPr>
          <w:rFonts w:hint="cs"/>
          <w:sz w:val="32"/>
          <w:szCs w:val="32"/>
          <w:rtl/>
        </w:rPr>
        <w:t xml:space="preserve"> </w:t>
      </w:r>
      <w:r w:rsidR="00AE634A" w:rsidRPr="00016FFA">
        <w:rPr>
          <w:rFonts w:hint="cs"/>
          <w:sz w:val="32"/>
          <w:szCs w:val="32"/>
          <w:rtl/>
        </w:rPr>
        <w:t xml:space="preserve"> </w:t>
      </w:r>
      <w:r w:rsidR="006B245B" w:rsidRPr="00016FFA">
        <w:rPr>
          <w:rFonts w:hint="cs"/>
          <w:sz w:val="32"/>
          <w:szCs w:val="32"/>
          <w:rtl/>
        </w:rPr>
        <w:t>ובפסוק לח כתוב: "כל תפלה כל תח</w:t>
      </w:r>
      <w:r w:rsidR="00AE634A" w:rsidRPr="00016FFA">
        <w:rPr>
          <w:rFonts w:hint="cs"/>
          <w:sz w:val="32"/>
          <w:szCs w:val="32"/>
          <w:rtl/>
        </w:rPr>
        <w:t>נה אשר תהיה לכל האדם</w:t>
      </w:r>
      <w:r w:rsidR="006B245B" w:rsidRPr="00016FFA">
        <w:rPr>
          <w:rFonts w:hint="cs"/>
          <w:sz w:val="32"/>
          <w:szCs w:val="32"/>
          <w:rtl/>
        </w:rPr>
        <w:t xml:space="preserve"> לכל עמך ישראל, אשר ידעון איש נגע לבבו ופרש כפיו אל הבית הזה".</w:t>
      </w:r>
      <w:r w:rsidR="00AE634A" w:rsidRPr="00016FFA">
        <w:rPr>
          <w:rFonts w:hint="cs"/>
          <w:sz w:val="32"/>
          <w:szCs w:val="32"/>
          <w:rtl/>
        </w:rPr>
        <w:t xml:space="preserve"> </w:t>
      </w:r>
    </w:p>
    <w:p w:rsidR="00147F52" w:rsidRPr="00016FFA" w:rsidRDefault="004030BF" w:rsidP="00C36226">
      <w:pPr>
        <w:rPr>
          <w:rFonts w:hint="cs"/>
          <w:sz w:val="32"/>
          <w:szCs w:val="32"/>
          <w:rtl/>
        </w:rPr>
      </w:pPr>
      <w:r w:rsidRPr="00016FFA">
        <w:rPr>
          <w:rFonts w:hint="cs"/>
          <w:sz w:val="32"/>
          <w:szCs w:val="32"/>
          <w:rtl/>
        </w:rPr>
        <w:t>שלמה אמר:</w:t>
      </w:r>
      <w:r w:rsidR="008928D4" w:rsidRPr="00016FFA">
        <w:rPr>
          <w:rFonts w:hint="cs"/>
          <w:sz w:val="32"/>
          <w:szCs w:val="32"/>
          <w:rtl/>
        </w:rPr>
        <w:t xml:space="preserve"> </w:t>
      </w:r>
      <w:r w:rsidR="00147F52" w:rsidRPr="00016FFA">
        <w:rPr>
          <w:rFonts w:hint="cs"/>
          <w:sz w:val="32"/>
          <w:szCs w:val="32"/>
          <w:rtl/>
        </w:rPr>
        <w:t>"אין כמוך אלקים בשמים ממעל ועל הארץ מתחת", ככתוב בדברים ד  לט: "כי ה' הוא האלקים בשמים ממעל ועל הארץ מתחת אין עוד".</w:t>
      </w:r>
    </w:p>
    <w:p w:rsidR="00147F52" w:rsidRPr="00016FFA" w:rsidRDefault="00DA5C19" w:rsidP="00C36226">
      <w:pPr>
        <w:rPr>
          <w:rFonts w:hint="cs"/>
          <w:sz w:val="32"/>
          <w:szCs w:val="32"/>
          <w:rtl/>
        </w:rPr>
      </w:pPr>
      <w:r w:rsidRPr="00016FFA">
        <w:rPr>
          <w:rFonts w:hint="cs"/>
          <w:sz w:val="32"/>
          <w:szCs w:val="32"/>
          <w:rtl/>
        </w:rPr>
        <w:t>וביהושע ב  יא: "כי ה' אלקיכם הוא אלקים בשמים ממעל ועל הארץ מתחת.</w:t>
      </w:r>
    </w:p>
    <w:p w:rsidR="00DA5C19" w:rsidRPr="00016FFA" w:rsidRDefault="00070749" w:rsidP="00C36226">
      <w:pPr>
        <w:rPr>
          <w:rFonts w:hint="cs"/>
          <w:sz w:val="32"/>
          <w:szCs w:val="32"/>
          <w:rtl/>
        </w:rPr>
      </w:pPr>
      <w:r w:rsidRPr="00016FFA">
        <w:rPr>
          <w:rFonts w:hint="cs"/>
          <w:sz w:val="32"/>
          <w:szCs w:val="32"/>
          <w:rtl/>
        </w:rPr>
        <w:t>דברי דוד : "כי אין כמוך ואין אלקים זולתך" (ש"ב ז  כב= דה"א יז  כ).</w:t>
      </w:r>
    </w:p>
    <w:p w:rsidR="005B02AB" w:rsidRPr="00016FFA" w:rsidRDefault="005B02AB" w:rsidP="00C36226">
      <w:pPr>
        <w:rPr>
          <w:rFonts w:hint="cs"/>
          <w:sz w:val="32"/>
          <w:szCs w:val="32"/>
          <w:rtl/>
        </w:rPr>
      </w:pPr>
      <w:r w:rsidRPr="00016FFA">
        <w:rPr>
          <w:rFonts w:hint="cs"/>
          <w:sz w:val="32"/>
          <w:szCs w:val="32"/>
          <w:rtl/>
        </w:rPr>
        <w:t>"שמר הברית והחסד לעבדיך ההלכים לפניך בכל לבם" רד"ק כתב שהכוונה לברית שכרת ה'  עם האבות ולזרעם אחריהם.</w:t>
      </w:r>
    </w:p>
    <w:p w:rsidR="000A42E3" w:rsidRPr="00016FFA" w:rsidRDefault="000A42E3" w:rsidP="00C36226">
      <w:pPr>
        <w:rPr>
          <w:rFonts w:hint="cs"/>
          <w:sz w:val="32"/>
          <w:szCs w:val="32"/>
          <w:rtl/>
        </w:rPr>
      </w:pPr>
      <w:r w:rsidRPr="00016FFA">
        <w:rPr>
          <w:rFonts w:hint="cs"/>
          <w:sz w:val="32"/>
          <w:szCs w:val="32"/>
          <w:rtl/>
        </w:rPr>
        <w:t>"</w:t>
      </w:r>
      <w:r w:rsidR="009952A5" w:rsidRPr="00016FFA">
        <w:rPr>
          <w:rFonts w:hint="cs"/>
          <w:sz w:val="32"/>
          <w:szCs w:val="32"/>
          <w:rtl/>
        </w:rPr>
        <w:t xml:space="preserve">אשר שמרת </w:t>
      </w:r>
      <w:r w:rsidRPr="00016FFA">
        <w:rPr>
          <w:rFonts w:hint="cs"/>
          <w:sz w:val="32"/>
          <w:szCs w:val="32"/>
          <w:rtl/>
        </w:rPr>
        <w:t>לעבדך דוד</w:t>
      </w:r>
      <w:r w:rsidR="009952A5" w:rsidRPr="00016FFA">
        <w:rPr>
          <w:rFonts w:hint="cs"/>
          <w:sz w:val="32"/>
          <w:szCs w:val="32"/>
          <w:rtl/>
        </w:rPr>
        <w:t xml:space="preserve"> אבי</w:t>
      </w:r>
      <w:r w:rsidRPr="00016FFA">
        <w:rPr>
          <w:rFonts w:hint="cs"/>
          <w:sz w:val="32"/>
          <w:szCs w:val="32"/>
          <w:rtl/>
        </w:rPr>
        <w:t>" התואר "עבד ה'" הוענק לאבות האומה ולנביאי ה'</w:t>
      </w:r>
      <w:r w:rsidR="0011687B" w:rsidRPr="00016FFA">
        <w:rPr>
          <w:rFonts w:hint="cs"/>
          <w:sz w:val="32"/>
          <w:szCs w:val="32"/>
          <w:rtl/>
        </w:rPr>
        <w:t xml:space="preserve"> </w:t>
      </w:r>
      <w:r w:rsidRPr="00016FFA">
        <w:rPr>
          <w:rFonts w:hint="cs"/>
          <w:sz w:val="32"/>
          <w:szCs w:val="32"/>
          <w:rtl/>
        </w:rPr>
        <w:t xml:space="preserve">(אברהם- בר' כו  כד </w:t>
      </w:r>
      <w:r w:rsidRPr="00016FFA">
        <w:rPr>
          <w:sz w:val="32"/>
          <w:szCs w:val="32"/>
        </w:rPr>
        <w:t xml:space="preserve"> ;</w:t>
      </w:r>
      <w:r w:rsidRPr="00016FFA">
        <w:rPr>
          <w:rFonts w:hint="cs"/>
          <w:sz w:val="32"/>
          <w:szCs w:val="32"/>
          <w:rtl/>
        </w:rPr>
        <w:t>יעקב- יש' מד  ב ועוד).</w:t>
      </w:r>
    </w:p>
    <w:p w:rsidR="002313AC" w:rsidRPr="00016FFA" w:rsidRDefault="00D70E07" w:rsidP="00C36226">
      <w:pPr>
        <w:rPr>
          <w:rFonts w:hint="cs"/>
          <w:sz w:val="32"/>
          <w:szCs w:val="32"/>
          <w:rtl/>
        </w:rPr>
      </w:pPr>
      <w:r w:rsidRPr="00016FFA">
        <w:rPr>
          <w:rFonts w:hint="cs"/>
          <w:sz w:val="32"/>
          <w:szCs w:val="32"/>
          <w:rtl/>
        </w:rPr>
        <w:t xml:space="preserve">משה נתכנה בכינוי זה (במד' יב  </w:t>
      </w:r>
      <w:r w:rsidR="002313AC" w:rsidRPr="00016FFA">
        <w:rPr>
          <w:rFonts w:hint="cs"/>
          <w:sz w:val="32"/>
          <w:szCs w:val="32"/>
          <w:rtl/>
        </w:rPr>
        <w:t>ז).</w:t>
      </w:r>
    </w:p>
    <w:p w:rsidR="002313AC" w:rsidRPr="00016FFA" w:rsidRDefault="002313AC" w:rsidP="00C36226">
      <w:pPr>
        <w:rPr>
          <w:rFonts w:hint="cs"/>
          <w:sz w:val="32"/>
          <w:szCs w:val="32"/>
          <w:rtl/>
        </w:rPr>
      </w:pPr>
      <w:r w:rsidRPr="00016FFA">
        <w:rPr>
          <w:rFonts w:hint="cs"/>
          <w:sz w:val="32"/>
          <w:szCs w:val="32"/>
          <w:rtl/>
        </w:rPr>
        <w:t>יהושע- (יהו' כד  כט),</w:t>
      </w:r>
    </w:p>
    <w:p w:rsidR="002313AC" w:rsidRPr="00016FFA" w:rsidRDefault="002313AC" w:rsidP="00C36226">
      <w:pPr>
        <w:rPr>
          <w:rFonts w:hint="cs"/>
          <w:sz w:val="32"/>
          <w:szCs w:val="32"/>
          <w:rtl/>
        </w:rPr>
      </w:pPr>
      <w:r w:rsidRPr="00016FFA">
        <w:rPr>
          <w:rFonts w:hint="cs"/>
          <w:sz w:val="32"/>
          <w:szCs w:val="32"/>
          <w:rtl/>
        </w:rPr>
        <w:t xml:space="preserve">אבנר בן נר היה הראשון שהזכיר את דוד </w:t>
      </w:r>
      <w:r w:rsidR="00A86F40" w:rsidRPr="00016FFA">
        <w:rPr>
          <w:rFonts w:hint="cs"/>
          <w:sz w:val="32"/>
          <w:szCs w:val="32"/>
          <w:rtl/>
        </w:rPr>
        <w:t>בתואר זה (ש"ב ג  יח).</w:t>
      </w:r>
    </w:p>
    <w:p w:rsidR="009D3674" w:rsidRPr="00016FFA" w:rsidRDefault="009D3674" w:rsidP="000A42E3">
      <w:pPr>
        <w:ind w:left="360"/>
        <w:rPr>
          <w:rFonts w:hint="cs"/>
          <w:sz w:val="32"/>
          <w:szCs w:val="32"/>
          <w:rtl/>
        </w:rPr>
      </w:pPr>
    </w:p>
    <w:p w:rsidR="009D3674" w:rsidRPr="00016FFA" w:rsidRDefault="009D3674" w:rsidP="00E767E2">
      <w:pPr>
        <w:rPr>
          <w:rFonts w:hint="cs"/>
          <w:b/>
          <w:bCs/>
          <w:sz w:val="32"/>
          <w:szCs w:val="32"/>
          <w:rtl/>
        </w:rPr>
      </w:pPr>
      <w:r w:rsidRPr="00016FFA">
        <w:rPr>
          <w:rFonts w:hint="cs"/>
          <w:b/>
          <w:bCs/>
          <w:sz w:val="32"/>
          <w:szCs w:val="32"/>
          <w:rtl/>
        </w:rPr>
        <w:t xml:space="preserve">האם </w:t>
      </w:r>
      <w:r w:rsidR="00B2005C" w:rsidRPr="00016FFA">
        <w:rPr>
          <w:rFonts w:hint="cs"/>
          <w:b/>
          <w:bCs/>
          <w:sz w:val="32"/>
          <w:szCs w:val="32"/>
          <w:rtl/>
        </w:rPr>
        <w:t>י</w:t>
      </w:r>
      <w:r w:rsidRPr="00016FFA">
        <w:rPr>
          <w:rFonts w:hint="cs"/>
          <w:b/>
          <w:bCs/>
          <w:sz w:val="32"/>
          <w:szCs w:val="32"/>
          <w:rtl/>
        </w:rPr>
        <w:t>יתכן לבנות בית לה', מה אומר שלמה עצמו על כך?</w:t>
      </w:r>
    </w:p>
    <w:p w:rsidR="00B2005C" w:rsidRPr="00016FFA" w:rsidRDefault="00B2005C" w:rsidP="00E767E2">
      <w:pPr>
        <w:rPr>
          <w:rFonts w:hint="cs"/>
          <w:sz w:val="32"/>
          <w:szCs w:val="32"/>
          <w:rtl/>
        </w:rPr>
      </w:pPr>
      <w:r w:rsidRPr="00016FFA">
        <w:rPr>
          <w:rFonts w:hint="cs"/>
          <w:sz w:val="32"/>
          <w:szCs w:val="32"/>
          <w:rtl/>
        </w:rPr>
        <w:t xml:space="preserve">בפסוק כז נאמר : "כי האמנם ישב אלקים על הארץ? הנה השמים ושמי השמים לא יכלכלוך, אף כי הבית הזה אשר בניתי". </w:t>
      </w:r>
    </w:p>
    <w:p w:rsidR="009D3674" w:rsidRPr="00016FFA" w:rsidRDefault="008E44E4" w:rsidP="00E767E2">
      <w:pPr>
        <w:rPr>
          <w:rFonts w:hint="cs"/>
          <w:b/>
          <w:bCs/>
          <w:sz w:val="32"/>
          <w:szCs w:val="32"/>
          <w:rtl/>
        </w:rPr>
      </w:pPr>
      <w:r w:rsidRPr="00016FFA">
        <w:rPr>
          <w:rFonts w:hint="cs"/>
          <w:sz w:val="32"/>
          <w:szCs w:val="32"/>
          <w:rtl/>
        </w:rPr>
        <w:t>כלומר</w:t>
      </w:r>
      <w:r w:rsidR="00E767E2">
        <w:rPr>
          <w:rFonts w:hint="cs"/>
          <w:sz w:val="32"/>
          <w:szCs w:val="32"/>
          <w:rtl/>
        </w:rPr>
        <w:t xml:space="preserve"> :</w:t>
      </w:r>
      <w:r w:rsidRPr="00016FFA">
        <w:rPr>
          <w:rFonts w:hint="cs"/>
          <w:sz w:val="32"/>
          <w:szCs w:val="32"/>
          <w:rtl/>
        </w:rPr>
        <w:t xml:space="preserve"> מלוא כל הארץ כבודו, אף השמים ושמי השמים אינם יכולים לכלכל</w:t>
      </w:r>
      <w:r w:rsidR="00D4598F" w:rsidRPr="00016FFA">
        <w:rPr>
          <w:rFonts w:hint="cs"/>
          <w:sz w:val="32"/>
          <w:szCs w:val="32"/>
          <w:rtl/>
        </w:rPr>
        <w:t>ו</w:t>
      </w:r>
      <w:r w:rsidRPr="00016FFA">
        <w:rPr>
          <w:rFonts w:hint="cs"/>
          <w:sz w:val="32"/>
          <w:szCs w:val="32"/>
          <w:rtl/>
        </w:rPr>
        <w:t xml:space="preserve"> (להכיל</w:t>
      </w:r>
      <w:r w:rsidR="00D4598F" w:rsidRPr="00016FFA">
        <w:rPr>
          <w:rFonts w:hint="cs"/>
          <w:sz w:val="32"/>
          <w:szCs w:val="32"/>
          <w:rtl/>
        </w:rPr>
        <w:t>ו)</w:t>
      </w:r>
      <w:r w:rsidRPr="00016FFA">
        <w:rPr>
          <w:rFonts w:hint="cs"/>
          <w:sz w:val="32"/>
          <w:szCs w:val="32"/>
          <w:rtl/>
        </w:rPr>
        <w:t xml:space="preserve">. כל שכן לא יכילו הבית הזה. </w:t>
      </w:r>
    </w:p>
    <w:p w:rsidR="005625BE" w:rsidRPr="00016FFA" w:rsidRDefault="005625BE" w:rsidP="00D4598F">
      <w:pPr>
        <w:ind w:left="360"/>
        <w:rPr>
          <w:rFonts w:hint="cs"/>
          <w:b/>
          <w:bCs/>
          <w:sz w:val="32"/>
          <w:szCs w:val="32"/>
          <w:rtl/>
        </w:rPr>
      </w:pPr>
    </w:p>
    <w:p w:rsidR="00DA5D9F" w:rsidRPr="00016FFA" w:rsidRDefault="005625BE" w:rsidP="00E767E2">
      <w:pPr>
        <w:rPr>
          <w:rFonts w:hint="cs"/>
          <w:sz w:val="32"/>
          <w:szCs w:val="32"/>
          <w:rtl/>
        </w:rPr>
      </w:pPr>
      <w:r w:rsidRPr="00016FFA">
        <w:rPr>
          <w:rFonts w:hint="cs"/>
          <w:sz w:val="32"/>
          <w:szCs w:val="32"/>
          <w:rtl/>
        </w:rPr>
        <w:t>בדבריו חובק שלמה זרועות עולם של מלכות ה' השולט בכל מעשי היקום,</w:t>
      </w:r>
      <w:r w:rsidR="00CC4296" w:rsidRPr="00016FFA">
        <w:rPr>
          <w:rFonts w:hint="cs"/>
          <w:sz w:val="32"/>
          <w:szCs w:val="32"/>
          <w:rtl/>
        </w:rPr>
        <w:t xml:space="preserve"> </w:t>
      </w:r>
      <w:r w:rsidR="00D90AD0" w:rsidRPr="00016FFA">
        <w:rPr>
          <w:rFonts w:hint="cs"/>
          <w:sz w:val="32"/>
          <w:szCs w:val="32"/>
          <w:rtl/>
        </w:rPr>
        <w:t>למרות שבכל מרחבי</w:t>
      </w:r>
      <w:r w:rsidR="00DA5D9F" w:rsidRPr="00016FFA">
        <w:rPr>
          <w:rFonts w:hint="cs"/>
          <w:sz w:val="32"/>
          <w:szCs w:val="32"/>
          <w:rtl/>
        </w:rPr>
        <w:t xml:space="preserve"> העולם מקומו, צמצם שכינתו בערפל בקודש הקודשים של בית המקדש למען עם ישראל.</w:t>
      </w:r>
    </w:p>
    <w:p w:rsidR="006C0670" w:rsidRPr="00016FFA" w:rsidRDefault="006C0670" w:rsidP="00D4598F">
      <w:pPr>
        <w:ind w:left="360"/>
        <w:rPr>
          <w:rFonts w:hint="cs"/>
          <w:b/>
          <w:bCs/>
          <w:sz w:val="32"/>
          <w:szCs w:val="32"/>
          <w:rtl/>
        </w:rPr>
      </w:pPr>
    </w:p>
    <w:p w:rsidR="0043079F" w:rsidRPr="00016FFA" w:rsidRDefault="0043079F" w:rsidP="00E767E2">
      <w:pPr>
        <w:rPr>
          <w:rFonts w:hint="cs"/>
          <w:sz w:val="32"/>
          <w:szCs w:val="32"/>
          <w:rtl/>
        </w:rPr>
      </w:pPr>
      <w:r w:rsidRPr="00016FFA">
        <w:rPr>
          <w:rFonts w:hint="cs"/>
          <w:b/>
          <w:bCs/>
          <w:sz w:val="32"/>
          <w:szCs w:val="32"/>
          <w:rtl/>
        </w:rPr>
        <w:t xml:space="preserve">מטרתו של ביהמ"ק </w:t>
      </w:r>
      <w:r w:rsidRPr="00016FFA">
        <w:rPr>
          <w:rFonts w:hint="cs"/>
          <w:sz w:val="32"/>
          <w:szCs w:val="32"/>
          <w:rtl/>
        </w:rPr>
        <w:t>לשמש בית מועד לכלל העם לזביחה, תפילה והודיה "לשמע אל הרנה ואל התפלה" (פס' כח).</w:t>
      </w:r>
    </w:p>
    <w:p w:rsidR="0043079F" w:rsidRPr="00016FFA" w:rsidRDefault="0043079F" w:rsidP="00E767E2">
      <w:pPr>
        <w:rPr>
          <w:rFonts w:hint="cs"/>
          <w:sz w:val="32"/>
          <w:szCs w:val="32"/>
          <w:rtl/>
        </w:rPr>
      </w:pPr>
      <w:r w:rsidRPr="00016FFA">
        <w:rPr>
          <w:rFonts w:hint="cs"/>
          <w:sz w:val="32"/>
          <w:szCs w:val="32"/>
          <w:rtl/>
        </w:rPr>
        <w:t>רינה</w:t>
      </w:r>
      <w:r w:rsidRPr="00016FFA">
        <w:rPr>
          <w:rFonts w:hint="cs"/>
          <w:b/>
          <w:bCs/>
          <w:sz w:val="32"/>
          <w:szCs w:val="32"/>
          <w:rtl/>
        </w:rPr>
        <w:t xml:space="preserve">- </w:t>
      </w:r>
      <w:r w:rsidRPr="00016FFA">
        <w:rPr>
          <w:rFonts w:hint="cs"/>
          <w:sz w:val="32"/>
          <w:szCs w:val="32"/>
          <w:rtl/>
        </w:rPr>
        <w:t>שירת תהילה לבורא העולם בעוד שהתפילה מכילה בקשות ומשאלות.</w:t>
      </w:r>
    </w:p>
    <w:p w:rsidR="0043079F" w:rsidRPr="00016FFA" w:rsidRDefault="0043079F" w:rsidP="00D4598F">
      <w:pPr>
        <w:ind w:left="360"/>
        <w:rPr>
          <w:rFonts w:hint="cs"/>
          <w:sz w:val="32"/>
          <w:szCs w:val="32"/>
          <w:rtl/>
        </w:rPr>
      </w:pPr>
    </w:p>
    <w:p w:rsidR="0043079F" w:rsidRPr="00016FFA" w:rsidRDefault="00F929A7" w:rsidP="00E767E2">
      <w:pPr>
        <w:rPr>
          <w:rFonts w:hint="cs"/>
          <w:sz w:val="32"/>
          <w:szCs w:val="32"/>
          <w:rtl/>
        </w:rPr>
      </w:pPr>
      <w:r w:rsidRPr="00016FFA">
        <w:rPr>
          <w:rFonts w:hint="cs"/>
          <w:sz w:val="32"/>
          <w:szCs w:val="32"/>
          <w:rtl/>
        </w:rPr>
        <w:t xml:space="preserve">שלמה פירט </w:t>
      </w:r>
      <w:r w:rsidR="0043079F" w:rsidRPr="00016FFA">
        <w:rPr>
          <w:rFonts w:hint="cs"/>
          <w:sz w:val="32"/>
          <w:szCs w:val="32"/>
          <w:rtl/>
        </w:rPr>
        <w:t>תפילות אשר תשמענה בבית המקדש.</w:t>
      </w:r>
    </w:p>
    <w:p w:rsidR="0043079F" w:rsidRPr="00016FFA" w:rsidRDefault="0043079F" w:rsidP="00E767E2">
      <w:pPr>
        <w:rPr>
          <w:rFonts w:hint="cs"/>
          <w:sz w:val="32"/>
          <w:szCs w:val="32"/>
          <w:rtl/>
        </w:rPr>
      </w:pPr>
      <w:r w:rsidRPr="00016FFA">
        <w:rPr>
          <w:rFonts w:hint="cs"/>
          <w:sz w:val="32"/>
          <w:szCs w:val="32"/>
          <w:rtl/>
        </w:rPr>
        <w:lastRenderedPageBreak/>
        <w:t>תפילת עבדך- זוהי תפילת יחיד.</w:t>
      </w:r>
    </w:p>
    <w:p w:rsidR="0043079F" w:rsidRPr="00016FFA" w:rsidRDefault="00FA4518" w:rsidP="00E767E2">
      <w:pPr>
        <w:rPr>
          <w:rFonts w:hint="cs"/>
          <w:sz w:val="32"/>
          <w:szCs w:val="32"/>
          <w:rtl/>
        </w:rPr>
      </w:pPr>
      <w:r w:rsidRPr="00016FFA">
        <w:rPr>
          <w:rFonts w:hint="cs"/>
          <w:sz w:val="32"/>
          <w:szCs w:val="32"/>
          <w:rtl/>
        </w:rPr>
        <w:t>עמ</w:t>
      </w:r>
      <w:r w:rsidR="0043079F" w:rsidRPr="00016FFA">
        <w:rPr>
          <w:rFonts w:hint="cs"/>
          <w:sz w:val="32"/>
          <w:szCs w:val="32"/>
          <w:rtl/>
        </w:rPr>
        <w:t>ך בית ישראל- היא תפילת הציבור.</w:t>
      </w:r>
    </w:p>
    <w:p w:rsidR="00074C8C" w:rsidRPr="00016FFA" w:rsidRDefault="00074C8C" w:rsidP="00D4598F">
      <w:pPr>
        <w:ind w:left="360"/>
        <w:rPr>
          <w:rFonts w:hint="cs"/>
          <w:sz w:val="32"/>
          <w:szCs w:val="32"/>
          <w:rtl/>
        </w:rPr>
      </w:pPr>
    </w:p>
    <w:p w:rsidR="00074C8C" w:rsidRPr="00016FFA" w:rsidRDefault="00074C8C" w:rsidP="00902A43">
      <w:pPr>
        <w:rPr>
          <w:rFonts w:hint="cs"/>
          <w:b/>
          <w:bCs/>
          <w:sz w:val="32"/>
          <w:szCs w:val="32"/>
          <w:rtl/>
        </w:rPr>
      </w:pPr>
      <w:r w:rsidRPr="00016FFA">
        <w:rPr>
          <w:rFonts w:hint="cs"/>
          <w:b/>
          <w:bCs/>
          <w:sz w:val="32"/>
          <w:szCs w:val="32"/>
          <w:rtl/>
        </w:rPr>
        <w:t>תפילת היחיד</w:t>
      </w:r>
    </w:p>
    <w:p w:rsidR="008C42DE" w:rsidRPr="00016FFA" w:rsidRDefault="00566C60" w:rsidP="00902A43">
      <w:pPr>
        <w:rPr>
          <w:rFonts w:hint="cs"/>
          <w:sz w:val="32"/>
          <w:szCs w:val="32"/>
          <w:rtl/>
        </w:rPr>
      </w:pPr>
      <w:r w:rsidRPr="00016FFA">
        <w:rPr>
          <w:rFonts w:hint="cs"/>
          <w:sz w:val="32"/>
          <w:szCs w:val="32"/>
          <w:rtl/>
        </w:rPr>
        <w:t>"את אשר יחטא איש לרעהו ונשא בו אלה להאלתו, ובא אלה לפני מזבחך בבית הזה" (פס' לא).</w:t>
      </w:r>
    </w:p>
    <w:p w:rsidR="005700CD" w:rsidRPr="00016FFA" w:rsidRDefault="005700CD" w:rsidP="00902A43">
      <w:pPr>
        <w:rPr>
          <w:rFonts w:hint="cs"/>
          <w:sz w:val="32"/>
          <w:szCs w:val="32"/>
          <w:rtl/>
        </w:rPr>
      </w:pPr>
      <w:r w:rsidRPr="00016FFA">
        <w:rPr>
          <w:rFonts w:hint="cs"/>
          <w:sz w:val="32"/>
          <w:szCs w:val="32"/>
          <w:rtl/>
        </w:rPr>
        <w:t>הכוונה לסכסוך בענייני ממון</w:t>
      </w:r>
      <w:r w:rsidR="00BC4DE1" w:rsidRPr="00016FFA">
        <w:rPr>
          <w:rFonts w:hint="cs"/>
          <w:sz w:val="32"/>
          <w:szCs w:val="32"/>
          <w:rtl/>
        </w:rPr>
        <w:t>, איש תובע מרעהו ממון והנתבע מכחיש כי הוא חייב כסף.</w:t>
      </w:r>
      <w:r w:rsidR="00C078D6" w:rsidRPr="00016FFA">
        <w:rPr>
          <w:rFonts w:hint="cs"/>
          <w:sz w:val="32"/>
          <w:szCs w:val="32"/>
          <w:rtl/>
        </w:rPr>
        <w:t xml:space="preserve"> חייב הנתבע להישבע לפני המזבח, כי מפני קדושת המקום לא ישבע לשקר.</w:t>
      </w:r>
    </w:p>
    <w:p w:rsidR="008D34D9" w:rsidRPr="00016FFA" w:rsidRDefault="008D34D9" w:rsidP="00902A43">
      <w:pPr>
        <w:rPr>
          <w:rFonts w:hint="cs"/>
          <w:sz w:val="32"/>
          <w:szCs w:val="32"/>
          <w:rtl/>
        </w:rPr>
      </w:pPr>
      <w:r w:rsidRPr="00016FFA">
        <w:rPr>
          <w:rFonts w:hint="cs"/>
          <w:sz w:val="32"/>
          <w:szCs w:val="32"/>
          <w:rtl/>
        </w:rPr>
        <w:t>שלמה רומז שהבית משמש גם מקום משפט, לא רק בדברים שבין אדם למקום, אלא גם בדברים שבן אדם לחברו.</w:t>
      </w:r>
    </w:p>
    <w:p w:rsidR="008D34D9" w:rsidRPr="00016FFA" w:rsidRDefault="00F1705C" w:rsidP="00902A43">
      <w:pPr>
        <w:rPr>
          <w:rFonts w:hint="cs"/>
          <w:sz w:val="32"/>
          <w:szCs w:val="32"/>
          <w:rtl/>
        </w:rPr>
      </w:pPr>
      <w:r w:rsidRPr="00016FFA">
        <w:rPr>
          <w:rFonts w:hint="cs"/>
          <w:sz w:val="32"/>
          <w:szCs w:val="32"/>
          <w:rtl/>
        </w:rPr>
        <w:t>תפילת אדם בשעת מצוקה.</w:t>
      </w:r>
    </w:p>
    <w:p w:rsidR="005C4374" w:rsidRPr="00016FFA" w:rsidRDefault="008D34D9" w:rsidP="00902A43">
      <w:pPr>
        <w:rPr>
          <w:rFonts w:hint="cs"/>
          <w:sz w:val="32"/>
          <w:szCs w:val="32"/>
          <w:rtl/>
        </w:rPr>
      </w:pPr>
      <w:r w:rsidRPr="00016FFA">
        <w:rPr>
          <w:rFonts w:hint="cs"/>
          <w:sz w:val="32"/>
          <w:szCs w:val="32"/>
          <w:rtl/>
        </w:rPr>
        <w:t>"כל תפלה, כל תחנה אשר תהיה לכל האדם לכל עמך ישראל, אשר ידעון</w:t>
      </w:r>
      <w:r w:rsidR="005C4374" w:rsidRPr="00016FFA">
        <w:rPr>
          <w:rFonts w:hint="cs"/>
          <w:sz w:val="32"/>
          <w:szCs w:val="32"/>
          <w:rtl/>
        </w:rPr>
        <w:t xml:space="preserve"> איש נגע לבבו ופרש כפיו אל הבית הזה" (פס' לח),</w:t>
      </w:r>
    </w:p>
    <w:p w:rsidR="008D34D9" w:rsidRPr="00016FFA" w:rsidRDefault="008D34D9" w:rsidP="00D4598F">
      <w:pPr>
        <w:ind w:left="360"/>
        <w:rPr>
          <w:rFonts w:hint="cs"/>
          <w:sz w:val="32"/>
          <w:szCs w:val="32"/>
          <w:rtl/>
        </w:rPr>
      </w:pPr>
    </w:p>
    <w:p w:rsidR="0043079F" w:rsidRPr="00016FFA" w:rsidRDefault="00773440" w:rsidP="00A63E83">
      <w:pPr>
        <w:rPr>
          <w:rFonts w:hint="cs"/>
          <w:sz w:val="32"/>
          <w:szCs w:val="32"/>
          <w:rtl/>
        </w:rPr>
      </w:pPr>
      <w:r w:rsidRPr="00016FFA">
        <w:rPr>
          <w:rFonts w:hint="cs"/>
          <w:sz w:val="32"/>
          <w:szCs w:val="32"/>
          <w:rtl/>
        </w:rPr>
        <w:t xml:space="preserve"> כל תפילה כל תחינה</w:t>
      </w:r>
      <w:r w:rsidR="008D34D9" w:rsidRPr="00016FFA">
        <w:rPr>
          <w:rFonts w:hint="cs"/>
          <w:sz w:val="32"/>
          <w:szCs w:val="32"/>
          <w:rtl/>
        </w:rPr>
        <w:t xml:space="preserve"> </w:t>
      </w:r>
      <w:r w:rsidR="000B7B8E" w:rsidRPr="00016FFA">
        <w:rPr>
          <w:rFonts w:hint="cs"/>
          <w:sz w:val="32"/>
          <w:szCs w:val="32"/>
          <w:rtl/>
        </w:rPr>
        <w:t>בין ליחידים בין לציבור (רד"ק)</w:t>
      </w:r>
      <w:r w:rsidRPr="00016FFA">
        <w:rPr>
          <w:rFonts w:hint="cs"/>
          <w:sz w:val="32"/>
          <w:szCs w:val="32"/>
          <w:rtl/>
        </w:rPr>
        <w:t xml:space="preserve">, </w:t>
      </w:r>
      <w:r w:rsidR="00194F0E" w:rsidRPr="00016FFA">
        <w:rPr>
          <w:rFonts w:hint="cs"/>
          <w:sz w:val="32"/>
          <w:szCs w:val="32"/>
          <w:rtl/>
        </w:rPr>
        <w:t xml:space="preserve"> ה' יודע את לבב המתפלל, וי</w:t>
      </w:r>
      <w:r w:rsidR="00CE2863" w:rsidRPr="00016FFA">
        <w:rPr>
          <w:rFonts w:hint="cs"/>
          <w:sz w:val="32"/>
          <w:szCs w:val="32"/>
          <w:rtl/>
        </w:rPr>
        <w:t>י</w:t>
      </w:r>
      <w:r w:rsidR="00194F0E" w:rsidRPr="00016FFA">
        <w:rPr>
          <w:rFonts w:hint="cs"/>
          <w:sz w:val="32"/>
          <w:szCs w:val="32"/>
          <w:rtl/>
        </w:rPr>
        <w:t>תן לכל אחד מה שראוי לו לפי התנהגותו. בראותם שה'</w:t>
      </w:r>
      <w:r w:rsidR="00400714" w:rsidRPr="00016FFA">
        <w:rPr>
          <w:rFonts w:hint="cs"/>
          <w:sz w:val="32"/>
          <w:szCs w:val="32"/>
          <w:rtl/>
        </w:rPr>
        <w:t xml:space="preserve"> מתנהג עימם לפי הצדק ייראו ממנו "למען יראוך כל הימים אשר הם חיים" (פס' מ).</w:t>
      </w:r>
    </w:p>
    <w:p w:rsidR="00040025" w:rsidRPr="00016FFA" w:rsidRDefault="00040025" w:rsidP="005C4374">
      <w:pPr>
        <w:ind w:left="360"/>
        <w:rPr>
          <w:rFonts w:hint="cs"/>
          <w:sz w:val="32"/>
          <w:szCs w:val="32"/>
          <w:rtl/>
        </w:rPr>
      </w:pPr>
    </w:p>
    <w:p w:rsidR="00040025" w:rsidRPr="00016FFA" w:rsidRDefault="00040025" w:rsidP="00A63E83">
      <w:pPr>
        <w:rPr>
          <w:rFonts w:hint="cs"/>
          <w:b/>
          <w:bCs/>
          <w:sz w:val="32"/>
          <w:szCs w:val="32"/>
          <w:rtl/>
        </w:rPr>
      </w:pPr>
      <w:r w:rsidRPr="00016FFA">
        <w:rPr>
          <w:rFonts w:hint="cs"/>
          <w:b/>
          <w:bCs/>
          <w:sz w:val="32"/>
          <w:szCs w:val="32"/>
          <w:rtl/>
        </w:rPr>
        <w:t>תפילת הציבור</w:t>
      </w:r>
    </w:p>
    <w:p w:rsidR="00040025" w:rsidRPr="00016FFA" w:rsidRDefault="00040025" w:rsidP="00A63E83">
      <w:pPr>
        <w:rPr>
          <w:rFonts w:hint="cs"/>
          <w:sz w:val="32"/>
          <w:szCs w:val="32"/>
          <w:rtl/>
        </w:rPr>
      </w:pPr>
      <w:r w:rsidRPr="00016FFA">
        <w:rPr>
          <w:rFonts w:hint="cs"/>
          <w:sz w:val="32"/>
          <w:szCs w:val="32"/>
          <w:rtl/>
        </w:rPr>
        <w:t>אם יינגף ישראל לפני</w:t>
      </w:r>
      <w:r w:rsidR="00446F6F" w:rsidRPr="00016FFA">
        <w:rPr>
          <w:rFonts w:hint="cs"/>
          <w:sz w:val="32"/>
          <w:szCs w:val="32"/>
          <w:rtl/>
        </w:rPr>
        <w:t xml:space="preserve"> אויביו הנלחמים בו כעונש על חטאם</w:t>
      </w:r>
      <w:r w:rsidRPr="00016FFA">
        <w:rPr>
          <w:rFonts w:hint="cs"/>
          <w:sz w:val="32"/>
          <w:szCs w:val="32"/>
          <w:rtl/>
        </w:rPr>
        <w:t>.</w:t>
      </w:r>
    </w:p>
    <w:p w:rsidR="00040025" w:rsidRPr="00016FFA" w:rsidRDefault="00040025" w:rsidP="00A63E83">
      <w:pPr>
        <w:rPr>
          <w:rFonts w:hint="cs"/>
          <w:sz w:val="32"/>
          <w:szCs w:val="32"/>
          <w:rtl/>
        </w:rPr>
      </w:pPr>
      <w:r w:rsidRPr="00016FFA">
        <w:rPr>
          <w:rFonts w:hint="cs"/>
          <w:sz w:val="32"/>
          <w:szCs w:val="32"/>
          <w:rtl/>
        </w:rPr>
        <w:t>כ</w:t>
      </w:r>
      <w:r w:rsidR="007B4627" w:rsidRPr="00016FFA">
        <w:rPr>
          <w:rFonts w:hint="cs"/>
          <w:sz w:val="32"/>
          <w:szCs w:val="32"/>
          <w:rtl/>
        </w:rPr>
        <w:t>אשר יחזרו</w:t>
      </w:r>
      <w:r w:rsidRPr="00016FFA">
        <w:rPr>
          <w:rFonts w:hint="cs"/>
          <w:sz w:val="32"/>
          <w:szCs w:val="32"/>
          <w:rtl/>
        </w:rPr>
        <w:t xml:space="preserve"> בתשובה יבואו לבית הזה להתפלל ולהתחנ</w:t>
      </w:r>
      <w:r w:rsidR="000E1AE9" w:rsidRPr="00016FFA">
        <w:rPr>
          <w:rFonts w:hint="cs"/>
          <w:sz w:val="32"/>
          <w:szCs w:val="32"/>
          <w:rtl/>
        </w:rPr>
        <w:t>ן לפניו להושיעם מיד אויב ולהשיב</w:t>
      </w:r>
      <w:r w:rsidRPr="00016FFA">
        <w:rPr>
          <w:rFonts w:hint="cs"/>
          <w:sz w:val="32"/>
          <w:szCs w:val="32"/>
          <w:rtl/>
        </w:rPr>
        <w:t xml:space="preserve"> לארץ מולדתם את השבויים שנפלו בידי האויב.</w:t>
      </w:r>
    </w:p>
    <w:p w:rsidR="00C23C17" w:rsidRPr="00016FFA" w:rsidRDefault="00C23C17" w:rsidP="00040025">
      <w:pPr>
        <w:ind w:left="360"/>
        <w:rPr>
          <w:rFonts w:hint="cs"/>
          <w:sz w:val="32"/>
          <w:szCs w:val="32"/>
          <w:rtl/>
        </w:rPr>
      </w:pPr>
    </w:p>
    <w:p w:rsidR="00C23C17" w:rsidRPr="00016FFA" w:rsidRDefault="00C23C17" w:rsidP="00A63E83">
      <w:pPr>
        <w:rPr>
          <w:rFonts w:hint="cs"/>
          <w:sz w:val="32"/>
          <w:szCs w:val="32"/>
          <w:rtl/>
        </w:rPr>
      </w:pPr>
      <w:r w:rsidRPr="00016FFA">
        <w:rPr>
          <w:rFonts w:hint="cs"/>
          <w:sz w:val="32"/>
          <w:szCs w:val="32"/>
          <w:rtl/>
        </w:rPr>
        <w:t xml:space="preserve">פגעים </w:t>
      </w:r>
      <w:r w:rsidR="00EC7FF6" w:rsidRPr="00016FFA">
        <w:rPr>
          <w:rFonts w:hint="cs"/>
          <w:sz w:val="32"/>
          <w:szCs w:val="32"/>
          <w:rtl/>
        </w:rPr>
        <w:t>נוספים</w:t>
      </w:r>
      <w:r w:rsidRPr="00016FFA">
        <w:rPr>
          <w:rFonts w:hint="cs"/>
          <w:sz w:val="32"/>
          <w:szCs w:val="32"/>
          <w:rtl/>
        </w:rPr>
        <w:t xml:space="preserve"> אורבים לאדם והוא זקוק לרחמי שמים.</w:t>
      </w:r>
    </w:p>
    <w:p w:rsidR="00C23C17" w:rsidRPr="00016FFA" w:rsidRDefault="00C23C17" w:rsidP="00A63E83">
      <w:pPr>
        <w:rPr>
          <w:rFonts w:hint="cs"/>
          <w:sz w:val="32"/>
          <w:szCs w:val="32"/>
          <w:rtl/>
        </w:rPr>
      </w:pPr>
      <w:r w:rsidRPr="00016FFA">
        <w:rPr>
          <w:rFonts w:hint="cs"/>
          <w:sz w:val="32"/>
          <w:szCs w:val="32"/>
          <w:rtl/>
        </w:rPr>
        <w:t>"בהעצר שמים ולא יהיה מטר,</w:t>
      </w:r>
      <w:r w:rsidR="004357AD" w:rsidRPr="00016FFA">
        <w:rPr>
          <w:rFonts w:hint="cs"/>
          <w:sz w:val="32"/>
          <w:szCs w:val="32"/>
          <w:rtl/>
        </w:rPr>
        <w:t xml:space="preserve"> כי יחטאו לך והתפללו אל המקום הזה והודו את שמך ומחטאתם ישובון כי תענם" (פס' לה).</w:t>
      </w:r>
    </w:p>
    <w:p w:rsidR="001C34FA" w:rsidRPr="00016FFA" w:rsidRDefault="001C34FA" w:rsidP="00A63E83">
      <w:pPr>
        <w:rPr>
          <w:rFonts w:hint="cs"/>
          <w:sz w:val="32"/>
          <w:szCs w:val="32"/>
          <w:rtl/>
        </w:rPr>
      </w:pPr>
      <w:r w:rsidRPr="00016FFA">
        <w:rPr>
          <w:rFonts w:hint="cs"/>
          <w:sz w:val="32"/>
          <w:szCs w:val="32"/>
          <w:rtl/>
        </w:rPr>
        <w:t>עצירת גשמים היא עונש על חטאם של ב"י : "וסרתם ועבדתם אלהים אחרים...וחרה אף ה' בכם ועצר את</w:t>
      </w:r>
      <w:r w:rsidR="00852C96" w:rsidRPr="00016FFA">
        <w:rPr>
          <w:rFonts w:hint="cs"/>
          <w:sz w:val="32"/>
          <w:szCs w:val="32"/>
          <w:rtl/>
        </w:rPr>
        <w:t xml:space="preserve"> השמים ולא יהיה מטר וגו"</w:t>
      </w:r>
      <w:r w:rsidRPr="00016FFA">
        <w:rPr>
          <w:rFonts w:hint="cs"/>
          <w:sz w:val="32"/>
          <w:szCs w:val="32"/>
          <w:rtl/>
        </w:rPr>
        <w:t xml:space="preserve"> (דב' יא  טז-יז).</w:t>
      </w:r>
    </w:p>
    <w:p w:rsidR="001C34FA" w:rsidRPr="00016FFA" w:rsidRDefault="001C34FA" w:rsidP="00A63E83">
      <w:pPr>
        <w:rPr>
          <w:rFonts w:hint="cs"/>
          <w:sz w:val="32"/>
          <w:szCs w:val="32"/>
          <w:rtl/>
        </w:rPr>
      </w:pPr>
      <w:r w:rsidRPr="00016FFA">
        <w:rPr>
          <w:rFonts w:hint="cs"/>
          <w:sz w:val="32"/>
          <w:szCs w:val="32"/>
          <w:rtl/>
        </w:rPr>
        <w:t>"ונתתי את שמיכם כברזל" (ויק' כו  יט).</w:t>
      </w:r>
    </w:p>
    <w:p w:rsidR="00910281" w:rsidRPr="00016FFA" w:rsidRDefault="00910281" w:rsidP="00A63E83">
      <w:pPr>
        <w:rPr>
          <w:rFonts w:hint="cs"/>
          <w:sz w:val="32"/>
          <w:szCs w:val="32"/>
          <w:rtl/>
        </w:rPr>
      </w:pPr>
      <w:r w:rsidRPr="00016FFA">
        <w:rPr>
          <w:rFonts w:hint="cs"/>
          <w:sz w:val="32"/>
          <w:szCs w:val="32"/>
          <w:rtl/>
        </w:rPr>
        <w:t>"והיו שמיך אשר על ראשך נחשת" (דב' כח  כג).</w:t>
      </w:r>
    </w:p>
    <w:p w:rsidR="00910281" w:rsidRPr="00016FFA" w:rsidRDefault="00910281" w:rsidP="00A63E83">
      <w:pPr>
        <w:rPr>
          <w:rFonts w:hint="cs"/>
          <w:sz w:val="32"/>
          <w:szCs w:val="32"/>
          <w:rtl/>
        </w:rPr>
      </w:pPr>
      <w:r w:rsidRPr="00016FFA">
        <w:rPr>
          <w:rFonts w:hint="cs"/>
          <w:sz w:val="32"/>
          <w:szCs w:val="32"/>
          <w:rtl/>
        </w:rPr>
        <w:t>למדנו על הבצורת הממושכת בערוב ימי דוד (ש"ב כא  א-יד).</w:t>
      </w:r>
    </w:p>
    <w:p w:rsidR="00D96E22" w:rsidRPr="00016FFA" w:rsidRDefault="00D96E22" w:rsidP="00A63E83">
      <w:pPr>
        <w:rPr>
          <w:rFonts w:hint="cs"/>
          <w:sz w:val="32"/>
          <w:szCs w:val="32"/>
          <w:rtl/>
        </w:rPr>
      </w:pPr>
      <w:r w:rsidRPr="00016FFA">
        <w:rPr>
          <w:rFonts w:hint="cs"/>
          <w:sz w:val="32"/>
          <w:szCs w:val="32"/>
          <w:rtl/>
        </w:rPr>
        <w:t>ונלמד על הבצורת הממושכת בימי אחאב (פרק יז).</w:t>
      </w:r>
    </w:p>
    <w:p w:rsidR="00F742ED" w:rsidRPr="00016FFA" w:rsidRDefault="00F742ED" w:rsidP="00040025">
      <w:pPr>
        <w:ind w:left="360"/>
        <w:rPr>
          <w:rFonts w:hint="cs"/>
          <w:sz w:val="32"/>
          <w:szCs w:val="32"/>
          <w:rtl/>
        </w:rPr>
      </w:pPr>
    </w:p>
    <w:p w:rsidR="00F742ED" w:rsidRPr="00016FFA" w:rsidRDefault="00F742ED" w:rsidP="00A63E83">
      <w:pPr>
        <w:rPr>
          <w:rFonts w:hint="cs"/>
          <w:sz w:val="32"/>
          <w:szCs w:val="32"/>
          <w:rtl/>
        </w:rPr>
      </w:pPr>
      <w:r w:rsidRPr="00016FFA">
        <w:rPr>
          <w:rFonts w:hint="cs"/>
          <w:sz w:val="32"/>
          <w:szCs w:val="32"/>
          <w:rtl/>
        </w:rPr>
        <w:t>ה' יסלח לעמו ויגאל אותם ממצוקתם, כי בהענשתם התכוון ליסרם ולהורותם את הדרך הנכונה.</w:t>
      </w:r>
    </w:p>
    <w:p w:rsidR="007F1414" w:rsidRDefault="000A67CC" w:rsidP="007F1414">
      <w:pPr>
        <w:rPr>
          <w:rFonts w:hint="cs"/>
          <w:sz w:val="32"/>
          <w:szCs w:val="32"/>
          <w:rtl/>
        </w:rPr>
      </w:pPr>
      <w:r w:rsidRPr="00016FFA">
        <w:rPr>
          <w:rFonts w:hint="cs"/>
          <w:sz w:val="32"/>
          <w:szCs w:val="32"/>
          <w:rtl/>
        </w:rPr>
        <w:t xml:space="preserve">"ונתתי </w:t>
      </w:r>
      <w:r w:rsidR="00697C9C" w:rsidRPr="00016FFA">
        <w:rPr>
          <w:rFonts w:hint="cs"/>
          <w:sz w:val="32"/>
          <w:szCs w:val="32"/>
          <w:rtl/>
        </w:rPr>
        <w:t>מטר על ארצך אשר נתת לעמך לנחלה" (פס' לו).</w:t>
      </w:r>
    </w:p>
    <w:p w:rsidR="00852C96" w:rsidRPr="00016FFA" w:rsidRDefault="007472C0" w:rsidP="007F1414">
      <w:pPr>
        <w:rPr>
          <w:rFonts w:hint="cs"/>
          <w:sz w:val="32"/>
          <w:szCs w:val="32"/>
          <w:rtl/>
        </w:rPr>
      </w:pPr>
      <w:r w:rsidRPr="00016FFA">
        <w:rPr>
          <w:rFonts w:hint="cs"/>
          <w:sz w:val="32"/>
          <w:szCs w:val="32"/>
          <w:rtl/>
        </w:rPr>
        <w:lastRenderedPageBreak/>
        <w:t>אם יפגעו</w:t>
      </w:r>
      <w:r w:rsidR="00852C96" w:rsidRPr="00016FFA">
        <w:rPr>
          <w:rFonts w:hint="cs"/>
          <w:sz w:val="32"/>
          <w:szCs w:val="32"/>
          <w:rtl/>
        </w:rPr>
        <w:t xml:space="preserve"> בעם פגעי טבע כמו:</w:t>
      </w:r>
    </w:p>
    <w:p w:rsidR="000A67CC" w:rsidRPr="00016FFA" w:rsidRDefault="000A67CC" w:rsidP="007F1414">
      <w:pPr>
        <w:rPr>
          <w:rFonts w:hint="cs"/>
          <w:sz w:val="32"/>
          <w:szCs w:val="32"/>
          <w:rtl/>
        </w:rPr>
      </w:pPr>
      <w:r w:rsidRPr="00016FFA">
        <w:rPr>
          <w:rFonts w:hint="cs"/>
          <w:sz w:val="32"/>
          <w:szCs w:val="32"/>
          <w:rtl/>
        </w:rPr>
        <w:t>רעב, דבר, שידפון- השחתת התבואה.</w:t>
      </w:r>
    </w:p>
    <w:p w:rsidR="000A67CC" w:rsidRPr="00016FFA" w:rsidRDefault="000A67CC" w:rsidP="007F1414">
      <w:pPr>
        <w:rPr>
          <w:rFonts w:hint="cs"/>
          <w:sz w:val="32"/>
          <w:szCs w:val="32"/>
          <w:rtl/>
        </w:rPr>
      </w:pPr>
      <w:r w:rsidRPr="00016FFA">
        <w:rPr>
          <w:rFonts w:hint="cs"/>
          <w:sz w:val="32"/>
          <w:szCs w:val="32"/>
          <w:rtl/>
        </w:rPr>
        <w:t>ירקון- מחלת תבואה שמוריקה ומתייבשת.</w:t>
      </w:r>
    </w:p>
    <w:p w:rsidR="000A67CC" w:rsidRPr="00016FFA" w:rsidRDefault="000A67CC" w:rsidP="007F1414">
      <w:pPr>
        <w:rPr>
          <w:rFonts w:hint="cs"/>
          <w:sz w:val="32"/>
          <w:szCs w:val="32"/>
          <w:rtl/>
        </w:rPr>
      </w:pPr>
      <w:r w:rsidRPr="00016FFA">
        <w:rPr>
          <w:rFonts w:hint="cs"/>
          <w:sz w:val="32"/>
          <w:szCs w:val="32"/>
          <w:rtl/>
        </w:rPr>
        <w:t xml:space="preserve">חסיל- </w:t>
      </w:r>
      <w:r w:rsidR="00D577DB" w:rsidRPr="00016FFA">
        <w:rPr>
          <w:rFonts w:hint="cs"/>
          <w:sz w:val="32"/>
          <w:szCs w:val="32"/>
          <w:rtl/>
        </w:rPr>
        <w:t>סוג</w:t>
      </w:r>
      <w:r w:rsidRPr="00016FFA">
        <w:rPr>
          <w:rFonts w:hint="cs"/>
          <w:sz w:val="32"/>
          <w:szCs w:val="32"/>
          <w:rtl/>
        </w:rPr>
        <w:t xml:space="preserve"> ארבה.</w:t>
      </w:r>
    </w:p>
    <w:p w:rsidR="000A67CC" w:rsidRPr="00016FFA" w:rsidRDefault="000A67CC" w:rsidP="007F1414">
      <w:pPr>
        <w:rPr>
          <w:rFonts w:hint="cs"/>
          <w:sz w:val="32"/>
          <w:szCs w:val="32"/>
          <w:rtl/>
        </w:rPr>
      </w:pPr>
      <w:r w:rsidRPr="00016FFA">
        <w:rPr>
          <w:rFonts w:hint="cs"/>
          <w:sz w:val="32"/>
          <w:szCs w:val="32"/>
          <w:rtl/>
        </w:rPr>
        <w:t>קללה נוספת- "כי יצר לו איבו בארץ שעריו"</w:t>
      </w:r>
      <w:r w:rsidR="009223C9" w:rsidRPr="00016FFA">
        <w:rPr>
          <w:rFonts w:hint="cs"/>
          <w:sz w:val="32"/>
          <w:szCs w:val="32"/>
          <w:rtl/>
        </w:rPr>
        <w:t>. אם יציק האויב בארצו ובשעריו כלומר בעריו.</w:t>
      </w:r>
    </w:p>
    <w:p w:rsidR="007F1414" w:rsidRDefault="007F1414" w:rsidP="007F1414">
      <w:pPr>
        <w:rPr>
          <w:rFonts w:hint="cs"/>
          <w:sz w:val="32"/>
          <w:szCs w:val="32"/>
          <w:rtl/>
        </w:rPr>
      </w:pPr>
    </w:p>
    <w:p w:rsidR="00394204" w:rsidRPr="00016FFA" w:rsidRDefault="00394204" w:rsidP="007F1414">
      <w:pPr>
        <w:rPr>
          <w:rFonts w:hint="cs"/>
          <w:sz w:val="32"/>
          <w:szCs w:val="32"/>
          <w:rtl/>
        </w:rPr>
      </w:pPr>
      <w:r w:rsidRPr="00016FFA">
        <w:rPr>
          <w:rFonts w:hint="cs"/>
          <w:sz w:val="32"/>
          <w:szCs w:val="32"/>
          <w:rtl/>
        </w:rPr>
        <w:t>פגעי הטבע נמנים עם הקללות שבדברי הברית שנכרתו בסיני (ויק' פרק כו), וחזרו ונכרתו בערבות מואב (דב' פרק כח).</w:t>
      </w:r>
    </w:p>
    <w:p w:rsidR="00FA352B" w:rsidRPr="00016FFA" w:rsidRDefault="00394204" w:rsidP="007F1414">
      <w:pPr>
        <w:rPr>
          <w:rFonts w:hint="cs"/>
          <w:sz w:val="32"/>
          <w:szCs w:val="32"/>
          <w:rtl/>
        </w:rPr>
      </w:pPr>
      <w:r w:rsidRPr="00016FFA">
        <w:rPr>
          <w:rFonts w:hint="cs"/>
          <w:sz w:val="32"/>
          <w:szCs w:val="32"/>
          <w:rtl/>
        </w:rPr>
        <w:t>ובדה"ב ו  כח כתוב: "רעב כי יהיה בארץ דבר כי יהיה</w:t>
      </w:r>
      <w:r w:rsidR="007F1414">
        <w:rPr>
          <w:rFonts w:hint="cs"/>
          <w:sz w:val="32"/>
          <w:szCs w:val="32"/>
          <w:rtl/>
        </w:rPr>
        <w:t xml:space="preserve"> </w:t>
      </w:r>
      <w:r w:rsidRPr="00016FFA">
        <w:rPr>
          <w:rFonts w:hint="cs"/>
          <w:sz w:val="32"/>
          <w:szCs w:val="32"/>
          <w:rtl/>
        </w:rPr>
        <w:t>שדפון וירקון ארבה וחסיל כי יהיה, כי יצר לו איביו בארץ שעריו, כל נגע וכל מחלה".</w:t>
      </w:r>
    </w:p>
    <w:p w:rsidR="00FA352B" w:rsidRPr="00016FFA" w:rsidRDefault="00FA352B" w:rsidP="00040025">
      <w:pPr>
        <w:ind w:left="360"/>
        <w:rPr>
          <w:rFonts w:hint="cs"/>
          <w:sz w:val="32"/>
          <w:szCs w:val="32"/>
          <w:rtl/>
        </w:rPr>
      </w:pPr>
    </w:p>
    <w:p w:rsidR="00FA352B" w:rsidRPr="00016FFA" w:rsidRDefault="00CD7141" w:rsidP="007F1414">
      <w:pPr>
        <w:rPr>
          <w:rFonts w:hint="cs"/>
          <w:sz w:val="32"/>
          <w:szCs w:val="32"/>
          <w:rtl/>
        </w:rPr>
      </w:pPr>
      <w:r w:rsidRPr="00016FFA">
        <w:rPr>
          <w:rFonts w:hint="cs"/>
          <w:sz w:val="32"/>
          <w:szCs w:val="32"/>
          <w:rtl/>
        </w:rPr>
        <w:t>עתה מתייחס</w:t>
      </w:r>
      <w:r w:rsidR="00FA352B" w:rsidRPr="00016FFA">
        <w:rPr>
          <w:rFonts w:hint="cs"/>
          <w:sz w:val="32"/>
          <w:szCs w:val="32"/>
          <w:rtl/>
        </w:rPr>
        <w:t xml:space="preserve"> שלמה </w:t>
      </w:r>
      <w:r w:rsidRPr="00016FFA">
        <w:rPr>
          <w:rFonts w:hint="cs"/>
          <w:sz w:val="32"/>
          <w:szCs w:val="32"/>
          <w:rtl/>
        </w:rPr>
        <w:t>לנוכרים</w:t>
      </w:r>
      <w:r w:rsidR="00FA352B" w:rsidRPr="00016FFA">
        <w:rPr>
          <w:rFonts w:hint="cs"/>
          <w:sz w:val="32"/>
          <w:szCs w:val="32"/>
          <w:rtl/>
        </w:rPr>
        <w:t xml:space="preserve"> אשר יפנו אל ביהמ"ק.</w:t>
      </w:r>
    </w:p>
    <w:p w:rsidR="00EB60C0" w:rsidRPr="00016FFA" w:rsidRDefault="00FA352B" w:rsidP="007F1414">
      <w:pPr>
        <w:rPr>
          <w:rFonts w:hint="cs"/>
          <w:sz w:val="32"/>
          <w:szCs w:val="32"/>
          <w:rtl/>
        </w:rPr>
      </w:pPr>
      <w:r w:rsidRPr="00016FFA">
        <w:rPr>
          <w:rFonts w:hint="cs"/>
          <w:sz w:val="32"/>
          <w:szCs w:val="32"/>
          <w:rtl/>
        </w:rPr>
        <w:t>פסוק מא : "וגם אל הנכרי אשר לא מעמך ישראל הוא,</w:t>
      </w:r>
      <w:r w:rsidR="00394204" w:rsidRPr="00016FFA">
        <w:rPr>
          <w:rFonts w:hint="cs"/>
          <w:sz w:val="32"/>
          <w:szCs w:val="32"/>
          <w:rtl/>
        </w:rPr>
        <w:t xml:space="preserve"> </w:t>
      </w:r>
      <w:r w:rsidR="00AE0AA2" w:rsidRPr="00016FFA">
        <w:rPr>
          <w:rFonts w:hint="cs"/>
          <w:sz w:val="32"/>
          <w:szCs w:val="32"/>
          <w:rtl/>
        </w:rPr>
        <w:t xml:space="preserve"> ובא מארץ רחוקה למען שמך" (פס' מא). </w:t>
      </w:r>
    </w:p>
    <w:p w:rsidR="004315C1" w:rsidRPr="00016FFA" w:rsidRDefault="004315C1" w:rsidP="007F1414">
      <w:pPr>
        <w:rPr>
          <w:rFonts w:hint="cs"/>
          <w:sz w:val="32"/>
          <w:szCs w:val="32"/>
          <w:rtl/>
        </w:rPr>
      </w:pPr>
      <w:r w:rsidRPr="00016FFA">
        <w:rPr>
          <w:rFonts w:hint="cs"/>
          <w:sz w:val="32"/>
          <w:szCs w:val="32"/>
          <w:rtl/>
        </w:rPr>
        <w:t>הכוונה לנוכרי הגר בארץ רחוקה ובא לירושלים, כדי להתפלל בבית הזה, כי שמע את שמו הגדול של ה'.</w:t>
      </w:r>
    </w:p>
    <w:p w:rsidR="00231C1F" w:rsidRPr="00016FFA" w:rsidRDefault="00231C1F" w:rsidP="007F1414">
      <w:pPr>
        <w:rPr>
          <w:rFonts w:hint="cs"/>
          <w:sz w:val="32"/>
          <w:szCs w:val="32"/>
          <w:rtl/>
        </w:rPr>
      </w:pPr>
      <w:r w:rsidRPr="00016FFA">
        <w:rPr>
          <w:rFonts w:hint="cs"/>
          <w:sz w:val="32"/>
          <w:szCs w:val="32"/>
          <w:rtl/>
        </w:rPr>
        <w:t>הגבעונים אמרו ליהושע: "מארץ רחוקה מאד באו עבדיך לשם ה' אלקיך כי שמענו שמעו וגו' (יהו' ט  ט-י).</w:t>
      </w:r>
    </w:p>
    <w:p w:rsidR="00171E73" w:rsidRPr="00016FFA" w:rsidRDefault="00171E73" w:rsidP="007F1414">
      <w:pPr>
        <w:rPr>
          <w:rFonts w:hint="cs"/>
          <w:sz w:val="32"/>
          <w:szCs w:val="32"/>
          <w:rtl/>
        </w:rPr>
      </w:pPr>
      <w:r w:rsidRPr="00016FFA">
        <w:rPr>
          <w:rFonts w:hint="cs"/>
          <w:sz w:val="32"/>
          <w:szCs w:val="32"/>
          <w:rtl/>
        </w:rPr>
        <w:t>יהושע שאל את ה': "ומה תעשה לשמך הגדול" (יהו' ז  ט).</w:t>
      </w:r>
    </w:p>
    <w:p w:rsidR="001C365A" w:rsidRPr="00016FFA" w:rsidRDefault="001C365A" w:rsidP="007F1414">
      <w:pPr>
        <w:rPr>
          <w:rFonts w:hint="cs"/>
          <w:sz w:val="32"/>
          <w:szCs w:val="32"/>
          <w:rtl/>
        </w:rPr>
      </w:pPr>
      <w:r w:rsidRPr="00016FFA">
        <w:rPr>
          <w:rFonts w:hint="cs"/>
          <w:sz w:val="32"/>
          <w:szCs w:val="32"/>
          <w:rtl/>
        </w:rPr>
        <w:t>כפי שכתוב בתהילים צט  ג: "יודו שמך גדול ונורא קדוש הוא".</w:t>
      </w:r>
    </w:p>
    <w:p w:rsidR="00EA5A95" w:rsidRPr="00016FFA" w:rsidRDefault="00EA5A95" w:rsidP="007F1414">
      <w:pPr>
        <w:rPr>
          <w:rFonts w:hint="cs"/>
          <w:sz w:val="32"/>
          <w:szCs w:val="32"/>
          <w:rtl/>
        </w:rPr>
      </w:pPr>
      <w:r w:rsidRPr="00016FFA">
        <w:rPr>
          <w:rFonts w:hint="cs"/>
          <w:sz w:val="32"/>
          <w:szCs w:val="32"/>
          <w:rtl/>
        </w:rPr>
        <w:t>דבה"א יז  כד: "ויאמן ויגדל שמך עד עולם".</w:t>
      </w:r>
    </w:p>
    <w:p w:rsidR="00BD06A7" w:rsidRPr="00016FFA" w:rsidRDefault="00D853F1" w:rsidP="007F1414">
      <w:pPr>
        <w:rPr>
          <w:rFonts w:hint="cs"/>
          <w:sz w:val="32"/>
          <w:szCs w:val="32"/>
          <w:rtl/>
        </w:rPr>
      </w:pPr>
      <w:r w:rsidRPr="00016FFA">
        <w:rPr>
          <w:rFonts w:hint="cs"/>
          <w:sz w:val="32"/>
          <w:szCs w:val="32"/>
          <w:rtl/>
        </w:rPr>
        <w:t>מתי יאמרו כל באי עולם שה' צבאות הוא אלקים לישראל?</w:t>
      </w:r>
    </w:p>
    <w:p w:rsidR="00D853F1" w:rsidRPr="00016FFA" w:rsidRDefault="00D853F1" w:rsidP="007F1414">
      <w:pPr>
        <w:rPr>
          <w:rFonts w:hint="cs"/>
          <w:sz w:val="32"/>
          <w:szCs w:val="32"/>
          <w:rtl/>
        </w:rPr>
      </w:pPr>
      <w:r w:rsidRPr="00016FFA">
        <w:rPr>
          <w:rFonts w:hint="cs"/>
          <w:sz w:val="32"/>
          <w:szCs w:val="32"/>
          <w:rtl/>
        </w:rPr>
        <w:t>כ</w:t>
      </w:r>
      <w:r w:rsidR="00B07B45" w:rsidRPr="00016FFA">
        <w:rPr>
          <w:rFonts w:hint="cs"/>
          <w:sz w:val="32"/>
          <w:szCs w:val="32"/>
          <w:rtl/>
        </w:rPr>
        <w:t>א</w:t>
      </w:r>
      <w:r w:rsidRPr="00016FFA">
        <w:rPr>
          <w:rFonts w:hint="cs"/>
          <w:sz w:val="32"/>
          <w:szCs w:val="32"/>
          <w:rtl/>
        </w:rPr>
        <w:t>ש</w:t>
      </w:r>
      <w:r w:rsidR="00B07B45" w:rsidRPr="00016FFA">
        <w:rPr>
          <w:rFonts w:hint="cs"/>
          <w:sz w:val="32"/>
          <w:szCs w:val="32"/>
          <w:rtl/>
        </w:rPr>
        <w:t xml:space="preserve">ר </w:t>
      </w:r>
      <w:r w:rsidRPr="00016FFA">
        <w:rPr>
          <w:rFonts w:hint="cs"/>
          <w:sz w:val="32"/>
          <w:szCs w:val="32"/>
          <w:rtl/>
        </w:rPr>
        <w:t xml:space="preserve">תגדיל חסדך עימנו תצליח דרכנו ותקיים את בית דוד (שמ"ב פרק ז). </w:t>
      </w:r>
    </w:p>
    <w:p w:rsidR="00EB60C0" w:rsidRPr="00016FFA" w:rsidRDefault="00EB60C0" w:rsidP="00040025">
      <w:pPr>
        <w:ind w:left="360"/>
        <w:rPr>
          <w:rFonts w:hint="cs"/>
          <w:sz w:val="32"/>
          <w:szCs w:val="32"/>
          <w:rtl/>
        </w:rPr>
      </w:pPr>
    </w:p>
    <w:p w:rsidR="005A4C0E" w:rsidRPr="00016FFA" w:rsidRDefault="00EB60C0" w:rsidP="00E94CD2">
      <w:pPr>
        <w:rPr>
          <w:rFonts w:hint="cs"/>
          <w:sz w:val="32"/>
          <w:szCs w:val="32"/>
          <w:rtl/>
        </w:rPr>
      </w:pPr>
      <w:r w:rsidRPr="00016FFA">
        <w:rPr>
          <w:rFonts w:hint="cs"/>
          <w:sz w:val="32"/>
          <w:szCs w:val="32"/>
          <w:rtl/>
        </w:rPr>
        <w:t>ובפסוק ס כתוב: "למען דעת כל עמי הארץ כי ה' הוא האלקים אין עוד".</w:t>
      </w:r>
    </w:p>
    <w:p w:rsidR="005A4C0E" w:rsidRPr="00016FFA" w:rsidRDefault="005A4C0E" w:rsidP="00E94CD2">
      <w:pPr>
        <w:rPr>
          <w:rFonts w:hint="cs"/>
          <w:sz w:val="32"/>
          <w:szCs w:val="32"/>
          <w:rtl/>
        </w:rPr>
      </w:pPr>
      <w:r w:rsidRPr="00016FFA">
        <w:rPr>
          <w:rFonts w:hint="cs"/>
          <w:sz w:val="32"/>
          <w:szCs w:val="32"/>
          <w:rtl/>
        </w:rPr>
        <w:t xml:space="preserve">בית המקדש יהיה </w:t>
      </w:r>
      <w:r w:rsidR="00294094" w:rsidRPr="00016FFA">
        <w:rPr>
          <w:rFonts w:hint="cs"/>
          <w:sz w:val="32"/>
          <w:szCs w:val="32"/>
          <w:rtl/>
        </w:rPr>
        <w:t>פתוח</w:t>
      </w:r>
      <w:r w:rsidRPr="00016FFA">
        <w:rPr>
          <w:rFonts w:hint="cs"/>
          <w:sz w:val="32"/>
          <w:szCs w:val="32"/>
          <w:rtl/>
        </w:rPr>
        <w:t xml:space="preserve"> </w:t>
      </w:r>
      <w:r w:rsidR="005012ED" w:rsidRPr="00016FFA">
        <w:rPr>
          <w:rFonts w:hint="cs"/>
          <w:sz w:val="32"/>
          <w:szCs w:val="32"/>
          <w:rtl/>
        </w:rPr>
        <w:t>לכל נוכרי הבא לשמו.</w:t>
      </w:r>
      <w:r w:rsidRPr="00016FFA">
        <w:rPr>
          <w:rFonts w:hint="cs"/>
          <w:sz w:val="32"/>
          <w:szCs w:val="32"/>
          <w:rtl/>
        </w:rPr>
        <w:t xml:space="preserve"> הוא ישמש את</w:t>
      </w:r>
      <w:r w:rsidR="00427BED">
        <w:rPr>
          <w:rFonts w:hint="cs"/>
          <w:sz w:val="32"/>
          <w:szCs w:val="32"/>
          <w:rtl/>
        </w:rPr>
        <w:t xml:space="preserve"> כ</w:t>
      </w:r>
      <w:r w:rsidR="00E20CDA" w:rsidRPr="00016FFA">
        <w:rPr>
          <w:rFonts w:hint="cs"/>
          <w:sz w:val="32"/>
          <w:szCs w:val="32"/>
          <w:rtl/>
        </w:rPr>
        <w:t>ל</w:t>
      </w:r>
      <w:r w:rsidR="00E44AC2" w:rsidRPr="00016FFA">
        <w:rPr>
          <w:rFonts w:hint="cs"/>
          <w:sz w:val="32"/>
          <w:szCs w:val="32"/>
          <w:rtl/>
        </w:rPr>
        <w:t xml:space="preserve"> בני האדם . כל אדם</w:t>
      </w:r>
      <w:r w:rsidRPr="00016FFA">
        <w:rPr>
          <w:rFonts w:hint="cs"/>
          <w:sz w:val="32"/>
          <w:szCs w:val="32"/>
          <w:rtl/>
        </w:rPr>
        <w:t xml:space="preserve"> הזקוק לרחמים</w:t>
      </w:r>
      <w:r w:rsidR="0000090B" w:rsidRPr="00016FFA">
        <w:rPr>
          <w:rFonts w:hint="cs"/>
          <w:sz w:val="32"/>
          <w:szCs w:val="32"/>
          <w:rtl/>
        </w:rPr>
        <w:t xml:space="preserve"> ולעידוד יבוא להתפלל בבית המקדש</w:t>
      </w:r>
      <w:r w:rsidRPr="00016FFA">
        <w:rPr>
          <w:rFonts w:hint="cs"/>
          <w:sz w:val="32"/>
          <w:szCs w:val="32"/>
          <w:rtl/>
        </w:rPr>
        <w:t xml:space="preserve"> </w:t>
      </w:r>
      <w:r w:rsidR="0000090B" w:rsidRPr="00016FFA">
        <w:rPr>
          <w:rFonts w:hint="cs"/>
          <w:sz w:val="32"/>
          <w:szCs w:val="32"/>
          <w:rtl/>
        </w:rPr>
        <w:t>ו</w:t>
      </w:r>
      <w:r w:rsidRPr="00016FFA">
        <w:rPr>
          <w:rFonts w:hint="cs"/>
          <w:sz w:val="32"/>
          <w:szCs w:val="32"/>
          <w:rtl/>
        </w:rPr>
        <w:t>ישפוך לבו לפני ה' "ועשית ככל אשר יקרא אליך הנכרי,</w:t>
      </w:r>
    </w:p>
    <w:p w:rsidR="00EB60C0" w:rsidRPr="00016FFA" w:rsidRDefault="005A4C0E" w:rsidP="00E94CD2">
      <w:pPr>
        <w:rPr>
          <w:rFonts w:hint="cs"/>
          <w:sz w:val="32"/>
          <w:szCs w:val="32"/>
          <w:rtl/>
        </w:rPr>
      </w:pPr>
      <w:r w:rsidRPr="00016FFA">
        <w:rPr>
          <w:rFonts w:hint="cs"/>
          <w:sz w:val="32"/>
          <w:szCs w:val="32"/>
          <w:rtl/>
        </w:rPr>
        <w:t>למען ידעון כל עמי הארץ את שמך</w:t>
      </w:r>
      <w:r w:rsidR="004551A9" w:rsidRPr="00016FFA">
        <w:rPr>
          <w:rFonts w:hint="cs"/>
          <w:sz w:val="32"/>
          <w:szCs w:val="32"/>
          <w:rtl/>
        </w:rPr>
        <w:t>,</w:t>
      </w:r>
      <w:r w:rsidRPr="00016FFA">
        <w:rPr>
          <w:rFonts w:hint="cs"/>
          <w:sz w:val="32"/>
          <w:szCs w:val="32"/>
          <w:rtl/>
        </w:rPr>
        <w:t xml:space="preserve"> ליראה אתך כעמך ישראל, ולדעת כי שמך נקרא על הבית הזה אשר בניתי" (פס' מג).</w:t>
      </w:r>
      <w:r w:rsidR="00EB60C0" w:rsidRPr="00016FFA">
        <w:rPr>
          <w:rFonts w:hint="cs"/>
          <w:sz w:val="32"/>
          <w:szCs w:val="32"/>
          <w:rtl/>
        </w:rPr>
        <w:t xml:space="preserve"> </w:t>
      </w:r>
    </w:p>
    <w:p w:rsidR="0056325A" w:rsidRPr="00016FFA" w:rsidRDefault="0056325A" w:rsidP="00E94CD2">
      <w:pPr>
        <w:rPr>
          <w:rFonts w:hint="cs"/>
          <w:sz w:val="32"/>
          <w:szCs w:val="32"/>
          <w:rtl/>
        </w:rPr>
      </w:pPr>
      <w:r w:rsidRPr="00016FFA">
        <w:rPr>
          <w:rFonts w:hint="cs"/>
          <w:sz w:val="32"/>
          <w:szCs w:val="32"/>
          <w:rtl/>
        </w:rPr>
        <w:t xml:space="preserve">כתב רש"י בישראל </w:t>
      </w:r>
      <w:r w:rsidR="00FB4C3A" w:rsidRPr="00016FFA">
        <w:rPr>
          <w:rFonts w:hint="cs"/>
          <w:sz w:val="32"/>
          <w:szCs w:val="32"/>
          <w:rtl/>
        </w:rPr>
        <w:t>הוא אומר: "ונתת לאיש ככל דרכיו" (פס' לט), לפי שישראל מכיר בקדוש ברוך הוא ויודע שהיכ</w:t>
      </w:r>
      <w:r w:rsidR="00E94CD2">
        <w:rPr>
          <w:rFonts w:hint="cs"/>
          <w:sz w:val="32"/>
          <w:szCs w:val="32"/>
          <w:rtl/>
        </w:rPr>
        <w:t xml:space="preserve">ולת בידו, ואם אין תפילתו נשמעת </w:t>
      </w:r>
      <w:r w:rsidR="00FB4C3A" w:rsidRPr="00016FFA">
        <w:rPr>
          <w:rFonts w:hint="cs"/>
          <w:sz w:val="32"/>
          <w:szCs w:val="32"/>
          <w:rtl/>
        </w:rPr>
        <w:t xml:space="preserve"> תולה הוא את הדבר בעצמו ובחטאו, אבל הגוי קורא תגר ואומר בית ששמו הולך לסוף העולם, נתייגעתי לכמה דרכים, ובאתי והתפללתי בו</w:t>
      </w:r>
      <w:r w:rsidR="004C55EC" w:rsidRPr="00016FFA">
        <w:rPr>
          <w:rFonts w:hint="cs"/>
          <w:sz w:val="32"/>
          <w:szCs w:val="32"/>
          <w:rtl/>
        </w:rPr>
        <w:t xml:space="preserve"> </w:t>
      </w:r>
      <w:r w:rsidR="00FB4C3A" w:rsidRPr="00016FFA">
        <w:rPr>
          <w:rFonts w:hint="cs"/>
          <w:sz w:val="32"/>
          <w:szCs w:val="32"/>
          <w:rtl/>
        </w:rPr>
        <w:t>ולא מצאתי בו ממש, כשם שאין ממש בעבודה זרה, לפיכך "ועשית ככל אשר יקרא אליך הנכרי וגו'".</w:t>
      </w:r>
    </w:p>
    <w:p w:rsidR="00B4016A" w:rsidRPr="00016FFA" w:rsidRDefault="00B4016A" w:rsidP="003D153B">
      <w:pPr>
        <w:rPr>
          <w:rFonts w:hint="cs"/>
          <w:sz w:val="32"/>
          <w:szCs w:val="32"/>
          <w:rtl/>
        </w:rPr>
      </w:pPr>
      <w:r w:rsidRPr="00016FFA">
        <w:rPr>
          <w:rFonts w:hint="cs"/>
          <w:sz w:val="32"/>
          <w:szCs w:val="32"/>
          <w:rtl/>
        </w:rPr>
        <w:lastRenderedPageBreak/>
        <w:t>עד עתה הזכיר שלמה תפילות שתשמענה בתוך הבית, ועתה הוא מדבר על תפילה שתשמע מחוץ לכותלי ביהמ"ק, כמו בצאת ישראל על אויביו.</w:t>
      </w:r>
      <w:r w:rsidR="00D026CA" w:rsidRPr="00016FFA">
        <w:rPr>
          <w:rFonts w:hint="cs"/>
          <w:sz w:val="32"/>
          <w:szCs w:val="32"/>
          <w:rtl/>
        </w:rPr>
        <w:t xml:space="preserve"> "כי יצא עמך למלחמה על איבו בדרך אשר תשלחם, והתפללו אל ה' דרך העיר אשר בחרת בה והבית אשר בנתי לשמך" (פס' מד).</w:t>
      </w:r>
      <w:r w:rsidRPr="00016FFA">
        <w:rPr>
          <w:rFonts w:hint="cs"/>
          <w:sz w:val="32"/>
          <w:szCs w:val="32"/>
          <w:rtl/>
        </w:rPr>
        <w:t xml:space="preserve"> בשדה המלחמה יתפללו נוכח ירושלים ונוכח בית המקדש "ושמעת תפילתם".</w:t>
      </w:r>
    </w:p>
    <w:p w:rsidR="00D26D77" w:rsidRPr="00016FFA" w:rsidRDefault="00B4016A" w:rsidP="003D153B">
      <w:pPr>
        <w:rPr>
          <w:rFonts w:hint="cs"/>
          <w:sz w:val="32"/>
          <w:szCs w:val="32"/>
          <w:rtl/>
        </w:rPr>
      </w:pPr>
      <w:r w:rsidRPr="00016FFA">
        <w:rPr>
          <w:rFonts w:hint="cs"/>
          <w:sz w:val="32"/>
          <w:szCs w:val="32"/>
          <w:rtl/>
        </w:rPr>
        <w:t xml:space="preserve">בפסוקים לג-לד הכוונה למלחמה הנערכת על אדמת ארץ ישראל, </w:t>
      </w:r>
    </w:p>
    <w:p w:rsidR="00D26D77" w:rsidRPr="00016FFA" w:rsidRDefault="00D26D77" w:rsidP="003D153B">
      <w:pPr>
        <w:rPr>
          <w:rFonts w:hint="cs"/>
          <w:sz w:val="32"/>
          <w:szCs w:val="32"/>
          <w:rtl/>
        </w:rPr>
      </w:pPr>
      <w:r w:rsidRPr="00016FFA">
        <w:rPr>
          <w:rFonts w:hint="cs"/>
          <w:sz w:val="32"/>
          <w:szCs w:val="32"/>
          <w:rtl/>
        </w:rPr>
        <w:t>"בהנגף עמך ישראל לפני אויב אשר יחטאו לך, ושבו אליך והודו את שמך והתפללו והתחננו אליך בבית הזה, ואתה תשמע השמים, וסלחת לחטאת עמך ישראל, והשבתם אל האדמה אשר נתת לאבותם</w:t>
      </w:r>
      <w:r w:rsidR="00862627" w:rsidRPr="00016FFA">
        <w:rPr>
          <w:rFonts w:hint="cs"/>
          <w:sz w:val="32"/>
          <w:szCs w:val="32"/>
          <w:rtl/>
        </w:rPr>
        <w:t>"</w:t>
      </w:r>
      <w:r w:rsidRPr="00016FFA">
        <w:rPr>
          <w:rFonts w:hint="cs"/>
          <w:sz w:val="32"/>
          <w:szCs w:val="32"/>
          <w:rtl/>
        </w:rPr>
        <w:t>. הכוונה לאנשי הצבא שיפלו בשבי האויב.</w:t>
      </w:r>
    </w:p>
    <w:p w:rsidR="00A25B1E" w:rsidRPr="00016FFA" w:rsidRDefault="00B4016A" w:rsidP="003D153B">
      <w:pPr>
        <w:rPr>
          <w:rFonts w:hint="cs"/>
          <w:sz w:val="32"/>
          <w:szCs w:val="32"/>
          <w:rtl/>
        </w:rPr>
      </w:pPr>
      <w:r w:rsidRPr="00016FFA">
        <w:rPr>
          <w:rFonts w:hint="cs"/>
          <w:sz w:val="32"/>
          <w:szCs w:val="32"/>
          <w:rtl/>
        </w:rPr>
        <w:t>ובפסוק</w:t>
      </w:r>
      <w:r w:rsidR="000572D6" w:rsidRPr="00016FFA">
        <w:rPr>
          <w:rFonts w:hint="cs"/>
          <w:sz w:val="32"/>
          <w:szCs w:val="32"/>
          <w:rtl/>
        </w:rPr>
        <w:t xml:space="preserve"> מד</w:t>
      </w:r>
      <w:r w:rsidRPr="00016FFA">
        <w:rPr>
          <w:rFonts w:hint="cs"/>
          <w:sz w:val="32"/>
          <w:szCs w:val="32"/>
          <w:rtl/>
        </w:rPr>
        <w:t xml:space="preserve"> מדובר במלחמה הנערכת בחוץ לארץ. </w:t>
      </w:r>
    </w:p>
    <w:p w:rsidR="006B27CC" w:rsidRPr="00016FFA" w:rsidRDefault="006B27CC" w:rsidP="00B4016A">
      <w:pPr>
        <w:ind w:left="360"/>
        <w:rPr>
          <w:rFonts w:hint="cs"/>
          <w:sz w:val="32"/>
          <w:szCs w:val="32"/>
          <w:rtl/>
        </w:rPr>
      </w:pPr>
    </w:p>
    <w:p w:rsidR="006B27CC" w:rsidRPr="00016FFA" w:rsidRDefault="006B27CC" w:rsidP="0001244E">
      <w:pPr>
        <w:rPr>
          <w:rFonts w:hint="cs"/>
          <w:sz w:val="32"/>
          <w:szCs w:val="32"/>
          <w:rtl/>
        </w:rPr>
      </w:pPr>
      <w:r w:rsidRPr="00016FFA">
        <w:rPr>
          <w:rFonts w:hint="cs"/>
          <w:sz w:val="32"/>
          <w:szCs w:val="32"/>
          <w:rtl/>
        </w:rPr>
        <w:t>להלן מתואר מצב הרבה יותר חמור וקשה : "כי יחטאו לך,  כי אין אדם אשר לא יחטא , ואנפת בם ונתתם לפני אויב , ושבום שביהם אל ארץ האויב רחוקה או קרובה....ושבו אליך בכל לבבם...והתפללו אליך דרך ארצם...העיר אשר בחרת והבית אשר בנית לשמך, ושמעת השמים מכון שבתך את תפלתם ואת תחנתם ועשית משפטם</w:t>
      </w:r>
      <w:r w:rsidR="0039787A" w:rsidRPr="00016FFA">
        <w:rPr>
          <w:rFonts w:hint="cs"/>
          <w:sz w:val="32"/>
          <w:szCs w:val="32"/>
          <w:rtl/>
        </w:rPr>
        <w:t>"</w:t>
      </w:r>
      <w:r w:rsidRPr="00016FFA">
        <w:rPr>
          <w:rFonts w:hint="cs"/>
          <w:sz w:val="32"/>
          <w:szCs w:val="32"/>
          <w:rtl/>
        </w:rPr>
        <w:t xml:space="preserve"> (מו-מט).  </w:t>
      </w:r>
    </w:p>
    <w:p w:rsidR="006B27CC" w:rsidRPr="00016FFA" w:rsidRDefault="006B27CC" w:rsidP="00141F8F">
      <w:pPr>
        <w:rPr>
          <w:rFonts w:hint="cs"/>
          <w:sz w:val="32"/>
          <w:szCs w:val="32"/>
          <w:rtl/>
        </w:rPr>
      </w:pPr>
      <w:r w:rsidRPr="00016FFA">
        <w:rPr>
          <w:rFonts w:hint="cs"/>
          <w:sz w:val="32"/>
          <w:szCs w:val="32"/>
          <w:rtl/>
        </w:rPr>
        <w:t>ואנפת בם- יחרה אפך בהם, תשפוך זעמך עליהם.</w:t>
      </w:r>
    </w:p>
    <w:p w:rsidR="006B27CC" w:rsidRPr="00016FFA" w:rsidRDefault="006B27CC" w:rsidP="00141F8F">
      <w:pPr>
        <w:rPr>
          <w:rFonts w:hint="cs"/>
          <w:sz w:val="32"/>
          <w:szCs w:val="32"/>
          <w:rtl/>
        </w:rPr>
      </w:pPr>
      <w:r w:rsidRPr="00016FFA">
        <w:rPr>
          <w:rFonts w:hint="cs"/>
          <w:sz w:val="32"/>
          <w:szCs w:val="32"/>
          <w:rtl/>
        </w:rPr>
        <w:t>בתהלים ס  ג כתוב : "זנחתנו. פרצתנו אנפת, תשובב לנו".</w:t>
      </w:r>
    </w:p>
    <w:p w:rsidR="006B27CC" w:rsidRPr="00016FFA" w:rsidRDefault="006B27CC" w:rsidP="00141F8F">
      <w:pPr>
        <w:rPr>
          <w:rFonts w:hint="cs"/>
          <w:sz w:val="32"/>
          <w:szCs w:val="32"/>
          <w:rtl/>
        </w:rPr>
      </w:pPr>
      <w:r w:rsidRPr="00016FFA">
        <w:rPr>
          <w:rFonts w:hint="cs"/>
          <w:sz w:val="32"/>
          <w:szCs w:val="32"/>
          <w:rtl/>
        </w:rPr>
        <w:t>בתהלים ב  יב כתוב : "פן יאנף".</w:t>
      </w:r>
    </w:p>
    <w:p w:rsidR="006B27CC" w:rsidRPr="00016FFA" w:rsidRDefault="006B27CC" w:rsidP="00141F8F">
      <w:pPr>
        <w:rPr>
          <w:rFonts w:hint="cs"/>
          <w:sz w:val="32"/>
          <w:szCs w:val="32"/>
          <w:rtl/>
        </w:rPr>
      </w:pPr>
      <w:r w:rsidRPr="00016FFA">
        <w:rPr>
          <w:rFonts w:hint="cs"/>
          <w:sz w:val="32"/>
          <w:szCs w:val="32"/>
          <w:rtl/>
        </w:rPr>
        <w:t>ונתתם ביד אויב ובא</w:t>
      </w:r>
      <w:r w:rsidR="001871CF" w:rsidRPr="00016FFA">
        <w:rPr>
          <w:rFonts w:hint="cs"/>
          <w:sz w:val="32"/>
          <w:szCs w:val="32"/>
          <w:rtl/>
        </w:rPr>
        <w:t>רץ שובים יחזרו בתשובה. י</w:t>
      </w:r>
      <w:r w:rsidRPr="00016FFA">
        <w:rPr>
          <w:rFonts w:hint="cs"/>
          <w:sz w:val="32"/>
          <w:szCs w:val="32"/>
          <w:rtl/>
        </w:rPr>
        <w:t xml:space="preserve">תפללו אליך בכיוון ארצם והתוודו "לאמר חטאנו והעוינו רשענו", אלה הם עיקרי דברי הווידוי, שכוהן גדול אומר ביום הכיפורים וכך היה אומר : "אנא ה' עויתי פשעתי חטאתי לפניך" (מ' יומא ג  ח </w:t>
      </w:r>
      <w:r w:rsidRPr="00016FFA">
        <w:rPr>
          <w:sz w:val="32"/>
          <w:szCs w:val="32"/>
        </w:rPr>
        <w:t>;</w:t>
      </w:r>
      <w:r w:rsidRPr="00016FFA">
        <w:rPr>
          <w:rFonts w:hint="cs"/>
          <w:sz w:val="32"/>
          <w:szCs w:val="32"/>
          <w:rtl/>
        </w:rPr>
        <w:t xml:space="preserve"> ד ב).</w:t>
      </w:r>
    </w:p>
    <w:p w:rsidR="006B27CC" w:rsidRPr="00016FFA" w:rsidRDefault="006B27CC" w:rsidP="00141F8F">
      <w:pPr>
        <w:rPr>
          <w:rFonts w:hint="cs"/>
          <w:sz w:val="32"/>
          <w:szCs w:val="32"/>
          <w:rtl/>
        </w:rPr>
      </w:pPr>
      <w:r w:rsidRPr="00016FFA">
        <w:rPr>
          <w:rFonts w:hint="cs"/>
          <w:sz w:val="32"/>
          <w:szCs w:val="32"/>
          <w:rtl/>
        </w:rPr>
        <w:t>העם לא ינתק את קשריו עם ארצו ואלקיו, אפילו במר</w:t>
      </w:r>
      <w:r w:rsidR="00E72A3D" w:rsidRPr="00016FFA">
        <w:rPr>
          <w:rFonts w:hint="cs"/>
          <w:sz w:val="32"/>
          <w:szCs w:val="32"/>
          <w:rtl/>
        </w:rPr>
        <w:t>חקים בארצות נכר, יעמדו הגולים וי</w:t>
      </w:r>
      <w:r w:rsidRPr="00016FFA">
        <w:rPr>
          <w:rFonts w:hint="cs"/>
          <w:sz w:val="32"/>
          <w:szCs w:val="32"/>
          <w:rtl/>
        </w:rPr>
        <w:t>תפללו אל ה' דרך המקדש, והתפילה אשר יתפללו אל ה' תמלא את לבם ביטחון ואמונה, כי אכן יש השומע  לתפילתם. "ועשית משפטם" את משפט הגאולה ככתוב: "כי לך משפט הגאלה" (יר' לב  ז). רד"ק פירש : ועשית משפט בשוביהם שלא חמלו עליהם.</w:t>
      </w:r>
    </w:p>
    <w:p w:rsidR="00B4016A" w:rsidRPr="00016FFA" w:rsidRDefault="00B4016A" w:rsidP="00B4016A">
      <w:pPr>
        <w:ind w:left="360"/>
        <w:rPr>
          <w:rFonts w:hint="cs"/>
          <w:sz w:val="32"/>
          <w:szCs w:val="32"/>
          <w:rtl/>
        </w:rPr>
      </w:pPr>
      <w:r w:rsidRPr="00016FFA">
        <w:rPr>
          <w:rFonts w:hint="cs"/>
          <w:sz w:val="32"/>
          <w:szCs w:val="32"/>
          <w:rtl/>
        </w:rPr>
        <w:t xml:space="preserve"> </w:t>
      </w:r>
    </w:p>
    <w:p w:rsidR="006B27CC" w:rsidRPr="00016FFA" w:rsidRDefault="006B27CC" w:rsidP="00141F8F">
      <w:pPr>
        <w:rPr>
          <w:rFonts w:hint="cs"/>
          <w:sz w:val="32"/>
          <w:szCs w:val="32"/>
          <w:rtl/>
        </w:rPr>
      </w:pPr>
      <w:r w:rsidRPr="00016FFA">
        <w:rPr>
          <w:rFonts w:hint="cs"/>
          <w:sz w:val="32"/>
          <w:szCs w:val="32"/>
          <w:rtl/>
        </w:rPr>
        <w:t xml:space="preserve">ביהמ"ק </w:t>
      </w:r>
      <w:r w:rsidR="009A2E10" w:rsidRPr="00016FFA">
        <w:rPr>
          <w:rFonts w:hint="cs"/>
          <w:sz w:val="32"/>
          <w:szCs w:val="32"/>
          <w:rtl/>
        </w:rPr>
        <w:t>ה</w:t>
      </w:r>
      <w:r w:rsidR="00227900" w:rsidRPr="00016FFA">
        <w:rPr>
          <w:rFonts w:hint="cs"/>
          <w:sz w:val="32"/>
          <w:szCs w:val="32"/>
          <w:rtl/>
        </w:rPr>
        <w:t>נחשב כמקום גלוי השכינה</w:t>
      </w:r>
      <w:r w:rsidRPr="00016FFA">
        <w:rPr>
          <w:rFonts w:hint="cs"/>
          <w:sz w:val="32"/>
          <w:szCs w:val="32"/>
          <w:rtl/>
        </w:rPr>
        <w:t xml:space="preserve">, הינו מקום מובחר לתפילה, </w:t>
      </w:r>
      <w:r w:rsidR="00227900" w:rsidRPr="00016FFA">
        <w:rPr>
          <w:rFonts w:hint="cs"/>
          <w:sz w:val="32"/>
          <w:szCs w:val="32"/>
          <w:rtl/>
        </w:rPr>
        <w:t xml:space="preserve">גם </w:t>
      </w:r>
      <w:r w:rsidRPr="00016FFA">
        <w:rPr>
          <w:rFonts w:hint="cs"/>
          <w:sz w:val="32"/>
          <w:szCs w:val="32"/>
          <w:rtl/>
        </w:rPr>
        <w:t>מרחוק  מכוון אליו היחיד את תפילתו.</w:t>
      </w:r>
    </w:p>
    <w:p w:rsidR="0009059B" w:rsidRPr="00016FFA" w:rsidRDefault="0009059B" w:rsidP="00B4016A">
      <w:pPr>
        <w:ind w:left="360"/>
        <w:rPr>
          <w:rFonts w:hint="cs"/>
          <w:sz w:val="32"/>
          <w:szCs w:val="32"/>
          <w:rtl/>
        </w:rPr>
      </w:pPr>
    </w:p>
    <w:p w:rsidR="0048355A" w:rsidRPr="00016FFA" w:rsidRDefault="0009059B" w:rsidP="00141F8F">
      <w:pPr>
        <w:rPr>
          <w:rFonts w:hint="cs"/>
          <w:sz w:val="32"/>
          <w:szCs w:val="32"/>
          <w:rtl/>
        </w:rPr>
      </w:pPr>
      <w:r w:rsidRPr="00016FFA">
        <w:rPr>
          <w:rFonts w:hint="cs"/>
          <w:sz w:val="32"/>
          <w:szCs w:val="32"/>
          <w:rtl/>
        </w:rPr>
        <w:t>וכן שנו חז"ל במשנתם</w:t>
      </w:r>
      <w:r w:rsidR="0048355A" w:rsidRPr="00016FFA">
        <w:rPr>
          <w:rFonts w:hint="cs"/>
          <w:sz w:val="32"/>
          <w:szCs w:val="32"/>
          <w:rtl/>
        </w:rPr>
        <w:t xml:space="preserve"> </w:t>
      </w:r>
      <w:r w:rsidRPr="00016FFA">
        <w:rPr>
          <w:rFonts w:hint="cs"/>
          <w:sz w:val="32"/>
          <w:szCs w:val="32"/>
          <w:rtl/>
        </w:rPr>
        <w:t>: העומדים בחוץ לארץ מכוונין את לבם כנגד ארץ ישראל. העומדים בארץ ישראל מכוונין את לבם כנגד ירושלים. העומדים בירושלים מכוונין את לבם כנגד בית ה</w:t>
      </w:r>
      <w:r w:rsidR="00E97D76" w:rsidRPr="00016FFA">
        <w:rPr>
          <w:rFonts w:hint="cs"/>
          <w:sz w:val="32"/>
          <w:szCs w:val="32"/>
          <w:rtl/>
        </w:rPr>
        <w:t>מקד</w:t>
      </w:r>
      <w:r w:rsidRPr="00016FFA">
        <w:rPr>
          <w:rFonts w:hint="cs"/>
          <w:sz w:val="32"/>
          <w:szCs w:val="32"/>
          <w:rtl/>
        </w:rPr>
        <w:t>ש. העומדים במקדש מכוונין את לבם כנגד בית קדשי הקדשים ומתפללין (ת' ברכות טו-טז).</w:t>
      </w:r>
    </w:p>
    <w:p w:rsidR="00E2122A" w:rsidRPr="00016FFA" w:rsidRDefault="0048355A" w:rsidP="00141F8F">
      <w:pPr>
        <w:rPr>
          <w:rFonts w:hint="cs"/>
          <w:sz w:val="32"/>
          <w:szCs w:val="32"/>
          <w:rtl/>
        </w:rPr>
      </w:pPr>
      <w:r w:rsidRPr="00016FFA">
        <w:rPr>
          <w:rFonts w:hint="cs"/>
          <w:sz w:val="32"/>
          <w:szCs w:val="32"/>
          <w:rtl/>
        </w:rPr>
        <w:lastRenderedPageBreak/>
        <w:t>הלכה קובעת שירושלים עומדת בקדושתה לעולם, ועל כן נוהגות בה הלכות מיוחדות. גם בזמן הזה חייב אדם לכוון את פניו בשעת תפילתו כנגד ירושלים, ובתוכה כנגד בית המקדש (ברכות ל  ע"א).</w:t>
      </w:r>
    </w:p>
    <w:p w:rsidR="00E2122A" w:rsidRPr="00016FFA" w:rsidRDefault="00E2122A" w:rsidP="00B4016A">
      <w:pPr>
        <w:ind w:left="360"/>
        <w:rPr>
          <w:rFonts w:hint="cs"/>
          <w:sz w:val="32"/>
          <w:szCs w:val="32"/>
          <w:rtl/>
        </w:rPr>
      </w:pPr>
    </w:p>
    <w:p w:rsidR="0003557B" w:rsidRPr="00016FFA" w:rsidRDefault="0003557B" w:rsidP="00141F8F">
      <w:pPr>
        <w:rPr>
          <w:rFonts w:hint="cs"/>
          <w:sz w:val="32"/>
          <w:szCs w:val="32"/>
          <w:rtl/>
        </w:rPr>
      </w:pPr>
      <w:r w:rsidRPr="00016FFA">
        <w:rPr>
          <w:rFonts w:hint="cs"/>
          <w:sz w:val="32"/>
          <w:szCs w:val="32"/>
          <w:rtl/>
        </w:rPr>
        <w:t>העולה מתפילת שלמה שפגעים באים על האדם כעונש על חטאים, ורק תפילה המלווה בתשובה שלמה עשויה להסיר את הפגע והי</w:t>
      </w:r>
      <w:r w:rsidR="00DB2D94" w:rsidRPr="00016FFA">
        <w:rPr>
          <w:rFonts w:hint="cs"/>
          <w:sz w:val="32"/>
          <w:szCs w:val="32"/>
          <w:rtl/>
        </w:rPr>
        <w:t>י</w:t>
      </w:r>
      <w:r w:rsidRPr="00016FFA">
        <w:rPr>
          <w:rFonts w:hint="cs"/>
          <w:sz w:val="32"/>
          <w:szCs w:val="32"/>
          <w:rtl/>
        </w:rPr>
        <w:t>סורים.</w:t>
      </w:r>
    </w:p>
    <w:p w:rsidR="0003557B" w:rsidRPr="00016FFA" w:rsidRDefault="0003557B" w:rsidP="00141F8F">
      <w:pPr>
        <w:rPr>
          <w:rFonts w:hint="cs"/>
          <w:sz w:val="32"/>
          <w:szCs w:val="32"/>
          <w:rtl/>
        </w:rPr>
      </w:pPr>
      <w:r w:rsidRPr="00016FFA">
        <w:rPr>
          <w:rFonts w:hint="cs"/>
          <w:sz w:val="32"/>
          <w:szCs w:val="32"/>
          <w:rtl/>
        </w:rPr>
        <w:t>צירוף הלשונות שמע וסלח חוזרים בתפילה ומרמזים על כוחה של תפילה שיש עימה גם תשובה.</w:t>
      </w:r>
    </w:p>
    <w:p w:rsidR="004D58AE" w:rsidRPr="00016FFA" w:rsidRDefault="004D58AE" w:rsidP="00040025">
      <w:pPr>
        <w:ind w:left="360"/>
        <w:rPr>
          <w:rFonts w:hint="cs"/>
          <w:sz w:val="32"/>
          <w:szCs w:val="32"/>
          <w:rtl/>
        </w:rPr>
      </w:pPr>
    </w:p>
    <w:p w:rsidR="00955900" w:rsidRPr="00016FFA" w:rsidRDefault="004D58AE" w:rsidP="00141F8F">
      <w:pPr>
        <w:rPr>
          <w:rFonts w:hint="cs"/>
          <w:sz w:val="32"/>
          <w:szCs w:val="32"/>
          <w:rtl/>
        </w:rPr>
      </w:pPr>
      <w:r w:rsidRPr="00016FFA">
        <w:rPr>
          <w:rFonts w:hint="cs"/>
          <w:sz w:val="32"/>
          <w:szCs w:val="32"/>
          <w:rtl/>
        </w:rPr>
        <w:t>בברכה האחרונה אשר ברך</w:t>
      </w:r>
      <w:r w:rsidR="005D79C3" w:rsidRPr="00016FFA">
        <w:rPr>
          <w:rFonts w:hint="cs"/>
          <w:sz w:val="32"/>
          <w:szCs w:val="32"/>
          <w:rtl/>
        </w:rPr>
        <w:t xml:space="preserve"> שלמה</w:t>
      </w:r>
      <w:r w:rsidRPr="00016FFA">
        <w:rPr>
          <w:rFonts w:hint="cs"/>
          <w:sz w:val="32"/>
          <w:szCs w:val="32"/>
          <w:rtl/>
        </w:rPr>
        <w:t xml:space="preserve"> את קהל ישראל פתח בשבחו של מקום (נו). ברך את העם שיהי ה' אלקינו עמנו כאשר היה עם אבותינו וגו' (נז), ובקש מה' שיכוון את לב העם לשמירת מצוותיו (נח).</w:t>
      </w:r>
      <w:r w:rsidR="00251A28" w:rsidRPr="00016FFA">
        <w:rPr>
          <w:rFonts w:hint="cs"/>
          <w:sz w:val="32"/>
          <w:szCs w:val="32"/>
          <w:rtl/>
        </w:rPr>
        <w:t xml:space="preserve"> </w:t>
      </w:r>
      <w:r w:rsidR="00D26C69" w:rsidRPr="00016FFA">
        <w:rPr>
          <w:rFonts w:hint="cs"/>
          <w:sz w:val="32"/>
          <w:szCs w:val="32"/>
          <w:rtl/>
        </w:rPr>
        <w:t>וחזר וברכם שיהיה לבבם שלם עם ה' כיום הזה (סא). ושתפילתו שהתפלל על עצמו ועל כלל ישראל תתקבל. "</w:t>
      </w:r>
      <w:r w:rsidR="00A864C1" w:rsidRPr="00016FFA">
        <w:rPr>
          <w:rFonts w:hint="cs"/>
          <w:sz w:val="32"/>
          <w:szCs w:val="32"/>
          <w:rtl/>
        </w:rPr>
        <w:t>ויהיו דברי אלה אשר התחננתי לפני ה' קרובים אל ה' אלקינו יומם ולילה, לעשות משפט עבדו ומשפט עמו ישראל דבר יום ביומו" (פס'  ס).</w:t>
      </w:r>
    </w:p>
    <w:p w:rsidR="006F1CA8" w:rsidRPr="00016FFA" w:rsidRDefault="006F1CA8" w:rsidP="00040025">
      <w:pPr>
        <w:ind w:left="360"/>
        <w:rPr>
          <w:rFonts w:hint="cs"/>
          <w:sz w:val="32"/>
          <w:szCs w:val="32"/>
          <w:rtl/>
        </w:rPr>
      </w:pPr>
    </w:p>
    <w:p w:rsidR="006F1CA8" w:rsidRPr="00016FFA" w:rsidRDefault="006F1CA8" w:rsidP="00141F8F">
      <w:pPr>
        <w:rPr>
          <w:rFonts w:hint="cs"/>
          <w:sz w:val="32"/>
          <w:szCs w:val="32"/>
          <w:rtl/>
        </w:rPr>
      </w:pPr>
      <w:r w:rsidRPr="00016FFA">
        <w:rPr>
          <w:rFonts w:hint="cs"/>
          <w:sz w:val="32"/>
          <w:szCs w:val="32"/>
          <w:rtl/>
        </w:rPr>
        <w:t>אמרו חז"ל (ספרי דברים שמג) שהלך שלמה בתפילתו בעקבות דוד אביו ובעקבות משה, שפתחו וחתמו את תפילותיהם בשבחו של מקום, ורק באמצעיתו דברו בצרכיהם ובצרכי עם ישראל. אף שלמה פתח בשבחו של מקום , אחר כך בצרכם של ישראל וחתם בשבחו של מקום.</w:t>
      </w:r>
    </w:p>
    <w:p w:rsidR="003D6846" w:rsidRPr="00016FFA" w:rsidRDefault="00955900" w:rsidP="00040025">
      <w:pPr>
        <w:ind w:left="360"/>
        <w:rPr>
          <w:rFonts w:hint="cs"/>
          <w:sz w:val="32"/>
          <w:szCs w:val="32"/>
          <w:rtl/>
        </w:rPr>
      </w:pPr>
      <w:r w:rsidRPr="00016FFA">
        <w:rPr>
          <w:rFonts w:hint="cs"/>
          <w:sz w:val="32"/>
          <w:szCs w:val="32"/>
          <w:rtl/>
        </w:rPr>
        <w:t xml:space="preserve"> </w:t>
      </w:r>
    </w:p>
    <w:p w:rsidR="00EE784E" w:rsidRPr="00016FFA" w:rsidRDefault="003149FA" w:rsidP="00141F8F">
      <w:pPr>
        <w:rPr>
          <w:rFonts w:hint="cs"/>
          <w:sz w:val="32"/>
          <w:szCs w:val="32"/>
          <w:rtl/>
        </w:rPr>
      </w:pPr>
      <w:r w:rsidRPr="00016FFA">
        <w:rPr>
          <w:rFonts w:hint="cs"/>
          <w:sz w:val="32"/>
          <w:szCs w:val="32"/>
          <w:rtl/>
        </w:rPr>
        <w:t xml:space="preserve">נסכם את תפקידי בית- המקדש </w:t>
      </w:r>
      <w:r w:rsidR="00EE784E" w:rsidRPr="00016FFA">
        <w:rPr>
          <w:rFonts w:hint="cs"/>
          <w:sz w:val="32"/>
          <w:szCs w:val="32"/>
          <w:rtl/>
        </w:rPr>
        <w:t>לפי תפילת שלמה.</w:t>
      </w:r>
    </w:p>
    <w:p w:rsidR="00EE784E" w:rsidRPr="00016FFA" w:rsidRDefault="00486615" w:rsidP="00D26D77">
      <w:pPr>
        <w:numPr>
          <w:ilvl w:val="0"/>
          <w:numId w:val="2"/>
        </w:numPr>
        <w:rPr>
          <w:rFonts w:hint="cs"/>
          <w:sz w:val="32"/>
          <w:szCs w:val="32"/>
        </w:rPr>
      </w:pPr>
      <w:r w:rsidRPr="00016FFA">
        <w:rPr>
          <w:rFonts w:hint="cs"/>
          <w:sz w:val="32"/>
          <w:szCs w:val="32"/>
          <w:rtl/>
        </w:rPr>
        <w:t>"כל תפילה כל תחינה אשר תהיה לכל האדם לכל עמך ישראל...ופרש כפיו אל הבית הזה"</w:t>
      </w:r>
      <w:r w:rsidR="00F22A3D" w:rsidRPr="00016FFA">
        <w:rPr>
          <w:rFonts w:hint="cs"/>
          <w:sz w:val="32"/>
          <w:szCs w:val="32"/>
          <w:rtl/>
        </w:rPr>
        <w:t>.</w:t>
      </w:r>
    </w:p>
    <w:p w:rsidR="00F22A3D" w:rsidRPr="00016FFA" w:rsidRDefault="007B5032" w:rsidP="00D26D77">
      <w:pPr>
        <w:numPr>
          <w:ilvl w:val="0"/>
          <w:numId w:val="2"/>
        </w:numPr>
        <w:rPr>
          <w:rFonts w:hint="cs"/>
          <w:sz w:val="32"/>
          <w:szCs w:val="32"/>
        </w:rPr>
      </w:pPr>
      <w:r>
        <w:rPr>
          <w:rFonts w:hint="cs"/>
          <w:sz w:val="32"/>
          <w:szCs w:val="32"/>
          <w:rtl/>
        </w:rPr>
        <w:t xml:space="preserve"> </w:t>
      </w:r>
      <w:r w:rsidR="00F22A3D" w:rsidRPr="00016FFA">
        <w:rPr>
          <w:rFonts w:hint="cs"/>
          <w:sz w:val="32"/>
          <w:szCs w:val="32"/>
          <w:rtl/>
        </w:rPr>
        <w:t>תפילת נוכרי</w:t>
      </w:r>
      <w:r w:rsidR="00170669" w:rsidRPr="00016FFA">
        <w:rPr>
          <w:rFonts w:hint="cs"/>
          <w:sz w:val="32"/>
          <w:szCs w:val="32"/>
          <w:rtl/>
        </w:rPr>
        <w:t xml:space="preserve"> המתפלל לשמע שמו הגדול</w:t>
      </w:r>
      <w:r w:rsidR="00F22A3D" w:rsidRPr="00016FFA">
        <w:rPr>
          <w:rFonts w:hint="cs"/>
          <w:sz w:val="32"/>
          <w:szCs w:val="32"/>
          <w:rtl/>
        </w:rPr>
        <w:t>.</w:t>
      </w:r>
    </w:p>
    <w:p w:rsidR="00EE784E" w:rsidRPr="00016FFA" w:rsidRDefault="00F22A3D" w:rsidP="00D77CC9">
      <w:pPr>
        <w:rPr>
          <w:rFonts w:hint="cs"/>
          <w:sz w:val="32"/>
          <w:szCs w:val="32"/>
        </w:rPr>
      </w:pPr>
      <w:r w:rsidRPr="00016FFA">
        <w:rPr>
          <w:rFonts w:hint="cs"/>
          <w:sz w:val="32"/>
          <w:szCs w:val="32"/>
          <w:rtl/>
        </w:rPr>
        <w:t xml:space="preserve">  </w:t>
      </w:r>
      <w:r w:rsidR="00513A4A">
        <w:rPr>
          <w:rFonts w:hint="cs"/>
          <w:sz w:val="32"/>
          <w:szCs w:val="32"/>
          <w:rtl/>
        </w:rPr>
        <w:t xml:space="preserve"> </w:t>
      </w:r>
      <w:r w:rsidRPr="00016FFA">
        <w:rPr>
          <w:rFonts w:hint="cs"/>
          <w:sz w:val="32"/>
          <w:szCs w:val="32"/>
          <w:rtl/>
        </w:rPr>
        <w:t xml:space="preserve"> </w:t>
      </w:r>
      <w:r w:rsidR="00141F8F">
        <w:rPr>
          <w:rFonts w:hint="cs"/>
          <w:sz w:val="32"/>
          <w:szCs w:val="32"/>
          <w:rtl/>
        </w:rPr>
        <w:t xml:space="preserve"> </w:t>
      </w:r>
      <w:r w:rsidR="00513A4A">
        <w:rPr>
          <w:rFonts w:hint="cs"/>
          <w:sz w:val="32"/>
          <w:szCs w:val="32"/>
          <w:rtl/>
        </w:rPr>
        <w:t>3</w:t>
      </w:r>
      <w:r w:rsidR="00141F8F">
        <w:rPr>
          <w:rFonts w:hint="cs"/>
          <w:sz w:val="32"/>
          <w:szCs w:val="32"/>
          <w:rtl/>
        </w:rPr>
        <w:t xml:space="preserve">) </w:t>
      </w:r>
      <w:r w:rsidR="007B5032">
        <w:rPr>
          <w:rFonts w:hint="cs"/>
          <w:sz w:val="32"/>
          <w:szCs w:val="32"/>
          <w:rtl/>
        </w:rPr>
        <w:t xml:space="preserve"> ב</w:t>
      </w:r>
      <w:r w:rsidR="00EE784E" w:rsidRPr="00016FFA">
        <w:rPr>
          <w:rFonts w:hint="cs"/>
          <w:sz w:val="32"/>
          <w:szCs w:val="32"/>
          <w:rtl/>
        </w:rPr>
        <w:t>המ"ק ימשוך את לב העם אל הארץ ע"י תפילה בנכר.</w:t>
      </w:r>
    </w:p>
    <w:p w:rsidR="00EE784E" w:rsidRPr="00016FFA" w:rsidRDefault="00141F8F" w:rsidP="00141F8F">
      <w:pPr>
        <w:ind w:left="360"/>
        <w:rPr>
          <w:rFonts w:hint="cs"/>
          <w:sz w:val="32"/>
          <w:szCs w:val="32"/>
        </w:rPr>
      </w:pPr>
      <w:r>
        <w:rPr>
          <w:rFonts w:hint="cs"/>
          <w:sz w:val="32"/>
          <w:szCs w:val="32"/>
          <w:rtl/>
        </w:rPr>
        <w:t>4</w:t>
      </w:r>
      <w:r w:rsidR="0068390E" w:rsidRPr="00016FFA">
        <w:rPr>
          <w:rFonts w:hint="cs"/>
          <w:sz w:val="32"/>
          <w:szCs w:val="32"/>
          <w:rtl/>
        </w:rPr>
        <w:t>)</w:t>
      </w:r>
      <w:r w:rsidR="00D77CC9" w:rsidRPr="00016FFA">
        <w:rPr>
          <w:rFonts w:hint="cs"/>
          <w:sz w:val="32"/>
          <w:szCs w:val="32"/>
          <w:rtl/>
        </w:rPr>
        <w:t xml:space="preserve"> </w:t>
      </w:r>
      <w:r w:rsidR="007B5032">
        <w:rPr>
          <w:rFonts w:hint="cs"/>
          <w:sz w:val="32"/>
          <w:szCs w:val="32"/>
          <w:rtl/>
        </w:rPr>
        <w:t xml:space="preserve"> </w:t>
      </w:r>
      <w:r w:rsidR="00EE784E" w:rsidRPr="00016FFA">
        <w:rPr>
          <w:rFonts w:hint="cs"/>
          <w:sz w:val="32"/>
          <w:szCs w:val="32"/>
          <w:rtl/>
        </w:rPr>
        <w:t xml:space="preserve">התפילות </w:t>
      </w:r>
      <w:r w:rsidR="001668B9" w:rsidRPr="00016FFA">
        <w:rPr>
          <w:rFonts w:hint="cs"/>
          <w:sz w:val="32"/>
          <w:szCs w:val="32"/>
          <w:rtl/>
        </w:rPr>
        <w:t>י</w:t>
      </w:r>
      <w:r w:rsidR="00EE784E" w:rsidRPr="00016FFA">
        <w:rPr>
          <w:rFonts w:hint="cs"/>
          <w:sz w:val="32"/>
          <w:szCs w:val="32"/>
          <w:rtl/>
        </w:rPr>
        <w:t>היו מלוות קורבן וזבח.</w:t>
      </w:r>
    </w:p>
    <w:p w:rsidR="00EE784E" w:rsidRPr="00016FFA" w:rsidRDefault="00EE784E" w:rsidP="00EE784E">
      <w:pPr>
        <w:ind w:left="360"/>
        <w:rPr>
          <w:rFonts w:hint="cs"/>
          <w:sz w:val="32"/>
          <w:szCs w:val="32"/>
          <w:rtl/>
        </w:rPr>
      </w:pPr>
    </w:p>
    <w:p w:rsidR="00EE784E" w:rsidRPr="00016FFA" w:rsidRDefault="00EE784E" w:rsidP="00287B22">
      <w:pPr>
        <w:rPr>
          <w:rFonts w:hint="cs"/>
          <w:sz w:val="32"/>
          <w:szCs w:val="32"/>
          <w:rtl/>
        </w:rPr>
      </w:pPr>
      <w:r w:rsidRPr="00016FFA">
        <w:rPr>
          <w:rFonts w:hint="cs"/>
          <w:sz w:val="32"/>
          <w:szCs w:val="32"/>
          <w:rtl/>
        </w:rPr>
        <w:t>לפני התפילה ואחריה באים מעשי הקורבנות שהקריבו שלמה והעם באותו מעמד (פס' ה), ואחריה "והמלך וכל ישראל עמו זבחים זבח לפני ה'".</w:t>
      </w:r>
    </w:p>
    <w:p w:rsidR="00EE784E" w:rsidRPr="00016FFA" w:rsidRDefault="00EE784E" w:rsidP="00287B22">
      <w:pPr>
        <w:rPr>
          <w:rFonts w:hint="cs"/>
          <w:sz w:val="32"/>
          <w:szCs w:val="32"/>
          <w:rtl/>
        </w:rPr>
      </w:pPr>
      <w:r w:rsidRPr="00016FFA">
        <w:rPr>
          <w:rFonts w:hint="cs"/>
          <w:sz w:val="32"/>
          <w:szCs w:val="32"/>
          <w:rtl/>
        </w:rPr>
        <w:t>בזמן המקדש היו התפילות מלוות קורבן וזבח לה' , ומשחרב ביהמ"ק ובטלו הקורבנות נשארו אך התפילות בלבד  "ונשלם פרים שפתנו" (הושע יד  ג).</w:t>
      </w:r>
    </w:p>
    <w:p w:rsidR="00EE784E" w:rsidRPr="00016FFA" w:rsidRDefault="00EE784E" w:rsidP="00287B22">
      <w:pPr>
        <w:rPr>
          <w:rFonts w:hint="cs"/>
          <w:sz w:val="32"/>
          <w:szCs w:val="32"/>
          <w:rtl/>
        </w:rPr>
      </w:pPr>
      <w:r w:rsidRPr="00016FFA">
        <w:rPr>
          <w:rFonts w:hint="cs"/>
          <w:sz w:val="32"/>
          <w:szCs w:val="32"/>
          <w:rtl/>
        </w:rPr>
        <w:t>בית המקדש ריכז בתוכו את  חיי העם שמחותיו, יגונותיו, ניצחונותיו ומפלותיו.</w:t>
      </w:r>
    </w:p>
    <w:p w:rsidR="00EE784E" w:rsidRPr="00016FFA" w:rsidRDefault="00EE784E" w:rsidP="00287B22">
      <w:pPr>
        <w:rPr>
          <w:rFonts w:hint="cs"/>
          <w:sz w:val="32"/>
          <w:szCs w:val="32"/>
          <w:rtl/>
        </w:rPr>
      </w:pPr>
      <w:r w:rsidRPr="00016FFA">
        <w:rPr>
          <w:rFonts w:hint="cs"/>
          <w:sz w:val="32"/>
          <w:szCs w:val="32"/>
          <w:rtl/>
        </w:rPr>
        <w:t>ענייני העבודה בבית המקדש : קורבנות, תפילה ומשפט.</w:t>
      </w:r>
    </w:p>
    <w:p w:rsidR="00CD340A" w:rsidRPr="00016FFA" w:rsidRDefault="00CD340A" w:rsidP="00EE784E">
      <w:pPr>
        <w:ind w:left="360"/>
        <w:rPr>
          <w:rFonts w:hint="cs"/>
          <w:b/>
          <w:bCs/>
          <w:sz w:val="32"/>
          <w:szCs w:val="32"/>
          <w:rtl/>
        </w:rPr>
      </w:pPr>
    </w:p>
    <w:p w:rsidR="00287B22" w:rsidRDefault="00287B22" w:rsidP="00EE784E">
      <w:pPr>
        <w:ind w:left="360"/>
        <w:rPr>
          <w:rFonts w:hint="cs"/>
          <w:b/>
          <w:bCs/>
          <w:sz w:val="32"/>
          <w:szCs w:val="32"/>
          <w:rtl/>
        </w:rPr>
      </w:pPr>
    </w:p>
    <w:p w:rsidR="00287B22" w:rsidRDefault="00287B22" w:rsidP="00EE784E">
      <w:pPr>
        <w:ind w:left="360"/>
        <w:rPr>
          <w:rFonts w:hint="cs"/>
          <w:b/>
          <w:bCs/>
          <w:sz w:val="32"/>
          <w:szCs w:val="32"/>
          <w:rtl/>
        </w:rPr>
      </w:pPr>
    </w:p>
    <w:p w:rsidR="00EE784E" w:rsidRPr="00016FFA" w:rsidRDefault="00287B22" w:rsidP="004E6DD7">
      <w:pPr>
        <w:rPr>
          <w:rFonts w:hint="cs"/>
          <w:sz w:val="32"/>
          <w:szCs w:val="32"/>
          <w:rtl/>
        </w:rPr>
      </w:pPr>
      <w:r>
        <w:rPr>
          <w:rFonts w:hint="cs"/>
          <w:b/>
          <w:bCs/>
          <w:sz w:val="32"/>
          <w:szCs w:val="32"/>
          <w:rtl/>
        </w:rPr>
        <w:lastRenderedPageBreak/>
        <w:t>מעמד המלך בב</w:t>
      </w:r>
      <w:r w:rsidR="00EE784E" w:rsidRPr="00016FFA">
        <w:rPr>
          <w:rFonts w:hint="cs"/>
          <w:b/>
          <w:bCs/>
          <w:sz w:val="32"/>
          <w:szCs w:val="32"/>
          <w:rtl/>
        </w:rPr>
        <w:t>המ"ק</w:t>
      </w:r>
    </w:p>
    <w:p w:rsidR="00EE784E" w:rsidRPr="00016FFA" w:rsidRDefault="00287B22" w:rsidP="004E6DD7">
      <w:pPr>
        <w:rPr>
          <w:rFonts w:hint="cs"/>
          <w:sz w:val="32"/>
          <w:szCs w:val="32"/>
          <w:rtl/>
        </w:rPr>
      </w:pPr>
      <w:r>
        <w:rPr>
          <w:rFonts w:hint="cs"/>
          <w:sz w:val="32"/>
          <w:szCs w:val="32"/>
          <w:rtl/>
        </w:rPr>
        <w:t>מעמד קדושה מסוים היה גם למלך בב</w:t>
      </w:r>
      <w:r w:rsidR="00AD75AB" w:rsidRPr="00016FFA">
        <w:rPr>
          <w:rFonts w:hint="cs"/>
          <w:sz w:val="32"/>
          <w:szCs w:val="32"/>
          <w:rtl/>
        </w:rPr>
        <w:t>המ"ק. (פס</w:t>
      </w:r>
      <w:r w:rsidR="000E2DEB" w:rsidRPr="00016FFA">
        <w:rPr>
          <w:rFonts w:hint="cs"/>
          <w:sz w:val="32"/>
          <w:szCs w:val="32"/>
          <w:rtl/>
        </w:rPr>
        <w:t>'</w:t>
      </w:r>
      <w:r w:rsidR="00AD75AB" w:rsidRPr="00016FFA">
        <w:rPr>
          <w:rFonts w:hint="cs"/>
          <w:sz w:val="32"/>
          <w:szCs w:val="32"/>
          <w:rtl/>
        </w:rPr>
        <w:t xml:space="preserve"> סד </w:t>
      </w:r>
      <w:r w:rsidR="00AD75AB" w:rsidRPr="00016FFA">
        <w:rPr>
          <w:sz w:val="32"/>
          <w:szCs w:val="32"/>
        </w:rPr>
        <w:t>;</w:t>
      </w:r>
      <w:r w:rsidR="001019D1" w:rsidRPr="00016FFA">
        <w:rPr>
          <w:rFonts w:hint="cs"/>
          <w:sz w:val="32"/>
          <w:szCs w:val="32"/>
          <w:rtl/>
        </w:rPr>
        <w:t xml:space="preserve"> </w:t>
      </w:r>
      <w:r w:rsidR="00AD75AB" w:rsidRPr="00016FFA">
        <w:rPr>
          <w:rFonts w:hint="cs"/>
          <w:sz w:val="32"/>
          <w:szCs w:val="32"/>
          <w:rtl/>
        </w:rPr>
        <w:t>ט  כה</w:t>
      </w:r>
      <w:r w:rsidR="00AD75AB" w:rsidRPr="00016FFA">
        <w:rPr>
          <w:sz w:val="32"/>
          <w:szCs w:val="32"/>
        </w:rPr>
        <w:t xml:space="preserve">; </w:t>
      </w:r>
      <w:r w:rsidR="00AD75AB" w:rsidRPr="00016FFA">
        <w:rPr>
          <w:rFonts w:hint="cs"/>
          <w:sz w:val="32"/>
          <w:szCs w:val="32"/>
          <w:rtl/>
        </w:rPr>
        <w:t>שמ"ב</w:t>
      </w:r>
      <w:r w:rsidR="00AD75AB" w:rsidRPr="00016FFA">
        <w:rPr>
          <w:sz w:val="32"/>
          <w:szCs w:val="32"/>
        </w:rPr>
        <w:t xml:space="preserve"> </w:t>
      </w:r>
      <w:r w:rsidR="00AD75AB" w:rsidRPr="00016FFA">
        <w:rPr>
          <w:rFonts w:hint="cs"/>
          <w:sz w:val="32"/>
          <w:szCs w:val="32"/>
          <w:rtl/>
        </w:rPr>
        <w:t>ו יז</w:t>
      </w:r>
      <w:r w:rsidR="00AD75AB" w:rsidRPr="00016FFA">
        <w:rPr>
          <w:sz w:val="32"/>
          <w:szCs w:val="32"/>
        </w:rPr>
        <w:t>;</w:t>
      </w:r>
      <w:r w:rsidR="008400B0" w:rsidRPr="00016FFA">
        <w:rPr>
          <w:rFonts w:hint="cs"/>
          <w:sz w:val="32"/>
          <w:szCs w:val="32"/>
          <w:rtl/>
        </w:rPr>
        <w:t xml:space="preserve"> </w:t>
      </w:r>
      <w:r w:rsidR="00BD3FA1" w:rsidRPr="00016FFA">
        <w:rPr>
          <w:rFonts w:hint="cs"/>
          <w:sz w:val="32"/>
          <w:szCs w:val="32"/>
          <w:rtl/>
        </w:rPr>
        <w:t>שמ"ב</w:t>
      </w:r>
      <w:r w:rsidR="00AD75AB" w:rsidRPr="00016FFA">
        <w:rPr>
          <w:rFonts w:hint="cs"/>
          <w:sz w:val="32"/>
          <w:szCs w:val="32"/>
          <w:rtl/>
        </w:rPr>
        <w:t xml:space="preserve"> ח יח)</w:t>
      </w:r>
      <w:r w:rsidR="00AD75AB" w:rsidRPr="00016FFA">
        <w:rPr>
          <w:sz w:val="32"/>
          <w:szCs w:val="32"/>
        </w:rPr>
        <w:t xml:space="preserve"> </w:t>
      </w:r>
      <w:r w:rsidR="00AD75AB" w:rsidRPr="00016FFA">
        <w:rPr>
          <w:rFonts w:hint="cs"/>
          <w:sz w:val="32"/>
          <w:szCs w:val="32"/>
          <w:rtl/>
        </w:rPr>
        <w:t xml:space="preserve"> בניגוד לכוהנים לא היה המלך זכאי להיכנס להיכל ולהקטיר (</w:t>
      </w:r>
      <w:r w:rsidR="00AB06A3" w:rsidRPr="00016FFA">
        <w:rPr>
          <w:rFonts w:hint="cs"/>
          <w:sz w:val="32"/>
          <w:szCs w:val="32"/>
          <w:rtl/>
        </w:rPr>
        <w:t>דה"ב כו  טז)</w:t>
      </w:r>
      <w:r w:rsidR="003E1B50" w:rsidRPr="00016FFA">
        <w:rPr>
          <w:rFonts w:hint="cs"/>
          <w:sz w:val="32"/>
          <w:szCs w:val="32"/>
          <w:rtl/>
        </w:rPr>
        <w:t>. עם זאת נתנה</w:t>
      </w:r>
      <w:r w:rsidR="000858EE" w:rsidRPr="00016FFA">
        <w:rPr>
          <w:rFonts w:hint="cs"/>
          <w:sz w:val="32"/>
          <w:szCs w:val="32"/>
          <w:rtl/>
        </w:rPr>
        <w:t xml:space="preserve"> למלך הזכות לערוך את תכנית הבניין של המקדש </w:t>
      </w:r>
      <w:r w:rsidR="00963054" w:rsidRPr="00016FFA">
        <w:rPr>
          <w:rFonts w:hint="cs"/>
          <w:sz w:val="32"/>
          <w:szCs w:val="32"/>
          <w:rtl/>
        </w:rPr>
        <w:t>(</w:t>
      </w:r>
      <w:r w:rsidR="000858EE" w:rsidRPr="00016FFA">
        <w:rPr>
          <w:rFonts w:hint="cs"/>
          <w:sz w:val="32"/>
          <w:szCs w:val="32"/>
          <w:rtl/>
        </w:rPr>
        <w:t>מל"א ו-ז</w:t>
      </w:r>
      <w:r w:rsidR="000E2DEB" w:rsidRPr="00016FFA">
        <w:rPr>
          <w:rFonts w:hint="cs"/>
          <w:sz w:val="32"/>
          <w:szCs w:val="32"/>
          <w:rtl/>
        </w:rPr>
        <w:t xml:space="preserve"> </w:t>
      </w:r>
      <w:r w:rsidR="000E2DEB" w:rsidRPr="00016FFA">
        <w:rPr>
          <w:sz w:val="32"/>
          <w:szCs w:val="32"/>
        </w:rPr>
        <w:t>;</w:t>
      </w:r>
      <w:r w:rsidR="003E1B50" w:rsidRPr="00016FFA">
        <w:rPr>
          <w:rFonts w:hint="cs"/>
          <w:sz w:val="32"/>
          <w:szCs w:val="32"/>
          <w:rtl/>
        </w:rPr>
        <w:t xml:space="preserve"> </w:t>
      </w:r>
      <w:r w:rsidR="008400B0" w:rsidRPr="00016FFA">
        <w:rPr>
          <w:rFonts w:hint="cs"/>
          <w:sz w:val="32"/>
          <w:szCs w:val="32"/>
          <w:rtl/>
        </w:rPr>
        <w:t xml:space="preserve">דב"א </w:t>
      </w:r>
      <w:r w:rsidR="003E1B50" w:rsidRPr="00016FFA">
        <w:rPr>
          <w:rFonts w:hint="cs"/>
          <w:sz w:val="32"/>
          <w:szCs w:val="32"/>
          <w:rtl/>
        </w:rPr>
        <w:t xml:space="preserve">כח יא וגו'), לקבוע את סדר החגיגות (סה-סו), לקדש את החצר הפנימית בשעת הצורך </w:t>
      </w:r>
      <w:r w:rsidR="00C84EE3" w:rsidRPr="00016FFA">
        <w:rPr>
          <w:rFonts w:hint="cs"/>
          <w:sz w:val="32"/>
          <w:szCs w:val="32"/>
          <w:rtl/>
        </w:rPr>
        <w:t>(סד), להוסיף קורבנות לתכלית מסו</w:t>
      </w:r>
      <w:r w:rsidR="003E1B50" w:rsidRPr="00016FFA">
        <w:rPr>
          <w:rFonts w:hint="cs"/>
          <w:sz w:val="32"/>
          <w:szCs w:val="32"/>
          <w:rtl/>
        </w:rPr>
        <w:t>ימת</w:t>
      </w:r>
      <w:r w:rsidR="009B3FD3" w:rsidRPr="00016FFA">
        <w:rPr>
          <w:rFonts w:hint="cs"/>
          <w:sz w:val="32"/>
          <w:szCs w:val="32"/>
          <w:rtl/>
        </w:rPr>
        <w:t xml:space="preserve"> (דה"ב כט כ-כא), לקבוע </w:t>
      </w:r>
      <w:r w:rsidR="00394194" w:rsidRPr="00016FFA">
        <w:rPr>
          <w:rFonts w:hint="cs"/>
          <w:sz w:val="32"/>
          <w:szCs w:val="32"/>
          <w:rtl/>
        </w:rPr>
        <w:t>סדר בתפקידי</w:t>
      </w:r>
      <w:r w:rsidR="00CD340A" w:rsidRPr="00016FFA">
        <w:rPr>
          <w:rFonts w:hint="cs"/>
          <w:sz w:val="32"/>
          <w:szCs w:val="32"/>
          <w:rtl/>
        </w:rPr>
        <w:t xml:space="preserve"> הכוהנים והלויים</w:t>
      </w:r>
      <w:r w:rsidR="00CD340A" w:rsidRPr="00016FFA">
        <w:rPr>
          <w:rFonts w:hint="cs"/>
          <w:sz w:val="32"/>
          <w:szCs w:val="32"/>
        </w:rPr>
        <w:t xml:space="preserve"> </w:t>
      </w:r>
      <w:r w:rsidR="00CD340A" w:rsidRPr="00016FFA">
        <w:rPr>
          <w:rFonts w:hint="cs"/>
          <w:sz w:val="32"/>
          <w:szCs w:val="32"/>
          <w:rtl/>
        </w:rPr>
        <w:t xml:space="preserve">(דה"ב כט  כה; </w:t>
      </w:r>
      <w:r w:rsidR="00C84EE3" w:rsidRPr="00016FFA">
        <w:rPr>
          <w:rFonts w:hint="cs"/>
          <w:sz w:val="32"/>
          <w:szCs w:val="32"/>
          <w:rtl/>
        </w:rPr>
        <w:t>דה</w:t>
      </w:r>
      <w:r w:rsidR="009B3FD3" w:rsidRPr="00016FFA">
        <w:rPr>
          <w:rFonts w:hint="cs"/>
          <w:sz w:val="32"/>
          <w:szCs w:val="32"/>
          <w:rtl/>
        </w:rPr>
        <w:t>"א כב-כו).</w:t>
      </w:r>
    </w:p>
    <w:p w:rsidR="00020076" w:rsidRPr="00016FFA" w:rsidRDefault="00020076" w:rsidP="00EE5182">
      <w:pPr>
        <w:ind w:left="360"/>
        <w:rPr>
          <w:rFonts w:hint="cs"/>
          <w:sz w:val="32"/>
          <w:szCs w:val="32"/>
          <w:rtl/>
        </w:rPr>
      </w:pPr>
    </w:p>
    <w:p w:rsidR="003D6846" w:rsidRPr="00287B22" w:rsidRDefault="005912FE" w:rsidP="004E6DD7">
      <w:pPr>
        <w:rPr>
          <w:rFonts w:hint="cs"/>
          <w:b/>
          <w:bCs/>
          <w:sz w:val="40"/>
          <w:szCs w:val="40"/>
          <w:rtl/>
        </w:rPr>
      </w:pPr>
      <w:r w:rsidRPr="00287B22">
        <w:rPr>
          <w:rFonts w:hint="cs"/>
          <w:b/>
          <w:bCs/>
          <w:sz w:val="40"/>
          <w:szCs w:val="40"/>
          <w:rtl/>
        </w:rPr>
        <w:t>ניב</w:t>
      </w:r>
    </w:p>
    <w:p w:rsidR="005912FE" w:rsidRPr="00016FFA" w:rsidRDefault="005912FE" w:rsidP="004E6DD7">
      <w:pPr>
        <w:rPr>
          <w:rFonts w:hint="cs"/>
          <w:sz w:val="32"/>
          <w:szCs w:val="32"/>
          <w:rtl/>
        </w:rPr>
      </w:pPr>
      <w:r w:rsidRPr="00016FFA">
        <w:rPr>
          <w:rFonts w:hint="cs"/>
          <w:sz w:val="32"/>
          <w:szCs w:val="32"/>
          <w:rtl/>
        </w:rPr>
        <w:t>יוצא חלציו (פס' יט)</w:t>
      </w:r>
    </w:p>
    <w:p w:rsidR="005912FE" w:rsidRPr="00016FFA" w:rsidRDefault="005912FE" w:rsidP="004E6DD7">
      <w:pPr>
        <w:rPr>
          <w:rFonts w:hint="cs"/>
          <w:sz w:val="32"/>
          <w:szCs w:val="32"/>
          <w:rtl/>
        </w:rPr>
      </w:pPr>
      <w:r w:rsidRPr="00016FFA">
        <w:rPr>
          <w:rFonts w:hint="cs"/>
          <w:b/>
          <w:bCs/>
          <w:sz w:val="32"/>
          <w:szCs w:val="32"/>
          <w:rtl/>
        </w:rPr>
        <w:t xml:space="preserve">בהשאלה: </w:t>
      </w:r>
      <w:r w:rsidRPr="00016FFA">
        <w:rPr>
          <w:rFonts w:hint="cs"/>
          <w:sz w:val="32"/>
          <w:szCs w:val="32"/>
          <w:rtl/>
        </w:rPr>
        <w:t>צאצאיו (בנים ובני בנים וכו').</w:t>
      </w:r>
    </w:p>
    <w:p w:rsidR="005912FE" w:rsidRPr="00016FFA" w:rsidRDefault="005912FE" w:rsidP="004E6DD7">
      <w:pPr>
        <w:rPr>
          <w:rFonts w:hint="cs"/>
          <w:sz w:val="32"/>
          <w:szCs w:val="32"/>
          <w:rtl/>
        </w:rPr>
      </w:pPr>
      <w:r w:rsidRPr="00016FFA">
        <w:rPr>
          <w:rFonts w:hint="cs"/>
          <w:b/>
          <w:bCs/>
          <w:sz w:val="32"/>
          <w:szCs w:val="32"/>
          <w:rtl/>
        </w:rPr>
        <w:t xml:space="preserve">דוגמה: </w:t>
      </w:r>
      <w:r w:rsidRPr="00016FFA">
        <w:rPr>
          <w:rFonts w:hint="cs"/>
          <w:sz w:val="32"/>
          <w:szCs w:val="32"/>
          <w:rtl/>
        </w:rPr>
        <w:t xml:space="preserve">רוב </w:t>
      </w:r>
      <w:r w:rsidR="00AF74FE" w:rsidRPr="00016FFA">
        <w:rPr>
          <w:rFonts w:hint="cs"/>
          <w:sz w:val="32"/>
          <w:szCs w:val="32"/>
          <w:rtl/>
        </w:rPr>
        <w:t>יוצאי חלציו</w:t>
      </w:r>
      <w:r w:rsidRPr="00016FFA">
        <w:rPr>
          <w:rFonts w:hint="cs"/>
          <w:sz w:val="32"/>
          <w:szCs w:val="32"/>
          <w:rtl/>
        </w:rPr>
        <w:t xml:space="preserve"> הגיעו לכנס המשפחתי.</w:t>
      </w:r>
    </w:p>
    <w:p w:rsidR="007A5461" w:rsidRPr="00016FFA" w:rsidRDefault="007A5461" w:rsidP="00AF74FE">
      <w:pPr>
        <w:ind w:left="360"/>
        <w:rPr>
          <w:rFonts w:hint="cs"/>
          <w:sz w:val="32"/>
          <w:szCs w:val="32"/>
          <w:rtl/>
        </w:rPr>
      </w:pPr>
    </w:p>
    <w:p w:rsidR="007A5461" w:rsidRPr="00016FFA" w:rsidRDefault="007A5461" w:rsidP="00AF74FE">
      <w:pPr>
        <w:ind w:left="360"/>
        <w:rPr>
          <w:rFonts w:hint="cs"/>
          <w:sz w:val="32"/>
          <w:szCs w:val="32"/>
          <w:rtl/>
        </w:rPr>
      </w:pPr>
    </w:p>
    <w:p w:rsidR="007A5461" w:rsidRPr="00016FFA" w:rsidRDefault="007A5461" w:rsidP="004E6DD7">
      <w:pPr>
        <w:rPr>
          <w:rFonts w:hint="cs"/>
          <w:sz w:val="32"/>
          <w:szCs w:val="32"/>
          <w:rtl/>
        </w:rPr>
      </w:pPr>
      <w:r w:rsidRPr="00287B22">
        <w:rPr>
          <w:rFonts w:hint="cs"/>
          <w:b/>
          <w:bCs/>
          <w:sz w:val="40"/>
          <w:szCs w:val="40"/>
          <w:rtl/>
        </w:rPr>
        <w:t>פרק ט (פסוקים א-ט)</w:t>
      </w:r>
      <w:r w:rsidRPr="00016FFA">
        <w:rPr>
          <w:rFonts w:hint="cs"/>
          <w:b/>
          <w:bCs/>
          <w:sz w:val="32"/>
          <w:szCs w:val="32"/>
          <w:rtl/>
        </w:rPr>
        <w:t xml:space="preserve"> </w:t>
      </w:r>
      <w:r w:rsidRPr="00016FFA">
        <w:rPr>
          <w:rFonts w:hint="cs"/>
          <w:sz w:val="32"/>
          <w:szCs w:val="32"/>
          <w:rtl/>
        </w:rPr>
        <w:t>ברוריה בן-דוד (וייס)</w:t>
      </w:r>
    </w:p>
    <w:p w:rsidR="007A5461" w:rsidRPr="00016FFA" w:rsidRDefault="007A5461" w:rsidP="004E6DD7">
      <w:pPr>
        <w:rPr>
          <w:rFonts w:hint="cs"/>
          <w:sz w:val="32"/>
          <w:szCs w:val="32"/>
          <w:rtl/>
        </w:rPr>
      </w:pPr>
      <w:r w:rsidRPr="00016FFA">
        <w:rPr>
          <w:rFonts w:hint="cs"/>
          <w:sz w:val="32"/>
          <w:szCs w:val="32"/>
          <w:rtl/>
        </w:rPr>
        <w:t>בקטע זה נקרא מה הייתה תשובת ה' לתפילת שלמה.</w:t>
      </w:r>
    </w:p>
    <w:p w:rsidR="007A5461" w:rsidRPr="00016FFA" w:rsidRDefault="00B351DE" w:rsidP="004E6DD7">
      <w:pPr>
        <w:rPr>
          <w:rFonts w:hint="cs"/>
          <w:sz w:val="32"/>
          <w:szCs w:val="32"/>
          <w:rtl/>
        </w:rPr>
      </w:pPr>
      <w:r w:rsidRPr="00016FFA">
        <w:rPr>
          <w:rFonts w:hint="cs"/>
          <w:sz w:val="32"/>
          <w:szCs w:val="32"/>
          <w:rtl/>
        </w:rPr>
        <w:t>פעמיים נגלה</w:t>
      </w:r>
      <w:r w:rsidR="007A5461" w:rsidRPr="00016FFA">
        <w:rPr>
          <w:rFonts w:hint="cs"/>
          <w:sz w:val="32"/>
          <w:szCs w:val="32"/>
          <w:rtl/>
        </w:rPr>
        <w:t xml:space="preserve"> ה'</w:t>
      </w:r>
      <w:r w:rsidRPr="00016FFA">
        <w:rPr>
          <w:rFonts w:hint="cs"/>
          <w:sz w:val="32"/>
          <w:szCs w:val="32"/>
          <w:rtl/>
        </w:rPr>
        <w:t xml:space="preserve"> במראה</w:t>
      </w:r>
      <w:r w:rsidR="007A5461" w:rsidRPr="00016FFA">
        <w:rPr>
          <w:rFonts w:hint="cs"/>
          <w:sz w:val="32"/>
          <w:szCs w:val="32"/>
          <w:rtl/>
        </w:rPr>
        <w:t xml:space="preserve"> לשלמה בספרנו ובפרשה מקבילה בספר דברי הימים. על הראשונה למדנו בגבעון (ג ה</w:t>
      </w:r>
      <w:r w:rsidR="00B846F7" w:rsidRPr="00016FFA">
        <w:rPr>
          <w:rFonts w:hint="cs"/>
          <w:sz w:val="32"/>
          <w:szCs w:val="32"/>
          <w:rtl/>
        </w:rPr>
        <w:t>-</w:t>
      </w:r>
      <w:r w:rsidR="007A5461" w:rsidRPr="00016FFA">
        <w:rPr>
          <w:rFonts w:hint="cs"/>
          <w:sz w:val="32"/>
          <w:szCs w:val="32"/>
          <w:rtl/>
        </w:rPr>
        <w:t xml:space="preserve">יד </w:t>
      </w:r>
      <w:r w:rsidR="007A5461" w:rsidRPr="00016FFA">
        <w:rPr>
          <w:sz w:val="32"/>
          <w:szCs w:val="32"/>
        </w:rPr>
        <w:t>;</w:t>
      </w:r>
      <w:r w:rsidR="007A5461" w:rsidRPr="00016FFA">
        <w:rPr>
          <w:rFonts w:hint="cs"/>
          <w:sz w:val="32"/>
          <w:szCs w:val="32"/>
          <w:rtl/>
        </w:rPr>
        <w:t xml:space="preserve"> דה"ב א  ז-יב) בסמוך לעליית שלמה על כסא המלכות.</w:t>
      </w:r>
    </w:p>
    <w:p w:rsidR="0028228E" w:rsidRPr="00016FFA" w:rsidRDefault="0028228E" w:rsidP="00AF74FE">
      <w:pPr>
        <w:ind w:left="360"/>
        <w:rPr>
          <w:rFonts w:hint="cs"/>
          <w:b/>
          <w:bCs/>
          <w:sz w:val="32"/>
          <w:szCs w:val="32"/>
          <w:rtl/>
        </w:rPr>
      </w:pPr>
    </w:p>
    <w:p w:rsidR="007A5461" w:rsidRPr="00016FFA" w:rsidRDefault="007A5461" w:rsidP="00ED04D6">
      <w:pPr>
        <w:rPr>
          <w:rFonts w:hint="cs"/>
          <w:b/>
          <w:bCs/>
          <w:sz w:val="32"/>
          <w:szCs w:val="32"/>
          <w:rtl/>
        </w:rPr>
      </w:pPr>
      <w:r w:rsidRPr="00016FFA">
        <w:rPr>
          <w:rFonts w:hint="cs"/>
          <w:b/>
          <w:bCs/>
          <w:sz w:val="32"/>
          <w:szCs w:val="32"/>
          <w:rtl/>
        </w:rPr>
        <w:t>ומתי הייתה השנייה?</w:t>
      </w:r>
    </w:p>
    <w:p w:rsidR="007A5461" w:rsidRPr="00016FFA" w:rsidRDefault="007A5461" w:rsidP="00ED04D6">
      <w:pPr>
        <w:rPr>
          <w:rFonts w:hint="cs"/>
          <w:sz w:val="32"/>
          <w:szCs w:val="32"/>
          <w:rtl/>
        </w:rPr>
      </w:pPr>
      <w:r w:rsidRPr="00016FFA">
        <w:rPr>
          <w:rFonts w:hint="cs"/>
          <w:sz w:val="32"/>
          <w:szCs w:val="32"/>
          <w:rtl/>
        </w:rPr>
        <w:t>באמצע שנות העשרים למלכותו, לאחר שסיים לבנות את כל מה שתכנן וביקש לבנות (פס' א</w:t>
      </w:r>
      <w:r w:rsidR="0096239E" w:rsidRPr="00016FFA">
        <w:rPr>
          <w:rFonts w:hint="cs"/>
          <w:sz w:val="32"/>
          <w:szCs w:val="32"/>
          <w:rtl/>
        </w:rPr>
        <w:t>-ט</w:t>
      </w:r>
      <w:r w:rsidRPr="00016FFA">
        <w:rPr>
          <w:rFonts w:hint="cs"/>
          <w:sz w:val="32"/>
          <w:szCs w:val="32"/>
          <w:rtl/>
        </w:rPr>
        <w:t>).</w:t>
      </w:r>
    </w:p>
    <w:p w:rsidR="00F75988" w:rsidRPr="00016FFA" w:rsidRDefault="00F75988" w:rsidP="00AF74FE">
      <w:pPr>
        <w:ind w:left="360"/>
        <w:rPr>
          <w:rFonts w:hint="cs"/>
          <w:b/>
          <w:bCs/>
          <w:sz w:val="32"/>
          <w:szCs w:val="32"/>
          <w:rtl/>
        </w:rPr>
      </w:pPr>
    </w:p>
    <w:p w:rsidR="007A5461" w:rsidRPr="00016FFA" w:rsidRDefault="00462E77" w:rsidP="00ED04D6">
      <w:pPr>
        <w:rPr>
          <w:rFonts w:hint="cs"/>
          <w:b/>
          <w:bCs/>
          <w:sz w:val="32"/>
          <w:szCs w:val="32"/>
          <w:rtl/>
        </w:rPr>
      </w:pPr>
      <w:r w:rsidRPr="00016FFA">
        <w:rPr>
          <w:rFonts w:hint="cs"/>
          <w:b/>
          <w:bCs/>
          <w:sz w:val="32"/>
          <w:szCs w:val="32"/>
          <w:rtl/>
        </w:rPr>
        <w:t>השוו בין שני המקרים.</w:t>
      </w:r>
    </w:p>
    <w:p w:rsidR="00462E77" w:rsidRPr="00016FFA" w:rsidRDefault="00462E77" w:rsidP="00ED04D6">
      <w:pPr>
        <w:rPr>
          <w:rFonts w:hint="cs"/>
          <w:sz w:val="32"/>
          <w:szCs w:val="32"/>
          <w:rtl/>
        </w:rPr>
      </w:pPr>
      <w:r w:rsidRPr="00016FFA">
        <w:rPr>
          <w:rFonts w:hint="cs"/>
          <w:sz w:val="32"/>
          <w:szCs w:val="32"/>
          <w:rtl/>
        </w:rPr>
        <w:t>בשתיהן ה' מודיע שהוא נענה לבקשותיו. במר</w:t>
      </w:r>
      <w:r w:rsidR="00FE00AC" w:rsidRPr="00016FFA">
        <w:rPr>
          <w:rFonts w:hint="cs"/>
          <w:sz w:val="32"/>
          <w:szCs w:val="32"/>
          <w:rtl/>
        </w:rPr>
        <w:t>אה הראשונה נענה ה' לא רק לבקשתו</w:t>
      </w:r>
      <w:r w:rsidRPr="00016FFA">
        <w:rPr>
          <w:rFonts w:hint="cs"/>
          <w:sz w:val="32"/>
          <w:szCs w:val="32"/>
          <w:rtl/>
        </w:rPr>
        <w:t xml:space="preserve"> לתת לו "לב שומע", אלא גם הוסיף</w:t>
      </w:r>
      <w:r w:rsidR="00F058CB" w:rsidRPr="00016FFA">
        <w:rPr>
          <w:rFonts w:hint="cs"/>
          <w:sz w:val="32"/>
          <w:szCs w:val="32"/>
          <w:rtl/>
        </w:rPr>
        <w:t xml:space="preserve"> לו</w:t>
      </w:r>
      <w:r w:rsidRPr="00016FFA">
        <w:rPr>
          <w:rFonts w:hint="cs"/>
          <w:sz w:val="32"/>
          <w:szCs w:val="32"/>
          <w:rtl/>
        </w:rPr>
        <w:t xml:space="preserve"> כבוד וגדולה ועושר "אשר לא היה כמוך איש במלכים כל ימיך" (ג  יג).</w:t>
      </w:r>
    </w:p>
    <w:p w:rsidR="00462E77" w:rsidRPr="00016FFA" w:rsidRDefault="00462E77" w:rsidP="00ED04D6">
      <w:pPr>
        <w:rPr>
          <w:rFonts w:hint="cs"/>
          <w:sz w:val="32"/>
          <w:szCs w:val="32"/>
          <w:rtl/>
        </w:rPr>
      </w:pPr>
      <w:r w:rsidRPr="00016FFA">
        <w:rPr>
          <w:rFonts w:hint="cs"/>
          <w:sz w:val="32"/>
          <w:szCs w:val="32"/>
          <w:rtl/>
        </w:rPr>
        <w:t xml:space="preserve">גם במראה השנייה נענה ה' </w:t>
      </w:r>
      <w:r w:rsidR="005B48EF" w:rsidRPr="00016FFA">
        <w:rPr>
          <w:rFonts w:hint="cs"/>
          <w:sz w:val="32"/>
          <w:szCs w:val="32"/>
          <w:rtl/>
        </w:rPr>
        <w:t>ל</w:t>
      </w:r>
      <w:r w:rsidRPr="00016FFA">
        <w:rPr>
          <w:rFonts w:hint="cs"/>
          <w:sz w:val="32"/>
          <w:szCs w:val="32"/>
          <w:rtl/>
        </w:rPr>
        <w:t>שתי בקשות עיקריות שבקש שלמה בתפילתו במעמד חנוכת הבית.</w:t>
      </w:r>
    </w:p>
    <w:p w:rsidR="00462E77" w:rsidRPr="00016FFA" w:rsidRDefault="00462E77" w:rsidP="00462E77">
      <w:pPr>
        <w:numPr>
          <w:ilvl w:val="0"/>
          <w:numId w:val="3"/>
        </w:numPr>
        <w:rPr>
          <w:rFonts w:hint="cs"/>
          <w:sz w:val="32"/>
          <w:szCs w:val="32"/>
          <w:rtl/>
        </w:rPr>
      </w:pPr>
      <w:r w:rsidRPr="00016FFA">
        <w:rPr>
          <w:rFonts w:hint="cs"/>
          <w:sz w:val="32"/>
          <w:szCs w:val="32"/>
          <w:rtl/>
        </w:rPr>
        <w:t>קיום השושלת</w:t>
      </w:r>
      <w:r w:rsidR="0049396B" w:rsidRPr="00016FFA">
        <w:rPr>
          <w:rFonts w:hint="cs"/>
          <w:sz w:val="32"/>
          <w:szCs w:val="32"/>
          <w:rtl/>
        </w:rPr>
        <w:t xml:space="preserve"> שלו</w:t>
      </w:r>
      <w:r w:rsidRPr="00016FFA">
        <w:rPr>
          <w:rFonts w:hint="cs"/>
          <w:sz w:val="32"/>
          <w:szCs w:val="32"/>
          <w:rtl/>
        </w:rPr>
        <w:t xml:space="preserve"> כהבטחת ה' לדוד.</w:t>
      </w:r>
    </w:p>
    <w:p w:rsidR="00462E77" w:rsidRDefault="004A6A7C" w:rsidP="00462E77">
      <w:pPr>
        <w:numPr>
          <w:ilvl w:val="0"/>
          <w:numId w:val="3"/>
        </w:numPr>
        <w:rPr>
          <w:rFonts w:hint="cs"/>
          <w:sz w:val="32"/>
          <w:szCs w:val="32"/>
        </w:rPr>
      </w:pPr>
      <w:r w:rsidRPr="00016FFA">
        <w:rPr>
          <w:rFonts w:hint="cs"/>
          <w:sz w:val="32"/>
          <w:szCs w:val="32"/>
          <w:rtl/>
        </w:rPr>
        <w:t>השכנת השכינה בבית</w:t>
      </w:r>
      <w:r w:rsidR="00F9296C" w:rsidRPr="00016FFA">
        <w:rPr>
          <w:rFonts w:hint="cs"/>
          <w:sz w:val="32"/>
          <w:szCs w:val="32"/>
          <w:rtl/>
        </w:rPr>
        <w:t xml:space="preserve"> המקדש</w:t>
      </w:r>
      <w:r w:rsidRPr="00016FFA">
        <w:rPr>
          <w:rFonts w:hint="cs"/>
          <w:sz w:val="32"/>
          <w:szCs w:val="32"/>
          <w:rtl/>
        </w:rPr>
        <w:t xml:space="preserve"> והיענות לתפיל</w:t>
      </w:r>
      <w:r w:rsidR="00810B83" w:rsidRPr="00016FFA">
        <w:rPr>
          <w:rFonts w:hint="cs"/>
          <w:sz w:val="32"/>
          <w:szCs w:val="32"/>
          <w:rtl/>
        </w:rPr>
        <w:t>ו</w:t>
      </w:r>
      <w:r w:rsidRPr="00016FFA">
        <w:rPr>
          <w:rFonts w:hint="cs"/>
          <w:sz w:val="32"/>
          <w:szCs w:val="32"/>
          <w:rtl/>
        </w:rPr>
        <w:t>ת המתפללים.</w:t>
      </w:r>
    </w:p>
    <w:p w:rsidR="00ED04D6" w:rsidRDefault="004A6A7C" w:rsidP="004A6A7C">
      <w:pPr>
        <w:ind w:left="360"/>
        <w:rPr>
          <w:rFonts w:hint="cs"/>
          <w:sz w:val="32"/>
          <w:szCs w:val="32"/>
          <w:rtl/>
        </w:rPr>
      </w:pPr>
      <w:r w:rsidRPr="00016FFA">
        <w:rPr>
          <w:rFonts w:hint="cs"/>
          <w:sz w:val="32"/>
          <w:szCs w:val="32"/>
          <w:rtl/>
        </w:rPr>
        <w:t xml:space="preserve"> </w:t>
      </w:r>
      <w:r w:rsidR="00ED04D6">
        <w:rPr>
          <w:rFonts w:hint="cs"/>
          <w:sz w:val="32"/>
          <w:szCs w:val="32"/>
          <w:rtl/>
        </w:rPr>
        <w:t xml:space="preserve">   </w:t>
      </w:r>
      <w:r w:rsidRPr="00016FFA">
        <w:rPr>
          <w:rFonts w:hint="cs"/>
          <w:sz w:val="32"/>
          <w:szCs w:val="32"/>
          <w:rtl/>
        </w:rPr>
        <w:t>"שמעתי את תפלתך ואת תחנתך אשר הת</w:t>
      </w:r>
      <w:r w:rsidR="008459CC" w:rsidRPr="00016FFA">
        <w:rPr>
          <w:rFonts w:hint="cs"/>
          <w:sz w:val="32"/>
          <w:szCs w:val="32"/>
          <w:rtl/>
        </w:rPr>
        <w:t>חננת</w:t>
      </w:r>
      <w:r w:rsidR="006B736B" w:rsidRPr="00016FFA">
        <w:rPr>
          <w:rFonts w:hint="cs"/>
          <w:sz w:val="32"/>
          <w:szCs w:val="32"/>
          <w:rtl/>
        </w:rPr>
        <w:t>ה</w:t>
      </w:r>
      <w:r w:rsidR="00245F99" w:rsidRPr="00016FFA">
        <w:rPr>
          <w:rFonts w:hint="cs"/>
          <w:sz w:val="32"/>
          <w:szCs w:val="32"/>
          <w:rtl/>
        </w:rPr>
        <w:t xml:space="preserve"> לפני,</w:t>
      </w:r>
      <w:r w:rsidR="004D6033" w:rsidRPr="00016FFA">
        <w:rPr>
          <w:rFonts w:hint="cs"/>
          <w:sz w:val="32"/>
          <w:szCs w:val="32"/>
          <w:rtl/>
        </w:rPr>
        <w:t xml:space="preserve"> הקדשתי את</w:t>
      </w:r>
      <w:r w:rsidR="0030686D" w:rsidRPr="00016FFA">
        <w:rPr>
          <w:rFonts w:hint="cs"/>
          <w:sz w:val="32"/>
          <w:szCs w:val="32"/>
          <w:rtl/>
        </w:rPr>
        <w:t xml:space="preserve"> הבית </w:t>
      </w:r>
    </w:p>
    <w:p w:rsidR="00ED04D6" w:rsidRDefault="00ED04D6" w:rsidP="004A6A7C">
      <w:pPr>
        <w:ind w:left="360"/>
        <w:rPr>
          <w:rFonts w:hint="cs"/>
          <w:sz w:val="32"/>
          <w:szCs w:val="32"/>
          <w:rtl/>
        </w:rPr>
      </w:pPr>
      <w:r>
        <w:rPr>
          <w:rFonts w:hint="cs"/>
          <w:sz w:val="32"/>
          <w:szCs w:val="32"/>
          <w:rtl/>
        </w:rPr>
        <w:t xml:space="preserve">     </w:t>
      </w:r>
      <w:r w:rsidR="0030686D" w:rsidRPr="00016FFA">
        <w:rPr>
          <w:rFonts w:hint="cs"/>
          <w:sz w:val="32"/>
          <w:szCs w:val="32"/>
          <w:rtl/>
        </w:rPr>
        <w:t>הזה אשר בנתה לשום</w:t>
      </w:r>
      <w:r w:rsidR="00245F99" w:rsidRPr="00016FFA">
        <w:rPr>
          <w:rFonts w:hint="cs"/>
          <w:sz w:val="32"/>
          <w:szCs w:val="32"/>
          <w:rtl/>
        </w:rPr>
        <w:t xml:space="preserve"> שמי שם עד עולם,</w:t>
      </w:r>
      <w:r w:rsidR="0030686D" w:rsidRPr="00016FFA">
        <w:rPr>
          <w:rFonts w:hint="cs"/>
          <w:sz w:val="32"/>
          <w:szCs w:val="32"/>
          <w:rtl/>
        </w:rPr>
        <w:t xml:space="preserve"> והיו עיני ולבי שם כל הימים" </w:t>
      </w:r>
    </w:p>
    <w:p w:rsidR="004A6A7C" w:rsidRPr="00016FFA" w:rsidRDefault="00ED04D6" w:rsidP="004A6A7C">
      <w:pPr>
        <w:ind w:left="360"/>
        <w:rPr>
          <w:rFonts w:hint="cs"/>
          <w:sz w:val="32"/>
          <w:szCs w:val="32"/>
          <w:rtl/>
        </w:rPr>
      </w:pPr>
      <w:r>
        <w:rPr>
          <w:rFonts w:hint="cs"/>
          <w:sz w:val="32"/>
          <w:szCs w:val="32"/>
          <w:rtl/>
        </w:rPr>
        <w:t xml:space="preserve">     </w:t>
      </w:r>
      <w:r w:rsidR="0030686D" w:rsidRPr="00016FFA">
        <w:rPr>
          <w:rFonts w:hint="cs"/>
          <w:sz w:val="32"/>
          <w:szCs w:val="32"/>
          <w:rtl/>
        </w:rPr>
        <w:t>(פס'  ג).</w:t>
      </w:r>
    </w:p>
    <w:p w:rsidR="002952CE" w:rsidRDefault="0078275B" w:rsidP="00894E51">
      <w:pPr>
        <w:rPr>
          <w:rFonts w:hint="cs"/>
          <w:sz w:val="32"/>
          <w:szCs w:val="32"/>
          <w:rtl/>
        </w:rPr>
      </w:pPr>
      <w:r w:rsidRPr="00016FFA">
        <w:rPr>
          <w:rFonts w:hint="cs"/>
          <w:sz w:val="32"/>
          <w:szCs w:val="32"/>
          <w:rtl/>
        </w:rPr>
        <w:t xml:space="preserve">בתפילתו ביקש שלמה </w:t>
      </w:r>
      <w:r w:rsidR="0030686D" w:rsidRPr="00016FFA">
        <w:rPr>
          <w:rFonts w:hint="cs"/>
          <w:sz w:val="32"/>
          <w:szCs w:val="32"/>
          <w:rtl/>
        </w:rPr>
        <w:t xml:space="preserve"> שתהיינה</w:t>
      </w:r>
      <w:r w:rsidR="004D6033" w:rsidRPr="00016FFA">
        <w:rPr>
          <w:rFonts w:hint="cs"/>
          <w:sz w:val="32"/>
          <w:szCs w:val="32"/>
          <w:rtl/>
        </w:rPr>
        <w:t xml:space="preserve"> עיני ה' "פתחת אל הבית הזה לילה ויום" </w:t>
      </w:r>
    </w:p>
    <w:p w:rsidR="0030686D" w:rsidRPr="00016FFA" w:rsidRDefault="004D6033" w:rsidP="00894E51">
      <w:pPr>
        <w:rPr>
          <w:rFonts w:hint="cs"/>
          <w:sz w:val="32"/>
          <w:szCs w:val="32"/>
          <w:rtl/>
        </w:rPr>
      </w:pPr>
      <w:r w:rsidRPr="00016FFA">
        <w:rPr>
          <w:rFonts w:hint="cs"/>
          <w:sz w:val="32"/>
          <w:szCs w:val="32"/>
          <w:rtl/>
        </w:rPr>
        <w:lastRenderedPageBreak/>
        <w:t>(ח  כט), ובסוף התפילה התפלל שתהיינה עיני ה' "פתחת אל תחנת עבדך ואל תחנת עמך ישראל</w:t>
      </w:r>
      <w:r w:rsidR="008B6F21" w:rsidRPr="00016FFA">
        <w:rPr>
          <w:rFonts w:hint="cs"/>
          <w:sz w:val="32"/>
          <w:szCs w:val="32"/>
          <w:rtl/>
        </w:rPr>
        <w:t>,</w:t>
      </w:r>
      <w:r w:rsidRPr="00016FFA">
        <w:rPr>
          <w:rFonts w:hint="cs"/>
          <w:sz w:val="32"/>
          <w:szCs w:val="32"/>
          <w:rtl/>
        </w:rPr>
        <w:t xml:space="preserve"> לשמע אליהם בכל קראם אליך" (ח  נב-נג), ואכן נענה ה' לתפילה זו. אלא שהבטחה זו נתנה על תנאי והוא? "ואתה אם תלך לפני כאשר הלך דוד אביך </w:t>
      </w:r>
      <w:r w:rsidR="0043464C" w:rsidRPr="00016FFA">
        <w:rPr>
          <w:rFonts w:hint="cs"/>
          <w:sz w:val="32"/>
          <w:szCs w:val="32"/>
          <w:rtl/>
        </w:rPr>
        <w:t>בתם לבב ובישר לעשות ככל אשר צויתיך חקי ומשפטי תשמר"</w:t>
      </w:r>
      <w:r w:rsidRPr="00016FFA">
        <w:rPr>
          <w:rFonts w:hint="cs"/>
          <w:sz w:val="32"/>
          <w:szCs w:val="32"/>
          <w:rtl/>
        </w:rPr>
        <w:t xml:space="preserve"> </w:t>
      </w:r>
      <w:r w:rsidR="0043464C" w:rsidRPr="00016FFA">
        <w:rPr>
          <w:rFonts w:hint="cs"/>
          <w:sz w:val="32"/>
          <w:szCs w:val="32"/>
          <w:rtl/>
        </w:rPr>
        <w:t>(פס' ד).</w:t>
      </w:r>
    </w:p>
    <w:p w:rsidR="0043464C" w:rsidRPr="00016FFA" w:rsidRDefault="0043464C" w:rsidP="00894E51">
      <w:pPr>
        <w:rPr>
          <w:rFonts w:hint="cs"/>
          <w:sz w:val="32"/>
          <w:szCs w:val="32"/>
          <w:rtl/>
        </w:rPr>
      </w:pPr>
      <w:r w:rsidRPr="00016FFA">
        <w:rPr>
          <w:rFonts w:hint="cs"/>
          <w:sz w:val="32"/>
          <w:szCs w:val="32"/>
          <w:rtl/>
        </w:rPr>
        <w:t xml:space="preserve">מפני שקיום מצוות התורה </w:t>
      </w:r>
      <w:r w:rsidR="002E6AFF" w:rsidRPr="00016FFA">
        <w:rPr>
          <w:rFonts w:hint="cs"/>
          <w:sz w:val="32"/>
          <w:szCs w:val="32"/>
          <w:rtl/>
        </w:rPr>
        <w:t>הוא העושה את עם ישראל לעם סגולה</w:t>
      </w:r>
    </w:p>
    <w:p w:rsidR="002E6AFF" w:rsidRPr="00016FFA" w:rsidRDefault="002E6AFF" w:rsidP="00894E51">
      <w:pPr>
        <w:rPr>
          <w:rFonts w:hint="cs"/>
          <w:sz w:val="32"/>
          <w:szCs w:val="32"/>
          <w:rtl/>
        </w:rPr>
      </w:pPr>
      <w:r w:rsidRPr="00016FFA">
        <w:rPr>
          <w:rFonts w:hint="cs"/>
          <w:sz w:val="32"/>
          <w:szCs w:val="32"/>
          <w:rtl/>
        </w:rPr>
        <w:t>"לעם ה'", ורק אם בני ישראל מקיימים את מצוות התורה וחוקיה הם מתעלים משא</w:t>
      </w:r>
      <w:r w:rsidR="00924DFC" w:rsidRPr="00016FFA">
        <w:rPr>
          <w:rFonts w:hint="cs"/>
          <w:sz w:val="32"/>
          <w:szCs w:val="32"/>
          <w:rtl/>
        </w:rPr>
        <w:t>ר העמים וזוכים להשראת השכינה והיענות לתפילותיהם.</w:t>
      </w:r>
    </w:p>
    <w:p w:rsidR="002E6AFF" w:rsidRPr="00016FFA" w:rsidRDefault="002E6AFF" w:rsidP="004A6A7C">
      <w:pPr>
        <w:ind w:left="360"/>
        <w:rPr>
          <w:rFonts w:hint="cs"/>
          <w:sz w:val="32"/>
          <w:szCs w:val="32"/>
          <w:rtl/>
        </w:rPr>
      </w:pPr>
    </w:p>
    <w:p w:rsidR="002E6AFF" w:rsidRPr="00016FFA" w:rsidRDefault="002E6AFF" w:rsidP="00894E51">
      <w:pPr>
        <w:rPr>
          <w:rFonts w:hint="cs"/>
          <w:b/>
          <w:bCs/>
          <w:sz w:val="32"/>
          <w:szCs w:val="32"/>
          <w:rtl/>
        </w:rPr>
      </w:pPr>
      <w:r w:rsidRPr="00016FFA">
        <w:rPr>
          <w:rFonts w:hint="cs"/>
          <w:b/>
          <w:bCs/>
          <w:sz w:val="32"/>
          <w:szCs w:val="32"/>
          <w:rtl/>
        </w:rPr>
        <w:t>ואם לא יקיים ישראל את התנאי הזה?</w:t>
      </w:r>
    </w:p>
    <w:p w:rsidR="002E6AFF" w:rsidRPr="00016FFA" w:rsidRDefault="00B96483" w:rsidP="00894E51">
      <w:pPr>
        <w:rPr>
          <w:rFonts w:hint="cs"/>
          <w:sz w:val="32"/>
          <w:szCs w:val="32"/>
          <w:rtl/>
        </w:rPr>
      </w:pPr>
      <w:r>
        <w:rPr>
          <w:rFonts w:hint="cs"/>
          <w:sz w:val="32"/>
          <w:szCs w:val="32"/>
          <w:rtl/>
        </w:rPr>
        <w:t>אם יהיה ישראל ככ</w:t>
      </w:r>
      <w:r w:rsidR="002E6AFF" w:rsidRPr="00016FFA">
        <w:rPr>
          <w:rFonts w:hint="cs"/>
          <w:sz w:val="32"/>
          <w:szCs w:val="32"/>
          <w:rtl/>
        </w:rPr>
        <w:t xml:space="preserve">ל הגויים וילך בדרכיהם לא יוכל ביהמ"ק להצילו מאבדון. בלא קדושה </w:t>
      </w:r>
      <w:r w:rsidR="002E6CED">
        <w:rPr>
          <w:rFonts w:hint="cs"/>
          <w:sz w:val="32"/>
          <w:szCs w:val="32"/>
          <w:rtl/>
        </w:rPr>
        <w:t>אין  בימ"ק . הוא עלול להיחרב ככ</w:t>
      </w:r>
      <w:r w:rsidR="002E6AFF" w:rsidRPr="00016FFA">
        <w:rPr>
          <w:rFonts w:hint="cs"/>
          <w:sz w:val="32"/>
          <w:szCs w:val="32"/>
          <w:rtl/>
        </w:rPr>
        <w:t>ל בניין אחר. אם אינו יכול להציל את עצמו, על אחת כמה וכמה שלא יוכל להציל את העם מאסון.</w:t>
      </w:r>
    </w:p>
    <w:p w:rsidR="000D5A08" w:rsidRPr="00016FFA" w:rsidRDefault="000D5A08" w:rsidP="004A6A7C">
      <w:pPr>
        <w:ind w:left="360"/>
        <w:rPr>
          <w:rFonts w:hint="cs"/>
          <w:b/>
          <w:bCs/>
          <w:sz w:val="32"/>
          <w:szCs w:val="32"/>
          <w:rtl/>
        </w:rPr>
      </w:pPr>
    </w:p>
    <w:p w:rsidR="002E6AFF" w:rsidRPr="00016FFA" w:rsidRDefault="002E6AFF" w:rsidP="00894E51">
      <w:pPr>
        <w:rPr>
          <w:rFonts w:hint="cs"/>
          <w:b/>
          <w:bCs/>
          <w:sz w:val="32"/>
          <w:szCs w:val="32"/>
          <w:rtl/>
        </w:rPr>
      </w:pPr>
      <w:r w:rsidRPr="00016FFA">
        <w:rPr>
          <w:rFonts w:hint="cs"/>
          <w:b/>
          <w:bCs/>
          <w:sz w:val="32"/>
          <w:szCs w:val="32"/>
          <w:rtl/>
        </w:rPr>
        <w:t>לשם מה באה אזהרה חמורה זו?</w:t>
      </w:r>
    </w:p>
    <w:p w:rsidR="00B332DF" w:rsidRPr="00016FFA" w:rsidRDefault="002E6AFF" w:rsidP="00894E51">
      <w:pPr>
        <w:rPr>
          <w:rFonts w:hint="cs"/>
          <w:sz w:val="32"/>
          <w:szCs w:val="32"/>
          <w:rtl/>
        </w:rPr>
      </w:pPr>
      <w:r w:rsidRPr="00016FFA">
        <w:rPr>
          <w:rFonts w:hint="cs"/>
          <w:sz w:val="32"/>
          <w:szCs w:val="32"/>
          <w:rtl/>
        </w:rPr>
        <w:t>העם עלול לטעות ולחשוב שהקורבנות</w:t>
      </w:r>
      <w:r w:rsidR="00BF5420" w:rsidRPr="00016FFA">
        <w:rPr>
          <w:rFonts w:hint="cs"/>
          <w:sz w:val="32"/>
          <w:szCs w:val="32"/>
          <w:rtl/>
        </w:rPr>
        <w:t xml:space="preserve"> והתפילות</w:t>
      </w:r>
      <w:r w:rsidRPr="00016FFA">
        <w:rPr>
          <w:rFonts w:hint="cs"/>
          <w:sz w:val="32"/>
          <w:szCs w:val="32"/>
          <w:rtl/>
        </w:rPr>
        <w:t xml:space="preserve"> הם עיקר עבודת ה'</w:t>
      </w:r>
      <w:r w:rsidR="00B332DF" w:rsidRPr="00016FFA">
        <w:rPr>
          <w:rFonts w:hint="cs"/>
          <w:sz w:val="32"/>
          <w:szCs w:val="32"/>
          <w:rtl/>
        </w:rPr>
        <w:t xml:space="preserve"> לכן נאמר בבירור</w:t>
      </w:r>
      <w:r w:rsidR="0042068E" w:rsidRPr="00016FFA">
        <w:rPr>
          <w:rFonts w:hint="cs"/>
          <w:sz w:val="32"/>
          <w:szCs w:val="32"/>
          <w:rtl/>
        </w:rPr>
        <w:t xml:space="preserve"> :</w:t>
      </w:r>
      <w:r w:rsidR="00B332DF" w:rsidRPr="00016FFA">
        <w:rPr>
          <w:rFonts w:hint="cs"/>
          <w:sz w:val="32"/>
          <w:szCs w:val="32"/>
          <w:rtl/>
        </w:rPr>
        <w:t xml:space="preserve"> לבית הזה ולעם אין קיום </w:t>
      </w:r>
      <w:r w:rsidR="00BF5420" w:rsidRPr="00016FFA">
        <w:rPr>
          <w:rFonts w:hint="cs"/>
          <w:sz w:val="32"/>
          <w:szCs w:val="32"/>
          <w:rtl/>
        </w:rPr>
        <w:t>בלי שמירת המצוות וחוקי התורה. על ישראל להבין שקיומו ובטחונו תלויים אך ורק באמונתם בה' ובקיום מצוות התורה.</w:t>
      </w:r>
    </w:p>
    <w:p w:rsidR="00BF5420" w:rsidRPr="00016FFA" w:rsidRDefault="00BF5420" w:rsidP="00B332DF">
      <w:pPr>
        <w:ind w:left="360"/>
        <w:rPr>
          <w:rFonts w:hint="cs"/>
          <w:sz w:val="32"/>
          <w:szCs w:val="32"/>
          <w:rtl/>
        </w:rPr>
      </w:pPr>
    </w:p>
    <w:p w:rsidR="00BF5420" w:rsidRPr="00016FFA" w:rsidRDefault="00BF5420" w:rsidP="00894E51">
      <w:pPr>
        <w:rPr>
          <w:rFonts w:hint="cs"/>
          <w:sz w:val="32"/>
          <w:szCs w:val="32"/>
          <w:rtl/>
        </w:rPr>
      </w:pPr>
      <w:r w:rsidRPr="00016FFA">
        <w:rPr>
          <w:rFonts w:hint="cs"/>
          <w:sz w:val="32"/>
          <w:szCs w:val="32"/>
          <w:rtl/>
        </w:rPr>
        <w:t xml:space="preserve">בית המקדש הוא הבית שהשכינה שורה בו, </w:t>
      </w:r>
      <w:r w:rsidR="000373F7" w:rsidRPr="00016FFA">
        <w:rPr>
          <w:rFonts w:hint="cs"/>
          <w:sz w:val="32"/>
          <w:szCs w:val="32"/>
          <w:rtl/>
        </w:rPr>
        <w:t>בתנאי</w:t>
      </w:r>
      <w:r w:rsidRPr="00016FFA">
        <w:rPr>
          <w:rFonts w:hint="cs"/>
          <w:sz w:val="32"/>
          <w:szCs w:val="32"/>
          <w:rtl/>
        </w:rPr>
        <w:t xml:space="preserve"> </w:t>
      </w:r>
      <w:r w:rsidR="000373F7" w:rsidRPr="00016FFA">
        <w:rPr>
          <w:rFonts w:hint="cs"/>
          <w:sz w:val="32"/>
          <w:szCs w:val="32"/>
          <w:rtl/>
        </w:rPr>
        <w:t>ש</w:t>
      </w:r>
      <w:r w:rsidRPr="00016FFA">
        <w:rPr>
          <w:rFonts w:hint="cs"/>
          <w:sz w:val="32"/>
          <w:szCs w:val="32"/>
          <w:rtl/>
        </w:rPr>
        <w:t xml:space="preserve">העם ראוי לכך ע"י התנהגותו. "אם שוב תשבון אתם ובניכם מאחרי ולא תשמרו מצותי חקתי </w:t>
      </w:r>
      <w:r w:rsidR="00ED4F77" w:rsidRPr="00016FFA">
        <w:rPr>
          <w:rFonts w:hint="cs"/>
          <w:sz w:val="32"/>
          <w:szCs w:val="32"/>
          <w:rtl/>
        </w:rPr>
        <w:t xml:space="preserve">אשר נתתי לפניכם והלכתם ועבדתם אלהים אחרים והשתחויתם להם, והכרתי את ישראל </w:t>
      </w:r>
      <w:r w:rsidR="000445D7" w:rsidRPr="00016FFA">
        <w:rPr>
          <w:rFonts w:hint="cs"/>
          <w:sz w:val="32"/>
          <w:szCs w:val="32"/>
          <w:rtl/>
        </w:rPr>
        <w:t xml:space="preserve"> מעל פני האדמה אשר נתתי להם, ואת הבית אשר הקדשתי לשמי אשלח מעל פני, והיה ישראל למשל ולשנינה בכל העמים" (פס' ו-ז).</w:t>
      </w:r>
      <w:r w:rsidR="003E08BA" w:rsidRPr="00016FFA">
        <w:rPr>
          <w:rFonts w:hint="cs"/>
          <w:sz w:val="32"/>
          <w:szCs w:val="32"/>
          <w:rtl/>
        </w:rPr>
        <w:t xml:space="preserve"> בדה"ב ז  כ </w:t>
      </w:r>
      <w:r w:rsidR="00E0665E" w:rsidRPr="00016FFA">
        <w:rPr>
          <w:rFonts w:hint="cs"/>
          <w:sz w:val="32"/>
          <w:szCs w:val="32"/>
          <w:rtl/>
        </w:rPr>
        <w:t>כתוב : "ונתשתים מעל אדמתי אשר נתתי להם, ואת הבית הזה אשר הקדשתי לשמי אשליך מעל פני ואתננו למשל ולשנינה בכל העמים".</w:t>
      </w:r>
    </w:p>
    <w:p w:rsidR="000445D7" w:rsidRPr="00016FFA" w:rsidRDefault="000445D7" w:rsidP="00B332DF">
      <w:pPr>
        <w:ind w:left="360"/>
        <w:rPr>
          <w:rFonts w:hint="cs"/>
          <w:sz w:val="32"/>
          <w:szCs w:val="32"/>
          <w:rtl/>
        </w:rPr>
      </w:pPr>
    </w:p>
    <w:p w:rsidR="00737232" w:rsidRPr="00016FFA" w:rsidRDefault="00DF5C53" w:rsidP="00894E51">
      <w:pPr>
        <w:rPr>
          <w:rFonts w:hint="cs"/>
          <w:sz w:val="32"/>
          <w:szCs w:val="32"/>
          <w:rtl/>
        </w:rPr>
      </w:pPr>
      <w:r w:rsidRPr="00016FFA">
        <w:rPr>
          <w:rFonts w:hint="cs"/>
          <w:sz w:val="32"/>
          <w:szCs w:val="32"/>
          <w:rtl/>
        </w:rPr>
        <w:t xml:space="preserve">קיום שושלת בית דוד וקיום </w:t>
      </w:r>
      <w:r w:rsidR="000445D7" w:rsidRPr="00016FFA">
        <w:rPr>
          <w:rFonts w:hint="cs"/>
          <w:sz w:val="32"/>
          <w:szCs w:val="32"/>
          <w:rtl/>
        </w:rPr>
        <w:t>בית</w:t>
      </w:r>
      <w:r w:rsidRPr="00016FFA">
        <w:rPr>
          <w:rFonts w:hint="cs"/>
          <w:sz w:val="32"/>
          <w:szCs w:val="32"/>
          <w:rtl/>
        </w:rPr>
        <w:t xml:space="preserve"> המקדש</w:t>
      </w:r>
      <w:r w:rsidR="000445D7" w:rsidRPr="00016FFA">
        <w:rPr>
          <w:rFonts w:hint="cs"/>
          <w:sz w:val="32"/>
          <w:szCs w:val="32"/>
          <w:rtl/>
        </w:rPr>
        <w:t xml:space="preserve"> וישיבת ישראל ב</w:t>
      </w:r>
      <w:r w:rsidR="00220C0A" w:rsidRPr="00016FFA">
        <w:rPr>
          <w:rFonts w:hint="cs"/>
          <w:sz w:val="32"/>
          <w:szCs w:val="32"/>
          <w:rtl/>
        </w:rPr>
        <w:t xml:space="preserve">ארצו מותנים בקיום המצוות, אלא לגבי </w:t>
      </w:r>
      <w:r w:rsidR="000445D7" w:rsidRPr="00016FFA">
        <w:rPr>
          <w:rFonts w:hint="cs"/>
          <w:sz w:val="32"/>
          <w:szCs w:val="32"/>
          <w:rtl/>
        </w:rPr>
        <w:t xml:space="preserve">שושלת בית דוד </w:t>
      </w:r>
      <w:r w:rsidR="00054B30" w:rsidRPr="00016FFA">
        <w:rPr>
          <w:rFonts w:hint="cs"/>
          <w:sz w:val="32"/>
          <w:szCs w:val="32"/>
          <w:rtl/>
        </w:rPr>
        <w:t xml:space="preserve">דיבר </w:t>
      </w:r>
      <w:r w:rsidR="000445D7" w:rsidRPr="00016FFA">
        <w:rPr>
          <w:rFonts w:hint="cs"/>
          <w:sz w:val="32"/>
          <w:szCs w:val="32"/>
          <w:rtl/>
        </w:rPr>
        <w:t>ה' על דרך החיוב</w:t>
      </w:r>
      <w:r w:rsidR="00054B30" w:rsidRPr="00016FFA">
        <w:rPr>
          <w:rFonts w:hint="cs"/>
          <w:sz w:val="32"/>
          <w:szCs w:val="32"/>
          <w:rtl/>
        </w:rPr>
        <w:t xml:space="preserve"> </w:t>
      </w:r>
      <w:r w:rsidR="000445D7" w:rsidRPr="00016FFA">
        <w:rPr>
          <w:rFonts w:hint="cs"/>
          <w:sz w:val="32"/>
          <w:szCs w:val="32"/>
          <w:rtl/>
        </w:rPr>
        <w:t>"אם תלך לפני כאשר הלך דוד אביך בתם לבב ובישר לעשות ככל אשר צויתיך. חקי ומשפטי תשמר, והקמתי</w:t>
      </w:r>
      <w:r w:rsidR="00737232" w:rsidRPr="00016FFA">
        <w:rPr>
          <w:rFonts w:hint="cs"/>
          <w:sz w:val="32"/>
          <w:szCs w:val="32"/>
          <w:rtl/>
        </w:rPr>
        <w:t xml:space="preserve"> את כסא ממלכתך על ישראל לעלם...לא יכרת לך איש מעל כסא ישראל (פס' ד - ה). </w:t>
      </w:r>
    </w:p>
    <w:p w:rsidR="000445D7" w:rsidRPr="00016FFA" w:rsidRDefault="00737232" w:rsidP="00894E51">
      <w:pPr>
        <w:rPr>
          <w:rFonts w:hint="cs"/>
          <w:sz w:val="32"/>
          <w:szCs w:val="32"/>
          <w:rtl/>
        </w:rPr>
      </w:pPr>
      <w:r w:rsidRPr="00016FFA">
        <w:rPr>
          <w:rFonts w:hint="cs"/>
          <w:sz w:val="32"/>
          <w:szCs w:val="32"/>
          <w:rtl/>
        </w:rPr>
        <w:t>מכלל הן אתה שומע לאו.</w:t>
      </w:r>
      <w:r w:rsidR="000445D7" w:rsidRPr="00016FFA">
        <w:rPr>
          <w:rFonts w:hint="cs"/>
          <w:sz w:val="32"/>
          <w:szCs w:val="32"/>
          <w:rtl/>
        </w:rPr>
        <w:t xml:space="preserve"> </w:t>
      </w:r>
    </w:p>
    <w:p w:rsidR="0005094B" w:rsidRDefault="00737232" w:rsidP="00894E51">
      <w:pPr>
        <w:rPr>
          <w:rFonts w:hint="cs"/>
          <w:sz w:val="32"/>
          <w:szCs w:val="32"/>
          <w:rtl/>
        </w:rPr>
      </w:pPr>
      <w:r w:rsidRPr="00016FFA">
        <w:rPr>
          <w:rFonts w:hint="cs"/>
          <w:sz w:val="32"/>
          <w:szCs w:val="32"/>
          <w:rtl/>
        </w:rPr>
        <w:t xml:space="preserve">ואילו בקיום הבית וישיבת ישראל בארצו מדבר ה' על דרך השלילה. "אם שוב תשבון אתם ובניכם מאחרי ולא תשמרו מצותי חקתי אשר נתתי לפניכם" </w:t>
      </w:r>
    </w:p>
    <w:p w:rsidR="00737232" w:rsidRPr="00016FFA" w:rsidRDefault="00737232" w:rsidP="00894E51">
      <w:pPr>
        <w:rPr>
          <w:rFonts w:hint="cs"/>
          <w:sz w:val="32"/>
          <w:szCs w:val="32"/>
          <w:rtl/>
        </w:rPr>
      </w:pPr>
      <w:r w:rsidRPr="00016FFA">
        <w:rPr>
          <w:rFonts w:hint="cs"/>
          <w:sz w:val="32"/>
          <w:szCs w:val="32"/>
          <w:rtl/>
        </w:rPr>
        <w:t>(פס'  ו).</w:t>
      </w:r>
    </w:p>
    <w:p w:rsidR="00D34941" w:rsidRPr="00016FFA" w:rsidRDefault="00573C2E" w:rsidP="00946546">
      <w:pPr>
        <w:rPr>
          <w:rFonts w:hint="cs"/>
          <w:sz w:val="32"/>
          <w:szCs w:val="32"/>
          <w:rtl/>
        </w:rPr>
      </w:pPr>
      <w:r w:rsidRPr="00016FFA">
        <w:rPr>
          <w:rFonts w:hint="cs"/>
          <w:sz w:val="32"/>
          <w:szCs w:val="32"/>
          <w:rtl/>
        </w:rPr>
        <w:lastRenderedPageBreak/>
        <w:t>התנאי הראשון עם ההבטחה (ד-ה) נוגע לשלמה בלבד. "ואתה אם תלך לפני כאשר הלך דוד אביך בתם לבב ובישר לעשות ככל אשר צויתיך. חקי ומשפטי תשמר, והקמתי את כסא ממלכתך על ישראל לעלם". כשד</w:t>
      </w:r>
      <w:r w:rsidR="00F934CC" w:rsidRPr="00016FFA">
        <w:rPr>
          <w:rFonts w:hint="cs"/>
          <w:sz w:val="32"/>
          <w:szCs w:val="32"/>
          <w:rtl/>
        </w:rPr>
        <w:t>י</w:t>
      </w:r>
      <w:r w:rsidRPr="00016FFA">
        <w:rPr>
          <w:rFonts w:hint="cs"/>
          <w:sz w:val="32"/>
          <w:szCs w:val="32"/>
          <w:rtl/>
        </w:rPr>
        <w:t>בר על דרך השלילה "אם שוב תשבון אתם ובניכם מאחרי ולא תשמ</w:t>
      </w:r>
      <w:r w:rsidR="00C86597" w:rsidRPr="00016FFA">
        <w:rPr>
          <w:rFonts w:hint="cs"/>
          <w:sz w:val="32"/>
          <w:szCs w:val="32"/>
          <w:rtl/>
        </w:rPr>
        <w:t>רו מצותי חקתי אשר נתתי לפניכם".</w:t>
      </w:r>
      <w:r w:rsidRPr="00016FFA">
        <w:rPr>
          <w:rFonts w:hint="cs"/>
          <w:sz w:val="32"/>
          <w:szCs w:val="32"/>
          <w:rtl/>
        </w:rPr>
        <w:t xml:space="preserve"> לא אמר במפורש אתה משום כבוד מלכות.</w:t>
      </w:r>
    </w:p>
    <w:p w:rsidR="00C86597" w:rsidRPr="00016FFA" w:rsidRDefault="00C86597" w:rsidP="00946546">
      <w:pPr>
        <w:rPr>
          <w:rFonts w:hint="cs"/>
          <w:sz w:val="32"/>
          <w:szCs w:val="32"/>
          <w:rtl/>
        </w:rPr>
      </w:pPr>
      <w:r w:rsidRPr="00016FFA">
        <w:rPr>
          <w:rFonts w:hint="cs"/>
          <w:sz w:val="32"/>
          <w:szCs w:val="32"/>
          <w:rtl/>
        </w:rPr>
        <w:t xml:space="preserve">אתם רמז לשלמה וישראל </w:t>
      </w:r>
      <w:r w:rsidR="00AF6402" w:rsidRPr="00016FFA">
        <w:rPr>
          <w:rFonts w:hint="cs"/>
          <w:sz w:val="32"/>
          <w:szCs w:val="32"/>
          <w:rtl/>
        </w:rPr>
        <w:t>(</w:t>
      </w:r>
      <w:r w:rsidRPr="00016FFA">
        <w:rPr>
          <w:rFonts w:hint="cs"/>
          <w:sz w:val="32"/>
          <w:szCs w:val="32"/>
          <w:rtl/>
        </w:rPr>
        <w:t>רד"ק</w:t>
      </w:r>
      <w:r w:rsidR="00AF6402" w:rsidRPr="00016FFA">
        <w:rPr>
          <w:rFonts w:hint="cs"/>
          <w:sz w:val="32"/>
          <w:szCs w:val="32"/>
          <w:rtl/>
        </w:rPr>
        <w:t>)</w:t>
      </w:r>
      <w:r w:rsidRPr="00016FFA">
        <w:rPr>
          <w:rFonts w:hint="cs"/>
          <w:sz w:val="32"/>
          <w:szCs w:val="32"/>
          <w:rtl/>
        </w:rPr>
        <w:t>.</w:t>
      </w:r>
    </w:p>
    <w:p w:rsidR="00D34941" w:rsidRPr="00016FFA" w:rsidRDefault="00D34941" w:rsidP="00737232">
      <w:pPr>
        <w:ind w:left="360"/>
        <w:rPr>
          <w:rFonts w:hint="cs"/>
          <w:sz w:val="32"/>
          <w:szCs w:val="32"/>
          <w:rtl/>
        </w:rPr>
      </w:pPr>
    </w:p>
    <w:p w:rsidR="002F1B97" w:rsidRPr="00946546" w:rsidRDefault="002F1B97" w:rsidP="00946546">
      <w:pPr>
        <w:rPr>
          <w:rFonts w:hint="cs"/>
          <w:b/>
          <w:bCs/>
          <w:sz w:val="40"/>
          <w:szCs w:val="40"/>
          <w:rtl/>
        </w:rPr>
      </w:pPr>
      <w:r w:rsidRPr="00946546">
        <w:rPr>
          <w:rFonts w:hint="cs"/>
          <w:b/>
          <w:bCs/>
          <w:sz w:val="40"/>
          <w:szCs w:val="40"/>
          <w:rtl/>
        </w:rPr>
        <w:t>פרק ט (מפסוק י עד הסוף)</w:t>
      </w:r>
    </w:p>
    <w:p w:rsidR="00B565B5" w:rsidRPr="00016FFA" w:rsidRDefault="00615734" w:rsidP="00946546">
      <w:pPr>
        <w:rPr>
          <w:rFonts w:hint="cs"/>
          <w:sz w:val="32"/>
          <w:szCs w:val="32"/>
          <w:rtl/>
        </w:rPr>
      </w:pPr>
      <w:r w:rsidRPr="00016FFA">
        <w:rPr>
          <w:rFonts w:hint="cs"/>
          <w:sz w:val="32"/>
          <w:szCs w:val="32"/>
          <w:rtl/>
        </w:rPr>
        <w:t>עם גמר מעשי הבנייה העיקריים של שלמה באה עת החשבון הסופי עם מלך צור ונתברר כי החיטים והשמן שנתן שלמה לחירם שנה בשנה  (ה  כה) לא הספיקו לתשלום בעד כל החומר שנתן חירם לכל הבניינים ושלמה חב לו עדיין חוב גדול.</w:t>
      </w:r>
    </w:p>
    <w:p w:rsidR="00AB5401" w:rsidRPr="00016FFA" w:rsidRDefault="00AB5401" w:rsidP="00737232">
      <w:pPr>
        <w:ind w:left="360"/>
        <w:rPr>
          <w:rFonts w:hint="cs"/>
          <w:b/>
          <w:bCs/>
          <w:sz w:val="32"/>
          <w:szCs w:val="32"/>
          <w:rtl/>
        </w:rPr>
      </w:pPr>
    </w:p>
    <w:p w:rsidR="00B565B5" w:rsidRPr="00016FFA" w:rsidRDefault="00B565B5" w:rsidP="00946546">
      <w:pPr>
        <w:rPr>
          <w:rFonts w:hint="cs"/>
          <w:b/>
          <w:bCs/>
          <w:sz w:val="32"/>
          <w:szCs w:val="32"/>
          <w:rtl/>
        </w:rPr>
      </w:pPr>
      <w:r w:rsidRPr="00016FFA">
        <w:rPr>
          <w:rFonts w:hint="cs"/>
          <w:b/>
          <w:bCs/>
          <w:sz w:val="32"/>
          <w:szCs w:val="32"/>
          <w:rtl/>
        </w:rPr>
        <w:t>מה עשה שלמה לסילוק החוב?</w:t>
      </w:r>
    </w:p>
    <w:p w:rsidR="00737232" w:rsidRPr="00016FFA" w:rsidRDefault="00B565B5" w:rsidP="00946546">
      <w:pPr>
        <w:rPr>
          <w:rFonts w:hint="cs"/>
          <w:sz w:val="32"/>
          <w:szCs w:val="32"/>
          <w:rtl/>
        </w:rPr>
      </w:pPr>
      <w:r w:rsidRPr="00016FFA">
        <w:rPr>
          <w:rFonts w:hint="cs"/>
          <w:sz w:val="32"/>
          <w:szCs w:val="32"/>
          <w:rtl/>
        </w:rPr>
        <w:t>מסר לחירם עשרים עיר מצפון נחלתו של</w:t>
      </w:r>
      <w:r w:rsidR="00CC1C27" w:rsidRPr="00016FFA">
        <w:rPr>
          <w:rFonts w:hint="cs"/>
          <w:sz w:val="32"/>
          <w:szCs w:val="32"/>
          <w:rtl/>
        </w:rPr>
        <w:t xml:space="preserve"> שבט </w:t>
      </w:r>
      <w:r w:rsidRPr="00016FFA">
        <w:rPr>
          <w:rFonts w:hint="cs"/>
          <w:sz w:val="32"/>
          <w:szCs w:val="32"/>
          <w:rtl/>
        </w:rPr>
        <w:t>אשר, ערים אלה גבלו בתחומי ממלכת צר.</w:t>
      </w:r>
      <w:r w:rsidR="004E62CA" w:rsidRPr="00016FFA">
        <w:rPr>
          <w:rFonts w:hint="cs"/>
          <w:sz w:val="32"/>
          <w:szCs w:val="32"/>
          <w:rtl/>
        </w:rPr>
        <w:t xml:space="preserve"> רוב יושבי נחלת אשר נמנו עם הכנעני.</w:t>
      </w:r>
      <w:r w:rsidR="00946546" w:rsidRPr="00016FFA">
        <w:rPr>
          <w:rFonts w:hint="cs"/>
          <w:sz w:val="32"/>
          <w:szCs w:val="32"/>
          <w:rtl/>
        </w:rPr>
        <w:t xml:space="preserve"> </w:t>
      </w:r>
      <w:r w:rsidR="004E62CA" w:rsidRPr="00016FFA">
        <w:rPr>
          <w:rFonts w:hint="cs"/>
          <w:sz w:val="32"/>
          <w:szCs w:val="32"/>
          <w:rtl/>
        </w:rPr>
        <w:t>ככתוב :</w:t>
      </w:r>
      <w:r w:rsidR="00615734" w:rsidRPr="00016FFA">
        <w:rPr>
          <w:rFonts w:hint="cs"/>
          <w:sz w:val="32"/>
          <w:szCs w:val="32"/>
          <w:rtl/>
        </w:rPr>
        <w:t xml:space="preserve"> </w:t>
      </w:r>
      <w:r w:rsidR="005F3CD7" w:rsidRPr="00016FFA">
        <w:rPr>
          <w:rFonts w:hint="cs"/>
          <w:sz w:val="32"/>
          <w:szCs w:val="32"/>
          <w:rtl/>
        </w:rPr>
        <w:t xml:space="preserve">"וישב האשרי בקרב הכנעני ישבי הארץ כי לא הורישו" (שופ' א  לב). </w:t>
      </w:r>
    </w:p>
    <w:p w:rsidR="00CD4FB1" w:rsidRPr="00016FFA" w:rsidRDefault="00CD4FB1" w:rsidP="00946546">
      <w:pPr>
        <w:rPr>
          <w:rFonts w:hint="cs"/>
          <w:sz w:val="32"/>
          <w:szCs w:val="32"/>
          <w:rtl/>
        </w:rPr>
      </w:pPr>
      <w:r w:rsidRPr="00016FFA">
        <w:rPr>
          <w:rFonts w:hint="cs"/>
          <w:sz w:val="32"/>
          <w:szCs w:val="32"/>
          <w:rtl/>
        </w:rPr>
        <w:t>רד"ק פירש שמדובר בחילופי שטחים בדה"ב</w:t>
      </w:r>
      <w:r w:rsidR="00E24AA8" w:rsidRPr="00016FFA">
        <w:rPr>
          <w:rFonts w:hint="cs"/>
          <w:sz w:val="32"/>
          <w:szCs w:val="32"/>
          <w:rtl/>
        </w:rPr>
        <w:t xml:space="preserve"> ח  ב</w:t>
      </w:r>
      <w:r w:rsidRPr="00016FFA">
        <w:rPr>
          <w:rFonts w:hint="cs"/>
          <w:sz w:val="32"/>
          <w:szCs w:val="32"/>
          <w:rtl/>
        </w:rPr>
        <w:t xml:space="preserve"> </w:t>
      </w:r>
      <w:r w:rsidR="00E24AA8" w:rsidRPr="00016FFA">
        <w:rPr>
          <w:rFonts w:hint="cs"/>
          <w:sz w:val="32"/>
          <w:szCs w:val="32"/>
          <w:rtl/>
        </w:rPr>
        <w:t xml:space="preserve"> </w:t>
      </w:r>
      <w:r w:rsidRPr="00016FFA">
        <w:rPr>
          <w:rFonts w:hint="cs"/>
          <w:sz w:val="32"/>
          <w:szCs w:val="32"/>
          <w:rtl/>
        </w:rPr>
        <w:t>כתוב :</w:t>
      </w:r>
      <w:r w:rsidR="00E24AA8" w:rsidRPr="00016FFA">
        <w:rPr>
          <w:rFonts w:hint="cs"/>
          <w:sz w:val="32"/>
          <w:szCs w:val="32"/>
          <w:rtl/>
        </w:rPr>
        <w:t>"והערים</w:t>
      </w:r>
      <w:r w:rsidR="00946546">
        <w:rPr>
          <w:rFonts w:hint="cs"/>
          <w:sz w:val="32"/>
          <w:szCs w:val="32"/>
          <w:rtl/>
        </w:rPr>
        <w:t xml:space="preserve"> </w:t>
      </w:r>
      <w:r w:rsidR="00E24AA8" w:rsidRPr="00016FFA">
        <w:rPr>
          <w:rFonts w:hint="cs"/>
          <w:sz w:val="32"/>
          <w:szCs w:val="32"/>
          <w:rtl/>
        </w:rPr>
        <w:t>אשר נתן ח</w:t>
      </w:r>
      <w:r w:rsidR="007B3D10" w:rsidRPr="00016FFA">
        <w:rPr>
          <w:rFonts w:hint="cs"/>
          <w:sz w:val="32"/>
          <w:szCs w:val="32"/>
          <w:rtl/>
        </w:rPr>
        <w:t>ו</w:t>
      </w:r>
      <w:r w:rsidR="00E24AA8" w:rsidRPr="00016FFA">
        <w:rPr>
          <w:rFonts w:hint="cs"/>
          <w:sz w:val="32"/>
          <w:szCs w:val="32"/>
          <w:rtl/>
        </w:rPr>
        <w:t xml:space="preserve">רם לשלמה בנה שלמה אתם ויושב שם את בני ישראל". </w:t>
      </w:r>
      <w:r w:rsidR="00382C52" w:rsidRPr="00016FFA">
        <w:rPr>
          <w:rFonts w:hint="cs"/>
          <w:sz w:val="32"/>
          <w:szCs w:val="32"/>
          <w:rtl/>
        </w:rPr>
        <w:t>חירם נתן לשלמה עשרים עיר בארצו, ושלמה נתן לו עשרים עיר בארץ הגליל, מעשה זה עשוי לחזק את הברית ביניהם.</w:t>
      </w:r>
    </w:p>
    <w:p w:rsidR="0012607D" w:rsidRPr="00016FFA" w:rsidRDefault="0012607D" w:rsidP="007B3D10">
      <w:pPr>
        <w:ind w:left="360"/>
        <w:rPr>
          <w:rFonts w:hint="cs"/>
          <w:b/>
          <w:bCs/>
          <w:sz w:val="32"/>
          <w:szCs w:val="32"/>
          <w:rtl/>
        </w:rPr>
      </w:pPr>
    </w:p>
    <w:p w:rsidR="004F1F27" w:rsidRPr="00016FFA" w:rsidRDefault="008B20FC" w:rsidP="00946546">
      <w:pPr>
        <w:rPr>
          <w:rFonts w:hint="cs"/>
          <w:b/>
          <w:bCs/>
          <w:sz w:val="32"/>
          <w:szCs w:val="32"/>
          <w:rtl/>
        </w:rPr>
      </w:pPr>
      <w:r w:rsidRPr="00016FFA">
        <w:rPr>
          <w:rFonts w:hint="cs"/>
          <w:b/>
          <w:bCs/>
          <w:sz w:val="32"/>
          <w:szCs w:val="32"/>
          <w:rtl/>
        </w:rPr>
        <w:t>כיצד הביע חירם אי שביעת רצונו מהערים שקבל?</w:t>
      </w:r>
    </w:p>
    <w:p w:rsidR="008B20FC" w:rsidRPr="00016FFA" w:rsidRDefault="008B20FC" w:rsidP="00946546">
      <w:pPr>
        <w:rPr>
          <w:rFonts w:hint="cs"/>
          <w:sz w:val="32"/>
          <w:szCs w:val="32"/>
          <w:rtl/>
        </w:rPr>
      </w:pPr>
      <w:r w:rsidRPr="00016FFA">
        <w:rPr>
          <w:rFonts w:hint="cs"/>
          <w:sz w:val="32"/>
          <w:szCs w:val="32"/>
          <w:rtl/>
        </w:rPr>
        <w:t xml:space="preserve">"ויאמר מה הערים אשר </w:t>
      </w:r>
      <w:r w:rsidR="0073328A" w:rsidRPr="00016FFA">
        <w:rPr>
          <w:rFonts w:hint="cs"/>
          <w:sz w:val="32"/>
          <w:szCs w:val="32"/>
          <w:rtl/>
        </w:rPr>
        <w:t>נתת לי אחי? ויקרא להם ארץ כבול עד היום הזה" (פס' יג).</w:t>
      </w:r>
    </w:p>
    <w:p w:rsidR="00B64B11" w:rsidRPr="00016FFA" w:rsidRDefault="0073328A" w:rsidP="00946546">
      <w:pPr>
        <w:rPr>
          <w:rFonts w:hint="cs"/>
          <w:sz w:val="32"/>
          <w:szCs w:val="32"/>
          <w:rtl/>
        </w:rPr>
      </w:pPr>
      <w:r w:rsidRPr="00016FFA">
        <w:rPr>
          <w:rFonts w:hint="cs"/>
          <w:sz w:val="32"/>
          <w:szCs w:val="32"/>
          <w:rtl/>
        </w:rPr>
        <w:t>יש המפרשים</w:t>
      </w:r>
      <w:r w:rsidR="00F37A38" w:rsidRPr="00016FFA">
        <w:rPr>
          <w:rFonts w:hint="cs"/>
          <w:sz w:val="32"/>
          <w:szCs w:val="32"/>
          <w:rtl/>
        </w:rPr>
        <w:t xml:space="preserve"> "ארץ כבול" על שם אחת הערים (יהו' יט  כז). גם יוסף בן מתתיהו מזכיר בכתביו את שם העיר "כבול". "כבול" מילה פניקית המורה על אי רצון. ייתכן שנשתמר השם העתיק</w:t>
      </w:r>
      <w:r w:rsidR="007C4569" w:rsidRPr="00016FFA">
        <w:rPr>
          <w:rFonts w:hint="cs"/>
          <w:sz w:val="32"/>
          <w:szCs w:val="32"/>
          <w:rtl/>
        </w:rPr>
        <w:t xml:space="preserve"> בכפר כאבול </w:t>
      </w:r>
      <w:r w:rsidR="00B64B11" w:rsidRPr="00016FFA">
        <w:rPr>
          <w:rFonts w:hint="cs"/>
          <w:sz w:val="32"/>
          <w:szCs w:val="32"/>
          <w:rtl/>
        </w:rPr>
        <w:t xml:space="preserve"> 15 ק"מ  דרומית מזרחית לעכו.</w:t>
      </w:r>
    </w:p>
    <w:p w:rsidR="0073328A" w:rsidRPr="00016FFA" w:rsidRDefault="00B64B11" w:rsidP="00946546">
      <w:pPr>
        <w:rPr>
          <w:rFonts w:hint="cs"/>
          <w:sz w:val="32"/>
          <w:szCs w:val="32"/>
          <w:rtl/>
        </w:rPr>
      </w:pPr>
      <w:r w:rsidRPr="00016FFA">
        <w:rPr>
          <w:rFonts w:hint="cs"/>
          <w:sz w:val="32"/>
          <w:szCs w:val="32"/>
          <w:rtl/>
        </w:rPr>
        <w:t>ח</w:t>
      </w:r>
      <w:r w:rsidR="0075600F" w:rsidRPr="00016FFA">
        <w:rPr>
          <w:rFonts w:hint="cs"/>
          <w:sz w:val="32"/>
          <w:szCs w:val="32"/>
          <w:rtl/>
        </w:rPr>
        <w:t>ז"ל דרשו : ארץ שאינה עושה פרות.</w:t>
      </w:r>
      <w:r w:rsidRPr="00016FFA">
        <w:rPr>
          <w:rFonts w:hint="cs"/>
          <w:sz w:val="32"/>
          <w:szCs w:val="32"/>
          <w:rtl/>
        </w:rPr>
        <w:t xml:space="preserve"> ארץ שהרגל טובעת שם אם בחול אם בטיט.</w:t>
      </w:r>
      <w:r w:rsidR="00F37A38" w:rsidRPr="00016FFA">
        <w:rPr>
          <w:rFonts w:hint="cs"/>
          <w:sz w:val="32"/>
          <w:szCs w:val="32"/>
          <w:rtl/>
        </w:rPr>
        <w:t xml:space="preserve"> </w:t>
      </w:r>
      <w:r w:rsidR="007C4569" w:rsidRPr="00016FFA">
        <w:rPr>
          <w:rFonts w:hint="cs"/>
          <w:sz w:val="32"/>
          <w:szCs w:val="32"/>
          <w:rtl/>
        </w:rPr>
        <w:t xml:space="preserve"> </w:t>
      </w:r>
    </w:p>
    <w:p w:rsidR="00946546" w:rsidRDefault="00946546" w:rsidP="00946546">
      <w:pPr>
        <w:rPr>
          <w:rFonts w:hint="cs"/>
          <w:sz w:val="32"/>
          <w:szCs w:val="32"/>
          <w:rtl/>
        </w:rPr>
      </w:pPr>
    </w:p>
    <w:p w:rsidR="00377ABE" w:rsidRPr="00016FFA" w:rsidRDefault="00377ABE" w:rsidP="00946546">
      <w:pPr>
        <w:rPr>
          <w:rFonts w:hint="cs"/>
          <w:sz w:val="32"/>
          <w:szCs w:val="32"/>
          <w:rtl/>
        </w:rPr>
      </w:pPr>
      <w:r w:rsidRPr="00016FFA">
        <w:rPr>
          <w:rFonts w:hint="cs"/>
          <w:sz w:val="32"/>
          <w:szCs w:val="32"/>
          <w:rtl/>
        </w:rPr>
        <w:t>"</w:t>
      </w:r>
      <w:r w:rsidR="008922FF" w:rsidRPr="00016FFA">
        <w:rPr>
          <w:rFonts w:hint="cs"/>
          <w:sz w:val="32"/>
          <w:szCs w:val="32"/>
          <w:rtl/>
        </w:rPr>
        <w:t xml:space="preserve">וישלח חירם למלך מאה ועשרים ככר זהב". זהו כנראה הסכום הכללי ששלח חירם במשך עשרים </w:t>
      </w:r>
      <w:r w:rsidR="00D93877" w:rsidRPr="00016FFA">
        <w:rPr>
          <w:rFonts w:hint="cs"/>
          <w:sz w:val="32"/>
          <w:szCs w:val="32"/>
          <w:rtl/>
        </w:rPr>
        <w:t>שנה. הכיכר היא שלושת אלפים שקל.</w:t>
      </w:r>
    </w:p>
    <w:p w:rsidR="00946546" w:rsidRDefault="00946546" w:rsidP="00946546">
      <w:pPr>
        <w:rPr>
          <w:rFonts w:hint="cs"/>
          <w:sz w:val="32"/>
          <w:szCs w:val="32"/>
          <w:rtl/>
        </w:rPr>
      </w:pPr>
    </w:p>
    <w:p w:rsidR="008922FF" w:rsidRPr="00016FFA" w:rsidRDefault="008922FF" w:rsidP="00946546">
      <w:pPr>
        <w:rPr>
          <w:rFonts w:hint="cs"/>
          <w:sz w:val="32"/>
          <w:szCs w:val="32"/>
          <w:rtl/>
        </w:rPr>
      </w:pPr>
      <w:r w:rsidRPr="00016FFA">
        <w:rPr>
          <w:rFonts w:hint="cs"/>
          <w:sz w:val="32"/>
          <w:szCs w:val="32"/>
          <w:rtl/>
        </w:rPr>
        <w:t xml:space="preserve">שלמה בנה ברחבי הממלכה מספר רב של ערים, בהיקף שלא ידעה ישראל לא לפניו ולא אחריו. מתדמור שישבה במדבר </w:t>
      </w:r>
      <w:r w:rsidR="003B6826" w:rsidRPr="00016FFA">
        <w:rPr>
          <w:rFonts w:hint="cs"/>
          <w:sz w:val="32"/>
          <w:szCs w:val="32"/>
          <w:rtl/>
        </w:rPr>
        <w:t xml:space="preserve">הגדול ועד לעציון גבר </w:t>
      </w:r>
      <w:r w:rsidR="00DE77CC" w:rsidRPr="00016FFA">
        <w:rPr>
          <w:rFonts w:hint="cs"/>
          <w:sz w:val="32"/>
          <w:szCs w:val="32"/>
          <w:rtl/>
        </w:rPr>
        <w:t xml:space="preserve">ואילות </w:t>
      </w:r>
      <w:r w:rsidR="00DE77CC" w:rsidRPr="00016FFA">
        <w:rPr>
          <w:rFonts w:hint="cs"/>
          <w:sz w:val="32"/>
          <w:szCs w:val="32"/>
          <w:rtl/>
        </w:rPr>
        <w:lastRenderedPageBreak/>
        <w:t>שישבו לחוף ים סוף, שעשה אותם ערי נמל</w:t>
      </w:r>
      <w:r w:rsidR="00B234C4" w:rsidRPr="00016FFA">
        <w:rPr>
          <w:rFonts w:hint="cs"/>
          <w:sz w:val="32"/>
          <w:szCs w:val="32"/>
          <w:rtl/>
        </w:rPr>
        <w:t xml:space="preserve"> שקשרו את ישראל עם ארצות בחצי האי ערב, חוף אפריקה ואולי גם עם הודו. עם ערים אלה נמנות ערי</w:t>
      </w:r>
      <w:r w:rsidR="00B5436B" w:rsidRPr="00016FFA">
        <w:rPr>
          <w:rFonts w:hint="cs"/>
          <w:sz w:val="32"/>
          <w:szCs w:val="32"/>
          <w:rtl/>
        </w:rPr>
        <w:t xml:space="preserve"> מסכנות אשר היו לשלמה בכל ארץ ממשלתו. אלה ערים שנועדו לשמש כערי מנהל של הממלכה, ובהן מחסנים שהיו אוגרים בהם את המס, שהביאו התושבים בפרות ובתבואות. </w:t>
      </w:r>
      <w:r w:rsidR="00FA03AB" w:rsidRPr="00016FFA">
        <w:rPr>
          <w:rFonts w:hint="cs"/>
          <w:sz w:val="32"/>
          <w:szCs w:val="32"/>
          <w:rtl/>
        </w:rPr>
        <w:t>(</w:t>
      </w:r>
      <w:r w:rsidR="00B5436B" w:rsidRPr="00016FFA">
        <w:rPr>
          <w:rFonts w:hint="cs"/>
          <w:sz w:val="32"/>
          <w:szCs w:val="32"/>
          <w:rtl/>
        </w:rPr>
        <w:t>כתוב</w:t>
      </w:r>
      <w:r w:rsidR="009943C5" w:rsidRPr="00016FFA">
        <w:rPr>
          <w:rFonts w:hint="cs"/>
          <w:sz w:val="32"/>
          <w:szCs w:val="32"/>
          <w:rtl/>
        </w:rPr>
        <w:t xml:space="preserve"> בדבה"ב לב כח :"</w:t>
      </w:r>
      <w:r w:rsidR="00052938" w:rsidRPr="00016FFA">
        <w:rPr>
          <w:rFonts w:hint="cs"/>
          <w:sz w:val="32"/>
          <w:szCs w:val="32"/>
          <w:rtl/>
        </w:rPr>
        <w:t xml:space="preserve">ומסכנות לתבואת דגן ותירוש ויצהר". "ויבן ערי מסכנות לפרעה" </w:t>
      </w:r>
      <w:r w:rsidR="00946546">
        <w:rPr>
          <w:rFonts w:hint="cs"/>
          <w:sz w:val="32"/>
          <w:szCs w:val="32"/>
          <w:rtl/>
        </w:rPr>
        <w:t>(</w:t>
      </w:r>
      <w:r w:rsidR="00052938" w:rsidRPr="00016FFA">
        <w:rPr>
          <w:rFonts w:hint="cs"/>
          <w:sz w:val="32"/>
          <w:szCs w:val="32"/>
          <w:rtl/>
        </w:rPr>
        <w:t>שמ' א  יא),</w:t>
      </w:r>
      <w:r w:rsidR="00B5167E" w:rsidRPr="00016FFA">
        <w:rPr>
          <w:rFonts w:hint="cs"/>
          <w:sz w:val="32"/>
          <w:szCs w:val="32"/>
          <w:rtl/>
        </w:rPr>
        <w:t xml:space="preserve"> וערי רכב ערים שחנו בהן מרכבות המלחמה. ערי הפרשים שאכסנו בהן סוסים ולידם ישבו ודאי דרך קבע חיל </w:t>
      </w:r>
      <w:r w:rsidR="00A218BD" w:rsidRPr="00016FFA">
        <w:rPr>
          <w:rFonts w:hint="cs"/>
          <w:sz w:val="32"/>
          <w:szCs w:val="32"/>
          <w:rtl/>
        </w:rPr>
        <w:t>ה</w:t>
      </w:r>
      <w:r w:rsidR="00B5167E" w:rsidRPr="00016FFA">
        <w:rPr>
          <w:rFonts w:hint="cs"/>
          <w:sz w:val="32"/>
          <w:szCs w:val="32"/>
          <w:rtl/>
        </w:rPr>
        <w:t>פרשים.</w:t>
      </w:r>
    </w:p>
    <w:p w:rsidR="00AF6402" w:rsidRPr="00016FFA" w:rsidRDefault="00AF6402" w:rsidP="001461D9">
      <w:pPr>
        <w:ind w:left="360"/>
        <w:rPr>
          <w:rFonts w:hint="cs"/>
          <w:b/>
          <w:bCs/>
          <w:sz w:val="32"/>
          <w:szCs w:val="32"/>
          <w:rtl/>
        </w:rPr>
      </w:pPr>
    </w:p>
    <w:p w:rsidR="001461D9" w:rsidRPr="00016FFA" w:rsidRDefault="001461D9" w:rsidP="00EE6EE1">
      <w:pPr>
        <w:rPr>
          <w:rFonts w:hint="cs"/>
          <w:b/>
          <w:bCs/>
          <w:sz w:val="32"/>
          <w:szCs w:val="32"/>
          <w:rtl/>
        </w:rPr>
      </w:pPr>
      <w:r w:rsidRPr="00016FFA">
        <w:rPr>
          <w:rFonts w:hint="cs"/>
          <w:b/>
          <w:bCs/>
          <w:sz w:val="32"/>
          <w:szCs w:val="32"/>
          <w:rtl/>
        </w:rPr>
        <w:t>אילו ערים שבנה שלמה מוזכרים ומדוע?</w:t>
      </w:r>
    </w:p>
    <w:p w:rsidR="001461D9" w:rsidRPr="00016FFA" w:rsidRDefault="001461D9" w:rsidP="00EE6EE1">
      <w:pPr>
        <w:rPr>
          <w:rFonts w:hint="cs"/>
          <w:sz w:val="32"/>
          <w:szCs w:val="32"/>
          <w:rtl/>
        </w:rPr>
      </w:pPr>
      <w:r w:rsidRPr="00016FFA">
        <w:rPr>
          <w:rFonts w:hint="cs"/>
          <w:sz w:val="32"/>
          <w:szCs w:val="32"/>
          <w:rtl/>
        </w:rPr>
        <w:t>"ויבן שלמה את גזר ואת בית חר</w:t>
      </w:r>
      <w:r w:rsidRPr="00016FFA">
        <w:rPr>
          <w:rFonts w:hint="eastAsia"/>
          <w:sz w:val="32"/>
          <w:szCs w:val="32"/>
          <w:rtl/>
        </w:rPr>
        <w:t>ן</w:t>
      </w:r>
      <w:r w:rsidRPr="00016FFA">
        <w:rPr>
          <w:rFonts w:hint="cs"/>
          <w:sz w:val="32"/>
          <w:szCs w:val="32"/>
          <w:rtl/>
        </w:rPr>
        <w:t xml:space="preserve"> תחתון ואת בעלה ואת תמר</w:t>
      </w:r>
      <w:r w:rsidR="00AA218B" w:rsidRPr="00016FFA">
        <w:rPr>
          <w:rFonts w:hint="cs"/>
          <w:sz w:val="32"/>
          <w:szCs w:val="32"/>
          <w:rtl/>
        </w:rPr>
        <w:t xml:space="preserve"> (תדמר) במדבר הארץ" (פס' </w:t>
      </w:r>
      <w:r w:rsidR="00ED6FFE" w:rsidRPr="00016FFA">
        <w:rPr>
          <w:rFonts w:hint="cs"/>
          <w:sz w:val="32"/>
          <w:szCs w:val="32"/>
          <w:rtl/>
        </w:rPr>
        <w:t>יז  יח).</w:t>
      </w:r>
      <w:r w:rsidR="00056756" w:rsidRPr="00016FFA">
        <w:rPr>
          <w:rFonts w:hint="cs"/>
          <w:sz w:val="32"/>
          <w:szCs w:val="32"/>
          <w:rtl/>
        </w:rPr>
        <w:t xml:space="preserve"> בית חורון תחתון מצפון לירושלים על גבול בנימין ואפרים (יהו' טז  ג </w:t>
      </w:r>
      <w:r w:rsidR="00056756" w:rsidRPr="00016FFA">
        <w:rPr>
          <w:sz w:val="32"/>
          <w:szCs w:val="32"/>
        </w:rPr>
        <w:t>;</w:t>
      </w:r>
      <w:r w:rsidR="00417F4A" w:rsidRPr="00016FFA">
        <w:rPr>
          <w:rFonts w:hint="cs"/>
          <w:sz w:val="32"/>
          <w:szCs w:val="32"/>
          <w:rtl/>
        </w:rPr>
        <w:t xml:space="preserve"> יז יד). למבצר זה היה ערך </w:t>
      </w:r>
      <w:r w:rsidR="00080612" w:rsidRPr="00016FFA">
        <w:rPr>
          <w:rFonts w:hint="cs"/>
          <w:sz w:val="32"/>
          <w:szCs w:val="32"/>
          <w:rtl/>
        </w:rPr>
        <w:t>אסטרטגי</w:t>
      </w:r>
      <w:r w:rsidR="00056756" w:rsidRPr="00016FFA">
        <w:rPr>
          <w:rFonts w:hint="cs"/>
          <w:sz w:val="32"/>
          <w:szCs w:val="32"/>
          <w:rtl/>
        </w:rPr>
        <w:t xml:space="preserve"> גדול, כי הגן על הדרך מחוף הים לירושלים. בדה"ב ח  ה כתוב :"ויבן את בית חו</w:t>
      </w:r>
      <w:r w:rsidR="00805CF6" w:rsidRPr="00016FFA">
        <w:rPr>
          <w:rFonts w:hint="cs"/>
          <w:sz w:val="32"/>
          <w:szCs w:val="32"/>
          <w:rtl/>
        </w:rPr>
        <w:t>רון העליון ואת בית חורון התחתון ערי מצור חומות דלתים ובריח".</w:t>
      </w:r>
      <w:r w:rsidR="007B7459" w:rsidRPr="00016FFA">
        <w:rPr>
          <w:rFonts w:hint="cs"/>
          <w:sz w:val="32"/>
          <w:szCs w:val="32"/>
          <w:rtl/>
        </w:rPr>
        <w:t xml:space="preserve"> מחרס שנמצא בתל קסילה  (מצפון לירקון בתחומי תל-אביב) ועליו הכתובת </w:t>
      </w:r>
      <w:r w:rsidR="0054083E" w:rsidRPr="00016FFA">
        <w:rPr>
          <w:rFonts w:hint="cs"/>
          <w:sz w:val="32"/>
          <w:szCs w:val="32"/>
          <w:rtl/>
        </w:rPr>
        <w:t>"זהב אפר לבית חרן"</w:t>
      </w:r>
      <w:r w:rsidR="00243D44" w:rsidRPr="00016FFA">
        <w:rPr>
          <w:rFonts w:hint="cs"/>
          <w:sz w:val="32"/>
          <w:szCs w:val="32"/>
          <w:rtl/>
        </w:rPr>
        <w:t xml:space="preserve"> משמע שערים אלה שמשו גם כערי מסכנות (אוצרות)</w:t>
      </w:r>
      <w:r w:rsidR="00AF6402" w:rsidRPr="00016FFA">
        <w:rPr>
          <w:rFonts w:hint="cs"/>
          <w:sz w:val="32"/>
          <w:szCs w:val="32"/>
          <w:rtl/>
        </w:rPr>
        <w:t xml:space="preserve"> </w:t>
      </w:r>
      <w:r w:rsidR="00243D44" w:rsidRPr="00016FFA">
        <w:rPr>
          <w:rFonts w:hint="cs"/>
          <w:sz w:val="32"/>
          <w:szCs w:val="32"/>
          <w:rtl/>
        </w:rPr>
        <w:t>לשלמה.</w:t>
      </w:r>
    </w:p>
    <w:p w:rsidR="00C663A5" w:rsidRPr="00016FFA" w:rsidRDefault="00B27CE7" w:rsidP="00EE6EE1">
      <w:pPr>
        <w:rPr>
          <w:rFonts w:hint="cs"/>
          <w:sz w:val="32"/>
          <w:szCs w:val="32"/>
          <w:rtl/>
        </w:rPr>
      </w:pPr>
      <w:r w:rsidRPr="00016FFA">
        <w:rPr>
          <w:rFonts w:hint="cs"/>
          <w:sz w:val="32"/>
          <w:szCs w:val="32"/>
          <w:rtl/>
        </w:rPr>
        <w:t>יוסף בן מתתיהו כתב ש</w:t>
      </w:r>
      <w:r w:rsidR="00F37701" w:rsidRPr="00016FFA">
        <w:rPr>
          <w:rFonts w:hint="cs"/>
          <w:sz w:val="32"/>
          <w:szCs w:val="32"/>
          <w:rtl/>
        </w:rPr>
        <w:t>"</w:t>
      </w:r>
      <w:r w:rsidRPr="00016FFA">
        <w:rPr>
          <w:rFonts w:hint="cs"/>
          <w:sz w:val="32"/>
          <w:szCs w:val="32"/>
          <w:rtl/>
        </w:rPr>
        <w:t>בעלה</w:t>
      </w:r>
      <w:r w:rsidR="00F37701" w:rsidRPr="00016FFA">
        <w:rPr>
          <w:rFonts w:hint="cs"/>
          <w:sz w:val="32"/>
          <w:szCs w:val="32"/>
          <w:rtl/>
        </w:rPr>
        <w:t>"</w:t>
      </w:r>
      <w:r w:rsidRPr="00016FFA">
        <w:rPr>
          <w:rFonts w:hint="cs"/>
          <w:sz w:val="32"/>
          <w:szCs w:val="32"/>
          <w:rtl/>
        </w:rPr>
        <w:t xml:space="preserve"> היא עיר בקרבת גזר, כנראה </w:t>
      </w:r>
      <w:r w:rsidR="00F37701" w:rsidRPr="00016FFA">
        <w:rPr>
          <w:rFonts w:hint="cs"/>
          <w:sz w:val="32"/>
          <w:szCs w:val="32"/>
          <w:rtl/>
        </w:rPr>
        <w:t>"</w:t>
      </w:r>
      <w:r w:rsidRPr="00016FFA">
        <w:rPr>
          <w:rFonts w:hint="cs"/>
          <w:sz w:val="32"/>
          <w:szCs w:val="32"/>
          <w:rtl/>
        </w:rPr>
        <w:t>בעלת</w:t>
      </w:r>
      <w:r w:rsidR="00F37701" w:rsidRPr="00016FFA">
        <w:rPr>
          <w:rFonts w:hint="cs"/>
          <w:sz w:val="32"/>
          <w:szCs w:val="32"/>
          <w:rtl/>
        </w:rPr>
        <w:t>"</w:t>
      </w:r>
      <w:r w:rsidRPr="00016FFA">
        <w:rPr>
          <w:rFonts w:hint="cs"/>
          <w:sz w:val="32"/>
          <w:szCs w:val="32"/>
          <w:rtl/>
        </w:rPr>
        <w:t xml:space="preserve"> הנמנית עם ערי דן (יהו' יט מד).</w:t>
      </w:r>
      <w:r w:rsidR="00C663A5" w:rsidRPr="00016FFA">
        <w:rPr>
          <w:rFonts w:hint="cs"/>
          <w:sz w:val="32"/>
          <w:szCs w:val="32"/>
          <w:rtl/>
        </w:rPr>
        <w:t xml:space="preserve"> </w:t>
      </w:r>
      <w:r w:rsidR="00F863C7" w:rsidRPr="00016FFA">
        <w:rPr>
          <w:rFonts w:hint="cs"/>
          <w:sz w:val="32"/>
          <w:szCs w:val="32"/>
          <w:rtl/>
        </w:rPr>
        <w:t>לפי חז"ל</w:t>
      </w:r>
      <w:r w:rsidR="00C663A5" w:rsidRPr="00016FFA">
        <w:rPr>
          <w:rFonts w:hint="cs"/>
          <w:sz w:val="32"/>
          <w:szCs w:val="32"/>
          <w:rtl/>
        </w:rPr>
        <w:t xml:space="preserve"> </w:t>
      </w:r>
      <w:r w:rsidR="001E2CE5" w:rsidRPr="00016FFA">
        <w:rPr>
          <w:rFonts w:hint="cs"/>
          <w:sz w:val="32"/>
          <w:szCs w:val="32"/>
          <w:rtl/>
        </w:rPr>
        <w:t>"</w:t>
      </w:r>
      <w:r w:rsidR="00F863C7" w:rsidRPr="00016FFA">
        <w:rPr>
          <w:rFonts w:hint="cs"/>
          <w:sz w:val="32"/>
          <w:szCs w:val="32"/>
          <w:rtl/>
        </w:rPr>
        <w:t>בעלה</w:t>
      </w:r>
      <w:r w:rsidR="001E2CE5" w:rsidRPr="00016FFA">
        <w:rPr>
          <w:rFonts w:hint="cs"/>
          <w:sz w:val="32"/>
          <w:szCs w:val="32"/>
          <w:rtl/>
        </w:rPr>
        <w:t>"</w:t>
      </w:r>
      <w:r w:rsidR="00F863C7" w:rsidRPr="00016FFA">
        <w:rPr>
          <w:rFonts w:hint="cs"/>
          <w:sz w:val="32"/>
          <w:szCs w:val="32"/>
          <w:rtl/>
        </w:rPr>
        <w:t xml:space="preserve"> היא</w:t>
      </w:r>
      <w:r w:rsidR="00C663A5" w:rsidRPr="00016FFA">
        <w:rPr>
          <w:rFonts w:hint="cs"/>
          <w:sz w:val="32"/>
          <w:szCs w:val="32"/>
          <w:rtl/>
        </w:rPr>
        <w:t xml:space="preserve"> קריית יערים</w:t>
      </w:r>
      <w:r w:rsidR="001E2CE5" w:rsidRPr="00016FFA">
        <w:rPr>
          <w:rFonts w:hint="cs"/>
          <w:sz w:val="32"/>
          <w:szCs w:val="32"/>
          <w:rtl/>
        </w:rPr>
        <w:t xml:space="preserve"> </w:t>
      </w:r>
      <w:r w:rsidR="00C663A5" w:rsidRPr="00016FFA">
        <w:rPr>
          <w:rFonts w:hint="cs"/>
          <w:sz w:val="32"/>
          <w:szCs w:val="32"/>
          <w:rtl/>
        </w:rPr>
        <w:t>(יהו' טו  ט) אבו גוש של ימינו.</w:t>
      </w:r>
    </w:p>
    <w:p w:rsidR="00F863C7" w:rsidRPr="00016FFA" w:rsidRDefault="00F863C7" w:rsidP="00EE6EE1">
      <w:pPr>
        <w:rPr>
          <w:rFonts w:hint="cs"/>
          <w:sz w:val="32"/>
          <w:szCs w:val="32"/>
          <w:rtl/>
        </w:rPr>
      </w:pPr>
      <w:r w:rsidRPr="00016FFA">
        <w:rPr>
          <w:rFonts w:hint="cs"/>
          <w:sz w:val="32"/>
          <w:szCs w:val="32"/>
          <w:rtl/>
        </w:rPr>
        <w:t>"תמר=תדמור" עיר הנמצאת בין דמשק ונהר פרת</w:t>
      </w:r>
      <w:r w:rsidR="006E0B6F" w:rsidRPr="00016FFA">
        <w:rPr>
          <w:rFonts w:hint="cs"/>
          <w:sz w:val="32"/>
          <w:szCs w:val="32"/>
          <w:rtl/>
        </w:rPr>
        <w:t xml:space="preserve">, </w:t>
      </w:r>
      <w:r w:rsidR="00000565" w:rsidRPr="00016FFA">
        <w:rPr>
          <w:rFonts w:hint="cs"/>
          <w:sz w:val="32"/>
          <w:szCs w:val="32"/>
          <w:rtl/>
        </w:rPr>
        <w:t xml:space="preserve">הייתה מפורסמת בתמרים שבסביבתה. בתקופה מאוחרת נקראה העיר "פלמירה" עיר התמרים ברומית. לעיר נודעה חשיבות מסחרית גדולה, כי </w:t>
      </w:r>
      <w:r w:rsidR="00B57AFF" w:rsidRPr="00016FFA">
        <w:rPr>
          <w:rFonts w:hint="cs"/>
          <w:sz w:val="32"/>
          <w:szCs w:val="32"/>
          <w:rtl/>
        </w:rPr>
        <w:t>בדרכה עברו השיירות ממזרח אסיה למערבה. שלמה ביצר אותה, כדי לחזק את גבולות הארץ הצפוניים, אשר עליהם איימו הארמים. דעה אחרת היא כי העיר תמר נמצאת דרומית לים המלח, בפינה הדרומית מזרחית של גבול הארץ (יח' מז  יט).</w:t>
      </w:r>
    </w:p>
    <w:p w:rsidR="009D1420" w:rsidRPr="00016FFA" w:rsidRDefault="009D1420" w:rsidP="00B57AFF">
      <w:pPr>
        <w:ind w:left="360"/>
        <w:rPr>
          <w:rFonts w:hint="cs"/>
          <w:sz w:val="32"/>
          <w:szCs w:val="32"/>
          <w:rtl/>
        </w:rPr>
      </w:pPr>
    </w:p>
    <w:p w:rsidR="009D1420" w:rsidRPr="00016FFA" w:rsidRDefault="009D1420" w:rsidP="00ED7606">
      <w:pPr>
        <w:rPr>
          <w:rFonts w:hint="cs"/>
          <w:b/>
          <w:bCs/>
          <w:sz w:val="32"/>
          <w:szCs w:val="32"/>
          <w:rtl/>
        </w:rPr>
      </w:pPr>
      <w:r w:rsidRPr="00016FFA">
        <w:rPr>
          <w:rFonts w:hint="cs"/>
          <w:b/>
          <w:bCs/>
          <w:sz w:val="32"/>
          <w:szCs w:val="32"/>
          <w:rtl/>
        </w:rPr>
        <w:t>היכן נמצאת גזר</w:t>
      </w:r>
      <w:r w:rsidR="00354B7F" w:rsidRPr="00016FFA">
        <w:rPr>
          <w:rFonts w:hint="cs"/>
          <w:b/>
          <w:bCs/>
          <w:sz w:val="32"/>
          <w:szCs w:val="32"/>
          <w:rtl/>
        </w:rPr>
        <w:t xml:space="preserve"> וכיצד נפלה בידי שלמה</w:t>
      </w:r>
      <w:r w:rsidRPr="00016FFA">
        <w:rPr>
          <w:rFonts w:hint="cs"/>
          <w:b/>
          <w:bCs/>
          <w:sz w:val="32"/>
          <w:szCs w:val="32"/>
          <w:rtl/>
        </w:rPr>
        <w:t>?</w:t>
      </w:r>
    </w:p>
    <w:p w:rsidR="009D1420" w:rsidRPr="00016FFA" w:rsidRDefault="009D1420" w:rsidP="00ED7606">
      <w:pPr>
        <w:rPr>
          <w:rFonts w:hint="cs"/>
          <w:sz w:val="32"/>
          <w:szCs w:val="32"/>
          <w:rtl/>
        </w:rPr>
      </w:pPr>
      <w:r w:rsidRPr="00016FFA">
        <w:rPr>
          <w:rFonts w:hint="cs"/>
          <w:sz w:val="32"/>
          <w:szCs w:val="32"/>
          <w:rtl/>
        </w:rPr>
        <w:t>גזר עיר כנענית מפורסמת שישבה בצפון השפלה. העיר נפלה לנחלת אפרים (יהו' טז  ג</w:t>
      </w:r>
      <w:r w:rsidRPr="00016FFA">
        <w:rPr>
          <w:sz w:val="32"/>
          <w:szCs w:val="32"/>
        </w:rPr>
        <w:t>;</w:t>
      </w:r>
      <w:r w:rsidRPr="00016FFA">
        <w:rPr>
          <w:rFonts w:hint="cs"/>
          <w:sz w:val="32"/>
          <w:szCs w:val="32"/>
          <w:rtl/>
        </w:rPr>
        <w:t xml:space="preserve"> דה"א ז  כח), אבל אפרים לא הורישה (יהו' טז  י = שופ' א  כט). בני גזר השלימו עם בני אפרים והעלו להם תק</w:t>
      </w:r>
      <w:r w:rsidR="00E021FA" w:rsidRPr="00016FFA">
        <w:rPr>
          <w:rFonts w:hint="cs"/>
          <w:sz w:val="32"/>
          <w:szCs w:val="32"/>
          <w:rtl/>
        </w:rPr>
        <w:t xml:space="preserve">ופה מסוימת מס עובד (יהו' טז  י), עד שבא פרעה בימי שלמה ולכדה. נתנה שלחים לבתו אשת פרעה. </w:t>
      </w:r>
    </w:p>
    <w:p w:rsidR="00B956B8" w:rsidRPr="00016FFA" w:rsidRDefault="00E021FA" w:rsidP="00ED7606">
      <w:pPr>
        <w:rPr>
          <w:rFonts w:hint="cs"/>
          <w:sz w:val="32"/>
          <w:szCs w:val="32"/>
          <w:rtl/>
        </w:rPr>
      </w:pPr>
      <w:r w:rsidRPr="00016FFA">
        <w:rPr>
          <w:rFonts w:hint="cs"/>
          <w:sz w:val="32"/>
          <w:szCs w:val="32"/>
          <w:rtl/>
        </w:rPr>
        <w:t xml:space="preserve">שלחים </w:t>
      </w:r>
      <w:r w:rsidRPr="00016FFA">
        <w:rPr>
          <w:sz w:val="32"/>
          <w:szCs w:val="32"/>
          <w:rtl/>
        </w:rPr>
        <w:t>–</w:t>
      </w:r>
      <w:r w:rsidRPr="00016FFA">
        <w:rPr>
          <w:rFonts w:hint="cs"/>
          <w:sz w:val="32"/>
          <w:szCs w:val="32"/>
          <w:rtl/>
        </w:rPr>
        <w:t xml:space="preserve"> מתנה, </w:t>
      </w:r>
      <w:r w:rsidR="0018303B" w:rsidRPr="00016FFA">
        <w:rPr>
          <w:rFonts w:hint="cs"/>
          <w:sz w:val="32"/>
          <w:szCs w:val="32"/>
          <w:rtl/>
        </w:rPr>
        <w:t>נדוניה לבת הנישאת כשמשלחים אותה לבית אישה (שופ' יב  ט</w:t>
      </w:r>
      <w:r w:rsidR="0018303B" w:rsidRPr="00016FFA">
        <w:rPr>
          <w:sz w:val="32"/>
          <w:szCs w:val="32"/>
        </w:rPr>
        <w:t xml:space="preserve"> ;</w:t>
      </w:r>
      <w:r w:rsidR="0018303B" w:rsidRPr="00016FFA">
        <w:rPr>
          <w:rFonts w:hint="cs"/>
          <w:sz w:val="32"/>
          <w:szCs w:val="32"/>
          <w:rtl/>
        </w:rPr>
        <w:t xml:space="preserve"> מי' א  יד).</w:t>
      </w:r>
    </w:p>
    <w:p w:rsidR="00ED7606" w:rsidRDefault="00B956B8" w:rsidP="00ED7606">
      <w:pPr>
        <w:rPr>
          <w:rFonts w:hint="cs"/>
          <w:sz w:val="32"/>
          <w:szCs w:val="32"/>
          <w:rtl/>
        </w:rPr>
      </w:pPr>
      <w:r w:rsidRPr="00016FFA">
        <w:rPr>
          <w:rFonts w:hint="cs"/>
          <w:sz w:val="32"/>
          <w:szCs w:val="32"/>
          <w:rtl/>
        </w:rPr>
        <w:t xml:space="preserve">לפי המקרא חייב החתן לתת "מוהר" לאבי הכלה. כיבוש עיר עשוי לבוא תמורת המוהר , כפי שמצאנו במעשה כלב ועתניאל (יהו' טו טז-יז </w:t>
      </w:r>
      <w:r w:rsidRPr="00016FFA">
        <w:rPr>
          <w:sz w:val="32"/>
          <w:szCs w:val="32"/>
        </w:rPr>
        <w:t>;</w:t>
      </w:r>
      <w:r w:rsidRPr="00016FFA">
        <w:rPr>
          <w:rFonts w:hint="cs"/>
          <w:sz w:val="32"/>
          <w:szCs w:val="32"/>
          <w:rtl/>
        </w:rPr>
        <w:t xml:space="preserve"> </w:t>
      </w:r>
    </w:p>
    <w:p w:rsidR="00E021FA" w:rsidRPr="00016FFA" w:rsidRDefault="00B956B8" w:rsidP="00ED7606">
      <w:pPr>
        <w:rPr>
          <w:rFonts w:hint="cs"/>
          <w:sz w:val="32"/>
          <w:szCs w:val="32"/>
          <w:rtl/>
        </w:rPr>
      </w:pPr>
      <w:r w:rsidRPr="00016FFA">
        <w:rPr>
          <w:rFonts w:hint="cs"/>
          <w:sz w:val="32"/>
          <w:szCs w:val="32"/>
          <w:rtl/>
        </w:rPr>
        <w:lastRenderedPageBreak/>
        <w:t>שופ' א  יב-יג). מצאנו גם שמעשה ניצחון בשדה הקרב עשוי לשחרר את המנצח ממתן מוהר למלך כפי שמצאנו אצל שאול (ש"א יז  כה).</w:t>
      </w:r>
      <w:r w:rsidR="0018303B" w:rsidRPr="00016FFA">
        <w:rPr>
          <w:rFonts w:hint="cs"/>
          <w:sz w:val="32"/>
          <w:szCs w:val="32"/>
          <w:rtl/>
        </w:rPr>
        <w:t xml:space="preserve"> </w:t>
      </w:r>
    </w:p>
    <w:p w:rsidR="00E021FA" w:rsidRPr="00016FFA" w:rsidRDefault="00E021FA" w:rsidP="00B57AFF">
      <w:pPr>
        <w:ind w:left="360"/>
        <w:rPr>
          <w:rFonts w:hint="cs"/>
          <w:sz w:val="32"/>
          <w:szCs w:val="32"/>
          <w:rtl/>
        </w:rPr>
      </w:pPr>
    </w:p>
    <w:p w:rsidR="006C4614" w:rsidRPr="00016FFA" w:rsidRDefault="006C4614" w:rsidP="00F86808">
      <w:pPr>
        <w:rPr>
          <w:rFonts w:hint="cs"/>
          <w:sz w:val="32"/>
          <w:szCs w:val="32"/>
          <w:rtl/>
        </w:rPr>
      </w:pPr>
      <w:r w:rsidRPr="00016FFA">
        <w:rPr>
          <w:rFonts w:hint="cs"/>
          <w:sz w:val="32"/>
          <w:szCs w:val="32"/>
          <w:rtl/>
        </w:rPr>
        <w:t>בשלוש הערים גזר חצור ומגידו מצאו בחפירות ארכיאולוגית ממצאים מימי שלמה ובהם שערי הערים שכולם נבנו לפי תוכנית אחידה.</w:t>
      </w:r>
    </w:p>
    <w:p w:rsidR="00421441" w:rsidRPr="00016FFA" w:rsidRDefault="00421441" w:rsidP="00F86808">
      <w:pPr>
        <w:rPr>
          <w:rFonts w:hint="cs"/>
          <w:sz w:val="32"/>
          <w:szCs w:val="32"/>
          <w:rtl/>
        </w:rPr>
      </w:pPr>
      <w:r w:rsidRPr="00016FFA">
        <w:rPr>
          <w:rFonts w:hint="cs"/>
          <w:sz w:val="32"/>
          <w:szCs w:val="32"/>
          <w:rtl/>
        </w:rPr>
        <w:t>גזר נזכרת פעמים רבות במכתבים שנמצאו ב"תל עמרנה" מה שמעיד על ערכה הגדול. חרבותיה של "תל גזר" נמצאו דרומית מזרחית לרמלה.</w:t>
      </w:r>
    </w:p>
    <w:p w:rsidR="00020076" w:rsidRPr="00016FFA" w:rsidRDefault="00020076" w:rsidP="00F86808">
      <w:pPr>
        <w:rPr>
          <w:rFonts w:hint="cs"/>
          <w:b/>
          <w:bCs/>
          <w:sz w:val="32"/>
          <w:szCs w:val="32"/>
          <w:rtl/>
        </w:rPr>
      </w:pPr>
    </w:p>
    <w:p w:rsidR="00032148" w:rsidRPr="00016FFA" w:rsidRDefault="00032148" w:rsidP="00F86808">
      <w:pPr>
        <w:rPr>
          <w:rFonts w:hint="cs"/>
          <w:b/>
          <w:bCs/>
          <w:sz w:val="32"/>
          <w:szCs w:val="32"/>
          <w:rtl/>
        </w:rPr>
      </w:pPr>
      <w:r w:rsidRPr="00016FFA">
        <w:rPr>
          <w:rFonts w:hint="cs"/>
          <w:b/>
          <w:bCs/>
          <w:sz w:val="32"/>
          <w:szCs w:val="32"/>
          <w:rtl/>
        </w:rPr>
        <w:t>מי הם האנשים אשר העביד שלמה לבנות את הבניינים והערים?</w:t>
      </w:r>
    </w:p>
    <w:p w:rsidR="00F35049" w:rsidRPr="00016FFA" w:rsidRDefault="00032148" w:rsidP="00F86808">
      <w:pPr>
        <w:rPr>
          <w:rFonts w:hint="cs"/>
          <w:sz w:val="32"/>
          <w:szCs w:val="32"/>
          <w:rtl/>
        </w:rPr>
      </w:pPr>
      <w:r w:rsidRPr="00016FFA">
        <w:rPr>
          <w:rFonts w:hint="cs"/>
          <w:sz w:val="32"/>
          <w:szCs w:val="32"/>
          <w:rtl/>
        </w:rPr>
        <w:t>מפעלי בניין אלה הצריכו עובדים רבים שלמה הסתייע ב"כל העם הנותר מן האמרי, החתי, הפרזי, החוי והיבוסי</w:t>
      </w:r>
      <w:r w:rsidR="00F35049" w:rsidRPr="00016FFA">
        <w:rPr>
          <w:rFonts w:hint="cs"/>
          <w:sz w:val="32"/>
          <w:szCs w:val="32"/>
          <w:rtl/>
        </w:rPr>
        <w:t xml:space="preserve"> אשר לא מבני ישראל המה. בניהם אשר נתרו אחריהם בארץ אשר לא יכלו </w:t>
      </w:r>
    </w:p>
    <w:p w:rsidR="00F35049" w:rsidRPr="00016FFA" w:rsidRDefault="00F35049" w:rsidP="00F86808">
      <w:pPr>
        <w:rPr>
          <w:rFonts w:hint="cs"/>
          <w:sz w:val="32"/>
          <w:szCs w:val="32"/>
          <w:rtl/>
        </w:rPr>
      </w:pPr>
      <w:r w:rsidRPr="00016FFA">
        <w:rPr>
          <w:rFonts w:hint="cs"/>
          <w:sz w:val="32"/>
          <w:szCs w:val="32"/>
          <w:rtl/>
        </w:rPr>
        <w:t xml:space="preserve">בני ישראל להחרימם, ויעלם שלמה למס עבד עד היום הזה" </w:t>
      </w:r>
    </w:p>
    <w:p w:rsidR="00032148" w:rsidRPr="00016FFA" w:rsidRDefault="00F35049" w:rsidP="00F86808">
      <w:pPr>
        <w:rPr>
          <w:rFonts w:hint="cs"/>
          <w:sz w:val="32"/>
          <w:szCs w:val="32"/>
          <w:rtl/>
        </w:rPr>
      </w:pPr>
      <w:r w:rsidRPr="00016FFA">
        <w:rPr>
          <w:rFonts w:hint="cs"/>
          <w:sz w:val="32"/>
          <w:szCs w:val="32"/>
          <w:rtl/>
        </w:rPr>
        <w:t xml:space="preserve">(פס' כ-כא). </w:t>
      </w:r>
    </w:p>
    <w:p w:rsidR="004E34D1" w:rsidRPr="00016FFA" w:rsidRDefault="004E34D1" w:rsidP="00F86808">
      <w:pPr>
        <w:rPr>
          <w:rFonts w:hint="cs"/>
          <w:sz w:val="32"/>
          <w:szCs w:val="32"/>
          <w:rtl/>
        </w:rPr>
      </w:pPr>
      <w:r w:rsidRPr="00016FFA">
        <w:rPr>
          <w:rFonts w:hint="cs"/>
          <w:sz w:val="32"/>
          <w:szCs w:val="32"/>
          <w:rtl/>
        </w:rPr>
        <w:t xml:space="preserve">כל </w:t>
      </w:r>
      <w:r w:rsidR="00DC18FB" w:rsidRPr="00016FFA">
        <w:rPr>
          <w:rFonts w:hint="cs"/>
          <w:sz w:val="32"/>
          <w:szCs w:val="32"/>
          <w:rtl/>
        </w:rPr>
        <w:t>העם הנותר ממלחמות יהושע השופטים ושני המלכים הראשונים שאול ודוד.</w:t>
      </w:r>
    </w:p>
    <w:p w:rsidR="00DC18FB" w:rsidRPr="00016FFA" w:rsidRDefault="00DC18FB" w:rsidP="00F86808">
      <w:pPr>
        <w:rPr>
          <w:rFonts w:hint="cs"/>
          <w:sz w:val="32"/>
          <w:szCs w:val="32"/>
          <w:rtl/>
        </w:rPr>
      </w:pPr>
      <w:r w:rsidRPr="00016FFA">
        <w:rPr>
          <w:rFonts w:hint="cs"/>
          <w:sz w:val="32"/>
          <w:szCs w:val="32"/>
          <w:rtl/>
        </w:rPr>
        <w:t>עמי כנען אלו נשארו נאמנים לישראל, ובני בניהם מכונים "עבדי שלמה" נמצאו בין העולים לציון (עז' ב  נח = נחמ' ז  ס).</w:t>
      </w:r>
    </w:p>
    <w:p w:rsidR="001F4EE6" w:rsidRPr="00016FFA" w:rsidRDefault="001F4EE6" w:rsidP="00F86808">
      <w:pPr>
        <w:rPr>
          <w:rFonts w:hint="cs"/>
          <w:sz w:val="32"/>
          <w:szCs w:val="32"/>
          <w:rtl/>
        </w:rPr>
      </w:pPr>
      <w:r w:rsidRPr="00016FFA">
        <w:rPr>
          <w:rFonts w:hint="cs"/>
          <w:sz w:val="32"/>
          <w:szCs w:val="32"/>
          <w:rtl/>
        </w:rPr>
        <w:t>"מבני ישראל לא נתן שלמה עבד". הם היו כולם בני חורין, שרתו בצבאו של שלמה ושמשו בכל המשרות הפ</w:t>
      </w:r>
      <w:r w:rsidR="003D5D54" w:rsidRPr="00016FFA">
        <w:rPr>
          <w:rFonts w:hint="cs"/>
          <w:sz w:val="32"/>
          <w:szCs w:val="32"/>
          <w:rtl/>
        </w:rPr>
        <w:t>י</w:t>
      </w:r>
      <w:r w:rsidRPr="00016FFA">
        <w:rPr>
          <w:rFonts w:hint="cs"/>
          <w:sz w:val="32"/>
          <w:szCs w:val="32"/>
          <w:rtl/>
        </w:rPr>
        <w:t>קודיות.</w:t>
      </w:r>
    </w:p>
    <w:p w:rsidR="003D5D54" w:rsidRPr="00016FFA" w:rsidRDefault="003D5D54" w:rsidP="00F86808">
      <w:pPr>
        <w:rPr>
          <w:rFonts w:hint="cs"/>
          <w:sz w:val="32"/>
          <w:szCs w:val="32"/>
          <w:rtl/>
        </w:rPr>
      </w:pPr>
    </w:p>
    <w:p w:rsidR="00677B62" w:rsidRPr="00016FFA" w:rsidRDefault="000A1D60" w:rsidP="00F86808">
      <w:pPr>
        <w:rPr>
          <w:rFonts w:hint="cs"/>
          <w:sz w:val="32"/>
          <w:szCs w:val="32"/>
          <w:rtl/>
        </w:rPr>
      </w:pPr>
      <w:r w:rsidRPr="00016FFA">
        <w:rPr>
          <w:rFonts w:hint="cs"/>
          <w:sz w:val="32"/>
          <w:szCs w:val="32"/>
          <w:rtl/>
        </w:rPr>
        <w:t>בפרק ז  פס'  ח</w:t>
      </w:r>
      <w:r w:rsidR="00F542ED" w:rsidRPr="00016FFA">
        <w:rPr>
          <w:rFonts w:hint="cs"/>
          <w:sz w:val="32"/>
          <w:szCs w:val="32"/>
          <w:rtl/>
        </w:rPr>
        <w:t xml:space="preserve"> </w:t>
      </w:r>
      <w:r w:rsidRPr="00016FFA">
        <w:rPr>
          <w:rFonts w:hint="cs"/>
          <w:sz w:val="32"/>
          <w:szCs w:val="32"/>
          <w:rtl/>
        </w:rPr>
        <w:t xml:space="preserve"> כתוב על מחשבת שלמה לבנות בית לבת פרעה ובפס' כד</w:t>
      </w:r>
      <w:r w:rsidR="00F542ED" w:rsidRPr="00016FFA">
        <w:rPr>
          <w:rFonts w:hint="cs"/>
          <w:sz w:val="32"/>
          <w:szCs w:val="32"/>
          <w:rtl/>
        </w:rPr>
        <w:t xml:space="preserve"> מוציא את מחשבתו לפועל. תחילה התגוררה בת פרעה "בבית דוד מלך ישראל" כלומר במקבץ המבנים של "בית הארזים" (ש"ב  ה  יא = דה"א יד א). מיד לאחר שעלתה בת פרעה מעיר דוד אל הבית המיוחד לה (ג  א)</w:t>
      </w:r>
      <w:r w:rsidR="00677B62" w:rsidRPr="00016FFA">
        <w:rPr>
          <w:rFonts w:hint="cs"/>
          <w:sz w:val="32"/>
          <w:szCs w:val="32"/>
          <w:rtl/>
        </w:rPr>
        <w:t xml:space="preserve">, בנה שלמה את המלוא. המלוא </w:t>
      </w:r>
      <w:r w:rsidR="00CD6BB0" w:rsidRPr="00016FFA">
        <w:rPr>
          <w:rFonts w:hint="cs"/>
          <w:sz w:val="32"/>
          <w:szCs w:val="32"/>
          <w:rtl/>
        </w:rPr>
        <w:t>נזכר ראשונה אצל דוד</w:t>
      </w:r>
      <w:r w:rsidR="004640AA" w:rsidRPr="00016FFA">
        <w:rPr>
          <w:rFonts w:hint="cs"/>
          <w:sz w:val="32"/>
          <w:szCs w:val="32"/>
          <w:rtl/>
        </w:rPr>
        <w:t>.</w:t>
      </w:r>
      <w:r w:rsidR="00CD6BB0" w:rsidRPr="00016FFA">
        <w:rPr>
          <w:rFonts w:hint="cs"/>
          <w:sz w:val="32"/>
          <w:szCs w:val="32"/>
          <w:rtl/>
        </w:rPr>
        <w:t xml:space="preserve"> היה </w:t>
      </w:r>
      <w:r w:rsidR="00677B62" w:rsidRPr="00016FFA">
        <w:rPr>
          <w:rFonts w:hint="cs"/>
          <w:sz w:val="32"/>
          <w:szCs w:val="32"/>
          <w:rtl/>
        </w:rPr>
        <w:t>מחוץ לגבולם של בנייני דוד (שמ"ב ה  ט</w:t>
      </w:r>
      <w:r w:rsidR="00CD6BB0" w:rsidRPr="00016FFA">
        <w:rPr>
          <w:rFonts w:hint="cs"/>
          <w:sz w:val="32"/>
          <w:szCs w:val="32"/>
          <w:rtl/>
        </w:rPr>
        <w:t xml:space="preserve"> = דה"א   יא  ח)</w:t>
      </w:r>
      <w:r w:rsidR="00FE217B" w:rsidRPr="00016FFA">
        <w:rPr>
          <w:rFonts w:hint="cs"/>
          <w:sz w:val="32"/>
          <w:szCs w:val="32"/>
          <w:rtl/>
        </w:rPr>
        <w:t xml:space="preserve">. </w:t>
      </w:r>
      <w:r w:rsidR="00677B62" w:rsidRPr="00016FFA">
        <w:rPr>
          <w:rFonts w:hint="cs"/>
          <w:sz w:val="32"/>
          <w:szCs w:val="32"/>
          <w:rtl/>
        </w:rPr>
        <w:t>שלמה בנה את המקום, כנראה מבצר או מגדל ממולא עפר ואבנים. אפשר שמלוא מלשון מלוי, הכוונה למקום נמוך שמילאוהו עפר ואבנים כדי להגביהו</w:t>
      </w:r>
      <w:r w:rsidR="00643DC3" w:rsidRPr="00016FFA">
        <w:rPr>
          <w:rFonts w:hint="cs"/>
          <w:sz w:val="32"/>
          <w:szCs w:val="32"/>
          <w:rtl/>
        </w:rPr>
        <w:t xml:space="preserve"> ולהכשירו לבנייה. לפי זה יש המשערים שהכוונה לאוכף שבין הר המוריה  לבין עיר דוד (דעת מקרא).</w:t>
      </w:r>
    </w:p>
    <w:p w:rsidR="003D5D54" w:rsidRPr="00016FFA" w:rsidRDefault="003D5D54" w:rsidP="00F86808">
      <w:pPr>
        <w:rPr>
          <w:rFonts w:hint="cs"/>
          <w:sz w:val="32"/>
          <w:szCs w:val="32"/>
          <w:rtl/>
        </w:rPr>
      </w:pPr>
    </w:p>
    <w:p w:rsidR="007B3D2D" w:rsidRPr="00016FFA" w:rsidRDefault="007B3D2D" w:rsidP="00F86808">
      <w:pPr>
        <w:rPr>
          <w:rFonts w:hint="cs"/>
          <w:sz w:val="32"/>
          <w:szCs w:val="32"/>
          <w:rtl/>
        </w:rPr>
      </w:pPr>
      <w:r w:rsidRPr="00016FFA">
        <w:rPr>
          <w:rFonts w:hint="cs"/>
          <w:sz w:val="32"/>
          <w:szCs w:val="32"/>
          <w:rtl/>
        </w:rPr>
        <w:t xml:space="preserve">העיסוק הרב בענייני הממלכה לא הסיח </w:t>
      </w:r>
      <w:r w:rsidR="009C5861" w:rsidRPr="00016FFA">
        <w:rPr>
          <w:rFonts w:hint="cs"/>
          <w:sz w:val="32"/>
          <w:szCs w:val="32"/>
          <w:rtl/>
        </w:rPr>
        <w:t>את דעתו של</w:t>
      </w:r>
      <w:r w:rsidR="00244EB6" w:rsidRPr="00016FFA">
        <w:rPr>
          <w:rFonts w:hint="cs"/>
          <w:sz w:val="32"/>
          <w:szCs w:val="32"/>
          <w:rtl/>
        </w:rPr>
        <w:t xml:space="preserve"> </w:t>
      </w:r>
      <w:r w:rsidR="009C5861" w:rsidRPr="00016FFA">
        <w:rPr>
          <w:rFonts w:hint="cs"/>
          <w:sz w:val="32"/>
          <w:szCs w:val="32"/>
          <w:rtl/>
        </w:rPr>
        <w:t>שלמה מן המקדש וסדרי העבודה בו. "והעלה של</w:t>
      </w:r>
      <w:r w:rsidR="00F06F4E" w:rsidRPr="00016FFA">
        <w:rPr>
          <w:rFonts w:hint="cs"/>
          <w:sz w:val="32"/>
          <w:szCs w:val="32"/>
          <w:rtl/>
        </w:rPr>
        <w:t>מה שלש פעמים בשנה עלות ושלמים על המזבח אשר בנה לה' והקטיר אתו אשר לפני ה' ושלם את הבית" (פס' כה).</w:t>
      </w:r>
      <w:r w:rsidR="00D04249" w:rsidRPr="00016FFA">
        <w:rPr>
          <w:rFonts w:hint="cs"/>
          <w:sz w:val="32"/>
          <w:szCs w:val="32"/>
          <w:rtl/>
        </w:rPr>
        <w:t xml:space="preserve"> בחג המצות, בחג השבועות ובחג הסכות (דה"ב ח  יב ואילך).</w:t>
      </w:r>
    </w:p>
    <w:p w:rsidR="00A246D8" w:rsidRPr="00016FFA" w:rsidRDefault="00A246D8" w:rsidP="006C4614">
      <w:pPr>
        <w:ind w:left="360"/>
        <w:rPr>
          <w:rFonts w:hint="cs"/>
          <w:b/>
          <w:bCs/>
          <w:sz w:val="32"/>
          <w:szCs w:val="32"/>
          <w:rtl/>
        </w:rPr>
      </w:pPr>
    </w:p>
    <w:p w:rsidR="00D30CDF" w:rsidRDefault="00D30CDF" w:rsidP="00F86808">
      <w:pPr>
        <w:rPr>
          <w:rFonts w:hint="cs"/>
          <w:b/>
          <w:bCs/>
          <w:sz w:val="32"/>
          <w:szCs w:val="32"/>
          <w:rtl/>
        </w:rPr>
      </w:pPr>
    </w:p>
    <w:p w:rsidR="00D04249" w:rsidRPr="00016FFA" w:rsidRDefault="00D04249" w:rsidP="00F86808">
      <w:pPr>
        <w:rPr>
          <w:rFonts w:hint="cs"/>
          <w:b/>
          <w:bCs/>
          <w:sz w:val="32"/>
          <w:szCs w:val="32"/>
          <w:rtl/>
        </w:rPr>
      </w:pPr>
      <w:r w:rsidRPr="00016FFA">
        <w:rPr>
          <w:rFonts w:hint="cs"/>
          <w:b/>
          <w:bCs/>
          <w:sz w:val="32"/>
          <w:szCs w:val="32"/>
          <w:rtl/>
        </w:rPr>
        <w:lastRenderedPageBreak/>
        <w:t>איזה מפעל משותף הקימו חירם ושלמה?</w:t>
      </w:r>
    </w:p>
    <w:p w:rsidR="00D04249" w:rsidRPr="00016FFA" w:rsidRDefault="00D04249" w:rsidP="00F86808">
      <w:pPr>
        <w:rPr>
          <w:rFonts w:hint="cs"/>
          <w:sz w:val="32"/>
          <w:szCs w:val="32"/>
          <w:rtl/>
        </w:rPr>
      </w:pPr>
      <w:r w:rsidRPr="00016FFA">
        <w:rPr>
          <w:rFonts w:hint="cs"/>
          <w:sz w:val="32"/>
          <w:szCs w:val="32"/>
          <w:rtl/>
        </w:rPr>
        <w:t>חירם ושלמה הקימו באילת נמל</w:t>
      </w:r>
      <w:r w:rsidR="00244EB6" w:rsidRPr="00016FFA">
        <w:rPr>
          <w:rFonts w:hint="cs"/>
          <w:sz w:val="32"/>
          <w:szCs w:val="32"/>
          <w:rtl/>
        </w:rPr>
        <w:t>.</w:t>
      </w:r>
      <w:r w:rsidRPr="00016FFA">
        <w:rPr>
          <w:rFonts w:hint="cs"/>
          <w:sz w:val="32"/>
          <w:szCs w:val="32"/>
          <w:rtl/>
        </w:rPr>
        <w:t xml:space="preserve"> </w:t>
      </w:r>
      <w:r w:rsidR="00244EB6" w:rsidRPr="00016FFA">
        <w:rPr>
          <w:rFonts w:hint="cs"/>
          <w:sz w:val="32"/>
          <w:szCs w:val="32"/>
          <w:rtl/>
        </w:rPr>
        <w:t>מ</w:t>
      </w:r>
      <w:r w:rsidRPr="00016FFA">
        <w:rPr>
          <w:rFonts w:hint="cs"/>
          <w:sz w:val="32"/>
          <w:szCs w:val="32"/>
          <w:rtl/>
        </w:rPr>
        <w:t>שם היו הס</w:t>
      </w:r>
      <w:r w:rsidR="00EE5525" w:rsidRPr="00016FFA">
        <w:rPr>
          <w:rFonts w:hint="cs"/>
          <w:sz w:val="32"/>
          <w:szCs w:val="32"/>
          <w:rtl/>
        </w:rPr>
        <w:t>פינות מפליגות לחופי ימים רחוקים בערב, אפריקה והודו.</w:t>
      </w:r>
    </w:p>
    <w:p w:rsidR="00EE5525" w:rsidRPr="00016FFA" w:rsidRDefault="00EE5525" w:rsidP="00F86808">
      <w:pPr>
        <w:rPr>
          <w:rFonts w:hint="cs"/>
          <w:sz w:val="32"/>
          <w:szCs w:val="32"/>
          <w:rtl/>
        </w:rPr>
      </w:pPr>
    </w:p>
    <w:p w:rsidR="00EE5525" w:rsidRPr="00016FFA" w:rsidRDefault="00EE5525" w:rsidP="00F86808">
      <w:pPr>
        <w:rPr>
          <w:rFonts w:hint="cs"/>
          <w:b/>
          <w:bCs/>
          <w:sz w:val="32"/>
          <w:szCs w:val="32"/>
          <w:rtl/>
        </w:rPr>
      </w:pPr>
      <w:r w:rsidRPr="00016FFA">
        <w:rPr>
          <w:rFonts w:hint="cs"/>
          <w:b/>
          <w:bCs/>
          <w:sz w:val="32"/>
          <w:szCs w:val="32"/>
          <w:rtl/>
        </w:rPr>
        <w:t>איך נאמר על כך בספר?</w:t>
      </w:r>
    </w:p>
    <w:p w:rsidR="00EE5525" w:rsidRPr="00016FFA" w:rsidRDefault="007F6C42" w:rsidP="00F86808">
      <w:pPr>
        <w:rPr>
          <w:rFonts w:hint="cs"/>
          <w:sz w:val="32"/>
          <w:szCs w:val="32"/>
          <w:rtl/>
        </w:rPr>
      </w:pPr>
      <w:r w:rsidRPr="00016FFA">
        <w:rPr>
          <w:rFonts w:hint="cs"/>
          <w:sz w:val="32"/>
          <w:szCs w:val="32"/>
          <w:rtl/>
        </w:rPr>
        <w:t xml:space="preserve">"ואני עשה המלך שלמה בעציון גבר </w:t>
      </w:r>
      <w:r w:rsidR="00EE5525" w:rsidRPr="00016FFA">
        <w:rPr>
          <w:rFonts w:hint="cs"/>
          <w:sz w:val="32"/>
          <w:szCs w:val="32"/>
          <w:rtl/>
        </w:rPr>
        <w:t>אשר</w:t>
      </w:r>
      <w:r w:rsidRPr="00016FFA">
        <w:rPr>
          <w:rFonts w:hint="cs"/>
          <w:sz w:val="32"/>
          <w:szCs w:val="32"/>
          <w:rtl/>
        </w:rPr>
        <w:t xml:space="preserve"> את אלות על שפת ים סוף בארץ אדום</w:t>
      </w:r>
      <w:r w:rsidR="00055736" w:rsidRPr="00016FFA">
        <w:rPr>
          <w:rFonts w:hint="cs"/>
          <w:sz w:val="32"/>
          <w:szCs w:val="32"/>
          <w:rtl/>
        </w:rPr>
        <w:t>, וישלח חירם ב</w:t>
      </w:r>
      <w:r w:rsidR="00355F16" w:rsidRPr="00016FFA">
        <w:rPr>
          <w:rFonts w:hint="cs"/>
          <w:sz w:val="32"/>
          <w:szCs w:val="32"/>
          <w:rtl/>
        </w:rPr>
        <w:t>א</w:t>
      </w:r>
      <w:r w:rsidR="00055736" w:rsidRPr="00016FFA">
        <w:rPr>
          <w:rFonts w:hint="cs"/>
          <w:sz w:val="32"/>
          <w:szCs w:val="32"/>
          <w:rtl/>
        </w:rPr>
        <w:t>ני את עבדיו אנשי אניות ידעי הים עם עבדי שלמה" (כו-כז).</w:t>
      </w:r>
    </w:p>
    <w:p w:rsidR="005D515C" w:rsidRPr="00016FFA" w:rsidRDefault="00C95A33" w:rsidP="00F86808">
      <w:pPr>
        <w:rPr>
          <w:rFonts w:hint="cs"/>
          <w:sz w:val="32"/>
          <w:szCs w:val="32"/>
          <w:rtl/>
        </w:rPr>
      </w:pPr>
      <w:r w:rsidRPr="00016FFA">
        <w:rPr>
          <w:rFonts w:hint="cs"/>
          <w:sz w:val="32"/>
          <w:szCs w:val="32"/>
          <w:rtl/>
        </w:rPr>
        <w:t xml:space="preserve">ספנות זו העשירה את שלמה ואת חירם. מדה"ב ח  יז </w:t>
      </w:r>
      <w:r w:rsidR="00F97147" w:rsidRPr="00016FFA">
        <w:rPr>
          <w:rFonts w:hint="cs"/>
          <w:sz w:val="32"/>
          <w:szCs w:val="32"/>
          <w:rtl/>
        </w:rPr>
        <w:t xml:space="preserve">אנו למדים ששלמה כבש את חוף ים סוף על שתי עריו הבנויות בסמוך "עציון גבר אשר את אלות". שני מקומות אלה </w:t>
      </w:r>
      <w:r w:rsidR="00CB14D1" w:rsidRPr="00016FFA">
        <w:rPr>
          <w:rFonts w:hint="cs"/>
          <w:sz w:val="32"/>
          <w:szCs w:val="32"/>
          <w:rtl/>
        </w:rPr>
        <w:t>נזכרים סמוכים זה לזה גם בתורה "מאילת ומעצין גבר" (דב' ב  ח).</w:t>
      </w:r>
    </w:p>
    <w:p w:rsidR="00112AA3" w:rsidRPr="00016FFA" w:rsidRDefault="00112AA3" w:rsidP="00F86808">
      <w:pPr>
        <w:rPr>
          <w:rFonts w:hint="cs"/>
          <w:sz w:val="32"/>
          <w:szCs w:val="32"/>
          <w:rtl/>
        </w:rPr>
      </w:pPr>
      <w:r w:rsidRPr="00016FFA">
        <w:rPr>
          <w:rFonts w:hint="cs"/>
          <w:sz w:val="32"/>
          <w:szCs w:val="32"/>
          <w:rtl/>
        </w:rPr>
        <w:t>עציון גבר נמנית עם התחנות שחנו בהן בני ישראל במסעיהם ממצרים לארץ (במד' לג  לה-לו)</w:t>
      </w:r>
      <w:r w:rsidR="00321115" w:rsidRPr="00016FFA">
        <w:rPr>
          <w:rFonts w:hint="cs"/>
          <w:sz w:val="32"/>
          <w:szCs w:val="32"/>
          <w:rtl/>
        </w:rPr>
        <w:t>.</w:t>
      </w:r>
    </w:p>
    <w:p w:rsidR="00604CDA" w:rsidRPr="00016FFA" w:rsidRDefault="00604CDA" w:rsidP="00F86808">
      <w:pPr>
        <w:rPr>
          <w:rFonts w:hint="cs"/>
          <w:sz w:val="32"/>
          <w:szCs w:val="32"/>
          <w:rtl/>
        </w:rPr>
      </w:pPr>
      <w:r w:rsidRPr="00016FFA">
        <w:rPr>
          <w:rFonts w:hint="cs"/>
          <w:sz w:val="32"/>
          <w:szCs w:val="32"/>
          <w:rtl/>
        </w:rPr>
        <w:t>אילות אילת יש לזהות כנראה עם "איל פארן אשר על המדבר" (בר' יד  ו).</w:t>
      </w:r>
      <w:r w:rsidR="00EF55EB" w:rsidRPr="00016FFA">
        <w:rPr>
          <w:rFonts w:hint="cs"/>
          <w:sz w:val="32"/>
          <w:szCs w:val="32"/>
          <w:rtl/>
        </w:rPr>
        <w:t xml:space="preserve"> מסתבר שבימי משה ישבו בשני מקומות אלה בני עשו (דב' ב  ח).</w:t>
      </w:r>
    </w:p>
    <w:p w:rsidR="00A619AE" w:rsidRPr="00016FFA" w:rsidRDefault="00A619AE" w:rsidP="00F86808">
      <w:pPr>
        <w:rPr>
          <w:rFonts w:hint="cs"/>
          <w:sz w:val="32"/>
          <w:szCs w:val="32"/>
          <w:rtl/>
        </w:rPr>
      </w:pPr>
    </w:p>
    <w:p w:rsidR="003F1E36" w:rsidRPr="00016FFA" w:rsidRDefault="00A619AE" w:rsidP="00F86808">
      <w:pPr>
        <w:rPr>
          <w:rFonts w:hint="cs"/>
          <w:sz w:val="32"/>
          <w:szCs w:val="32"/>
          <w:rtl/>
        </w:rPr>
      </w:pPr>
      <w:r w:rsidRPr="00016FFA">
        <w:rPr>
          <w:rFonts w:hint="cs"/>
          <w:sz w:val="32"/>
          <w:szCs w:val="32"/>
          <w:rtl/>
        </w:rPr>
        <w:t>הפניקים  היו יורדי ים מפורסמים, ומלחי חירם עזרו לאנשי שלמה ולמדום הנהגת</w:t>
      </w:r>
      <w:r w:rsidR="003F1E36" w:rsidRPr="00016FFA">
        <w:rPr>
          <w:rFonts w:hint="cs"/>
          <w:sz w:val="32"/>
          <w:szCs w:val="32"/>
          <w:rtl/>
        </w:rPr>
        <w:t xml:space="preserve"> הספינות.</w:t>
      </w:r>
    </w:p>
    <w:p w:rsidR="003F1E36" w:rsidRPr="00016FFA" w:rsidRDefault="003F1E36" w:rsidP="00F86808">
      <w:pPr>
        <w:rPr>
          <w:rFonts w:hint="cs"/>
          <w:sz w:val="32"/>
          <w:szCs w:val="32"/>
          <w:rtl/>
        </w:rPr>
      </w:pPr>
    </w:p>
    <w:p w:rsidR="00A619AE" w:rsidRPr="00016FFA" w:rsidRDefault="003F1E36" w:rsidP="00F86808">
      <w:pPr>
        <w:rPr>
          <w:rFonts w:hint="cs"/>
          <w:sz w:val="32"/>
          <w:szCs w:val="32"/>
          <w:rtl/>
        </w:rPr>
      </w:pPr>
      <w:r w:rsidRPr="00016FFA">
        <w:rPr>
          <w:rFonts w:hint="cs"/>
          <w:sz w:val="32"/>
          <w:szCs w:val="32"/>
          <w:rtl/>
        </w:rPr>
        <w:t>"ויבאו אופירה ויקחו משם זהב ארבע מאות ועשרים ככר ויבאו אל המלך שלמה" (פס'  כח).</w:t>
      </w:r>
      <w:r w:rsidR="00A619AE" w:rsidRPr="00016FFA">
        <w:rPr>
          <w:rFonts w:hint="cs"/>
          <w:sz w:val="32"/>
          <w:szCs w:val="32"/>
          <w:rtl/>
        </w:rPr>
        <w:t xml:space="preserve"> </w:t>
      </w:r>
      <w:r w:rsidR="007C5FC9" w:rsidRPr="00016FFA">
        <w:rPr>
          <w:rFonts w:hint="cs"/>
          <w:sz w:val="32"/>
          <w:szCs w:val="32"/>
          <w:rtl/>
        </w:rPr>
        <w:t>על דבר מקום ארץ אופיר נחלקו הדעות. יש סוברים כי מקומה בהודו</w:t>
      </w:r>
      <w:r w:rsidR="001878F6" w:rsidRPr="00016FFA">
        <w:rPr>
          <w:rFonts w:hint="cs"/>
          <w:sz w:val="32"/>
          <w:szCs w:val="32"/>
          <w:rtl/>
        </w:rPr>
        <w:t xml:space="preserve"> ויש סוברים בדרום ערב. אופיר ארץ מפורסמת בזהבה (יש' יג  יב </w:t>
      </w:r>
      <w:r w:rsidR="001878F6" w:rsidRPr="00016FFA">
        <w:rPr>
          <w:sz w:val="32"/>
          <w:szCs w:val="32"/>
        </w:rPr>
        <w:t>;</w:t>
      </w:r>
      <w:r w:rsidR="001878F6" w:rsidRPr="00016FFA">
        <w:rPr>
          <w:rFonts w:hint="cs"/>
          <w:sz w:val="32"/>
          <w:szCs w:val="32"/>
          <w:rtl/>
        </w:rPr>
        <w:t xml:space="preserve"> תה'  מה  י).</w:t>
      </w:r>
    </w:p>
    <w:p w:rsidR="001878F6" w:rsidRPr="00016FFA" w:rsidRDefault="001878F6" w:rsidP="00F86808">
      <w:pPr>
        <w:rPr>
          <w:rFonts w:hint="cs"/>
          <w:sz w:val="32"/>
          <w:szCs w:val="32"/>
          <w:rtl/>
        </w:rPr>
      </w:pPr>
      <w:r w:rsidRPr="00016FFA">
        <w:rPr>
          <w:rFonts w:hint="cs"/>
          <w:sz w:val="32"/>
          <w:szCs w:val="32"/>
          <w:rtl/>
        </w:rPr>
        <w:t>בתורה אנו מוצאים את אופיר בין שמות שבטי ערב.</w:t>
      </w:r>
    </w:p>
    <w:p w:rsidR="00C731BB" w:rsidRPr="00016FFA" w:rsidRDefault="00C731BB" w:rsidP="00F86808">
      <w:pPr>
        <w:rPr>
          <w:rFonts w:hint="cs"/>
          <w:b/>
          <w:bCs/>
          <w:sz w:val="32"/>
          <w:szCs w:val="32"/>
          <w:rtl/>
        </w:rPr>
      </w:pPr>
    </w:p>
    <w:p w:rsidR="00C731BB" w:rsidRPr="00016FFA" w:rsidRDefault="00C731BB" w:rsidP="00F86808">
      <w:pPr>
        <w:rPr>
          <w:rFonts w:hint="cs"/>
          <w:b/>
          <w:bCs/>
          <w:sz w:val="32"/>
          <w:szCs w:val="32"/>
          <w:rtl/>
        </w:rPr>
      </w:pPr>
    </w:p>
    <w:p w:rsidR="00D90D74" w:rsidRPr="00FD2046" w:rsidRDefault="00D90D74" w:rsidP="00F86808">
      <w:pPr>
        <w:rPr>
          <w:rFonts w:hint="cs"/>
          <w:b/>
          <w:bCs/>
          <w:sz w:val="40"/>
          <w:szCs w:val="40"/>
          <w:rtl/>
        </w:rPr>
      </w:pPr>
      <w:r w:rsidRPr="00FD2046">
        <w:rPr>
          <w:rFonts w:hint="cs"/>
          <w:b/>
          <w:bCs/>
          <w:sz w:val="40"/>
          <w:szCs w:val="40"/>
          <w:rtl/>
        </w:rPr>
        <w:t>ניב</w:t>
      </w:r>
    </w:p>
    <w:p w:rsidR="00D90D74" w:rsidRPr="00016FFA" w:rsidRDefault="00D90D74" w:rsidP="00F86808">
      <w:pPr>
        <w:rPr>
          <w:rFonts w:hint="cs"/>
          <w:sz w:val="32"/>
          <w:szCs w:val="32"/>
          <w:rtl/>
        </w:rPr>
      </w:pPr>
      <w:r w:rsidRPr="00016FFA">
        <w:rPr>
          <w:rFonts w:hint="cs"/>
          <w:sz w:val="32"/>
          <w:szCs w:val="32"/>
          <w:rtl/>
        </w:rPr>
        <w:t>למשל ולשנינה (פס'  ז).</w:t>
      </w:r>
    </w:p>
    <w:p w:rsidR="00D90D74" w:rsidRPr="00016FFA" w:rsidRDefault="00D90D74" w:rsidP="00F86808">
      <w:pPr>
        <w:rPr>
          <w:rFonts w:hint="cs"/>
          <w:sz w:val="32"/>
          <w:szCs w:val="32"/>
          <w:rtl/>
        </w:rPr>
      </w:pPr>
      <w:r w:rsidRPr="00016FFA">
        <w:rPr>
          <w:rFonts w:hint="cs"/>
          <w:b/>
          <w:bCs/>
          <w:sz w:val="32"/>
          <w:szCs w:val="32"/>
          <w:rtl/>
        </w:rPr>
        <w:t xml:space="preserve">בהשאלה : </w:t>
      </w:r>
      <w:r w:rsidRPr="00016FFA">
        <w:rPr>
          <w:rFonts w:hint="cs"/>
          <w:sz w:val="32"/>
          <w:szCs w:val="32"/>
          <w:rtl/>
        </w:rPr>
        <w:t>לחרפה וללעג.</w:t>
      </w:r>
    </w:p>
    <w:p w:rsidR="00D90D74" w:rsidRPr="00016FFA" w:rsidRDefault="00D90D74" w:rsidP="00F86808">
      <w:pPr>
        <w:rPr>
          <w:rFonts w:hint="cs"/>
          <w:sz w:val="32"/>
          <w:szCs w:val="32"/>
          <w:rtl/>
        </w:rPr>
      </w:pPr>
      <w:r w:rsidRPr="00016FFA">
        <w:rPr>
          <w:rFonts w:hint="cs"/>
          <w:b/>
          <w:bCs/>
          <w:sz w:val="32"/>
          <w:szCs w:val="32"/>
          <w:rtl/>
        </w:rPr>
        <w:t xml:space="preserve">דוגמה : </w:t>
      </w:r>
      <w:r w:rsidRPr="00016FFA">
        <w:rPr>
          <w:rFonts w:hint="cs"/>
          <w:sz w:val="32"/>
          <w:szCs w:val="32"/>
          <w:rtl/>
        </w:rPr>
        <w:t>התנהגותו המחפירה הבאישה את שמו והוא היה למשל ולשנינה בעיני יודעיו.</w:t>
      </w:r>
    </w:p>
    <w:p w:rsidR="00F66922" w:rsidRPr="00016FFA" w:rsidRDefault="00F66922" w:rsidP="00F86808">
      <w:pPr>
        <w:rPr>
          <w:rFonts w:hint="cs"/>
          <w:b/>
          <w:bCs/>
          <w:sz w:val="32"/>
          <w:szCs w:val="32"/>
          <w:rtl/>
        </w:rPr>
      </w:pPr>
    </w:p>
    <w:p w:rsidR="00F66922" w:rsidRPr="00016FFA" w:rsidRDefault="00F66922" w:rsidP="00F86808">
      <w:pPr>
        <w:rPr>
          <w:rFonts w:hint="cs"/>
          <w:b/>
          <w:bCs/>
          <w:sz w:val="32"/>
          <w:szCs w:val="32"/>
          <w:rtl/>
        </w:rPr>
      </w:pPr>
    </w:p>
    <w:p w:rsidR="00735677" w:rsidRDefault="00735677" w:rsidP="00F86808">
      <w:pPr>
        <w:rPr>
          <w:rFonts w:hint="cs"/>
          <w:b/>
          <w:bCs/>
          <w:sz w:val="40"/>
          <w:szCs w:val="40"/>
          <w:rtl/>
        </w:rPr>
      </w:pPr>
    </w:p>
    <w:p w:rsidR="00735677" w:rsidRDefault="00735677" w:rsidP="00F86808">
      <w:pPr>
        <w:rPr>
          <w:rFonts w:hint="cs"/>
          <w:b/>
          <w:bCs/>
          <w:sz w:val="40"/>
          <w:szCs w:val="40"/>
          <w:rtl/>
        </w:rPr>
      </w:pPr>
    </w:p>
    <w:p w:rsidR="003D6846" w:rsidRPr="00016FFA" w:rsidRDefault="00D849C8" w:rsidP="00F86808">
      <w:pPr>
        <w:rPr>
          <w:rFonts w:hint="cs"/>
          <w:sz w:val="32"/>
          <w:szCs w:val="32"/>
          <w:rtl/>
        </w:rPr>
      </w:pPr>
      <w:r w:rsidRPr="00FD2046">
        <w:rPr>
          <w:rFonts w:hint="cs"/>
          <w:b/>
          <w:bCs/>
          <w:sz w:val="40"/>
          <w:szCs w:val="40"/>
          <w:rtl/>
        </w:rPr>
        <w:lastRenderedPageBreak/>
        <w:t>פרק י</w:t>
      </w:r>
      <w:r w:rsidR="00914703" w:rsidRPr="00FD2046">
        <w:rPr>
          <w:rFonts w:hint="cs"/>
          <w:b/>
          <w:bCs/>
          <w:sz w:val="40"/>
          <w:szCs w:val="40"/>
          <w:rtl/>
        </w:rPr>
        <w:t xml:space="preserve"> /</w:t>
      </w:r>
      <w:r w:rsidR="00914703" w:rsidRPr="00016FFA">
        <w:rPr>
          <w:rFonts w:hint="cs"/>
          <w:sz w:val="32"/>
          <w:szCs w:val="32"/>
          <w:rtl/>
        </w:rPr>
        <w:t xml:space="preserve"> ברוריה בן-דוד (וייס)</w:t>
      </w:r>
    </w:p>
    <w:p w:rsidR="005C74A5" w:rsidRPr="00016FFA" w:rsidRDefault="005C74A5" w:rsidP="00F86808">
      <w:pPr>
        <w:rPr>
          <w:rFonts w:hint="cs"/>
          <w:sz w:val="32"/>
          <w:szCs w:val="32"/>
          <w:rtl/>
        </w:rPr>
      </w:pPr>
    </w:p>
    <w:p w:rsidR="00E1294D" w:rsidRPr="00016FFA" w:rsidRDefault="00D748C0" w:rsidP="00F86808">
      <w:pPr>
        <w:rPr>
          <w:rFonts w:hint="cs"/>
          <w:sz w:val="32"/>
          <w:szCs w:val="32"/>
          <w:rtl/>
        </w:rPr>
      </w:pPr>
      <w:r w:rsidRPr="00016FFA">
        <w:rPr>
          <w:rFonts w:hint="cs"/>
          <w:sz w:val="32"/>
          <w:szCs w:val="32"/>
          <w:rtl/>
        </w:rPr>
        <w:t xml:space="preserve">בפרקנו נקרא </w:t>
      </w:r>
      <w:r w:rsidR="00D6165C" w:rsidRPr="00016FFA">
        <w:rPr>
          <w:rFonts w:hint="cs"/>
          <w:sz w:val="32"/>
          <w:szCs w:val="32"/>
          <w:rtl/>
        </w:rPr>
        <w:t>סקירה על</w:t>
      </w:r>
      <w:r w:rsidRPr="00016FFA">
        <w:rPr>
          <w:rFonts w:hint="cs"/>
          <w:sz w:val="32"/>
          <w:szCs w:val="32"/>
          <w:rtl/>
        </w:rPr>
        <w:t xml:space="preserve"> מעשי שלמה, </w:t>
      </w:r>
      <w:r w:rsidR="00D6165C" w:rsidRPr="00016FFA">
        <w:rPr>
          <w:rFonts w:hint="cs"/>
          <w:sz w:val="32"/>
          <w:szCs w:val="32"/>
          <w:rtl/>
        </w:rPr>
        <w:t>פרסום חכמתו בעמים</w:t>
      </w:r>
      <w:r w:rsidRPr="00016FFA">
        <w:rPr>
          <w:rFonts w:hint="cs"/>
          <w:sz w:val="32"/>
          <w:szCs w:val="32"/>
          <w:rtl/>
        </w:rPr>
        <w:t>, גדולתו, עושרו ותפארת מלכותו.</w:t>
      </w:r>
    </w:p>
    <w:p w:rsidR="00D6165C" w:rsidRPr="00016FFA" w:rsidRDefault="00D6165C" w:rsidP="00F86808">
      <w:pPr>
        <w:rPr>
          <w:rFonts w:hint="cs"/>
          <w:sz w:val="32"/>
          <w:szCs w:val="32"/>
          <w:rtl/>
        </w:rPr>
      </w:pPr>
    </w:p>
    <w:p w:rsidR="00D6165C" w:rsidRPr="00016FFA" w:rsidRDefault="00D6165C" w:rsidP="00F86808">
      <w:pPr>
        <w:rPr>
          <w:rFonts w:hint="cs"/>
          <w:sz w:val="32"/>
          <w:szCs w:val="32"/>
          <w:rtl/>
        </w:rPr>
      </w:pPr>
      <w:r w:rsidRPr="00016FFA">
        <w:rPr>
          <w:rFonts w:hint="cs"/>
          <w:sz w:val="32"/>
          <w:szCs w:val="32"/>
          <w:rtl/>
        </w:rPr>
        <w:t>בפתח תיאור תפארת מלכותו של שלמה</w:t>
      </w:r>
      <w:r w:rsidR="0058227A" w:rsidRPr="00016FFA">
        <w:rPr>
          <w:rFonts w:hint="cs"/>
          <w:sz w:val="32"/>
          <w:szCs w:val="32"/>
          <w:rtl/>
        </w:rPr>
        <w:t xml:space="preserve"> נקרא על בואה של מלכת שבא לירושלים</w:t>
      </w:r>
      <w:r w:rsidR="006F50B0" w:rsidRPr="00016FFA">
        <w:rPr>
          <w:rFonts w:hint="cs"/>
          <w:sz w:val="32"/>
          <w:szCs w:val="32"/>
          <w:rtl/>
        </w:rPr>
        <w:t xml:space="preserve"> לשמע החכמה האלוקית ששלמה התברך בה (רלב"ג</w:t>
      </w:r>
      <w:r w:rsidR="00B640E8" w:rsidRPr="00016FFA">
        <w:rPr>
          <w:rFonts w:hint="cs"/>
          <w:sz w:val="32"/>
          <w:szCs w:val="32"/>
          <w:rtl/>
        </w:rPr>
        <w:t>)</w:t>
      </w:r>
    </w:p>
    <w:p w:rsidR="00B640E8" w:rsidRPr="00016FFA" w:rsidRDefault="00B640E8" w:rsidP="00F86808">
      <w:pPr>
        <w:rPr>
          <w:rFonts w:hint="cs"/>
          <w:sz w:val="32"/>
          <w:szCs w:val="32"/>
          <w:rtl/>
        </w:rPr>
      </w:pPr>
      <w:r w:rsidRPr="00016FFA">
        <w:rPr>
          <w:rFonts w:hint="cs"/>
          <w:sz w:val="32"/>
          <w:szCs w:val="32"/>
          <w:rtl/>
        </w:rPr>
        <w:t>ככתוב: "ומלכת שבא שמעת את שמע שלמה לשם ה'" (פס' א).</w:t>
      </w:r>
    </w:p>
    <w:p w:rsidR="0061753F" w:rsidRPr="00016FFA" w:rsidRDefault="0061753F" w:rsidP="00F86808">
      <w:pPr>
        <w:rPr>
          <w:rFonts w:hint="cs"/>
          <w:sz w:val="32"/>
          <w:szCs w:val="32"/>
          <w:rtl/>
        </w:rPr>
      </w:pPr>
      <w:r w:rsidRPr="00016FFA">
        <w:rPr>
          <w:rFonts w:hint="cs"/>
          <w:sz w:val="32"/>
          <w:szCs w:val="32"/>
          <w:rtl/>
        </w:rPr>
        <w:t>מלכת שבא שמעה שחכמת שלמה הייתה "על</w:t>
      </w:r>
      <w:r w:rsidR="002022CD" w:rsidRPr="00016FFA">
        <w:rPr>
          <w:rFonts w:hint="cs"/>
          <w:sz w:val="32"/>
          <w:szCs w:val="32"/>
          <w:rtl/>
        </w:rPr>
        <w:t xml:space="preserve"> אנושית", והיא באה</w:t>
      </w:r>
      <w:r w:rsidR="00E22A4A" w:rsidRPr="00016FFA">
        <w:rPr>
          <w:rFonts w:hint="cs"/>
          <w:sz w:val="32"/>
          <w:szCs w:val="32"/>
          <w:rtl/>
        </w:rPr>
        <w:t xml:space="preserve"> כדי להיווכח</w:t>
      </w:r>
      <w:r w:rsidR="006A383F" w:rsidRPr="00016FFA">
        <w:rPr>
          <w:rFonts w:hint="cs"/>
          <w:sz w:val="32"/>
          <w:szCs w:val="32"/>
          <w:rtl/>
        </w:rPr>
        <w:t xml:space="preserve"> אם חכמתו מופלגת כפי שמסופר. מכאן שגם מלכת שבא נמנתה על חכמי קדם. "ותבא לנסותו בחידות"</w:t>
      </w:r>
      <w:r w:rsidR="00793973" w:rsidRPr="00016FFA">
        <w:rPr>
          <w:rFonts w:hint="cs"/>
          <w:sz w:val="32"/>
          <w:szCs w:val="32"/>
          <w:rtl/>
        </w:rPr>
        <w:t xml:space="preserve"> החידות היו מדרכי החכמה. בני</w:t>
      </w:r>
      <w:r w:rsidR="00C06A60" w:rsidRPr="00016FFA">
        <w:rPr>
          <w:rFonts w:hint="cs"/>
          <w:sz w:val="32"/>
          <w:szCs w:val="32"/>
          <w:rtl/>
        </w:rPr>
        <w:t xml:space="preserve"> ארצות הקדם התענגו לבלות זמנם בחידות (שופ' יד  יב), על כך מעיד גם הכתוב בספר משלי : "להבין משל ומליצה, דברי חכמים וחידתם (א  ו).</w:t>
      </w:r>
    </w:p>
    <w:p w:rsidR="004C081F" w:rsidRPr="00016FFA" w:rsidRDefault="00947721" w:rsidP="00F86808">
      <w:pPr>
        <w:rPr>
          <w:rFonts w:hint="cs"/>
          <w:sz w:val="32"/>
          <w:szCs w:val="32"/>
          <w:rtl/>
        </w:rPr>
      </w:pPr>
      <w:r w:rsidRPr="00016FFA">
        <w:rPr>
          <w:rFonts w:hint="cs"/>
          <w:sz w:val="32"/>
          <w:szCs w:val="32"/>
          <w:rtl/>
        </w:rPr>
        <w:t xml:space="preserve">יש דעות שונות בין המפרשים לגבי מיקומה של ממלכת "שבא". הדעה העיקרית היא </w:t>
      </w:r>
      <w:r w:rsidR="004C081F" w:rsidRPr="00016FFA">
        <w:rPr>
          <w:rFonts w:hint="cs"/>
          <w:sz w:val="32"/>
          <w:szCs w:val="32"/>
          <w:rtl/>
        </w:rPr>
        <w:t>באזור ההררי</w:t>
      </w:r>
      <w:r w:rsidRPr="00016FFA">
        <w:rPr>
          <w:rFonts w:hint="cs"/>
          <w:sz w:val="32"/>
          <w:szCs w:val="32"/>
          <w:rtl/>
        </w:rPr>
        <w:t xml:space="preserve"> הפורה</w:t>
      </w:r>
      <w:r w:rsidR="004C081F" w:rsidRPr="00016FFA">
        <w:rPr>
          <w:rFonts w:hint="cs"/>
          <w:sz w:val="32"/>
          <w:szCs w:val="32"/>
          <w:rtl/>
        </w:rPr>
        <w:t xml:space="preserve"> שבדרום מערב חצי האי ערב. בימי בית ראשון ולאחר מכן זו הייתה אחת הממלכות הנודעות בסחר הבין לאומי בבשמים, בזהב, באבנים</w:t>
      </w:r>
      <w:r w:rsidR="005C45AD" w:rsidRPr="00016FFA">
        <w:rPr>
          <w:rFonts w:hint="cs"/>
          <w:sz w:val="32"/>
          <w:szCs w:val="32"/>
          <w:rtl/>
        </w:rPr>
        <w:t xml:space="preserve"> יקרות ובשאר חפצי מותרות (יש' ס</w:t>
      </w:r>
      <w:r w:rsidR="004C081F" w:rsidRPr="00016FFA">
        <w:rPr>
          <w:rFonts w:hint="cs"/>
          <w:sz w:val="32"/>
          <w:szCs w:val="32"/>
          <w:rtl/>
        </w:rPr>
        <w:t xml:space="preserve"> ו </w:t>
      </w:r>
      <w:r w:rsidR="004C081F" w:rsidRPr="00016FFA">
        <w:rPr>
          <w:sz w:val="32"/>
          <w:szCs w:val="32"/>
        </w:rPr>
        <w:t>;</w:t>
      </w:r>
      <w:r w:rsidR="004C081F" w:rsidRPr="00016FFA">
        <w:rPr>
          <w:rFonts w:hint="cs"/>
          <w:sz w:val="32"/>
          <w:szCs w:val="32"/>
          <w:rtl/>
        </w:rPr>
        <w:t xml:space="preserve"> יר' ו  כ </w:t>
      </w:r>
      <w:r w:rsidR="004C081F" w:rsidRPr="00016FFA">
        <w:rPr>
          <w:sz w:val="32"/>
          <w:szCs w:val="32"/>
        </w:rPr>
        <w:t>;</w:t>
      </w:r>
      <w:r w:rsidR="004C081F" w:rsidRPr="00016FFA">
        <w:rPr>
          <w:rFonts w:hint="cs"/>
          <w:sz w:val="32"/>
          <w:szCs w:val="32"/>
          <w:rtl/>
        </w:rPr>
        <w:t xml:space="preserve"> יח' כז  כב).</w:t>
      </w:r>
    </w:p>
    <w:p w:rsidR="00150335" w:rsidRPr="00016FFA" w:rsidRDefault="00150335" w:rsidP="00F86808">
      <w:pPr>
        <w:rPr>
          <w:rFonts w:hint="cs"/>
          <w:sz w:val="32"/>
          <w:szCs w:val="32"/>
          <w:rtl/>
        </w:rPr>
      </w:pPr>
      <w:r w:rsidRPr="00016FFA">
        <w:rPr>
          <w:rFonts w:hint="cs"/>
          <w:sz w:val="32"/>
          <w:szCs w:val="32"/>
          <w:rtl/>
        </w:rPr>
        <w:t>המסורת האתיופית החבשית רואה במלכת שבא את אם השושלת של מלכי אתיופיה. בפסוק יג כתוב "והמלך שלמה נתן למלכת שבא את כל חפצה"</w:t>
      </w:r>
      <w:r w:rsidR="00BB1838" w:rsidRPr="00016FFA">
        <w:rPr>
          <w:rFonts w:hint="cs"/>
          <w:sz w:val="32"/>
          <w:szCs w:val="32"/>
          <w:rtl/>
        </w:rPr>
        <w:t>. במדרשים מסבירים "את כל חפצה" שנתן לה הריון וזוהי גם המסורת האתיופית.</w:t>
      </w:r>
    </w:p>
    <w:p w:rsidR="00E47D4E" w:rsidRPr="00016FFA" w:rsidRDefault="00E47D4E" w:rsidP="00F86808">
      <w:pPr>
        <w:rPr>
          <w:rFonts w:hint="cs"/>
          <w:sz w:val="32"/>
          <w:szCs w:val="32"/>
          <w:rtl/>
        </w:rPr>
      </w:pPr>
    </w:p>
    <w:p w:rsidR="00E47D4E" w:rsidRPr="00016FFA" w:rsidRDefault="00E47D4E" w:rsidP="00F86808">
      <w:pPr>
        <w:rPr>
          <w:rFonts w:hint="cs"/>
          <w:b/>
          <w:bCs/>
          <w:sz w:val="32"/>
          <w:szCs w:val="32"/>
          <w:rtl/>
        </w:rPr>
      </w:pPr>
      <w:r w:rsidRPr="00016FFA">
        <w:rPr>
          <w:rFonts w:hint="cs"/>
          <w:b/>
          <w:bCs/>
          <w:sz w:val="32"/>
          <w:szCs w:val="32"/>
          <w:rtl/>
        </w:rPr>
        <w:t>מה השי שהביאה לשלמה?</w:t>
      </w:r>
    </w:p>
    <w:p w:rsidR="00E47D4E" w:rsidRPr="00016FFA" w:rsidRDefault="00F111D5" w:rsidP="00F86808">
      <w:pPr>
        <w:jc w:val="both"/>
        <w:rPr>
          <w:rFonts w:hint="cs"/>
          <w:sz w:val="32"/>
          <w:szCs w:val="32"/>
          <w:rtl/>
        </w:rPr>
      </w:pPr>
      <w:r w:rsidRPr="00016FFA">
        <w:rPr>
          <w:rFonts w:hint="cs"/>
          <w:sz w:val="32"/>
          <w:szCs w:val="32"/>
          <w:rtl/>
        </w:rPr>
        <w:t>"בשמים וזהב רב מאד ואבן יקרה" (אבנים יקרות).</w:t>
      </w:r>
    </w:p>
    <w:p w:rsidR="00F111D5" w:rsidRPr="00016FFA" w:rsidRDefault="00F111D5" w:rsidP="00F86808">
      <w:pPr>
        <w:rPr>
          <w:rFonts w:hint="cs"/>
          <w:sz w:val="32"/>
          <w:szCs w:val="32"/>
          <w:rtl/>
        </w:rPr>
      </w:pPr>
    </w:p>
    <w:p w:rsidR="00F111D5" w:rsidRPr="00016FFA" w:rsidRDefault="00F111D5" w:rsidP="00F86808">
      <w:pPr>
        <w:rPr>
          <w:rFonts w:hint="cs"/>
          <w:b/>
          <w:bCs/>
          <w:sz w:val="32"/>
          <w:szCs w:val="32"/>
          <w:rtl/>
        </w:rPr>
      </w:pPr>
      <w:r w:rsidRPr="00016FFA">
        <w:rPr>
          <w:rFonts w:hint="cs"/>
          <w:b/>
          <w:bCs/>
          <w:sz w:val="32"/>
          <w:szCs w:val="32"/>
          <w:rtl/>
        </w:rPr>
        <w:t xml:space="preserve">מי ליווה </w:t>
      </w:r>
      <w:r w:rsidR="003E4CBA" w:rsidRPr="00016FFA">
        <w:rPr>
          <w:rFonts w:hint="cs"/>
          <w:b/>
          <w:bCs/>
          <w:sz w:val="32"/>
          <w:szCs w:val="32"/>
          <w:rtl/>
        </w:rPr>
        <w:t>את מלכת שבא</w:t>
      </w:r>
      <w:r w:rsidRPr="00016FFA">
        <w:rPr>
          <w:rFonts w:hint="cs"/>
          <w:b/>
          <w:bCs/>
          <w:sz w:val="32"/>
          <w:szCs w:val="32"/>
          <w:rtl/>
        </w:rPr>
        <w:t xml:space="preserve"> בדרכה?</w:t>
      </w:r>
    </w:p>
    <w:p w:rsidR="00F111D5" w:rsidRPr="00016FFA" w:rsidRDefault="0020017B" w:rsidP="00F86808">
      <w:pPr>
        <w:rPr>
          <w:rFonts w:hint="cs"/>
          <w:sz w:val="32"/>
          <w:szCs w:val="32"/>
          <w:rtl/>
        </w:rPr>
      </w:pPr>
      <w:r w:rsidRPr="00016FFA">
        <w:rPr>
          <w:rFonts w:hint="cs"/>
          <w:sz w:val="32"/>
          <w:szCs w:val="32"/>
          <w:rtl/>
        </w:rPr>
        <w:t>מלכת שבא הביאה עימה אוצרות מרובים וחיל כבד מאד להגן עליה</w:t>
      </w:r>
      <w:r w:rsidR="0052706A" w:rsidRPr="00016FFA">
        <w:rPr>
          <w:rFonts w:hint="cs"/>
          <w:sz w:val="32"/>
          <w:szCs w:val="32"/>
          <w:rtl/>
        </w:rPr>
        <w:t xml:space="preserve"> בדרכה דרך המדבריות לירושלים.</w:t>
      </w:r>
      <w:r w:rsidRPr="00016FFA">
        <w:rPr>
          <w:rFonts w:hint="cs"/>
          <w:sz w:val="32"/>
          <w:szCs w:val="32"/>
          <w:rtl/>
        </w:rPr>
        <w:t xml:space="preserve"> </w:t>
      </w:r>
    </w:p>
    <w:p w:rsidR="00D5307B" w:rsidRPr="00016FFA" w:rsidRDefault="00D5307B" w:rsidP="00F86808">
      <w:pPr>
        <w:rPr>
          <w:rFonts w:hint="cs"/>
          <w:b/>
          <w:bCs/>
          <w:sz w:val="32"/>
          <w:szCs w:val="32"/>
          <w:rtl/>
        </w:rPr>
      </w:pPr>
    </w:p>
    <w:p w:rsidR="00F50543" w:rsidRPr="00016FFA" w:rsidRDefault="00F50543" w:rsidP="00F86808">
      <w:pPr>
        <w:rPr>
          <w:rFonts w:hint="cs"/>
          <w:b/>
          <w:bCs/>
          <w:sz w:val="32"/>
          <w:szCs w:val="32"/>
          <w:rtl/>
        </w:rPr>
      </w:pPr>
      <w:r w:rsidRPr="00016FFA">
        <w:rPr>
          <w:rFonts w:hint="cs"/>
          <w:b/>
          <w:bCs/>
          <w:sz w:val="32"/>
          <w:szCs w:val="32"/>
          <w:rtl/>
        </w:rPr>
        <w:t>על מה מעיד ביקורה?</w:t>
      </w:r>
    </w:p>
    <w:p w:rsidR="00F50543" w:rsidRPr="00016FFA" w:rsidRDefault="00F50543" w:rsidP="00F86808">
      <w:pPr>
        <w:rPr>
          <w:rFonts w:hint="cs"/>
          <w:sz w:val="32"/>
          <w:szCs w:val="32"/>
          <w:rtl/>
        </w:rPr>
      </w:pPr>
      <w:r w:rsidRPr="00016FFA">
        <w:rPr>
          <w:rFonts w:hint="cs"/>
          <w:sz w:val="32"/>
          <w:szCs w:val="32"/>
          <w:rtl/>
        </w:rPr>
        <w:t>ביקורה של מלכת שבא, שבאה אל שלמה ממרחקים</w:t>
      </w:r>
      <w:r w:rsidR="00D416DC" w:rsidRPr="00016FFA">
        <w:rPr>
          <w:rFonts w:hint="cs"/>
          <w:sz w:val="32"/>
          <w:szCs w:val="32"/>
          <w:rtl/>
        </w:rPr>
        <w:t xml:space="preserve">, מעיד על תפארתו וגדולתו של שלמה </w:t>
      </w:r>
      <w:r w:rsidR="006772FE" w:rsidRPr="00016FFA">
        <w:rPr>
          <w:rFonts w:hint="cs"/>
          <w:sz w:val="32"/>
          <w:szCs w:val="32"/>
          <w:rtl/>
        </w:rPr>
        <w:t>שאליה נמשכו</w:t>
      </w:r>
      <w:r w:rsidR="00D416DC" w:rsidRPr="00016FFA">
        <w:rPr>
          <w:rFonts w:hint="cs"/>
          <w:sz w:val="32"/>
          <w:szCs w:val="32"/>
          <w:rtl/>
        </w:rPr>
        <w:t xml:space="preserve"> שליטי העמים מקרוב ומרחוק, כדי</w:t>
      </w:r>
      <w:r w:rsidR="00A833CF" w:rsidRPr="00016FFA">
        <w:rPr>
          <w:rFonts w:hint="cs"/>
          <w:sz w:val="32"/>
          <w:szCs w:val="32"/>
          <w:rtl/>
        </w:rPr>
        <w:t xml:space="preserve"> ליהנות מזיוו ולראות את תפארת חצרו, וללמוד ממנו הנהגת המדינה.</w:t>
      </w:r>
    </w:p>
    <w:p w:rsidR="00F469CB" w:rsidRPr="00016FFA" w:rsidRDefault="00F469CB" w:rsidP="00F86808">
      <w:pPr>
        <w:rPr>
          <w:rFonts w:hint="cs"/>
          <w:sz w:val="32"/>
          <w:szCs w:val="32"/>
          <w:rtl/>
        </w:rPr>
      </w:pPr>
    </w:p>
    <w:p w:rsidR="00F469CB" w:rsidRPr="00016FFA" w:rsidRDefault="00F469CB" w:rsidP="00F86808">
      <w:pPr>
        <w:rPr>
          <w:rFonts w:hint="cs"/>
          <w:sz w:val="32"/>
          <w:szCs w:val="32"/>
          <w:rtl/>
        </w:rPr>
      </w:pPr>
      <w:r w:rsidRPr="00016FFA">
        <w:rPr>
          <w:rFonts w:hint="cs"/>
          <w:sz w:val="32"/>
          <w:szCs w:val="32"/>
          <w:rtl/>
        </w:rPr>
        <w:t>שלמה  השיב על כל שאלותיה ופתר את</w:t>
      </w:r>
      <w:r w:rsidR="00E960E1">
        <w:rPr>
          <w:rFonts w:hint="cs"/>
          <w:sz w:val="32"/>
          <w:szCs w:val="32"/>
          <w:rtl/>
        </w:rPr>
        <w:t xml:space="preserve"> כ</w:t>
      </w:r>
      <w:r w:rsidR="006772FE" w:rsidRPr="00016FFA">
        <w:rPr>
          <w:rFonts w:hint="cs"/>
          <w:sz w:val="32"/>
          <w:szCs w:val="32"/>
          <w:rtl/>
        </w:rPr>
        <w:t xml:space="preserve">ל </w:t>
      </w:r>
      <w:r w:rsidRPr="00016FFA">
        <w:rPr>
          <w:rFonts w:hint="cs"/>
          <w:sz w:val="32"/>
          <w:szCs w:val="32"/>
          <w:rtl/>
        </w:rPr>
        <w:t xml:space="preserve"> חידותיה. </w:t>
      </w:r>
      <w:r w:rsidR="009224A3" w:rsidRPr="00016FFA">
        <w:rPr>
          <w:rFonts w:hint="cs"/>
          <w:sz w:val="32"/>
          <w:szCs w:val="32"/>
          <w:rtl/>
        </w:rPr>
        <w:t>לא היה דבר נסתר ממנו.</w:t>
      </w:r>
    </w:p>
    <w:p w:rsidR="008532F7" w:rsidRDefault="008532F7" w:rsidP="00F86808">
      <w:pPr>
        <w:rPr>
          <w:rFonts w:hint="cs"/>
          <w:b/>
          <w:bCs/>
          <w:sz w:val="32"/>
          <w:szCs w:val="32"/>
          <w:rtl/>
        </w:rPr>
      </w:pPr>
    </w:p>
    <w:p w:rsidR="005726FA" w:rsidRPr="00016FFA" w:rsidRDefault="005726FA" w:rsidP="00F86808">
      <w:pPr>
        <w:rPr>
          <w:rFonts w:hint="cs"/>
          <w:b/>
          <w:bCs/>
          <w:sz w:val="32"/>
          <w:szCs w:val="32"/>
          <w:rtl/>
        </w:rPr>
      </w:pPr>
      <w:r w:rsidRPr="00016FFA">
        <w:rPr>
          <w:rFonts w:hint="cs"/>
          <w:b/>
          <w:bCs/>
          <w:sz w:val="32"/>
          <w:szCs w:val="32"/>
          <w:rtl/>
        </w:rPr>
        <w:lastRenderedPageBreak/>
        <w:t>איזה פסוק מעיד על התפעלותה של מלכת שבא?</w:t>
      </w:r>
    </w:p>
    <w:p w:rsidR="005726FA" w:rsidRPr="00016FFA" w:rsidRDefault="005726FA" w:rsidP="00F86808">
      <w:pPr>
        <w:rPr>
          <w:rFonts w:hint="cs"/>
          <w:sz w:val="32"/>
          <w:szCs w:val="32"/>
          <w:rtl/>
        </w:rPr>
      </w:pPr>
      <w:r w:rsidRPr="00016FFA">
        <w:rPr>
          <w:rFonts w:hint="cs"/>
          <w:sz w:val="32"/>
          <w:szCs w:val="32"/>
          <w:rtl/>
        </w:rPr>
        <w:t>"ומאכל שלחנו ומושב עבדיו ומעמד משרתו ומלבשיהם ומשקיו ועלתו אשר יעלה בית ה'</w:t>
      </w:r>
      <w:r w:rsidR="006D396C" w:rsidRPr="00016FFA">
        <w:rPr>
          <w:rFonts w:hint="cs"/>
          <w:sz w:val="32"/>
          <w:szCs w:val="32"/>
          <w:rtl/>
        </w:rPr>
        <w:t>,</w:t>
      </w:r>
      <w:r w:rsidR="00B13321" w:rsidRPr="00016FFA">
        <w:rPr>
          <w:rFonts w:hint="cs"/>
          <w:sz w:val="32"/>
          <w:szCs w:val="32"/>
          <w:rtl/>
        </w:rPr>
        <w:t xml:space="preserve"> ולא היה בה עוד רוח" (פס' ה).</w:t>
      </w:r>
    </w:p>
    <w:p w:rsidR="00EF349E" w:rsidRPr="00016FFA" w:rsidRDefault="00EF349E" w:rsidP="00F86808">
      <w:pPr>
        <w:rPr>
          <w:rFonts w:hint="cs"/>
          <w:sz w:val="32"/>
          <w:szCs w:val="32"/>
          <w:rtl/>
        </w:rPr>
      </w:pPr>
      <w:r w:rsidRPr="00016FFA">
        <w:rPr>
          <w:rFonts w:hint="cs"/>
          <w:sz w:val="32"/>
          <w:szCs w:val="32"/>
          <w:rtl/>
        </w:rPr>
        <w:t>מושב עבדיו- סדר ישיבת עבדיו (שריו). כבר מצאנו אצל שאול סדרי ישיבה מיוחדים וקבועים ליד שולחן המלך (ש"א כ  כד-כה).</w:t>
      </w:r>
    </w:p>
    <w:p w:rsidR="00637F9B" w:rsidRPr="00016FFA" w:rsidRDefault="00637F9B" w:rsidP="00F86808">
      <w:pPr>
        <w:rPr>
          <w:rFonts w:hint="cs"/>
          <w:sz w:val="32"/>
          <w:szCs w:val="32"/>
          <w:rtl/>
        </w:rPr>
      </w:pPr>
      <w:r w:rsidRPr="00016FFA">
        <w:rPr>
          <w:rFonts w:hint="cs"/>
          <w:sz w:val="32"/>
          <w:szCs w:val="32"/>
          <w:rtl/>
        </w:rPr>
        <w:t>סדרי העמידה של המשרתים העומדים לשרת את המלך ואת הסוע</w:t>
      </w:r>
      <w:r w:rsidR="00FB027C">
        <w:rPr>
          <w:rFonts w:hint="cs"/>
          <w:sz w:val="32"/>
          <w:szCs w:val="32"/>
          <w:rtl/>
        </w:rPr>
        <w:t>דים, ומלבושי המשרתים. כנראה שלכ</w:t>
      </w:r>
      <w:r w:rsidRPr="00016FFA">
        <w:rPr>
          <w:rFonts w:hint="cs"/>
          <w:sz w:val="32"/>
          <w:szCs w:val="32"/>
          <w:rtl/>
        </w:rPr>
        <w:t>ל קבוצה וקבוצה האופים, הטבחים, הרוקחים היו בגדים ייחודיים שציינו את תפקידם (דה"ב ט  ד).</w:t>
      </w:r>
    </w:p>
    <w:p w:rsidR="00637F9B" w:rsidRPr="00016FFA" w:rsidRDefault="0052156D" w:rsidP="00F86808">
      <w:pPr>
        <w:rPr>
          <w:rFonts w:hint="cs"/>
          <w:sz w:val="32"/>
          <w:szCs w:val="32"/>
          <w:rtl/>
        </w:rPr>
      </w:pPr>
      <w:r w:rsidRPr="00016FFA">
        <w:rPr>
          <w:rFonts w:hint="cs"/>
          <w:sz w:val="32"/>
          <w:szCs w:val="32"/>
          <w:rtl/>
        </w:rPr>
        <w:t>ו</w:t>
      </w:r>
      <w:r w:rsidR="00637F9B" w:rsidRPr="00016FFA">
        <w:rPr>
          <w:rFonts w:hint="cs"/>
          <w:sz w:val="32"/>
          <w:szCs w:val="32"/>
          <w:rtl/>
        </w:rPr>
        <w:t>משקיו- מצאנו במקרא "משקים" אצל שלושה בלבד</w:t>
      </w:r>
      <w:r w:rsidRPr="00016FFA">
        <w:rPr>
          <w:rFonts w:hint="cs"/>
          <w:sz w:val="32"/>
          <w:szCs w:val="32"/>
          <w:rtl/>
        </w:rPr>
        <w:t xml:space="preserve"> אצל פרעה</w:t>
      </w:r>
    </w:p>
    <w:p w:rsidR="0052156D" w:rsidRPr="00016FFA" w:rsidRDefault="0052156D" w:rsidP="00F86808">
      <w:pPr>
        <w:rPr>
          <w:rFonts w:hint="cs"/>
          <w:sz w:val="32"/>
          <w:szCs w:val="32"/>
          <w:rtl/>
        </w:rPr>
      </w:pPr>
      <w:r w:rsidRPr="00016FFA">
        <w:rPr>
          <w:rFonts w:hint="cs"/>
          <w:sz w:val="32"/>
          <w:szCs w:val="32"/>
          <w:rtl/>
        </w:rPr>
        <w:t>(בר' פרקים מ-מא), אצל שלמה בפרקנו ואצל ארתחשסתא מלך פרס (נח' א  יא).</w:t>
      </w:r>
    </w:p>
    <w:p w:rsidR="0052156D" w:rsidRPr="00016FFA" w:rsidRDefault="008223A2" w:rsidP="00F86808">
      <w:pPr>
        <w:rPr>
          <w:rFonts w:hint="cs"/>
          <w:sz w:val="32"/>
          <w:szCs w:val="32"/>
          <w:rtl/>
        </w:rPr>
      </w:pPr>
      <w:r w:rsidRPr="00016FFA">
        <w:rPr>
          <w:rFonts w:hint="cs"/>
          <w:sz w:val="32"/>
          <w:szCs w:val="32"/>
          <w:rtl/>
        </w:rPr>
        <w:t>ועלתו- פאר המדרגות שבהן היו עולים לבית המקדש (דה"ב ט  ד).</w:t>
      </w:r>
    </w:p>
    <w:p w:rsidR="00C44062" w:rsidRPr="00016FFA" w:rsidRDefault="00C44062" w:rsidP="00F86808">
      <w:pPr>
        <w:rPr>
          <w:rFonts w:hint="cs"/>
          <w:sz w:val="32"/>
          <w:szCs w:val="32"/>
          <w:rtl/>
        </w:rPr>
      </w:pPr>
    </w:p>
    <w:p w:rsidR="00C44062" w:rsidRPr="00016FFA" w:rsidRDefault="00332DD8" w:rsidP="00F86808">
      <w:pPr>
        <w:rPr>
          <w:rFonts w:hint="cs"/>
          <w:sz w:val="32"/>
          <w:szCs w:val="32"/>
          <w:rtl/>
        </w:rPr>
      </w:pPr>
      <w:r w:rsidRPr="00016FFA">
        <w:rPr>
          <w:rFonts w:hint="cs"/>
          <w:sz w:val="32"/>
          <w:szCs w:val="32"/>
          <w:rtl/>
        </w:rPr>
        <w:t xml:space="preserve">כאשר מלכת שבא ראתה את </w:t>
      </w:r>
      <w:r w:rsidR="00C44062" w:rsidRPr="00016FFA">
        <w:rPr>
          <w:rFonts w:hint="cs"/>
          <w:sz w:val="32"/>
          <w:szCs w:val="32"/>
          <w:rtl/>
        </w:rPr>
        <w:t>המנהגים היפים</w:t>
      </w:r>
      <w:r w:rsidR="000655F5" w:rsidRPr="00016FFA">
        <w:rPr>
          <w:rFonts w:hint="cs"/>
          <w:sz w:val="32"/>
          <w:szCs w:val="32"/>
          <w:rtl/>
        </w:rPr>
        <w:t xml:space="preserve"> </w:t>
      </w:r>
      <w:r w:rsidR="00C44062" w:rsidRPr="00016FFA">
        <w:rPr>
          <w:rFonts w:hint="cs"/>
          <w:sz w:val="32"/>
          <w:szCs w:val="32"/>
          <w:rtl/>
        </w:rPr>
        <w:t xml:space="preserve">של עבדיו ומשרתיו </w:t>
      </w:r>
      <w:r w:rsidRPr="00016FFA">
        <w:rPr>
          <w:rFonts w:hint="cs"/>
          <w:sz w:val="32"/>
          <w:szCs w:val="32"/>
          <w:rtl/>
        </w:rPr>
        <w:t xml:space="preserve">של שלמה </w:t>
      </w:r>
      <w:r w:rsidR="00AC67E0" w:rsidRPr="00016FFA">
        <w:rPr>
          <w:rFonts w:hint="cs"/>
          <w:sz w:val="32"/>
          <w:szCs w:val="32"/>
          <w:rtl/>
        </w:rPr>
        <w:t>בשעת שירותם, ואת</w:t>
      </w:r>
      <w:r w:rsidR="001614EB">
        <w:rPr>
          <w:rFonts w:hint="cs"/>
          <w:sz w:val="32"/>
          <w:szCs w:val="32"/>
          <w:rtl/>
        </w:rPr>
        <w:t xml:space="preserve"> כ</w:t>
      </w:r>
      <w:r w:rsidR="00C44062" w:rsidRPr="00016FFA">
        <w:rPr>
          <w:rFonts w:hint="cs"/>
          <w:sz w:val="32"/>
          <w:szCs w:val="32"/>
          <w:rtl/>
        </w:rPr>
        <w:t xml:space="preserve">ל התפארת וההוד שהקיפו </w:t>
      </w:r>
      <w:r w:rsidR="006A0E92" w:rsidRPr="00016FFA">
        <w:rPr>
          <w:rFonts w:hint="cs"/>
          <w:sz w:val="32"/>
          <w:szCs w:val="32"/>
          <w:rtl/>
        </w:rPr>
        <w:t>אותו</w:t>
      </w:r>
      <w:r w:rsidR="00C44062" w:rsidRPr="00016FFA">
        <w:rPr>
          <w:rFonts w:hint="cs"/>
          <w:sz w:val="32"/>
          <w:szCs w:val="32"/>
          <w:rtl/>
        </w:rPr>
        <w:t xml:space="preserve"> </w:t>
      </w:r>
      <w:r w:rsidR="007735EB">
        <w:rPr>
          <w:rFonts w:hint="cs"/>
          <w:sz w:val="32"/>
          <w:szCs w:val="32"/>
          <w:rtl/>
        </w:rPr>
        <w:t>בשעה שהיה עולה עם כ</w:t>
      </w:r>
      <w:r w:rsidR="000655F5" w:rsidRPr="00016FFA">
        <w:rPr>
          <w:rFonts w:hint="cs"/>
          <w:sz w:val="32"/>
          <w:szCs w:val="32"/>
          <w:rtl/>
        </w:rPr>
        <w:t>ל בני ליווית</w:t>
      </w:r>
      <w:r w:rsidR="00C44062" w:rsidRPr="00016FFA">
        <w:rPr>
          <w:rFonts w:hint="cs"/>
          <w:sz w:val="32"/>
          <w:szCs w:val="32"/>
          <w:rtl/>
        </w:rPr>
        <w:t>ו מבית המלך לבית המקדש</w:t>
      </w:r>
    </w:p>
    <w:p w:rsidR="006A0E92" w:rsidRPr="00016FFA" w:rsidRDefault="006A0E92" w:rsidP="00F86808">
      <w:pPr>
        <w:rPr>
          <w:rFonts w:hint="cs"/>
          <w:sz w:val="32"/>
          <w:szCs w:val="32"/>
          <w:rtl/>
        </w:rPr>
      </w:pPr>
      <w:r w:rsidRPr="00016FFA">
        <w:rPr>
          <w:rFonts w:hint="cs"/>
          <w:sz w:val="32"/>
          <w:szCs w:val="32"/>
          <w:rtl/>
        </w:rPr>
        <w:t>מרוב תימהון והשתוממות "לא היה בה עוד רוח" (לשון הפלגה).</w:t>
      </w:r>
    </w:p>
    <w:p w:rsidR="00AC67E0" w:rsidRPr="00016FFA" w:rsidRDefault="00AC67E0" w:rsidP="00F86808">
      <w:pPr>
        <w:rPr>
          <w:rFonts w:hint="cs"/>
          <w:sz w:val="32"/>
          <w:szCs w:val="32"/>
          <w:rtl/>
        </w:rPr>
      </w:pPr>
      <w:r w:rsidRPr="00016FFA">
        <w:rPr>
          <w:rFonts w:hint="cs"/>
          <w:sz w:val="32"/>
          <w:szCs w:val="32"/>
          <w:rtl/>
        </w:rPr>
        <w:t>ככתוב : "ולא קמה עוד רוח באיש מפניכם" (יהו' ב  יא).</w:t>
      </w:r>
    </w:p>
    <w:p w:rsidR="00AC67E0" w:rsidRPr="00016FFA" w:rsidRDefault="00AC67E0" w:rsidP="00F86808">
      <w:pPr>
        <w:rPr>
          <w:rFonts w:hint="cs"/>
          <w:sz w:val="32"/>
          <w:szCs w:val="32"/>
          <w:rtl/>
        </w:rPr>
      </w:pPr>
      <w:r w:rsidRPr="00016FFA">
        <w:rPr>
          <w:rFonts w:hint="cs"/>
          <w:sz w:val="32"/>
          <w:szCs w:val="32"/>
          <w:rtl/>
        </w:rPr>
        <w:t>"ולא היה בם עוד רוח מפני בני ישראל" (יהו' ה  א).</w:t>
      </w:r>
    </w:p>
    <w:p w:rsidR="00AC67E0" w:rsidRPr="00016FFA" w:rsidRDefault="00AC67E0" w:rsidP="00F86808">
      <w:pPr>
        <w:rPr>
          <w:rFonts w:hint="cs"/>
          <w:sz w:val="32"/>
          <w:szCs w:val="32"/>
          <w:rtl/>
        </w:rPr>
      </w:pPr>
    </w:p>
    <w:p w:rsidR="00B0480D" w:rsidRDefault="00AC67E0" w:rsidP="00F86808">
      <w:pPr>
        <w:rPr>
          <w:rFonts w:hint="cs"/>
          <w:sz w:val="32"/>
          <w:szCs w:val="32"/>
          <w:rtl/>
        </w:rPr>
      </w:pPr>
      <w:r w:rsidRPr="00016FFA">
        <w:rPr>
          <w:rFonts w:hint="cs"/>
          <w:sz w:val="32"/>
          <w:szCs w:val="32"/>
          <w:rtl/>
        </w:rPr>
        <w:t xml:space="preserve">בד"כ בשמועות יש הגזמה אבל </w:t>
      </w:r>
      <w:r w:rsidR="00C005B3" w:rsidRPr="00016FFA">
        <w:rPr>
          <w:rFonts w:hint="cs"/>
          <w:sz w:val="32"/>
          <w:szCs w:val="32"/>
          <w:rtl/>
        </w:rPr>
        <w:t xml:space="preserve">לא כך היה </w:t>
      </w:r>
      <w:r w:rsidR="007063F8" w:rsidRPr="00016FFA">
        <w:rPr>
          <w:rFonts w:hint="cs"/>
          <w:sz w:val="32"/>
          <w:szCs w:val="32"/>
          <w:rtl/>
        </w:rPr>
        <w:t>ב</w:t>
      </w:r>
      <w:r w:rsidRPr="00016FFA">
        <w:rPr>
          <w:rFonts w:hint="cs"/>
          <w:sz w:val="32"/>
          <w:szCs w:val="32"/>
          <w:rtl/>
        </w:rPr>
        <w:t>מה ששמע</w:t>
      </w:r>
      <w:r w:rsidR="007063F8" w:rsidRPr="00016FFA">
        <w:rPr>
          <w:rFonts w:hint="cs"/>
          <w:sz w:val="32"/>
          <w:szCs w:val="32"/>
          <w:rtl/>
        </w:rPr>
        <w:t>ה</w:t>
      </w:r>
      <w:r w:rsidRPr="00016FFA">
        <w:rPr>
          <w:rFonts w:hint="cs"/>
          <w:sz w:val="32"/>
          <w:szCs w:val="32"/>
          <w:rtl/>
        </w:rPr>
        <w:t xml:space="preserve"> מלכת שבא על שלמה. "והנה לא הגד לי החצי, הוספת חכמה וטוב אל השמועה אשר שמעתי"</w:t>
      </w:r>
    </w:p>
    <w:p w:rsidR="00182423" w:rsidRPr="00016FFA" w:rsidRDefault="00AC67E0" w:rsidP="00B0480D">
      <w:pPr>
        <w:rPr>
          <w:rFonts w:hint="cs"/>
          <w:sz w:val="32"/>
          <w:szCs w:val="32"/>
          <w:rtl/>
        </w:rPr>
      </w:pPr>
      <w:r w:rsidRPr="00016FFA">
        <w:rPr>
          <w:rFonts w:hint="cs"/>
          <w:sz w:val="32"/>
          <w:szCs w:val="32"/>
          <w:rtl/>
        </w:rPr>
        <w:t xml:space="preserve"> (פס'  ז).</w:t>
      </w:r>
      <w:r w:rsidR="00B0480D">
        <w:rPr>
          <w:rFonts w:hint="cs"/>
          <w:sz w:val="32"/>
          <w:szCs w:val="32"/>
          <w:rtl/>
        </w:rPr>
        <w:t xml:space="preserve"> </w:t>
      </w:r>
      <w:r w:rsidR="00182423" w:rsidRPr="00016FFA">
        <w:rPr>
          <w:rFonts w:hint="cs"/>
          <w:sz w:val="32"/>
          <w:szCs w:val="32"/>
          <w:rtl/>
        </w:rPr>
        <w:t>"חכמה וטוב" משמעותו כאן מובחר ומעולה.</w:t>
      </w:r>
    </w:p>
    <w:p w:rsidR="00BF497F" w:rsidRPr="00016FFA" w:rsidRDefault="00BF497F" w:rsidP="00F86808">
      <w:pPr>
        <w:rPr>
          <w:rFonts w:hint="cs"/>
          <w:sz w:val="32"/>
          <w:szCs w:val="32"/>
          <w:rtl/>
        </w:rPr>
      </w:pPr>
    </w:p>
    <w:p w:rsidR="00F94D1B" w:rsidRPr="00016FFA" w:rsidRDefault="00BF497F" w:rsidP="00F86808">
      <w:pPr>
        <w:rPr>
          <w:rFonts w:hint="cs"/>
          <w:sz w:val="32"/>
          <w:szCs w:val="32"/>
          <w:rtl/>
        </w:rPr>
      </w:pPr>
      <w:r w:rsidRPr="00016FFA">
        <w:rPr>
          <w:rFonts w:hint="cs"/>
          <w:sz w:val="32"/>
          <w:szCs w:val="32"/>
          <w:rtl/>
        </w:rPr>
        <w:t xml:space="preserve">מעשי שלמה הביאו לקידוש ה' בעמים. חירם מלך צור ברך את ה' </w:t>
      </w:r>
    </w:p>
    <w:p w:rsidR="00616F18" w:rsidRPr="00016FFA" w:rsidRDefault="00F94D1B" w:rsidP="00F86808">
      <w:pPr>
        <w:rPr>
          <w:rFonts w:hint="cs"/>
          <w:sz w:val="32"/>
          <w:szCs w:val="32"/>
          <w:rtl/>
        </w:rPr>
      </w:pPr>
      <w:r w:rsidRPr="00016FFA">
        <w:rPr>
          <w:rFonts w:hint="cs"/>
          <w:sz w:val="32"/>
          <w:szCs w:val="32"/>
          <w:rtl/>
        </w:rPr>
        <w:t xml:space="preserve">שבאהבתו את עמו נתן לדוד "בן חכם על העם הרב הזה" (ה  כא), ובפרקנו מלכת שבא מברכת את ה' שבאהבתו </w:t>
      </w:r>
      <w:r w:rsidR="00455B9A" w:rsidRPr="00016FFA">
        <w:rPr>
          <w:rFonts w:hint="cs"/>
          <w:sz w:val="32"/>
          <w:szCs w:val="32"/>
          <w:rtl/>
        </w:rPr>
        <w:t xml:space="preserve">את ישראל העמיד את שלמה למלך </w:t>
      </w:r>
      <w:r w:rsidR="00EC70C9" w:rsidRPr="00016FFA">
        <w:rPr>
          <w:rFonts w:hint="cs"/>
          <w:sz w:val="32"/>
          <w:szCs w:val="32"/>
          <w:rtl/>
        </w:rPr>
        <w:t>ל</w:t>
      </w:r>
      <w:r w:rsidR="00455B9A" w:rsidRPr="00016FFA">
        <w:rPr>
          <w:rFonts w:hint="cs"/>
          <w:sz w:val="32"/>
          <w:szCs w:val="32"/>
          <w:rtl/>
        </w:rPr>
        <w:t>עולם "יהי ה' אלקיך</w:t>
      </w:r>
      <w:r w:rsidR="000301F4" w:rsidRPr="00016FFA">
        <w:rPr>
          <w:rFonts w:hint="cs"/>
          <w:sz w:val="32"/>
          <w:szCs w:val="32"/>
          <w:rtl/>
        </w:rPr>
        <w:t xml:space="preserve"> ברוך אשר חפץ בך לתתך על כסא ישראל</w:t>
      </w:r>
      <w:r w:rsidR="00516DDA" w:rsidRPr="00016FFA">
        <w:rPr>
          <w:rFonts w:hint="cs"/>
          <w:sz w:val="32"/>
          <w:szCs w:val="32"/>
          <w:rtl/>
        </w:rPr>
        <w:t>,</w:t>
      </w:r>
      <w:r w:rsidR="000301F4" w:rsidRPr="00016FFA">
        <w:rPr>
          <w:rFonts w:hint="cs"/>
          <w:sz w:val="32"/>
          <w:szCs w:val="32"/>
          <w:rtl/>
        </w:rPr>
        <w:t xml:space="preserve"> באהבת ה' את ישראל לעלם</w:t>
      </w:r>
      <w:r w:rsidR="00516DDA" w:rsidRPr="00016FFA">
        <w:rPr>
          <w:rFonts w:hint="cs"/>
          <w:sz w:val="32"/>
          <w:szCs w:val="32"/>
          <w:rtl/>
        </w:rPr>
        <w:t>,</w:t>
      </w:r>
      <w:r w:rsidR="000301F4" w:rsidRPr="00016FFA">
        <w:rPr>
          <w:rFonts w:hint="cs"/>
          <w:sz w:val="32"/>
          <w:szCs w:val="32"/>
          <w:rtl/>
        </w:rPr>
        <w:t xml:space="preserve"> וישימך למלך לעשות משפט וצדקה" (פס'  ט).</w:t>
      </w:r>
      <w:r w:rsidR="00EC70C9" w:rsidRPr="00016FFA">
        <w:rPr>
          <w:rFonts w:hint="cs"/>
          <w:sz w:val="32"/>
          <w:szCs w:val="32"/>
          <w:rtl/>
        </w:rPr>
        <w:t xml:space="preserve"> שלמה </w:t>
      </w:r>
      <w:r w:rsidR="00ED11FC" w:rsidRPr="00016FFA">
        <w:rPr>
          <w:rFonts w:hint="cs"/>
          <w:sz w:val="32"/>
          <w:szCs w:val="32"/>
          <w:rtl/>
        </w:rPr>
        <w:t>מילא אחר הציווי לאברהם אבינו לעשות משפט וצדקה (בר' יח  יט).</w:t>
      </w:r>
    </w:p>
    <w:p w:rsidR="00616F18" w:rsidRPr="00016FFA" w:rsidRDefault="00616F18" w:rsidP="00F86808">
      <w:pPr>
        <w:rPr>
          <w:rFonts w:hint="cs"/>
          <w:sz w:val="32"/>
          <w:szCs w:val="32"/>
          <w:rtl/>
        </w:rPr>
      </w:pPr>
    </w:p>
    <w:p w:rsidR="00616F18" w:rsidRPr="00016FFA" w:rsidRDefault="00616F18" w:rsidP="00F86808">
      <w:pPr>
        <w:rPr>
          <w:rFonts w:hint="cs"/>
          <w:sz w:val="32"/>
          <w:szCs w:val="32"/>
          <w:rtl/>
        </w:rPr>
      </w:pPr>
      <w:r w:rsidRPr="00016FFA">
        <w:rPr>
          <w:rFonts w:hint="cs"/>
          <w:sz w:val="32"/>
          <w:szCs w:val="32"/>
          <w:rtl/>
        </w:rPr>
        <w:t>הכתוב פירט את רשימת המתנות היקרות שהביאה מלכת שבא.</w:t>
      </w:r>
    </w:p>
    <w:p w:rsidR="00616F18" w:rsidRPr="00016FFA" w:rsidRDefault="00616F18" w:rsidP="00F86808">
      <w:pPr>
        <w:rPr>
          <w:rFonts w:hint="cs"/>
          <w:sz w:val="32"/>
          <w:szCs w:val="32"/>
          <w:rtl/>
        </w:rPr>
      </w:pPr>
      <w:r w:rsidRPr="00016FFA">
        <w:rPr>
          <w:rFonts w:hint="cs"/>
          <w:sz w:val="32"/>
          <w:szCs w:val="32"/>
          <w:rtl/>
        </w:rPr>
        <w:t>ניתן לשער שמתן המתנות היה מלווה בטקס חגיגי.</w:t>
      </w:r>
    </w:p>
    <w:p w:rsidR="00877DD4" w:rsidRPr="00016FFA" w:rsidRDefault="00616F18" w:rsidP="00F86808">
      <w:pPr>
        <w:rPr>
          <w:rFonts w:hint="cs"/>
          <w:sz w:val="32"/>
          <w:szCs w:val="32"/>
          <w:rtl/>
        </w:rPr>
      </w:pPr>
      <w:r w:rsidRPr="00016FFA">
        <w:rPr>
          <w:rFonts w:hint="cs"/>
          <w:sz w:val="32"/>
          <w:szCs w:val="32"/>
          <w:rtl/>
        </w:rPr>
        <w:t xml:space="preserve">לרשימת כל היקר שהביאה מלכת שבא לשלמה מביא הכתוב גם את רשימת הדברים היקרים </w:t>
      </w:r>
      <w:r w:rsidR="00583701" w:rsidRPr="00016FFA">
        <w:rPr>
          <w:rFonts w:hint="cs"/>
          <w:sz w:val="32"/>
          <w:szCs w:val="32"/>
          <w:rtl/>
        </w:rPr>
        <w:t>שהובאו</w:t>
      </w:r>
      <w:r w:rsidRPr="00016FFA">
        <w:rPr>
          <w:rFonts w:hint="cs"/>
          <w:sz w:val="32"/>
          <w:szCs w:val="32"/>
          <w:rtl/>
        </w:rPr>
        <w:t xml:space="preserve"> לשלמה באניות מארץ אופיר.</w:t>
      </w:r>
    </w:p>
    <w:p w:rsidR="00E7222E" w:rsidRPr="00016FFA" w:rsidRDefault="00E7222E" w:rsidP="00F86808">
      <w:pPr>
        <w:rPr>
          <w:rFonts w:hint="cs"/>
          <w:b/>
          <w:bCs/>
          <w:sz w:val="32"/>
          <w:szCs w:val="32"/>
          <w:rtl/>
        </w:rPr>
      </w:pPr>
    </w:p>
    <w:p w:rsidR="0053121A" w:rsidRDefault="0053121A" w:rsidP="00F86808">
      <w:pPr>
        <w:rPr>
          <w:rFonts w:hint="cs"/>
          <w:b/>
          <w:bCs/>
          <w:sz w:val="32"/>
          <w:szCs w:val="32"/>
          <w:rtl/>
        </w:rPr>
      </w:pPr>
    </w:p>
    <w:p w:rsidR="00877DD4" w:rsidRPr="00016FFA" w:rsidRDefault="00877DD4" w:rsidP="00F86808">
      <w:pPr>
        <w:rPr>
          <w:rFonts w:hint="cs"/>
          <w:b/>
          <w:bCs/>
          <w:sz w:val="32"/>
          <w:szCs w:val="32"/>
          <w:rtl/>
        </w:rPr>
      </w:pPr>
      <w:r w:rsidRPr="00016FFA">
        <w:rPr>
          <w:rFonts w:hint="cs"/>
          <w:b/>
          <w:bCs/>
          <w:sz w:val="32"/>
          <w:szCs w:val="32"/>
          <w:rtl/>
        </w:rPr>
        <w:lastRenderedPageBreak/>
        <w:t>מה היו מקורות עושרו של שלמה?</w:t>
      </w:r>
    </w:p>
    <w:p w:rsidR="009524A0" w:rsidRPr="00016FFA" w:rsidRDefault="005E5F3C" w:rsidP="00F86808">
      <w:pPr>
        <w:rPr>
          <w:rFonts w:hint="cs"/>
          <w:sz w:val="32"/>
          <w:szCs w:val="32"/>
          <w:rtl/>
        </w:rPr>
      </w:pPr>
      <w:r w:rsidRPr="00016FFA">
        <w:rPr>
          <w:rFonts w:hint="cs"/>
          <w:sz w:val="32"/>
          <w:szCs w:val="32"/>
          <w:rtl/>
        </w:rPr>
        <w:t>היחסים שנרקמו בין שלמה לבין מלכי הארצות היו גם בעלי משמעות כלכלית והביאו לפיתוח הסחר הבין לאומי, שהכניס לשלמה ולממלכה עושר רב. "ויגדל המלך שלמה מכל מלכי הארץ לעשר ולחכמה". (פס' כג).</w:t>
      </w:r>
      <w:r w:rsidR="00CF333F" w:rsidRPr="00016FFA">
        <w:rPr>
          <w:rFonts w:hint="cs"/>
          <w:sz w:val="32"/>
          <w:szCs w:val="32"/>
          <w:rtl/>
        </w:rPr>
        <w:t xml:space="preserve"> </w:t>
      </w:r>
      <w:r w:rsidRPr="00016FFA">
        <w:rPr>
          <w:rFonts w:hint="cs"/>
          <w:sz w:val="32"/>
          <w:szCs w:val="32"/>
          <w:rtl/>
        </w:rPr>
        <w:t>תנועת מס</w:t>
      </w:r>
      <w:r w:rsidR="009524A0" w:rsidRPr="00016FFA">
        <w:rPr>
          <w:rFonts w:hint="cs"/>
          <w:sz w:val="32"/>
          <w:szCs w:val="32"/>
          <w:rtl/>
        </w:rPr>
        <w:t>חר רבת היקף נעשתה אז בים וביבשה. משקל הזהב אשר בא לשלמה מאופיר וממקומות אחרים בשנה אחת שש מאות שישים ושש כיכר זהב. פי חמישה יותר ממה שקיבל מחירם</w:t>
      </w:r>
      <w:r w:rsidR="00FA47DE" w:rsidRPr="00016FFA">
        <w:rPr>
          <w:rFonts w:hint="cs"/>
          <w:sz w:val="32"/>
          <w:szCs w:val="32"/>
          <w:rtl/>
        </w:rPr>
        <w:t xml:space="preserve"> מלך צור</w:t>
      </w:r>
      <w:r w:rsidR="009524A0" w:rsidRPr="00016FFA">
        <w:rPr>
          <w:rFonts w:hint="cs"/>
          <w:sz w:val="32"/>
          <w:szCs w:val="32"/>
          <w:rtl/>
        </w:rPr>
        <w:t xml:space="preserve"> (ט  יד), או ממלכת שבא (פס' י).</w:t>
      </w:r>
    </w:p>
    <w:p w:rsidR="005E5F3C" w:rsidRPr="00016FFA" w:rsidRDefault="005E5F3C" w:rsidP="00F86808">
      <w:pPr>
        <w:rPr>
          <w:rFonts w:hint="cs"/>
          <w:sz w:val="32"/>
          <w:szCs w:val="32"/>
          <w:rtl/>
        </w:rPr>
      </w:pPr>
      <w:r w:rsidRPr="00016FFA">
        <w:rPr>
          <w:rFonts w:hint="cs"/>
          <w:sz w:val="32"/>
          <w:szCs w:val="32"/>
          <w:rtl/>
        </w:rPr>
        <w:t xml:space="preserve"> אבל </w:t>
      </w:r>
      <w:r w:rsidR="00862514" w:rsidRPr="00016FFA">
        <w:rPr>
          <w:rFonts w:hint="cs"/>
          <w:sz w:val="32"/>
          <w:szCs w:val="32"/>
          <w:rtl/>
        </w:rPr>
        <w:t>לא רק</w:t>
      </w:r>
      <w:r w:rsidR="00EF4914" w:rsidRPr="00016FFA">
        <w:rPr>
          <w:rFonts w:hint="cs"/>
          <w:sz w:val="32"/>
          <w:szCs w:val="32"/>
          <w:rtl/>
        </w:rPr>
        <w:t xml:space="preserve"> המסחר והספנות פרחו בימי שלמה. ח</w:t>
      </w:r>
      <w:r w:rsidR="00862514" w:rsidRPr="00016FFA">
        <w:rPr>
          <w:rFonts w:hint="cs"/>
          <w:sz w:val="32"/>
          <w:szCs w:val="32"/>
          <w:rtl/>
        </w:rPr>
        <w:t xml:space="preserve">פירות שנערכו בסביבות אילת גילו שם שרידים של בתי מצרפות לצריפת </w:t>
      </w:r>
      <w:r w:rsidR="00EA55F9" w:rsidRPr="00016FFA">
        <w:rPr>
          <w:rFonts w:hint="cs"/>
          <w:sz w:val="32"/>
          <w:szCs w:val="32"/>
          <w:rtl/>
        </w:rPr>
        <w:t>מחצבי הנחושת והברזל, שנמצאו בערבה</w:t>
      </w:r>
      <w:r w:rsidR="002E58D9" w:rsidRPr="00016FFA">
        <w:rPr>
          <w:rFonts w:hint="cs"/>
          <w:sz w:val="32"/>
          <w:szCs w:val="32"/>
          <w:rtl/>
        </w:rPr>
        <w:t xml:space="preserve"> ובסביבות אילת. במקום נתגלו גם סיגי ברזל ונחושת שנערמו שם לאחר הצריפה.</w:t>
      </w:r>
      <w:r w:rsidR="00EA55F9" w:rsidRPr="00016FFA">
        <w:rPr>
          <w:rFonts w:hint="cs"/>
          <w:sz w:val="32"/>
          <w:szCs w:val="32"/>
          <w:rtl/>
        </w:rPr>
        <w:t xml:space="preserve"> </w:t>
      </w:r>
      <w:r w:rsidR="00403DA8" w:rsidRPr="00016FFA">
        <w:rPr>
          <w:rFonts w:hint="cs"/>
          <w:sz w:val="32"/>
          <w:szCs w:val="32"/>
          <w:rtl/>
        </w:rPr>
        <w:t>לאחר שהמתכת הותכה וצורפה מסיגיה,</w:t>
      </w:r>
      <w:r w:rsidR="005826FE" w:rsidRPr="00016FFA">
        <w:rPr>
          <w:rFonts w:hint="cs"/>
          <w:sz w:val="32"/>
          <w:szCs w:val="32"/>
          <w:rtl/>
        </w:rPr>
        <w:t xml:space="preserve"> היא</w:t>
      </w:r>
      <w:r w:rsidR="00403DA8" w:rsidRPr="00016FFA">
        <w:rPr>
          <w:rFonts w:hint="cs"/>
          <w:sz w:val="32"/>
          <w:szCs w:val="32"/>
          <w:rtl/>
        </w:rPr>
        <w:t xml:space="preserve"> שימשה לתעשיית כלי בית, קישוטים וכלי נשק שנמכרו בשווקי הארץ ובארצות נכר.</w:t>
      </w:r>
    </w:p>
    <w:p w:rsidR="0052156D" w:rsidRPr="00016FFA" w:rsidRDefault="00877DD4" w:rsidP="00F86808">
      <w:pPr>
        <w:rPr>
          <w:rFonts w:hint="cs"/>
          <w:sz w:val="32"/>
          <w:szCs w:val="32"/>
          <w:rtl/>
        </w:rPr>
      </w:pPr>
      <w:r w:rsidRPr="00016FFA">
        <w:rPr>
          <w:rFonts w:hint="cs"/>
          <w:sz w:val="32"/>
          <w:szCs w:val="32"/>
          <w:rtl/>
        </w:rPr>
        <w:t>מדי שנה בשנה</w:t>
      </w:r>
      <w:r w:rsidR="006D5AAD" w:rsidRPr="00016FFA">
        <w:rPr>
          <w:rFonts w:hint="cs"/>
          <w:sz w:val="32"/>
          <w:szCs w:val="32"/>
          <w:rtl/>
        </w:rPr>
        <w:t xml:space="preserve"> כל מלכי ערב הביאו מס לשלמה,</w:t>
      </w:r>
      <w:r w:rsidR="000759AA" w:rsidRPr="00016FFA">
        <w:rPr>
          <w:rFonts w:hint="cs"/>
          <w:sz w:val="32"/>
          <w:szCs w:val="32"/>
          <w:rtl/>
        </w:rPr>
        <w:t xml:space="preserve"> ו"פחות הארץ" השרים</w:t>
      </w:r>
      <w:r w:rsidR="00D54D24" w:rsidRPr="00016FFA">
        <w:rPr>
          <w:rFonts w:hint="cs"/>
          <w:sz w:val="32"/>
          <w:szCs w:val="32"/>
          <w:rtl/>
        </w:rPr>
        <w:t xml:space="preserve"> הנציבים </w:t>
      </w:r>
      <w:r w:rsidR="00403DA8" w:rsidRPr="00016FFA">
        <w:rPr>
          <w:rFonts w:hint="cs"/>
          <w:sz w:val="32"/>
          <w:szCs w:val="32"/>
          <w:rtl/>
        </w:rPr>
        <w:t>אשר הפקיד שלמה על הארצות שהכניע,</w:t>
      </w:r>
      <w:r w:rsidR="000759AA" w:rsidRPr="00016FFA">
        <w:rPr>
          <w:rFonts w:hint="cs"/>
          <w:sz w:val="32"/>
          <w:szCs w:val="32"/>
          <w:rtl/>
        </w:rPr>
        <w:t xml:space="preserve"> שנכבשו ע"י דוד.</w:t>
      </w:r>
      <w:r w:rsidR="00616F18" w:rsidRPr="00016FFA">
        <w:rPr>
          <w:rFonts w:hint="cs"/>
          <w:sz w:val="32"/>
          <w:szCs w:val="32"/>
          <w:rtl/>
        </w:rPr>
        <w:t xml:space="preserve"> </w:t>
      </w:r>
      <w:r w:rsidR="00F83ADD" w:rsidRPr="00016FFA">
        <w:rPr>
          <w:rFonts w:hint="cs"/>
          <w:sz w:val="32"/>
          <w:szCs w:val="32"/>
          <w:rtl/>
        </w:rPr>
        <w:t>גם</w:t>
      </w:r>
      <w:r w:rsidR="00967A69" w:rsidRPr="00016FFA">
        <w:rPr>
          <w:rFonts w:hint="cs"/>
          <w:sz w:val="32"/>
          <w:szCs w:val="32"/>
          <w:rtl/>
        </w:rPr>
        <w:t xml:space="preserve"> הרוכלים</w:t>
      </w:r>
      <w:r w:rsidR="00F83ADD" w:rsidRPr="00016FFA">
        <w:rPr>
          <w:rFonts w:hint="cs"/>
          <w:sz w:val="32"/>
          <w:szCs w:val="32"/>
          <w:rtl/>
        </w:rPr>
        <w:t xml:space="preserve"> </w:t>
      </w:r>
      <w:r w:rsidR="00F77CD9" w:rsidRPr="00016FFA">
        <w:rPr>
          <w:rFonts w:hint="cs"/>
          <w:sz w:val="32"/>
          <w:szCs w:val="32"/>
          <w:rtl/>
        </w:rPr>
        <w:t>הסוחרים הנוסעים לארצות שונות לקנות ולמכור</w:t>
      </w:r>
      <w:r w:rsidR="006D5AAD" w:rsidRPr="00016FFA">
        <w:rPr>
          <w:rFonts w:hint="cs"/>
          <w:sz w:val="32"/>
          <w:szCs w:val="32"/>
          <w:rtl/>
        </w:rPr>
        <w:t xml:space="preserve"> הביאו מס</w:t>
      </w:r>
      <w:r w:rsidR="00F77CD9" w:rsidRPr="00016FFA">
        <w:rPr>
          <w:rFonts w:hint="cs"/>
          <w:sz w:val="32"/>
          <w:szCs w:val="32"/>
          <w:rtl/>
        </w:rPr>
        <w:t xml:space="preserve">. "הרכלים" </w:t>
      </w:r>
      <w:r w:rsidR="00D1325E" w:rsidRPr="00016FFA">
        <w:rPr>
          <w:rFonts w:hint="cs"/>
          <w:sz w:val="32"/>
          <w:szCs w:val="32"/>
          <w:rtl/>
        </w:rPr>
        <w:t>רוכל במקרא אין הכוונה סוחר קטן ד</w:t>
      </w:r>
      <w:r w:rsidR="00845FA0" w:rsidRPr="00016FFA">
        <w:rPr>
          <w:rFonts w:hint="cs"/>
          <w:sz w:val="32"/>
          <w:szCs w:val="32"/>
          <w:rtl/>
        </w:rPr>
        <w:t>ו</w:t>
      </w:r>
      <w:r w:rsidR="00D1325E" w:rsidRPr="00016FFA">
        <w:rPr>
          <w:rFonts w:hint="cs"/>
          <w:sz w:val="32"/>
          <w:szCs w:val="32"/>
          <w:rtl/>
        </w:rPr>
        <w:t>וקא</w:t>
      </w:r>
      <w:r w:rsidR="00845FA0" w:rsidRPr="00016FFA">
        <w:rPr>
          <w:rFonts w:hint="cs"/>
          <w:sz w:val="32"/>
          <w:szCs w:val="32"/>
          <w:rtl/>
        </w:rPr>
        <w:t>, הכוונה גם לסוחר גדול</w:t>
      </w:r>
      <w:r w:rsidR="00F77CD9" w:rsidRPr="00016FFA">
        <w:rPr>
          <w:rFonts w:hint="cs"/>
          <w:sz w:val="32"/>
          <w:szCs w:val="32"/>
          <w:rtl/>
        </w:rPr>
        <w:t xml:space="preserve"> </w:t>
      </w:r>
      <w:r w:rsidR="00845FA0" w:rsidRPr="00016FFA">
        <w:rPr>
          <w:rFonts w:hint="cs"/>
          <w:sz w:val="32"/>
          <w:szCs w:val="32"/>
          <w:rtl/>
        </w:rPr>
        <w:t xml:space="preserve"> ככתוב : </w:t>
      </w:r>
      <w:r w:rsidR="00505C2D" w:rsidRPr="00016FFA">
        <w:rPr>
          <w:rFonts w:hint="cs"/>
          <w:sz w:val="32"/>
          <w:szCs w:val="32"/>
          <w:rtl/>
        </w:rPr>
        <w:t xml:space="preserve"> "בעיר רכלים" (יח' יז  ח). "יהודה וארץ ישראל המה רכליך" (יח' כז  יז</w:t>
      </w:r>
      <w:r w:rsidR="00FB0B5E" w:rsidRPr="00016FFA">
        <w:rPr>
          <w:rFonts w:hint="cs"/>
          <w:sz w:val="32"/>
          <w:szCs w:val="32"/>
          <w:rtl/>
        </w:rPr>
        <w:t xml:space="preserve">  כב  כג</w:t>
      </w:r>
      <w:r w:rsidR="000F6161" w:rsidRPr="00016FFA">
        <w:rPr>
          <w:rFonts w:hint="cs"/>
          <w:sz w:val="32"/>
          <w:szCs w:val="32"/>
          <w:rtl/>
        </w:rPr>
        <w:t>). "רכלת העמים א</w:t>
      </w:r>
      <w:r w:rsidR="00505C2D" w:rsidRPr="00016FFA">
        <w:rPr>
          <w:rFonts w:hint="cs"/>
          <w:sz w:val="32"/>
          <w:szCs w:val="32"/>
          <w:rtl/>
        </w:rPr>
        <w:t>ל איים רבים" (יח' כז  ג).</w:t>
      </w:r>
    </w:p>
    <w:p w:rsidR="000759AA" w:rsidRPr="00016FFA" w:rsidRDefault="000759AA" w:rsidP="00F86808">
      <w:pPr>
        <w:rPr>
          <w:rFonts w:hint="cs"/>
          <w:sz w:val="32"/>
          <w:szCs w:val="32"/>
          <w:rtl/>
        </w:rPr>
      </w:pPr>
      <w:r w:rsidRPr="00016FFA">
        <w:rPr>
          <w:rFonts w:hint="cs"/>
          <w:sz w:val="32"/>
          <w:szCs w:val="32"/>
          <w:rtl/>
        </w:rPr>
        <w:t xml:space="preserve">"רכלה" = סחורה (יח' כו  יב </w:t>
      </w:r>
      <w:r w:rsidR="00456C04" w:rsidRPr="00016FFA">
        <w:rPr>
          <w:sz w:val="32"/>
          <w:szCs w:val="32"/>
        </w:rPr>
        <w:t xml:space="preserve"> ;</w:t>
      </w:r>
      <w:r w:rsidRPr="00016FFA">
        <w:rPr>
          <w:sz w:val="32"/>
          <w:szCs w:val="32"/>
        </w:rPr>
        <w:t xml:space="preserve"> </w:t>
      </w:r>
      <w:r w:rsidRPr="00016FFA">
        <w:rPr>
          <w:rFonts w:hint="cs"/>
          <w:sz w:val="32"/>
          <w:szCs w:val="32"/>
          <w:rtl/>
        </w:rPr>
        <w:t>כח  ה  טז  יח).</w:t>
      </w:r>
    </w:p>
    <w:p w:rsidR="00403DA8" w:rsidRPr="00016FFA" w:rsidRDefault="00403DA8" w:rsidP="00F86808">
      <w:pPr>
        <w:rPr>
          <w:rFonts w:hint="cs"/>
          <w:sz w:val="32"/>
          <w:szCs w:val="32"/>
          <w:rtl/>
        </w:rPr>
      </w:pPr>
    </w:p>
    <w:p w:rsidR="00403DA8" w:rsidRPr="00016FFA" w:rsidRDefault="00403DA8" w:rsidP="00F86808">
      <w:pPr>
        <w:rPr>
          <w:rFonts w:hint="cs"/>
          <w:sz w:val="32"/>
          <w:szCs w:val="32"/>
          <w:rtl/>
        </w:rPr>
      </w:pPr>
      <w:r w:rsidRPr="00016FFA">
        <w:rPr>
          <w:rFonts w:hint="cs"/>
          <w:sz w:val="32"/>
          <w:szCs w:val="32"/>
          <w:rtl/>
        </w:rPr>
        <w:t>בפרק רשימת דברים יקרים שהביאו לשלמה באניות מארץ אופיר.</w:t>
      </w:r>
    </w:p>
    <w:p w:rsidR="00DF0882" w:rsidRPr="00016FFA" w:rsidRDefault="00403DA8" w:rsidP="00F86808">
      <w:pPr>
        <w:rPr>
          <w:rFonts w:hint="cs"/>
          <w:sz w:val="32"/>
          <w:szCs w:val="32"/>
          <w:rtl/>
        </w:rPr>
      </w:pPr>
      <w:r w:rsidRPr="00016FFA">
        <w:rPr>
          <w:rFonts w:hint="cs"/>
          <w:sz w:val="32"/>
          <w:szCs w:val="32"/>
          <w:rtl/>
        </w:rPr>
        <w:t>אבנים</w:t>
      </w:r>
      <w:r w:rsidR="00A40C2E" w:rsidRPr="00016FFA">
        <w:rPr>
          <w:rFonts w:hint="cs"/>
          <w:sz w:val="32"/>
          <w:szCs w:val="32"/>
          <w:rtl/>
        </w:rPr>
        <w:t xml:space="preserve"> יקרות הרב</w:t>
      </w:r>
      <w:r w:rsidR="00227E77" w:rsidRPr="00016FFA">
        <w:rPr>
          <w:rFonts w:hint="cs"/>
          <w:sz w:val="32"/>
          <w:szCs w:val="32"/>
          <w:rtl/>
        </w:rPr>
        <w:t>ה מאוד, עצי אלמוגים ובדה"ב  ט  י</w:t>
      </w:r>
      <w:r w:rsidR="00A40C2E" w:rsidRPr="00016FFA">
        <w:rPr>
          <w:rFonts w:hint="cs"/>
          <w:sz w:val="32"/>
          <w:szCs w:val="32"/>
          <w:rtl/>
        </w:rPr>
        <w:t xml:space="preserve"> נקראים אלגומים. מין עץ יקר שמראהו אדום ונוצץ וריחו נעים מאוד</w:t>
      </w:r>
      <w:r w:rsidR="00D75A1D" w:rsidRPr="00016FFA">
        <w:rPr>
          <w:rFonts w:hint="cs"/>
          <w:sz w:val="32"/>
          <w:szCs w:val="32"/>
          <w:rtl/>
        </w:rPr>
        <w:t>. גדל בהודו המזרחית ובפרס. עליו רחבים וניצניו לבנים ואדומים. ענפיו צפופים ומ</w:t>
      </w:r>
      <w:r w:rsidR="006C0B7A">
        <w:rPr>
          <w:rFonts w:hint="cs"/>
          <w:sz w:val="32"/>
          <w:szCs w:val="32"/>
          <w:rtl/>
        </w:rPr>
        <w:t>תנשאים. עובי העץ כשלוש אמות, ככ</w:t>
      </w:r>
      <w:r w:rsidR="00D75A1D" w:rsidRPr="00016FFA">
        <w:rPr>
          <w:rFonts w:hint="cs"/>
          <w:sz w:val="32"/>
          <w:szCs w:val="32"/>
          <w:rtl/>
        </w:rPr>
        <w:t>ל שהוא יותר כהה ויותר קרוב אל השורש ריחו נעים יותר.</w:t>
      </w:r>
      <w:r w:rsidR="00F66E82" w:rsidRPr="00016FFA">
        <w:rPr>
          <w:rFonts w:hint="cs"/>
          <w:sz w:val="32"/>
          <w:szCs w:val="32"/>
          <w:rtl/>
        </w:rPr>
        <w:t xml:space="preserve"> מעצי האלמוגים עשה המלך מדרגות שהיו עולים מהם לבית המקדש ולבית המלך, וכינורות. הכינור היה כלי נגינה ידוע בימי קדם (בר' ד  כא). </w:t>
      </w:r>
      <w:r w:rsidR="00286AB6" w:rsidRPr="00016FFA">
        <w:rPr>
          <w:rFonts w:hint="cs"/>
          <w:sz w:val="32"/>
          <w:szCs w:val="32"/>
          <w:rtl/>
        </w:rPr>
        <w:t>נגנו בכינור</w:t>
      </w:r>
      <w:r w:rsidR="00F66E82" w:rsidRPr="00016FFA">
        <w:rPr>
          <w:rFonts w:hint="cs"/>
          <w:sz w:val="32"/>
          <w:szCs w:val="32"/>
          <w:rtl/>
        </w:rPr>
        <w:t xml:space="preserve"> בבית המקדש. במזמורים רבים בא הכינור בסמוך לשמחה והודיה </w:t>
      </w:r>
    </w:p>
    <w:p w:rsidR="00403DA8" w:rsidRPr="00016FFA" w:rsidRDefault="00F66E82" w:rsidP="00F86808">
      <w:pPr>
        <w:rPr>
          <w:rFonts w:hint="cs"/>
          <w:sz w:val="32"/>
          <w:szCs w:val="32"/>
          <w:rtl/>
        </w:rPr>
      </w:pPr>
      <w:r w:rsidRPr="00016FFA">
        <w:rPr>
          <w:rFonts w:hint="cs"/>
          <w:sz w:val="32"/>
          <w:szCs w:val="32"/>
          <w:rtl/>
        </w:rPr>
        <w:t>(תה' לג  ב</w:t>
      </w:r>
      <w:r w:rsidR="00DF0882" w:rsidRPr="00016FFA">
        <w:rPr>
          <w:sz w:val="32"/>
          <w:szCs w:val="32"/>
        </w:rPr>
        <w:t xml:space="preserve">; </w:t>
      </w:r>
      <w:r w:rsidRPr="00016FFA">
        <w:rPr>
          <w:rFonts w:hint="cs"/>
          <w:sz w:val="32"/>
          <w:szCs w:val="32"/>
          <w:rtl/>
        </w:rPr>
        <w:t xml:space="preserve">  מג  ד ועוד).</w:t>
      </w:r>
      <w:r w:rsidR="00AF17A3" w:rsidRPr="00016FFA">
        <w:rPr>
          <w:rFonts w:hint="cs"/>
          <w:sz w:val="32"/>
          <w:szCs w:val="32"/>
          <w:rtl/>
        </w:rPr>
        <w:t xml:space="preserve"> ונבלים מש' יד  יא </w:t>
      </w:r>
      <w:r w:rsidR="00AF17A3" w:rsidRPr="00016FFA">
        <w:rPr>
          <w:sz w:val="32"/>
          <w:szCs w:val="32"/>
        </w:rPr>
        <w:t>;</w:t>
      </w:r>
      <w:r w:rsidR="001B77D4" w:rsidRPr="00016FFA">
        <w:rPr>
          <w:rFonts w:hint="cs"/>
          <w:sz w:val="32"/>
          <w:szCs w:val="32"/>
          <w:rtl/>
        </w:rPr>
        <w:t xml:space="preserve"> עמ' ה  כג ומדברי חז"ל</w:t>
      </w:r>
      <w:r w:rsidR="00AF17A3" w:rsidRPr="00016FFA">
        <w:rPr>
          <w:rFonts w:hint="cs"/>
          <w:sz w:val="32"/>
          <w:szCs w:val="32"/>
          <w:rtl/>
        </w:rPr>
        <w:t xml:space="preserve"> </w:t>
      </w:r>
      <w:r w:rsidR="001B77D4" w:rsidRPr="00016FFA">
        <w:rPr>
          <w:rFonts w:hint="cs"/>
          <w:sz w:val="32"/>
          <w:szCs w:val="32"/>
          <w:rtl/>
        </w:rPr>
        <w:t>(</w:t>
      </w:r>
      <w:r w:rsidR="00AF17A3" w:rsidRPr="00016FFA">
        <w:rPr>
          <w:rFonts w:hint="cs"/>
          <w:sz w:val="32"/>
          <w:szCs w:val="32"/>
          <w:rtl/>
        </w:rPr>
        <w:t>ק</w:t>
      </w:r>
      <w:r w:rsidR="001B77D4" w:rsidRPr="00016FFA">
        <w:rPr>
          <w:rFonts w:hint="cs"/>
          <w:sz w:val="32"/>
          <w:szCs w:val="32"/>
          <w:rtl/>
        </w:rPr>
        <w:t>י</w:t>
      </w:r>
      <w:r w:rsidR="00AF17A3" w:rsidRPr="00016FFA">
        <w:rPr>
          <w:rFonts w:hint="cs"/>
          <w:sz w:val="32"/>
          <w:szCs w:val="32"/>
          <w:rtl/>
        </w:rPr>
        <w:t>נים ג  ו) מסתבר שמיתריהם היו עבים וקולם היה חזק מקול הכינור.</w:t>
      </w:r>
    </w:p>
    <w:p w:rsidR="00284D7B" w:rsidRPr="00016FFA" w:rsidRDefault="00284D7B" w:rsidP="00F86808">
      <w:pPr>
        <w:rPr>
          <w:rFonts w:hint="cs"/>
          <w:sz w:val="32"/>
          <w:szCs w:val="32"/>
          <w:rtl/>
        </w:rPr>
      </w:pPr>
    </w:p>
    <w:p w:rsidR="00284D7B" w:rsidRPr="00016FFA" w:rsidRDefault="00284D7B" w:rsidP="00F86808">
      <w:pPr>
        <w:rPr>
          <w:rFonts w:hint="cs"/>
          <w:sz w:val="32"/>
          <w:szCs w:val="32"/>
          <w:rtl/>
        </w:rPr>
      </w:pPr>
      <w:r w:rsidRPr="00016FFA">
        <w:rPr>
          <w:rFonts w:hint="cs"/>
          <w:sz w:val="32"/>
          <w:szCs w:val="32"/>
          <w:rtl/>
        </w:rPr>
        <w:t xml:space="preserve">תפארת הממלכה </w:t>
      </w:r>
      <w:r w:rsidR="00D940F1" w:rsidRPr="00016FFA">
        <w:rPr>
          <w:rFonts w:hint="cs"/>
          <w:sz w:val="32"/>
          <w:szCs w:val="32"/>
          <w:rtl/>
        </w:rPr>
        <w:t xml:space="preserve"> של </w:t>
      </w:r>
      <w:r w:rsidRPr="00016FFA">
        <w:rPr>
          <w:rFonts w:hint="cs"/>
          <w:sz w:val="32"/>
          <w:szCs w:val="32"/>
          <w:rtl/>
        </w:rPr>
        <w:t>שלמה באה לידי ביטוי לא רק בשלטונו על ממלכה אדירה, אלא גם בהוד מלכות (דה"א כט  כה</w:t>
      </w:r>
      <w:r w:rsidR="001D17AC" w:rsidRPr="00016FFA">
        <w:rPr>
          <w:rFonts w:hint="cs"/>
          <w:sz w:val="32"/>
          <w:szCs w:val="32"/>
          <w:rtl/>
        </w:rPr>
        <w:t>)</w:t>
      </w:r>
      <w:r w:rsidRPr="00016FFA">
        <w:rPr>
          <w:rFonts w:hint="cs"/>
          <w:sz w:val="32"/>
          <w:szCs w:val="32"/>
          <w:rtl/>
        </w:rPr>
        <w:t xml:space="preserve"> הן בביתו והן בבית המקדש.</w:t>
      </w:r>
    </w:p>
    <w:p w:rsidR="00284D7B" w:rsidRPr="00016FFA" w:rsidRDefault="00284D7B" w:rsidP="00F86808">
      <w:pPr>
        <w:rPr>
          <w:rFonts w:hint="cs"/>
          <w:sz w:val="32"/>
          <w:szCs w:val="32"/>
          <w:rtl/>
        </w:rPr>
      </w:pPr>
      <w:r w:rsidRPr="00016FFA">
        <w:rPr>
          <w:rFonts w:hint="cs"/>
          <w:sz w:val="32"/>
          <w:szCs w:val="32"/>
          <w:rtl/>
        </w:rPr>
        <w:t>"ויעש המלך שלמה מ</w:t>
      </w:r>
      <w:r w:rsidR="00730148" w:rsidRPr="00016FFA">
        <w:rPr>
          <w:rFonts w:hint="cs"/>
          <w:sz w:val="32"/>
          <w:szCs w:val="32"/>
          <w:rtl/>
        </w:rPr>
        <w:t xml:space="preserve">אתים צנה זהב שחוט". </w:t>
      </w:r>
    </w:p>
    <w:p w:rsidR="001A7D26" w:rsidRPr="00016FFA" w:rsidRDefault="001A7D26" w:rsidP="00F86808">
      <w:pPr>
        <w:rPr>
          <w:rFonts w:hint="cs"/>
          <w:sz w:val="32"/>
          <w:szCs w:val="32"/>
          <w:rtl/>
        </w:rPr>
      </w:pPr>
      <w:r w:rsidRPr="00016FFA">
        <w:rPr>
          <w:rFonts w:hint="cs"/>
          <w:sz w:val="32"/>
          <w:szCs w:val="32"/>
          <w:rtl/>
        </w:rPr>
        <w:t xml:space="preserve">צינה </w:t>
      </w:r>
      <w:r w:rsidRPr="00016FFA">
        <w:rPr>
          <w:sz w:val="32"/>
          <w:szCs w:val="32"/>
          <w:rtl/>
        </w:rPr>
        <w:t>–</w:t>
      </w:r>
      <w:r w:rsidRPr="00016FFA">
        <w:rPr>
          <w:rFonts w:hint="cs"/>
          <w:sz w:val="32"/>
          <w:szCs w:val="32"/>
          <w:rtl/>
        </w:rPr>
        <w:t xml:space="preserve"> מגן גדול המכסה את כל הגוף או את רובו, ומפאת גודלו היה איש מי</w:t>
      </w:r>
      <w:r w:rsidR="000368B6" w:rsidRPr="00016FFA">
        <w:rPr>
          <w:rFonts w:hint="cs"/>
          <w:sz w:val="32"/>
          <w:szCs w:val="32"/>
          <w:rtl/>
        </w:rPr>
        <w:t>וחד נושא את הצינה לפני הלוחם (ש"א יז  ז).</w:t>
      </w:r>
    </w:p>
    <w:p w:rsidR="001A7D26" w:rsidRPr="00016FFA" w:rsidRDefault="001A7D26" w:rsidP="00F86808">
      <w:pPr>
        <w:rPr>
          <w:rFonts w:hint="cs"/>
          <w:sz w:val="32"/>
          <w:szCs w:val="32"/>
          <w:rtl/>
        </w:rPr>
      </w:pPr>
      <w:r w:rsidRPr="00016FFA">
        <w:rPr>
          <w:rFonts w:hint="cs"/>
          <w:sz w:val="32"/>
          <w:szCs w:val="32"/>
          <w:rtl/>
        </w:rPr>
        <w:lastRenderedPageBreak/>
        <w:t>הצינה הייתה עשויה מזהב שחוט</w:t>
      </w:r>
      <w:r w:rsidR="0037087B" w:rsidRPr="00016FFA">
        <w:rPr>
          <w:rFonts w:hint="cs"/>
          <w:sz w:val="32"/>
          <w:szCs w:val="32"/>
          <w:rtl/>
        </w:rPr>
        <w:t xml:space="preserve"> (לשון יחידאי במקרא) מזהב טהור </w:t>
      </w:r>
      <w:r w:rsidRPr="00016FFA">
        <w:rPr>
          <w:rFonts w:hint="cs"/>
          <w:sz w:val="32"/>
          <w:szCs w:val="32"/>
          <w:rtl/>
        </w:rPr>
        <w:t xml:space="preserve"> מבריק. אחרים מפרשים בשיכול אותיות </w:t>
      </w:r>
      <w:r w:rsidR="0037087B" w:rsidRPr="00016FFA">
        <w:rPr>
          <w:rFonts w:hint="cs"/>
          <w:sz w:val="32"/>
          <w:szCs w:val="32"/>
          <w:rtl/>
        </w:rPr>
        <w:t>"</w:t>
      </w:r>
      <w:r w:rsidRPr="00016FFA">
        <w:rPr>
          <w:rFonts w:hint="cs"/>
          <w:sz w:val="32"/>
          <w:szCs w:val="32"/>
          <w:rtl/>
        </w:rPr>
        <w:t>שטוח</w:t>
      </w:r>
      <w:r w:rsidR="0037087B" w:rsidRPr="00016FFA">
        <w:rPr>
          <w:rFonts w:hint="cs"/>
          <w:sz w:val="32"/>
          <w:szCs w:val="32"/>
          <w:rtl/>
        </w:rPr>
        <w:t>"</w:t>
      </w:r>
      <w:r w:rsidRPr="00016FFA">
        <w:rPr>
          <w:rFonts w:hint="cs"/>
          <w:sz w:val="32"/>
          <w:szCs w:val="32"/>
          <w:rtl/>
        </w:rPr>
        <w:t xml:space="preserve"> כלומר מרוקע.</w:t>
      </w:r>
    </w:p>
    <w:p w:rsidR="00AC3142" w:rsidRPr="00016FFA" w:rsidRDefault="00AC3142" w:rsidP="00F86808">
      <w:pPr>
        <w:rPr>
          <w:rFonts w:hint="cs"/>
          <w:sz w:val="32"/>
          <w:szCs w:val="32"/>
          <w:rtl/>
        </w:rPr>
      </w:pPr>
      <w:r w:rsidRPr="00016FFA">
        <w:rPr>
          <w:rFonts w:hint="cs"/>
          <w:sz w:val="32"/>
          <w:szCs w:val="32"/>
          <w:rtl/>
        </w:rPr>
        <w:t>ושלוש מאות מגנים זהב שחוט". המגן קטן מן הצינה.</w:t>
      </w:r>
    </w:p>
    <w:p w:rsidR="00AC3142" w:rsidRPr="00016FFA" w:rsidRDefault="00AC3142" w:rsidP="00F86808">
      <w:pPr>
        <w:rPr>
          <w:rFonts w:hint="cs"/>
          <w:sz w:val="32"/>
          <w:szCs w:val="32"/>
          <w:rtl/>
        </w:rPr>
      </w:pPr>
      <w:r w:rsidRPr="00016FFA">
        <w:rPr>
          <w:rFonts w:hint="cs"/>
          <w:sz w:val="32"/>
          <w:szCs w:val="32"/>
          <w:rtl/>
        </w:rPr>
        <w:t>"ויתנם המלך בית יער הלבנון" (פס'  יז).</w:t>
      </w:r>
    </w:p>
    <w:p w:rsidR="00AC3142" w:rsidRPr="00016FFA" w:rsidRDefault="00AC3142" w:rsidP="00F86808">
      <w:pPr>
        <w:rPr>
          <w:rFonts w:hint="cs"/>
          <w:sz w:val="32"/>
          <w:szCs w:val="32"/>
          <w:rtl/>
        </w:rPr>
      </w:pPr>
      <w:r w:rsidRPr="00016FFA">
        <w:rPr>
          <w:rFonts w:hint="cs"/>
          <w:sz w:val="32"/>
          <w:szCs w:val="32"/>
          <w:rtl/>
        </w:rPr>
        <w:t xml:space="preserve">"ויעש המלך כסא שן גדול ויצפהו זהב מופז" </w:t>
      </w:r>
      <w:r w:rsidR="00493074" w:rsidRPr="00016FFA">
        <w:rPr>
          <w:rFonts w:hint="cs"/>
          <w:sz w:val="32"/>
          <w:szCs w:val="32"/>
          <w:rtl/>
        </w:rPr>
        <w:t>(פס'  יח). הכוונה לכסא מלכות גדול. הכסא היה עשוי משן פיל המצופה זהב מופז- טהור (דה"ב ט  יז). יש האומרים כי המילה מופז מקוצרת מן מאופז</w:t>
      </w:r>
      <w:r w:rsidR="00D64A4B" w:rsidRPr="00016FFA">
        <w:rPr>
          <w:rFonts w:hint="cs"/>
          <w:sz w:val="32"/>
          <w:szCs w:val="32"/>
          <w:rtl/>
        </w:rPr>
        <w:t xml:space="preserve"> שם ארץ ידועה בזהבה הטוב.</w:t>
      </w:r>
      <w:r w:rsidR="00DF06DE" w:rsidRPr="00016FFA">
        <w:rPr>
          <w:rFonts w:hint="cs"/>
          <w:sz w:val="32"/>
          <w:szCs w:val="32"/>
          <w:rtl/>
        </w:rPr>
        <w:t xml:space="preserve"> חז"ל דרשו זהב מופז שדומה לפז (יומא מד ע"ב </w:t>
      </w:r>
      <w:r w:rsidR="00DF06DE" w:rsidRPr="00016FFA">
        <w:rPr>
          <w:sz w:val="32"/>
          <w:szCs w:val="32"/>
        </w:rPr>
        <w:t xml:space="preserve"> ;</w:t>
      </w:r>
      <w:r w:rsidR="00DF06DE" w:rsidRPr="00016FFA">
        <w:rPr>
          <w:rFonts w:hint="cs"/>
          <w:sz w:val="32"/>
          <w:szCs w:val="32"/>
          <w:rtl/>
        </w:rPr>
        <w:t xml:space="preserve"> מה ע"א).</w:t>
      </w:r>
    </w:p>
    <w:p w:rsidR="009C1AD8" w:rsidRPr="00016FFA" w:rsidRDefault="009C1AD8" w:rsidP="00F86808">
      <w:pPr>
        <w:rPr>
          <w:rFonts w:hint="cs"/>
          <w:sz w:val="32"/>
          <w:szCs w:val="32"/>
          <w:rtl/>
        </w:rPr>
      </w:pPr>
      <w:r w:rsidRPr="00016FFA">
        <w:rPr>
          <w:rFonts w:hint="cs"/>
          <w:sz w:val="32"/>
          <w:szCs w:val="32"/>
          <w:rtl/>
        </w:rPr>
        <w:t>שנהבים מעין אלה נמצאו בחפירות ארמון מלכי ישראל בשומרון.</w:t>
      </w:r>
    </w:p>
    <w:p w:rsidR="009648DD" w:rsidRPr="00016FFA" w:rsidRDefault="009648DD" w:rsidP="00F86808">
      <w:pPr>
        <w:rPr>
          <w:rFonts w:hint="cs"/>
          <w:sz w:val="32"/>
          <w:szCs w:val="32"/>
          <w:rtl/>
        </w:rPr>
      </w:pPr>
      <w:r w:rsidRPr="00016FFA">
        <w:rPr>
          <w:rFonts w:hint="cs"/>
          <w:sz w:val="32"/>
          <w:szCs w:val="32"/>
          <w:rtl/>
        </w:rPr>
        <w:t>"שש מעלות לכסה וראש עגול לכסה  מאחריו וידת מזה ומזה אל מקום השבת, ושנים אריות עמדו אצל הידות, ושנים עשר אריים</w:t>
      </w:r>
      <w:r w:rsidR="00AE6071" w:rsidRPr="00016FFA">
        <w:rPr>
          <w:rFonts w:hint="cs"/>
          <w:sz w:val="32"/>
          <w:szCs w:val="32"/>
          <w:rtl/>
        </w:rPr>
        <w:t xml:space="preserve"> עמדים שם על שש המעלות מזה ומזה,</w:t>
      </w:r>
      <w:r w:rsidRPr="00016FFA">
        <w:rPr>
          <w:rFonts w:hint="cs"/>
          <w:sz w:val="32"/>
          <w:szCs w:val="32"/>
          <w:rtl/>
        </w:rPr>
        <w:t xml:space="preserve"> לא נעשה כן לכל ממלכות</w:t>
      </w:r>
      <w:r w:rsidR="00FC370F" w:rsidRPr="00016FFA">
        <w:rPr>
          <w:rFonts w:hint="cs"/>
          <w:sz w:val="32"/>
          <w:szCs w:val="32"/>
          <w:rtl/>
        </w:rPr>
        <w:t>"</w:t>
      </w:r>
      <w:r w:rsidRPr="00016FFA">
        <w:rPr>
          <w:rFonts w:hint="cs"/>
          <w:sz w:val="32"/>
          <w:szCs w:val="32"/>
          <w:rtl/>
        </w:rPr>
        <w:t xml:space="preserve"> (פס' יט-כ). </w:t>
      </w:r>
      <w:r w:rsidR="000C1DD9" w:rsidRPr="00016FFA">
        <w:rPr>
          <w:rFonts w:hint="cs"/>
          <w:sz w:val="32"/>
          <w:szCs w:val="32"/>
          <w:rtl/>
        </w:rPr>
        <w:t>לא נעשה כיסא מעלות כמוהו  בשום ממלכה אחרת.</w:t>
      </w:r>
    </w:p>
    <w:p w:rsidR="00F67551" w:rsidRPr="00016FFA" w:rsidRDefault="004A72C9" w:rsidP="00F86808">
      <w:pPr>
        <w:rPr>
          <w:rFonts w:hint="cs"/>
          <w:sz w:val="32"/>
          <w:szCs w:val="32"/>
          <w:rtl/>
        </w:rPr>
      </w:pPr>
      <w:r w:rsidRPr="00016FFA">
        <w:rPr>
          <w:rFonts w:hint="cs"/>
          <w:sz w:val="32"/>
          <w:szCs w:val="32"/>
          <w:rtl/>
        </w:rPr>
        <w:t>שש מדרגות</w:t>
      </w:r>
      <w:r w:rsidR="00BE3571" w:rsidRPr="00016FFA">
        <w:rPr>
          <w:rFonts w:hint="cs"/>
          <w:sz w:val="32"/>
          <w:szCs w:val="32"/>
          <w:rtl/>
        </w:rPr>
        <w:t xml:space="preserve"> לכסא</w:t>
      </w:r>
      <w:r w:rsidR="00F67551" w:rsidRPr="00016FFA">
        <w:rPr>
          <w:rFonts w:hint="cs"/>
          <w:sz w:val="32"/>
          <w:szCs w:val="32"/>
          <w:rtl/>
        </w:rPr>
        <w:t xml:space="preserve"> כדי לעלות בהן אל מקום</w:t>
      </w:r>
      <w:r w:rsidR="00EA73ED" w:rsidRPr="00016FFA">
        <w:rPr>
          <w:rFonts w:hint="cs"/>
          <w:sz w:val="32"/>
          <w:szCs w:val="32"/>
          <w:rtl/>
        </w:rPr>
        <w:t xml:space="preserve"> השבת. בכסא היה מתקן שצורתו עגולה ועליו היה המלך נשען, ובדה"</w:t>
      </w:r>
      <w:r w:rsidR="00BA6016" w:rsidRPr="00016FFA">
        <w:rPr>
          <w:rFonts w:hint="cs"/>
          <w:sz w:val="32"/>
          <w:szCs w:val="32"/>
          <w:rtl/>
        </w:rPr>
        <w:t>ב  ט   יח כתוב: "וכבש בזהב לכסא</w:t>
      </w:r>
      <w:r w:rsidR="00EA73ED" w:rsidRPr="00016FFA">
        <w:rPr>
          <w:rFonts w:hint="cs"/>
          <w:sz w:val="32"/>
          <w:szCs w:val="32"/>
          <w:rtl/>
        </w:rPr>
        <w:t xml:space="preserve"> מאחזים</w:t>
      </w:r>
      <w:r w:rsidR="00BA6016" w:rsidRPr="00016FFA">
        <w:rPr>
          <w:rFonts w:hint="cs"/>
          <w:sz w:val="32"/>
          <w:szCs w:val="32"/>
          <w:rtl/>
        </w:rPr>
        <w:t xml:space="preserve">" שם פרשו שהכבש </w:t>
      </w:r>
      <w:r w:rsidR="00EA73ED" w:rsidRPr="00016FFA">
        <w:rPr>
          <w:rFonts w:hint="cs"/>
          <w:sz w:val="32"/>
          <w:szCs w:val="32"/>
          <w:rtl/>
        </w:rPr>
        <w:t>היה עשוי זהב</w:t>
      </w:r>
      <w:r w:rsidR="00BA6016" w:rsidRPr="00016FFA">
        <w:rPr>
          <w:rFonts w:hint="cs"/>
          <w:sz w:val="32"/>
          <w:szCs w:val="32"/>
          <w:rtl/>
        </w:rPr>
        <w:t xml:space="preserve"> ושימש מעין הדום, מעלה משופעת העולה מן הרצפה אל המדרגה הראשונה. המעלות והכבש היו מאחזים-דבוקים בכסא.</w:t>
      </w:r>
    </w:p>
    <w:p w:rsidR="00CE713B" w:rsidRPr="00016FFA" w:rsidRDefault="00CE713B" w:rsidP="00F86808">
      <w:pPr>
        <w:rPr>
          <w:rFonts w:hint="cs"/>
          <w:sz w:val="32"/>
          <w:szCs w:val="32"/>
          <w:rtl/>
        </w:rPr>
      </w:pPr>
      <w:r w:rsidRPr="00016FFA">
        <w:rPr>
          <w:rFonts w:hint="cs"/>
          <w:sz w:val="32"/>
          <w:szCs w:val="32"/>
          <w:rtl/>
        </w:rPr>
        <w:t>"וידת מזה ומזה" סמוכות משני צדי הכסא, ושנים אריות עמדים אצל הידות. אריות עשויים זהב, יכול להיות שמסמלות את יהודה,</w:t>
      </w:r>
    </w:p>
    <w:p w:rsidR="008266C9" w:rsidRPr="00016FFA" w:rsidRDefault="008266C9" w:rsidP="00F86808">
      <w:pPr>
        <w:rPr>
          <w:rFonts w:hint="cs"/>
          <w:sz w:val="32"/>
          <w:szCs w:val="32"/>
          <w:rtl/>
        </w:rPr>
      </w:pPr>
      <w:r w:rsidRPr="00016FFA">
        <w:rPr>
          <w:rFonts w:hint="cs"/>
          <w:sz w:val="32"/>
          <w:szCs w:val="32"/>
          <w:rtl/>
        </w:rPr>
        <w:t>שנתברך בגבורת אריה ושנת</w:t>
      </w:r>
      <w:r w:rsidR="00FC370F" w:rsidRPr="00016FFA">
        <w:rPr>
          <w:rFonts w:hint="cs"/>
          <w:sz w:val="32"/>
          <w:szCs w:val="32"/>
          <w:rtl/>
        </w:rPr>
        <w:t>נה לו המלוכה עד עולם (בר'  מט  ט</w:t>
      </w:r>
      <w:r w:rsidRPr="00016FFA">
        <w:rPr>
          <w:rFonts w:hint="cs"/>
          <w:sz w:val="32"/>
          <w:szCs w:val="32"/>
          <w:rtl/>
        </w:rPr>
        <w:t xml:space="preserve"> </w:t>
      </w:r>
      <w:r w:rsidRPr="00016FFA">
        <w:rPr>
          <w:sz w:val="32"/>
          <w:szCs w:val="32"/>
        </w:rPr>
        <w:t>;</w:t>
      </w:r>
      <w:r w:rsidRPr="00016FFA">
        <w:rPr>
          <w:rFonts w:hint="cs"/>
          <w:sz w:val="32"/>
          <w:szCs w:val="32"/>
          <w:rtl/>
        </w:rPr>
        <w:t xml:space="preserve"> </w:t>
      </w:r>
    </w:p>
    <w:p w:rsidR="00BD43CF" w:rsidRPr="00016FFA" w:rsidRDefault="008266C9" w:rsidP="00F86808">
      <w:pPr>
        <w:rPr>
          <w:rFonts w:hint="cs"/>
          <w:sz w:val="32"/>
          <w:szCs w:val="32"/>
          <w:rtl/>
        </w:rPr>
      </w:pPr>
      <w:r w:rsidRPr="00016FFA">
        <w:rPr>
          <w:rFonts w:hint="cs"/>
          <w:sz w:val="32"/>
          <w:szCs w:val="32"/>
          <w:rtl/>
        </w:rPr>
        <w:t xml:space="preserve">דה"א  ה  ב </w:t>
      </w:r>
      <w:r w:rsidRPr="00016FFA">
        <w:rPr>
          <w:sz w:val="32"/>
          <w:szCs w:val="32"/>
        </w:rPr>
        <w:t>;</w:t>
      </w:r>
      <w:r w:rsidRPr="00016FFA">
        <w:rPr>
          <w:rFonts w:hint="cs"/>
          <w:sz w:val="32"/>
          <w:szCs w:val="32"/>
          <w:rtl/>
        </w:rPr>
        <w:t xml:space="preserve"> כח  ד). גם ירושלים מכונה אריאל (יש' כט  א-ב ועוד), וכן המזבח מכונה אריאל (יח'  מג  טו-טז). </w:t>
      </w:r>
    </w:p>
    <w:p w:rsidR="00FD4F60" w:rsidRPr="00016FFA" w:rsidRDefault="00466C16" w:rsidP="00F86808">
      <w:pPr>
        <w:rPr>
          <w:rFonts w:hint="cs"/>
          <w:sz w:val="32"/>
          <w:szCs w:val="32"/>
          <w:rtl/>
        </w:rPr>
      </w:pPr>
      <w:r w:rsidRPr="00016FFA">
        <w:rPr>
          <w:rFonts w:hint="cs"/>
          <w:sz w:val="32"/>
          <w:szCs w:val="32"/>
          <w:rtl/>
        </w:rPr>
        <w:t xml:space="preserve">שנים עשר </w:t>
      </w:r>
      <w:r w:rsidR="00BE3571" w:rsidRPr="00016FFA">
        <w:rPr>
          <w:rFonts w:hint="cs"/>
          <w:sz w:val="32"/>
          <w:szCs w:val="32"/>
          <w:rtl/>
        </w:rPr>
        <w:t>"</w:t>
      </w:r>
      <w:r w:rsidRPr="00016FFA">
        <w:rPr>
          <w:rFonts w:hint="cs"/>
          <w:sz w:val="32"/>
          <w:szCs w:val="32"/>
          <w:rtl/>
        </w:rPr>
        <w:t>ארים</w:t>
      </w:r>
      <w:r w:rsidR="00BE3571" w:rsidRPr="00016FFA">
        <w:rPr>
          <w:rFonts w:hint="cs"/>
          <w:sz w:val="32"/>
          <w:szCs w:val="32"/>
          <w:rtl/>
        </w:rPr>
        <w:t>"</w:t>
      </w:r>
      <w:r w:rsidRPr="00016FFA">
        <w:rPr>
          <w:rFonts w:hint="cs"/>
          <w:sz w:val="32"/>
          <w:szCs w:val="32"/>
          <w:rtl/>
        </w:rPr>
        <w:t xml:space="preserve"> עמדו על שש המעלות מזה ומזה. המספר שנים עשר מסמל את שנים עשר השבטים</w:t>
      </w:r>
      <w:r w:rsidR="003C1A7F" w:rsidRPr="00016FFA">
        <w:rPr>
          <w:rFonts w:hint="cs"/>
          <w:sz w:val="32"/>
          <w:szCs w:val="32"/>
          <w:rtl/>
        </w:rPr>
        <w:t xml:space="preserve"> שמלך עליהם שלמה. </w:t>
      </w:r>
      <w:r w:rsidR="0018575B" w:rsidRPr="00016FFA">
        <w:rPr>
          <w:rFonts w:hint="cs"/>
          <w:sz w:val="32"/>
          <w:szCs w:val="32"/>
          <w:rtl/>
        </w:rPr>
        <w:t xml:space="preserve">ייתכן שהאריה מסמל את עם ישראל כולו ככתוב : "הן עם כלביא יקום וכארי יתנשא" (במ' כג  כד). </w:t>
      </w:r>
    </w:p>
    <w:p w:rsidR="006F636B" w:rsidRPr="00016FFA" w:rsidRDefault="006F636B" w:rsidP="00F86808">
      <w:pPr>
        <w:rPr>
          <w:rFonts w:hint="cs"/>
          <w:sz w:val="32"/>
          <w:szCs w:val="32"/>
          <w:rtl/>
        </w:rPr>
      </w:pPr>
    </w:p>
    <w:p w:rsidR="006F636B" w:rsidRPr="00016FFA" w:rsidRDefault="006F636B" w:rsidP="00F86808">
      <w:pPr>
        <w:rPr>
          <w:rFonts w:hint="cs"/>
          <w:sz w:val="32"/>
          <w:szCs w:val="32"/>
          <w:rtl/>
        </w:rPr>
      </w:pPr>
      <w:r w:rsidRPr="00016FFA">
        <w:rPr>
          <w:rFonts w:hint="cs"/>
          <w:sz w:val="32"/>
          <w:szCs w:val="32"/>
          <w:rtl/>
        </w:rPr>
        <w:t>המדרשים עסקו הרבה בכיסא שלמה, שהיה מהודר ומתוחכם ביותר, והאגדות העממיות המאוחרות ארגו סיפורי דמיונות נפלאים על כסא שלמה.</w:t>
      </w:r>
    </w:p>
    <w:p w:rsidR="00FD21FF" w:rsidRPr="00016FFA" w:rsidRDefault="00FD21FF" w:rsidP="00F86808">
      <w:pPr>
        <w:rPr>
          <w:rFonts w:hint="cs"/>
          <w:sz w:val="32"/>
          <w:szCs w:val="32"/>
          <w:rtl/>
        </w:rPr>
      </w:pPr>
    </w:p>
    <w:p w:rsidR="00FD21FF" w:rsidRPr="00016FFA" w:rsidRDefault="00FD21FF" w:rsidP="00F86808">
      <w:pPr>
        <w:rPr>
          <w:rFonts w:hint="cs"/>
          <w:sz w:val="32"/>
          <w:szCs w:val="32"/>
          <w:rtl/>
        </w:rPr>
      </w:pPr>
      <w:r w:rsidRPr="00016FFA">
        <w:rPr>
          <w:rFonts w:hint="cs"/>
          <w:sz w:val="32"/>
          <w:szCs w:val="32"/>
          <w:rtl/>
        </w:rPr>
        <w:t>כל כלי המשקה שהגישו לסועדים עם שלמה היו עשויים זהב, וכל כלי בית יער הלבנון שייתכן ששימש לקבלת אורחים היו עשויים זהב מטיב מעולה ביותר.</w:t>
      </w:r>
    </w:p>
    <w:p w:rsidR="00FD21FF" w:rsidRPr="00016FFA" w:rsidRDefault="00FD21FF" w:rsidP="00F86808">
      <w:pPr>
        <w:rPr>
          <w:rFonts w:hint="cs"/>
          <w:sz w:val="32"/>
          <w:szCs w:val="32"/>
          <w:rtl/>
        </w:rPr>
      </w:pPr>
    </w:p>
    <w:p w:rsidR="00FD21FF" w:rsidRPr="00016FFA" w:rsidRDefault="00FD21FF" w:rsidP="00F86808">
      <w:pPr>
        <w:rPr>
          <w:rFonts w:hint="cs"/>
          <w:sz w:val="32"/>
          <w:szCs w:val="32"/>
          <w:rtl/>
        </w:rPr>
      </w:pPr>
      <w:r w:rsidRPr="00016FFA">
        <w:rPr>
          <w:rFonts w:hint="cs"/>
          <w:sz w:val="32"/>
          <w:szCs w:val="32"/>
          <w:rtl/>
        </w:rPr>
        <w:t>"אין כסף לא נחשב בימי שלמה למאומה" (פס'  כא). בבית המלכות לא היו כלי כסף, כי בימי שלמה לא יוחס כל ערך למתכת זו.</w:t>
      </w:r>
    </w:p>
    <w:p w:rsidR="001A7D26" w:rsidRPr="00016FFA" w:rsidRDefault="001A7D26" w:rsidP="00F86808">
      <w:pPr>
        <w:rPr>
          <w:rFonts w:hint="cs"/>
          <w:sz w:val="32"/>
          <w:szCs w:val="32"/>
          <w:rtl/>
        </w:rPr>
      </w:pPr>
    </w:p>
    <w:p w:rsidR="00E2213B" w:rsidRPr="00016FFA" w:rsidRDefault="00541FE9" w:rsidP="00F86808">
      <w:pPr>
        <w:rPr>
          <w:rFonts w:hint="cs"/>
          <w:sz w:val="32"/>
          <w:szCs w:val="32"/>
          <w:rtl/>
        </w:rPr>
      </w:pPr>
      <w:r w:rsidRPr="00016FFA">
        <w:rPr>
          <w:rFonts w:hint="cs"/>
          <w:sz w:val="32"/>
          <w:szCs w:val="32"/>
          <w:rtl/>
        </w:rPr>
        <w:lastRenderedPageBreak/>
        <w:t>"אני תרשיש למלך בים" (פס' כב)</w:t>
      </w:r>
      <w:r w:rsidR="009060BC" w:rsidRPr="00016FFA">
        <w:rPr>
          <w:rFonts w:hint="cs"/>
          <w:sz w:val="32"/>
          <w:szCs w:val="32"/>
          <w:rtl/>
        </w:rPr>
        <w:t xml:space="preserve"> </w:t>
      </w:r>
      <w:r w:rsidRPr="00016FFA">
        <w:rPr>
          <w:rFonts w:hint="cs"/>
          <w:sz w:val="32"/>
          <w:szCs w:val="32"/>
          <w:rtl/>
        </w:rPr>
        <w:t>אניות תרשיש היו אניות גדולות שהיו מגיעות עד תרשיש, שהיא כנראה מושבה פניקית בספרד או בסרדניה (יש'  ב  טז).</w:t>
      </w:r>
      <w:r w:rsidR="009B411D" w:rsidRPr="00016FFA">
        <w:rPr>
          <w:rFonts w:hint="cs"/>
          <w:sz w:val="32"/>
          <w:szCs w:val="32"/>
          <w:rtl/>
        </w:rPr>
        <w:t xml:space="preserve"> תרשיש יכול להיות שהכוונה לעיר תרתיסוס, אשר נמצאת בדרום מערב ספרד. העיר תרתיסוס הייתה קולוניה</w:t>
      </w:r>
      <w:r w:rsidR="00791875" w:rsidRPr="00016FFA">
        <w:rPr>
          <w:rFonts w:hint="cs"/>
          <w:sz w:val="32"/>
          <w:szCs w:val="32"/>
          <w:rtl/>
        </w:rPr>
        <w:t xml:space="preserve"> (מושבה)</w:t>
      </w:r>
      <w:r w:rsidR="009B411D" w:rsidRPr="00016FFA">
        <w:rPr>
          <w:rFonts w:hint="cs"/>
          <w:sz w:val="32"/>
          <w:szCs w:val="32"/>
          <w:rtl/>
        </w:rPr>
        <w:t xml:space="preserve"> צידונית מפורסמת במסחרה הגדול.</w:t>
      </w:r>
      <w:r w:rsidRPr="00016FFA">
        <w:rPr>
          <w:rFonts w:hint="cs"/>
          <w:sz w:val="32"/>
          <w:szCs w:val="32"/>
          <w:rtl/>
        </w:rPr>
        <w:t xml:space="preserve"> דרוש היה זמן רב להפלגה .</w:t>
      </w:r>
      <w:r w:rsidR="00415161" w:rsidRPr="00016FFA">
        <w:rPr>
          <w:rFonts w:hint="cs"/>
          <w:sz w:val="32"/>
          <w:szCs w:val="32"/>
          <w:rtl/>
        </w:rPr>
        <w:t xml:space="preserve"> "אחת לשלוש שנים תבוא אני תרשיש נשאת זהב וכסף שנהבים וקפים ותכיים" (פס'  כב).</w:t>
      </w:r>
      <w:r w:rsidRPr="00016FFA">
        <w:rPr>
          <w:rFonts w:hint="cs"/>
          <w:sz w:val="32"/>
          <w:szCs w:val="32"/>
          <w:rtl/>
        </w:rPr>
        <w:t xml:space="preserve"> עוברי הים הקדמונים נסעו לאט  לא היה</w:t>
      </w:r>
      <w:r w:rsidR="005552CA" w:rsidRPr="00016FFA">
        <w:rPr>
          <w:rFonts w:hint="cs"/>
          <w:sz w:val="32"/>
          <w:szCs w:val="32"/>
          <w:rtl/>
        </w:rPr>
        <w:t xml:space="preserve"> להם מכשיר</w:t>
      </w:r>
      <w:r w:rsidR="00572E7B" w:rsidRPr="00016FFA">
        <w:rPr>
          <w:rFonts w:hint="cs"/>
          <w:sz w:val="32"/>
          <w:szCs w:val="32"/>
          <w:rtl/>
        </w:rPr>
        <w:t>י</w:t>
      </w:r>
      <w:r w:rsidR="005552CA" w:rsidRPr="00016FFA">
        <w:rPr>
          <w:rFonts w:hint="cs"/>
          <w:sz w:val="32"/>
          <w:szCs w:val="32"/>
          <w:rtl/>
        </w:rPr>
        <w:t xml:space="preserve"> </w:t>
      </w:r>
      <w:r w:rsidR="00572E7B" w:rsidRPr="00016FFA">
        <w:rPr>
          <w:rFonts w:hint="cs"/>
          <w:sz w:val="32"/>
          <w:szCs w:val="32"/>
          <w:rtl/>
        </w:rPr>
        <w:t>ניווט לניתוב בים</w:t>
      </w:r>
      <w:r w:rsidR="002E38C4" w:rsidRPr="00016FFA">
        <w:rPr>
          <w:rFonts w:hint="cs"/>
          <w:sz w:val="32"/>
          <w:szCs w:val="32"/>
          <w:rtl/>
        </w:rPr>
        <w:t xml:space="preserve"> לפיכך</w:t>
      </w:r>
      <w:r w:rsidR="00D45F92" w:rsidRPr="00016FFA">
        <w:rPr>
          <w:rFonts w:hint="cs"/>
          <w:sz w:val="32"/>
          <w:szCs w:val="32"/>
          <w:rtl/>
        </w:rPr>
        <w:t xml:space="preserve"> נסעו תמיד </w:t>
      </w:r>
      <w:r w:rsidR="001607B7" w:rsidRPr="00016FFA">
        <w:rPr>
          <w:rFonts w:hint="cs"/>
          <w:sz w:val="32"/>
          <w:szCs w:val="32"/>
          <w:rtl/>
        </w:rPr>
        <w:t>בקרבת החוף</w:t>
      </w:r>
      <w:r w:rsidR="00D45F92" w:rsidRPr="00016FFA">
        <w:rPr>
          <w:rFonts w:hint="cs"/>
          <w:sz w:val="32"/>
          <w:szCs w:val="32"/>
          <w:rtl/>
        </w:rPr>
        <w:t>, ואולי היו עוגנות בדרכן בנמלים רבים כדי לטעון ולפרוק סחורה.</w:t>
      </w:r>
      <w:r w:rsidR="002E38C4" w:rsidRPr="00016FFA">
        <w:rPr>
          <w:rFonts w:hint="cs"/>
          <w:sz w:val="32"/>
          <w:szCs w:val="32"/>
          <w:rtl/>
        </w:rPr>
        <w:t xml:space="preserve"> </w:t>
      </w:r>
    </w:p>
    <w:p w:rsidR="00950CC1" w:rsidRPr="00016FFA" w:rsidRDefault="00E2213B" w:rsidP="00F86808">
      <w:pPr>
        <w:rPr>
          <w:rFonts w:hint="cs"/>
          <w:sz w:val="32"/>
          <w:szCs w:val="32"/>
          <w:rtl/>
        </w:rPr>
      </w:pPr>
      <w:r w:rsidRPr="00016FFA">
        <w:rPr>
          <w:rFonts w:hint="cs"/>
          <w:sz w:val="32"/>
          <w:szCs w:val="32"/>
          <w:rtl/>
        </w:rPr>
        <w:t>בדרכן עברו האניות על פני חופי אפריקה ועסקו שם במסחר</w:t>
      </w:r>
      <w:r w:rsidR="00D8711C" w:rsidRPr="00016FFA">
        <w:rPr>
          <w:rFonts w:hint="cs"/>
          <w:sz w:val="32"/>
          <w:szCs w:val="32"/>
          <w:rtl/>
        </w:rPr>
        <w:t xml:space="preserve"> וקנין, ויכלו להביא משם את הקופים והשנהבים שאינם נמצאים</w:t>
      </w:r>
      <w:r w:rsidRPr="00016FFA">
        <w:rPr>
          <w:rFonts w:hint="cs"/>
          <w:sz w:val="32"/>
          <w:szCs w:val="32"/>
          <w:rtl/>
        </w:rPr>
        <w:t xml:space="preserve"> </w:t>
      </w:r>
      <w:r w:rsidR="007A2A21" w:rsidRPr="00016FFA">
        <w:rPr>
          <w:rFonts w:hint="cs"/>
          <w:sz w:val="32"/>
          <w:szCs w:val="32"/>
          <w:rtl/>
        </w:rPr>
        <w:t xml:space="preserve">במושבה </w:t>
      </w:r>
      <w:r w:rsidR="009A2568" w:rsidRPr="00016FFA">
        <w:rPr>
          <w:rFonts w:hint="cs"/>
          <w:sz w:val="32"/>
          <w:szCs w:val="32"/>
          <w:rtl/>
        </w:rPr>
        <w:t>ה</w:t>
      </w:r>
      <w:r w:rsidR="007A2A21" w:rsidRPr="00016FFA">
        <w:rPr>
          <w:rFonts w:hint="cs"/>
          <w:sz w:val="32"/>
          <w:szCs w:val="32"/>
          <w:rtl/>
        </w:rPr>
        <w:t>פניקית שהייתה בספרד או בסרדניה.</w:t>
      </w:r>
    </w:p>
    <w:p w:rsidR="00950CC1" w:rsidRPr="00016FFA" w:rsidRDefault="00950CC1" w:rsidP="00F86808">
      <w:pPr>
        <w:rPr>
          <w:rFonts w:hint="cs"/>
          <w:sz w:val="32"/>
          <w:szCs w:val="32"/>
          <w:rtl/>
        </w:rPr>
      </w:pPr>
    </w:p>
    <w:p w:rsidR="00950CC1" w:rsidRPr="00016FFA" w:rsidRDefault="00950CC1" w:rsidP="00F86808">
      <w:pPr>
        <w:rPr>
          <w:rFonts w:hint="cs"/>
          <w:sz w:val="32"/>
          <w:szCs w:val="32"/>
          <w:rtl/>
        </w:rPr>
      </w:pPr>
      <w:r w:rsidRPr="00016FFA">
        <w:rPr>
          <w:rFonts w:hint="cs"/>
          <w:sz w:val="32"/>
          <w:szCs w:val="32"/>
          <w:rtl/>
        </w:rPr>
        <w:t>"ויגדל המלך שלמה מכל מלכי הארץ לעשר ולחכמה" (פס'  כג).</w:t>
      </w:r>
    </w:p>
    <w:p w:rsidR="00950CC1" w:rsidRPr="00016FFA" w:rsidRDefault="00950CC1" w:rsidP="00F86808">
      <w:pPr>
        <w:rPr>
          <w:rFonts w:hint="cs"/>
          <w:sz w:val="32"/>
          <w:szCs w:val="32"/>
          <w:rtl/>
        </w:rPr>
      </w:pPr>
      <w:r w:rsidRPr="00016FFA">
        <w:rPr>
          <w:rFonts w:hint="cs"/>
          <w:sz w:val="32"/>
          <w:szCs w:val="32"/>
          <w:rtl/>
        </w:rPr>
        <w:t>כדבר ה' אליו בגבעון : "הנה נתתי לך לב חכם ונבון אשר כמוך לא היה לפניך ואחריך לא יקום כמוך</w:t>
      </w:r>
      <w:r w:rsidR="000474C8" w:rsidRPr="00016FFA">
        <w:rPr>
          <w:rFonts w:hint="cs"/>
          <w:sz w:val="32"/>
          <w:szCs w:val="32"/>
          <w:rtl/>
        </w:rPr>
        <w:t>....</w:t>
      </w:r>
      <w:r w:rsidRPr="00016FFA">
        <w:rPr>
          <w:rFonts w:hint="cs"/>
          <w:sz w:val="32"/>
          <w:szCs w:val="32"/>
          <w:rtl/>
        </w:rPr>
        <w:t xml:space="preserve"> איש במלכים כל ימי חייך </w:t>
      </w:r>
    </w:p>
    <w:p w:rsidR="00541FE9" w:rsidRPr="00016FFA" w:rsidRDefault="00950CC1" w:rsidP="00F86808">
      <w:pPr>
        <w:rPr>
          <w:rFonts w:hint="cs"/>
          <w:sz w:val="32"/>
          <w:szCs w:val="32"/>
          <w:rtl/>
        </w:rPr>
      </w:pPr>
      <w:r w:rsidRPr="00016FFA">
        <w:rPr>
          <w:rFonts w:hint="cs"/>
          <w:sz w:val="32"/>
          <w:szCs w:val="32"/>
          <w:rtl/>
        </w:rPr>
        <w:t xml:space="preserve">(ג  יב-יג </w:t>
      </w:r>
      <w:r w:rsidRPr="00016FFA">
        <w:rPr>
          <w:sz w:val="32"/>
          <w:szCs w:val="32"/>
        </w:rPr>
        <w:t>;</w:t>
      </w:r>
      <w:r w:rsidR="00541FE9" w:rsidRPr="00016FFA">
        <w:rPr>
          <w:rFonts w:hint="cs"/>
          <w:sz w:val="32"/>
          <w:szCs w:val="32"/>
          <w:rtl/>
        </w:rPr>
        <w:t xml:space="preserve"> </w:t>
      </w:r>
      <w:r w:rsidRPr="00016FFA">
        <w:rPr>
          <w:rFonts w:hint="cs"/>
          <w:sz w:val="32"/>
          <w:szCs w:val="32"/>
          <w:rtl/>
        </w:rPr>
        <w:t>דה"ב א  יב). ובדה"א  כט  כה כתוב : "ויגדל ה' את שלמה למעלה לעיני כל ישראל ויתן עליו הוד מלכות</w:t>
      </w:r>
      <w:r w:rsidR="00283F95" w:rsidRPr="00016FFA">
        <w:rPr>
          <w:rFonts w:hint="cs"/>
          <w:sz w:val="32"/>
          <w:szCs w:val="32"/>
          <w:rtl/>
        </w:rPr>
        <w:t>,</w:t>
      </w:r>
      <w:r w:rsidRPr="00016FFA">
        <w:rPr>
          <w:rFonts w:hint="cs"/>
          <w:sz w:val="32"/>
          <w:szCs w:val="32"/>
          <w:rtl/>
        </w:rPr>
        <w:t xml:space="preserve"> אשר לא היה על כל מלך לפניו על ישראל" (דה"א  כט  כה).</w:t>
      </w:r>
    </w:p>
    <w:p w:rsidR="005F27BA" w:rsidRPr="00016FFA" w:rsidRDefault="005F27BA" w:rsidP="00F86808">
      <w:pPr>
        <w:rPr>
          <w:rFonts w:hint="cs"/>
          <w:sz w:val="32"/>
          <w:szCs w:val="32"/>
          <w:rtl/>
        </w:rPr>
      </w:pPr>
    </w:p>
    <w:p w:rsidR="00BE352B" w:rsidRPr="00016FFA" w:rsidRDefault="005F27BA" w:rsidP="00F86808">
      <w:pPr>
        <w:rPr>
          <w:rFonts w:hint="cs"/>
          <w:sz w:val="32"/>
          <w:szCs w:val="32"/>
          <w:rtl/>
        </w:rPr>
      </w:pPr>
      <w:r w:rsidRPr="00016FFA">
        <w:rPr>
          <w:rFonts w:hint="cs"/>
          <w:sz w:val="32"/>
          <w:szCs w:val="32"/>
          <w:rtl/>
        </w:rPr>
        <w:t>"וכל הארץ מבקשים את פני שלמה לשמע את חכמת</w:t>
      </w:r>
      <w:r w:rsidR="00BE352B" w:rsidRPr="00016FFA">
        <w:rPr>
          <w:rFonts w:hint="cs"/>
          <w:sz w:val="32"/>
          <w:szCs w:val="32"/>
          <w:rtl/>
        </w:rPr>
        <w:t xml:space="preserve">ו אשר נתן אלקים בלבו (פס'  כד). </w:t>
      </w:r>
      <w:r w:rsidR="00C92E6A">
        <w:rPr>
          <w:rFonts w:hint="cs"/>
          <w:sz w:val="32"/>
          <w:szCs w:val="32"/>
          <w:rtl/>
        </w:rPr>
        <w:t>הכוונה לכ</w:t>
      </w:r>
      <w:r w:rsidRPr="00016FFA">
        <w:rPr>
          <w:rFonts w:hint="cs"/>
          <w:sz w:val="32"/>
          <w:szCs w:val="32"/>
          <w:rtl/>
        </w:rPr>
        <w:t>ל מלכי הארץ ככתוב בדה"ב ט  כג, הכוונה למלכי הארצות שישבו בסביבת ממלכת שלמה.</w:t>
      </w:r>
    </w:p>
    <w:p w:rsidR="00BE352B" w:rsidRPr="00016FFA" w:rsidRDefault="00BE352B" w:rsidP="00F86808">
      <w:pPr>
        <w:rPr>
          <w:rFonts w:hint="cs"/>
          <w:sz w:val="32"/>
          <w:szCs w:val="32"/>
          <w:rtl/>
        </w:rPr>
      </w:pPr>
    </w:p>
    <w:p w:rsidR="00BE352B" w:rsidRPr="00016FFA" w:rsidRDefault="00BE352B" w:rsidP="00F86808">
      <w:pPr>
        <w:rPr>
          <w:rFonts w:hint="cs"/>
          <w:sz w:val="32"/>
          <w:szCs w:val="32"/>
          <w:rtl/>
        </w:rPr>
      </w:pPr>
      <w:r w:rsidRPr="00016FFA">
        <w:rPr>
          <w:rFonts w:hint="cs"/>
          <w:sz w:val="32"/>
          <w:szCs w:val="32"/>
          <w:rtl/>
        </w:rPr>
        <w:t>מלכי הארצות הביאו לשלמה מדי שנה בשנה "כלי כסף וכלי זהב ושלמות ונשק ובשמים סוסים ופרדים" (פס'  כה).</w:t>
      </w:r>
    </w:p>
    <w:p w:rsidR="00BE352B" w:rsidRPr="00016FFA" w:rsidRDefault="00BE352B" w:rsidP="006F7A76">
      <w:pPr>
        <w:rPr>
          <w:rFonts w:hint="cs"/>
          <w:sz w:val="32"/>
          <w:szCs w:val="32"/>
          <w:rtl/>
        </w:rPr>
      </w:pPr>
      <w:r w:rsidRPr="00016FFA">
        <w:rPr>
          <w:rFonts w:hint="cs"/>
          <w:sz w:val="32"/>
          <w:szCs w:val="32"/>
          <w:rtl/>
        </w:rPr>
        <w:t>שלמות שמלות-בגדי פאר</w:t>
      </w:r>
      <w:r w:rsidR="00CD73EB" w:rsidRPr="00016FFA">
        <w:rPr>
          <w:rFonts w:hint="cs"/>
          <w:sz w:val="32"/>
          <w:szCs w:val="32"/>
          <w:rtl/>
        </w:rPr>
        <w:t xml:space="preserve"> "חלפות שמלת" העניק יוסף לאחיו</w:t>
      </w:r>
      <w:r w:rsidR="00D92AFB" w:rsidRPr="00016FFA">
        <w:rPr>
          <w:rFonts w:hint="cs"/>
          <w:sz w:val="32"/>
          <w:szCs w:val="32"/>
          <w:rtl/>
        </w:rPr>
        <w:t xml:space="preserve"> </w:t>
      </w:r>
      <w:r w:rsidR="00443782" w:rsidRPr="00016FFA">
        <w:rPr>
          <w:rFonts w:hint="cs"/>
          <w:sz w:val="32"/>
          <w:szCs w:val="32"/>
          <w:rtl/>
        </w:rPr>
        <w:t>(בר' מה  כב).</w:t>
      </w:r>
    </w:p>
    <w:p w:rsidR="00041D94" w:rsidRPr="00016FFA" w:rsidRDefault="00041D94" w:rsidP="00F86808">
      <w:pPr>
        <w:rPr>
          <w:rFonts w:hint="cs"/>
          <w:sz w:val="32"/>
          <w:szCs w:val="32"/>
          <w:rtl/>
        </w:rPr>
      </w:pPr>
    </w:p>
    <w:p w:rsidR="00E35286" w:rsidRPr="00016FFA" w:rsidRDefault="00E35286" w:rsidP="00F86808">
      <w:pPr>
        <w:rPr>
          <w:rFonts w:hint="cs"/>
          <w:b/>
          <w:bCs/>
          <w:sz w:val="32"/>
          <w:szCs w:val="32"/>
          <w:rtl/>
        </w:rPr>
      </w:pPr>
      <w:r w:rsidRPr="00016FFA">
        <w:rPr>
          <w:rFonts w:hint="cs"/>
          <w:b/>
          <w:bCs/>
          <w:sz w:val="32"/>
          <w:szCs w:val="32"/>
          <w:rtl/>
        </w:rPr>
        <w:t>איזה פסוק מעיד על עושרו הרב של שלמה?</w:t>
      </w:r>
    </w:p>
    <w:p w:rsidR="00E35286" w:rsidRPr="00016FFA" w:rsidRDefault="00E35286" w:rsidP="00F86808">
      <w:pPr>
        <w:rPr>
          <w:rFonts w:hint="cs"/>
          <w:sz w:val="32"/>
          <w:szCs w:val="32"/>
          <w:rtl/>
        </w:rPr>
      </w:pPr>
      <w:r w:rsidRPr="00016FFA">
        <w:rPr>
          <w:rFonts w:hint="cs"/>
          <w:sz w:val="32"/>
          <w:szCs w:val="32"/>
          <w:rtl/>
        </w:rPr>
        <w:t>"ויתן המלך את הכסף בירושלים כאבנים, ואת הארזים נתן כשקמים אשר בשפלה לרב" (פס'  כז).</w:t>
      </w:r>
    </w:p>
    <w:p w:rsidR="00AA1205" w:rsidRPr="00016FFA" w:rsidRDefault="00E35286" w:rsidP="00F86808">
      <w:pPr>
        <w:rPr>
          <w:rFonts w:hint="cs"/>
          <w:sz w:val="32"/>
          <w:szCs w:val="32"/>
          <w:rtl/>
        </w:rPr>
      </w:pPr>
      <w:r w:rsidRPr="00016FFA">
        <w:rPr>
          <w:rFonts w:hint="cs"/>
          <w:sz w:val="32"/>
          <w:szCs w:val="32"/>
          <w:rtl/>
        </w:rPr>
        <w:t xml:space="preserve">כמות הכסף והארזים שנמצאה בארץ הייתה </w:t>
      </w:r>
      <w:r w:rsidR="00EC552C" w:rsidRPr="00016FFA">
        <w:rPr>
          <w:rFonts w:hint="cs"/>
          <w:sz w:val="32"/>
          <w:szCs w:val="32"/>
          <w:rtl/>
        </w:rPr>
        <w:t>כה</w:t>
      </w:r>
      <w:r w:rsidRPr="00016FFA">
        <w:rPr>
          <w:rFonts w:hint="cs"/>
          <w:sz w:val="32"/>
          <w:szCs w:val="32"/>
          <w:rtl/>
        </w:rPr>
        <w:t xml:space="preserve"> גדולה, ששלמה העריך את הכסף כאבנים פשוטות, ואת הארזים כעצי השקמים שתושבי הארץ לא היו רואים בהם ערך רב.</w:t>
      </w:r>
    </w:p>
    <w:p w:rsidR="00E35286" w:rsidRPr="00016FFA" w:rsidRDefault="00AA1205" w:rsidP="00F86808">
      <w:pPr>
        <w:rPr>
          <w:rFonts w:hint="cs"/>
          <w:sz w:val="32"/>
          <w:szCs w:val="32"/>
          <w:rtl/>
        </w:rPr>
      </w:pPr>
      <w:r w:rsidRPr="00016FFA">
        <w:rPr>
          <w:rFonts w:hint="cs"/>
          <w:sz w:val="32"/>
          <w:szCs w:val="32"/>
          <w:rtl/>
        </w:rPr>
        <w:t>רד"ק פירש לא אמר על הערך, אלא שהיה נמצא הזהב והכסף בירושלים לרוב כמו האבנים.</w:t>
      </w:r>
      <w:r w:rsidR="00E35286" w:rsidRPr="00016FFA">
        <w:rPr>
          <w:rFonts w:hint="cs"/>
          <w:sz w:val="32"/>
          <w:szCs w:val="32"/>
          <w:rtl/>
        </w:rPr>
        <w:t xml:space="preserve"> </w:t>
      </w:r>
    </w:p>
    <w:p w:rsidR="00497D3E" w:rsidRPr="00016FFA" w:rsidRDefault="00497D3E" w:rsidP="00F86808">
      <w:pPr>
        <w:rPr>
          <w:rFonts w:hint="cs"/>
          <w:sz w:val="32"/>
          <w:szCs w:val="32"/>
          <w:rtl/>
        </w:rPr>
      </w:pPr>
    </w:p>
    <w:p w:rsidR="00497D3E" w:rsidRPr="00016FFA" w:rsidRDefault="00497D3E" w:rsidP="00F86808">
      <w:pPr>
        <w:rPr>
          <w:rFonts w:hint="cs"/>
          <w:sz w:val="32"/>
          <w:szCs w:val="32"/>
          <w:rtl/>
        </w:rPr>
      </w:pPr>
      <w:r w:rsidRPr="00016FFA">
        <w:rPr>
          <w:rFonts w:hint="cs"/>
          <w:sz w:val="32"/>
          <w:szCs w:val="32"/>
          <w:rtl/>
        </w:rPr>
        <w:lastRenderedPageBreak/>
        <w:t>שלמה</w:t>
      </w:r>
      <w:r w:rsidR="00BC42E3" w:rsidRPr="00016FFA">
        <w:rPr>
          <w:rFonts w:hint="cs"/>
          <w:sz w:val="32"/>
          <w:szCs w:val="32"/>
          <w:rtl/>
        </w:rPr>
        <w:t xml:space="preserve"> שקד לא רק על ביטחון המדינה, אלא גם על הכנסותיה,</w:t>
      </w:r>
      <w:r w:rsidR="004E0A85">
        <w:rPr>
          <w:rFonts w:hint="cs"/>
          <w:sz w:val="32"/>
          <w:szCs w:val="32"/>
          <w:rtl/>
        </w:rPr>
        <w:t xml:space="preserve"> ואלו באו לו לא רק מן המנחות שכ</w:t>
      </w:r>
      <w:r w:rsidR="00BC42E3" w:rsidRPr="00016FFA">
        <w:rPr>
          <w:rFonts w:hint="cs"/>
          <w:sz w:val="32"/>
          <w:szCs w:val="32"/>
          <w:rtl/>
        </w:rPr>
        <w:t xml:space="preserve">ל אחד ממלכי </w:t>
      </w:r>
      <w:r w:rsidR="00EC552C" w:rsidRPr="00016FFA">
        <w:rPr>
          <w:rFonts w:hint="cs"/>
          <w:sz w:val="32"/>
          <w:szCs w:val="32"/>
          <w:rtl/>
        </w:rPr>
        <w:t>מדינות החסות</w:t>
      </w:r>
      <w:r w:rsidR="00BC42E3" w:rsidRPr="00016FFA">
        <w:rPr>
          <w:rFonts w:hint="cs"/>
          <w:sz w:val="32"/>
          <w:szCs w:val="32"/>
          <w:rtl/>
        </w:rPr>
        <w:t xml:space="preserve"> היה מעלה לשלמה מדי שנה בשנה (פס'  כה), אלא גם מהכנסות שבאו לו מסחר בין לאומי בסוסים ומרכבות. הוא</w:t>
      </w:r>
      <w:r w:rsidR="004E0A85">
        <w:rPr>
          <w:rFonts w:hint="cs"/>
          <w:sz w:val="32"/>
          <w:szCs w:val="32"/>
          <w:rtl/>
        </w:rPr>
        <w:t xml:space="preserve"> ניהל מסחר בין לאומי עם כ</w:t>
      </w:r>
      <w:r w:rsidRPr="00016FFA">
        <w:rPr>
          <w:rFonts w:hint="cs"/>
          <w:sz w:val="32"/>
          <w:szCs w:val="32"/>
          <w:rtl/>
        </w:rPr>
        <w:t>ל הארצות שגבלו עם ממלכתו מצפון ומדרום.</w:t>
      </w:r>
    </w:p>
    <w:p w:rsidR="00835049" w:rsidRPr="00016FFA" w:rsidRDefault="00835049" w:rsidP="00F86808">
      <w:pPr>
        <w:rPr>
          <w:rFonts w:hint="cs"/>
          <w:sz w:val="32"/>
          <w:szCs w:val="32"/>
          <w:rtl/>
        </w:rPr>
      </w:pPr>
    </w:p>
    <w:p w:rsidR="00835049" w:rsidRPr="00016FFA" w:rsidRDefault="00835049" w:rsidP="00F86808">
      <w:pPr>
        <w:rPr>
          <w:rFonts w:hint="cs"/>
          <w:sz w:val="32"/>
          <w:szCs w:val="32"/>
          <w:rtl/>
        </w:rPr>
      </w:pPr>
      <w:r w:rsidRPr="00016FFA">
        <w:rPr>
          <w:rFonts w:hint="cs"/>
          <w:sz w:val="32"/>
          <w:szCs w:val="32"/>
          <w:rtl/>
        </w:rPr>
        <w:t>"ויאסף שלמה רכב ופרשים, ויהי לו אלף וארבע מאות רכב ושנים עשר אלף פרשים" (פס'  כו). ויניחם בערים מסוימות, אשר בהן רוכזו כלי הרכב של המלך ופרשיו, וחלק מהם שם בירושלים אצל המלך.</w:t>
      </w:r>
    </w:p>
    <w:p w:rsidR="007728CB" w:rsidRPr="00016FFA" w:rsidRDefault="007728CB" w:rsidP="00F86808">
      <w:pPr>
        <w:rPr>
          <w:rFonts w:hint="cs"/>
          <w:sz w:val="32"/>
          <w:szCs w:val="32"/>
          <w:rtl/>
        </w:rPr>
      </w:pPr>
      <w:r w:rsidRPr="00016FFA">
        <w:rPr>
          <w:rFonts w:hint="cs"/>
          <w:sz w:val="32"/>
          <w:szCs w:val="32"/>
          <w:rtl/>
        </w:rPr>
        <w:t>מצרים</w:t>
      </w:r>
      <w:r w:rsidR="00471360" w:rsidRPr="00016FFA">
        <w:rPr>
          <w:rFonts w:hint="cs"/>
          <w:sz w:val="32"/>
          <w:szCs w:val="32"/>
          <w:rtl/>
        </w:rPr>
        <w:t xml:space="preserve"> שהייתה מפורסמת בסוסיה</w:t>
      </w:r>
      <w:r w:rsidRPr="00016FFA">
        <w:rPr>
          <w:rFonts w:hint="cs"/>
          <w:sz w:val="32"/>
          <w:szCs w:val="32"/>
          <w:rtl/>
        </w:rPr>
        <w:t xml:space="preserve"> הייתה המקור שמשם היו מביאים את הסוסים</w:t>
      </w:r>
      <w:r w:rsidR="00471360" w:rsidRPr="00016FFA">
        <w:rPr>
          <w:rFonts w:hint="cs"/>
          <w:sz w:val="32"/>
          <w:szCs w:val="32"/>
          <w:rtl/>
        </w:rPr>
        <w:t xml:space="preserve"> לשלמה (דב' יז  טז).</w:t>
      </w:r>
      <w:r w:rsidR="006D530B" w:rsidRPr="00016FFA">
        <w:rPr>
          <w:rFonts w:hint="cs"/>
          <w:sz w:val="32"/>
          <w:szCs w:val="32"/>
          <w:rtl/>
        </w:rPr>
        <w:t xml:space="preserve"> סוחרי ישראל היו קונים סוסים  במצרים ומוכרים אותם  לארצות החתים ולארם.</w:t>
      </w:r>
    </w:p>
    <w:p w:rsidR="007877CE" w:rsidRPr="00016FFA" w:rsidRDefault="007877CE" w:rsidP="00F86808">
      <w:pPr>
        <w:rPr>
          <w:rFonts w:hint="cs"/>
          <w:sz w:val="32"/>
          <w:szCs w:val="32"/>
          <w:rtl/>
        </w:rPr>
      </w:pPr>
    </w:p>
    <w:p w:rsidR="007877CE" w:rsidRPr="00016FFA" w:rsidRDefault="007877CE" w:rsidP="00F86808">
      <w:pPr>
        <w:rPr>
          <w:rFonts w:hint="cs"/>
          <w:sz w:val="32"/>
          <w:szCs w:val="32"/>
          <w:rtl/>
        </w:rPr>
      </w:pPr>
      <w:r w:rsidRPr="00016FFA">
        <w:rPr>
          <w:rFonts w:hint="cs"/>
          <w:sz w:val="32"/>
          <w:szCs w:val="32"/>
          <w:rtl/>
        </w:rPr>
        <w:t>ומחיר סוס חמישים ומאה, ומכאן משמע  כי המרכבה היא ארבעה סוסים, אולי מכיוון שהיו נוהגים לרתום את מרכבת המלך לארבעה סוסים. מחיר  מרכבה שהועלתה והוצאה ממצרים הייתה שש מאות כסף,</w:t>
      </w:r>
    </w:p>
    <w:p w:rsidR="00497D3E" w:rsidRPr="00016FFA" w:rsidRDefault="00497D3E" w:rsidP="00F86808">
      <w:pPr>
        <w:rPr>
          <w:rFonts w:hint="cs"/>
          <w:sz w:val="32"/>
          <w:szCs w:val="32"/>
          <w:rtl/>
        </w:rPr>
      </w:pPr>
      <w:r w:rsidRPr="00016FFA">
        <w:rPr>
          <w:rFonts w:hint="cs"/>
          <w:sz w:val="32"/>
          <w:szCs w:val="32"/>
          <w:rtl/>
        </w:rPr>
        <w:t>"ומקוה סחרי המלך יקחו מקוה במחיר". כלומר לא היה כאן סחר חליפין, שלמו בכסף מלא. כמו שכתוב בש"ב  כד  כד "כי קנו אקנה מאותך במחיר"</w:t>
      </w:r>
      <w:r w:rsidR="003811DC" w:rsidRPr="00016FFA">
        <w:rPr>
          <w:rFonts w:hint="cs"/>
          <w:sz w:val="32"/>
          <w:szCs w:val="32"/>
          <w:rtl/>
        </w:rPr>
        <w:t xml:space="preserve"> ובדה"א כא  כד נכתוב: "כי קנה אקנה בכסף מלא".</w:t>
      </w:r>
    </w:p>
    <w:p w:rsidR="00116995" w:rsidRPr="00016FFA" w:rsidRDefault="00116995" w:rsidP="00F86808">
      <w:pPr>
        <w:rPr>
          <w:rFonts w:hint="cs"/>
          <w:sz w:val="32"/>
          <w:szCs w:val="32"/>
          <w:rtl/>
        </w:rPr>
      </w:pPr>
      <w:r w:rsidRPr="00016FFA">
        <w:rPr>
          <w:rFonts w:hint="cs"/>
          <w:sz w:val="32"/>
          <w:szCs w:val="32"/>
          <w:rtl/>
        </w:rPr>
        <w:t xml:space="preserve">ארץ קוה גבלה </w:t>
      </w:r>
      <w:r w:rsidR="003260B5" w:rsidRPr="00016FFA">
        <w:rPr>
          <w:rFonts w:hint="cs"/>
          <w:sz w:val="32"/>
          <w:szCs w:val="32"/>
          <w:rtl/>
        </w:rPr>
        <w:t xml:space="preserve">בממלכת שלמה בקרן הצפונית מערבית ייתכן </w:t>
      </w:r>
      <w:r w:rsidR="00835049" w:rsidRPr="00016FFA">
        <w:rPr>
          <w:rFonts w:hint="cs"/>
          <w:sz w:val="32"/>
          <w:szCs w:val="32"/>
          <w:rtl/>
        </w:rPr>
        <w:t>ש</w:t>
      </w:r>
      <w:r w:rsidR="003260B5" w:rsidRPr="00016FFA">
        <w:rPr>
          <w:rFonts w:hint="cs"/>
          <w:sz w:val="32"/>
          <w:szCs w:val="32"/>
          <w:rtl/>
        </w:rPr>
        <w:t>סוחרי המלך קנו את הסוסים בקוה.</w:t>
      </w:r>
    </w:p>
    <w:p w:rsidR="006D530B" w:rsidRPr="00016FFA" w:rsidRDefault="006D530B" w:rsidP="00F86808">
      <w:pPr>
        <w:rPr>
          <w:rFonts w:hint="cs"/>
          <w:sz w:val="32"/>
          <w:szCs w:val="32"/>
          <w:rtl/>
        </w:rPr>
      </w:pPr>
    </w:p>
    <w:p w:rsidR="00950CC1" w:rsidRPr="00016FFA" w:rsidRDefault="00E41963" w:rsidP="00F86808">
      <w:pPr>
        <w:rPr>
          <w:rFonts w:hint="cs"/>
          <w:sz w:val="32"/>
          <w:szCs w:val="32"/>
          <w:rtl/>
        </w:rPr>
      </w:pPr>
      <w:r w:rsidRPr="003345AA">
        <w:rPr>
          <w:rFonts w:hint="cs"/>
          <w:b/>
          <w:bCs/>
          <w:sz w:val="40"/>
          <w:szCs w:val="40"/>
          <w:rtl/>
        </w:rPr>
        <w:t>פרק יא (פסוקים א-יג)</w:t>
      </w:r>
      <w:r w:rsidR="0032289D" w:rsidRPr="00016FFA">
        <w:rPr>
          <w:rFonts w:hint="cs"/>
          <w:b/>
          <w:bCs/>
          <w:sz w:val="32"/>
          <w:szCs w:val="32"/>
          <w:rtl/>
        </w:rPr>
        <w:t xml:space="preserve"> </w:t>
      </w:r>
      <w:r w:rsidR="0032289D" w:rsidRPr="00016FFA">
        <w:rPr>
          <w:rFonts w:hint="cs"/>
          <w:sz w:val="32"/>
          <w:szCs w:val="32"/>
          <w:rtl/>
        </w:rPr>
        <w:t>ברוריה בן-דוד (וייס)</w:t>
      </w:r>
    </w:p>
    <w:p w:rsidR="00E41963" w:rsidRPr="00016FFA" w:rsidRDefault="005B19BA" w:rsidP="00F86808">
      <w:pPr>
        <w:rPr>
          <w:rFonts w:hint="cs"/>
          <w:sz w:val="32"/>
          <w:szCs w:val="32"/>
          <w:rtl/>
        </w:rPr>
      </w:pPr>
      <w:r>
        <w:rPr>
          <w:rFonts w:hint="cs"/>
          <w:sz w:val="32"/>
          <w:szCs w:val="32"/>
          <w:rtl/>
        </w:rPr>
        <w:t>כ</w:t>
      </w:r>
      <w:r w:rsidR="00E41963" w:rsidRPr="00016FFA">
        <w:rPr>
          <w:rFonts w:hint="cs"/>
          <w:sz w:val="32"/>
          <w:szCs w:val="32"/>
          <w:rtl/>
        </w:rPr>
        <w:t>ל ימיו עמל שלמה לחזק ולפאר את מלכותו, בפרק יא נקרא על מפנה מפתיע לרעה, על משבר חמור</w:t>
      </w:r>
      <w:r w:rsidR="00771AB0" w:rsidRPr="00016FFA">
        <w:rPr>
          <w:rFonts w:hint="cs"/>
          <w:sz w:val="32"/>
          <w:szCs w:val="32"/>
          <w:rtl/>
        </w:rPr>
        <w:t xml:space="preserve"> במעמדו</w:t>
      </w:r>
      <w:r w:rsidR="00E41963" w:rsidRPr="00016FFA">
        <w:rPr>
          <w:rFonts w:hint="cs"/>
          <w:sz w:val="32"/>
          <w:szCs w:val="32"/>
          <w:rtl/>
        </w:rPr>
        <w:t xml:space="preserve"> בסוף מלכותו.</w:t>
      </w:r>
    </w:p>
    <w:p w:rsidR="009524A0" w:rsidRPr="00016FFA" w:rsidRDefault="009524A0" w:rsidP="00F86808">
      <w:pPr>
        <w:rPr>
          <w:rFonts w:hint="cs"/>
          <w:sz w:val="32"/>
          <w:szCs w:val="32"/>
          <w:rtl/>
        </w:rPr>
      </w:pPr>
    </w:p>
    <w:p w:rsidR="00F92B12" w:rsidRPr="00016FFA" w:rsidRDefault="00F92B12" w:rsidP="00F86808">
      <w:pPr>
        <w:rPr>
          <w:rFonts w:hint="cs"/>
          <w:sz w:val="32"/>
          <w:szCs w:val="32"/>
          <w:rtl/>
        </w:rPr>
      </w:pPr>
      <w:r w:rsidRPr="00016FFA">
        <w:rPr>
          <w:rFonts w:hint="cs"/>
          <w:sz w:val="32"/>
          <w:szCs w:val="32"/>
          <w:rtl/>
        </w:rPr>
        <w:t>שלמה ביקש להבטיח את שלום הממלכה לא רק ע"י טיפוח חילות הרכב והפרשים, ובניין ערים במקומות אסטרטגיים , אלא</w:t>
      </w:r>
      <w:r w:rsidR="00875453" w:rsidRPr="00016FFA">
        <w:rPr>
          <w:rFonts w:hint="cs"/>
          <w:sz w:val="32"/>
          <w:szCs w:val="32"/>
          <w:rtl/>
        </w:rPr>
        <w:t xml:space="preserve"> גם</w:t>
      </w:r>
      <w:r w:rsidRPr="00016FFA">
        <w:rPr>
          <w:rFonts w:hint="cs"/>
          <w:sz w:val="32"/>
          <w:szCs w:val="32"/>
          <w:rtl/>
        </w:rPr>
        <w:t xml:space="preserve"> ע"י נישואין דיפלומטיים עם בתי המלכות של הארצות השכנות. לנישואין עם בנות הארצות השכנות הייתה משמעות מדינית רבה. ע"י נישואין אלה חיזק את יחסי השלום והמ</w:t>
      </w:r>
      <w:r w:rsidR="00E22306" w:rsidRPr="00016FFA">
        <w:rPr>
          <w:rFonts w:hint="cs"/>
          <w:sz w:val="32"/>
          <w:szCs w:val="32"/>
          <w:rtl/>
        </w:rPr>
        <w:t>סחר בין ישראל ובין העמים השכנים, אך ריבוי הנשים</w:t>
      </w:r>
      <w:r w:rsidR="00FA00D2" w:rsidRPr="00016FFA">
        <w:rPr>
          <w:rFonts w:hint="cs"/>
          <w:sz w:val="32"/>
          <w:szCs w:val="32"/>
          <w:rtl/>
        </w:rPr>
        <w:t xml:space="preserve"> לא סייע לחיזוק הממלכה</w:t>
      </w:r>
      <w:r w:rsidR="00925D18" w:rsidRPr="00016FFA">
        <w:rPr>
          <w:rFonts w:hint="cs"/>
          <w:sz w:val="32"/>
          <w:szCs w:val="32"/>
          <w:rtl/>
        </w:rPr>
        <w:t>.</w:t>
      </w:r>
      <w:r w:rsidR="00B20FB3" w:rsidRPr="00016FFA">
        <w:rPr>
          <w:rFonts w:hint="cs"/>
          <w:sz w:val="32"/>
          <w:szCs w:val="32"/>
          <w:rtl/>
        </w:rPr>
        <w:t xml:space="preserve"> האמצעים הפסולים</w:t>
      </w:r>
      <w:r w:rsidR="00887837" w:rsidRPr="00016FFA">
        <w:rPr>
          <w:rFonts w:hint="cs"/>
          <w:sz w:val="32"/>
          <w:szCs w:val="32"/>
          <w:rtl/>
        </w:rPr>
        <w:t xml:space="preserve"> </w:t>
      </w:r>
      <w:r w:rsidR="00FA00D2" w:rsidRPr="00016FFA">
        <w:rPr>
          <w:rFonts w:hint="cs"/>
          <w:sz w:val="32"/>
          <w:szCs w:val="32"/>
          <w:rtl/>
        </w:rPr>
        <w:t>בהם בחר</w:t>
      </w:r>
      <w:r w:rsidR="00B20FB3" w:rsidRPr="00016FFA">
        <w:rPr>
          <w:rFonts w:hint="cs"/>
          <w:sz w:val="32"/>
          <w:szCs w:val="32"/>
          <w:rtl/>
        </w:rPr>
        <w:t xml:space="preserve"> שלמה לא ביצרו את הממלכה, אלא </w:t>
      </w:r>
      <w:r w:rsidR="00FA00D2" w:rsidRPr="00016FFA">
        <w:rPr>
          <w:rFonts w:hint="cs"/>
          <w:sz w:val="32"/>
          <w:szCs w:val="32"/>
          <w:rtl/>
        </w:rPr>
        <w:t>גרמו להחלשתה</w:t>
      </w:r>
      <w:r w:rsidR="00883A29" w:rsidRPr="00016FFA">
        <w:rPr>
          <w:rFonts w:hint="cs"/>
          <w:sz w:val="32"/>
          <w:szCs w:val="32"/>
          <w:rtl/>
        </w:rPr>
        <w:t xml:space="preserve"> באחרית ימיו של שלמה</w:t>
      </w:r>
      <w:r w:rsidR="00B20FB3" w:rsidRPr="00016FFA">
        <w:rPr>
          <w:rFonts w:hint="cs"/>
          <w:sz w:val="32"/>
          <w:szCs w:val="32"/>
          <w:rtl/>
        </w:rPr>
        <w:t>.</w:t>
      </w:r>
    </w:p>
    <w:p w:rsidR="00B20FB3" w:rsidRPr="00016FFA" w:rsidRDefault="00B20FB3" w:rsidP="00F86808">
      <w:pPr>
        <w:rPr>
          <w:rFonts w:hint="cs"/>
          <w:sz w:val="32"/>
          <w:szCs w:val="32"/>
          <w:rtl/>
        </w:rPr>
      </w:pPr>
    </w:p>
    <w:p w:rsidR="0088297E" w:rsidRPr="00016FFA" w:rsidRDefault="00925D18" w:rsidP="00F86808">
      <w:pPr>
        <w:rPr>
          <w:rFonts w:hint="cs"/>
          <w:sz w:val="32"/>
          <w:szCs w:val="32"/>
          <w:rtl/>
        </w:rPr>
      </w:pPr>
      <w:r w:rsidRPr="00016FFA">
        <w:rPr>
          <w:rFonts w:hint="cs"/>
          <w:sz w:val="32"/>
          <w:szCs w:val="32"/>
          <w:rtl/>
        </w:rPr>
        <w:t xml:space="preserve">לשאול הייתה אישה אחת אחינעם בת אחימעץ, ופילגש אחת רצפה בת איה. לדוד היו שש נשים ועשרות פילגשים, ואילו "המלך שלמה אהב נשים נכריות רבות ואת בת פרעה מואביות, עמניות, אדמית, צדנית, חתית מן הגוים אשר </w:t>
      </w:r>
      <w:r w:rsidRPr="00016FFA">
        <w:rPr>
          <w:rFonts w:hint="cs"/>
          <w:sz w:val="32"/>
          <w:szCs w:val="32"/>
          <w:rtl/>
        </w:rPr>
        <w:lastRenderedPageBreak/>
        <w:t>אמר ה' אל בני ישראל לא תבאו בהם, והם לא יבאו בכם, אכן יטו את לבבכם אחרי אלהיהם, בהם דבק שלמה לאהבה, ויהי לו נשים שרות שבע מאות, ופילגשים שלש מאות ויטו נשיו את לבו" (פס' א-ג)</w:t>
      </w:r>
      <w:r w:rsidR="00F90D5C" w:rsidRPr="00016FFA">
        <w:rPr>
          <w:rFonts w:hint="cs"/>
          <w:sz w:val="32"/>
          <w:szCs w:val="32"/>
          <w:rtl/>
        </w:rPr>
        <w:t xml:space="preserve"> לעת זקנתו</w:t>
      </w:r>
      <w:r w:rsidRPr="00016FFA">
        <w:rPr>
          <w:rFonts w:hint="cs"/>
          <w:sz w:val="32"/>
          <w:szCs w:val="32"/>
          <w:rtl/>
        </w:rPr>
        <w:t xml:space="preserve">. </w:t>
      </w:r>
      <w:r w:rsidR="007A0BE7" w:rsidRPr="00016FFA">
        <w:rPr>
          <w:rFonts w:hint="cs"/>
          <w:sz w:val="32"/>
          <w:szCs w:val="32"/>
          <w:rtl/>
        </w:rPr>
        <w:t xml:space="preserve">לא מצאנו במקרא בשום מלך לא בישראל ולא בעמים שהיו לו אלף נשים. </w:t>
      </w:r>
      <w:r w:rsidR="00B61AAD" w:rsidRPr="00016FFA">
        <w:rPr>
          <w:rFonts w:hint="cs"/>
          <w:sz w:val="32"/>
          <w:szCs w:val="32"/>
          <w:rtl/>
        </w:rPr>
        <w:t>ב</w:t>
      </w:r>
      <w:r w:rsidRPr="00016FFA">
        <w:rPr>
          <w:rFonts w:hint="cs"/>
          <w:sz w:val="32"/>
          <w:szCs w:val="32"/>
          <w:rtl/>
        </w:rPr>
        <w:t xml:space="preserve">מספרים אלה יש בודאי הרבה מן ההגזמה, אבל הם </w:t>
      </w:r>
      <w:r w:rsidR="00B61AAD" w:rsidRPr="00016FFA">
        <w:rPr>
          <w:rFonts w:hint="cs"/>
          <w:sz w:val="32"/>
          <w:szCs w:val="32"/>
          <w:rtl/>
        </w:rPr>
        <w:t>הוכחה</w:t>
      </w:r>
      <w:r w:rsidRPr="00016FFA">
        <w:rPr>
          <w:rFonts w:hint="cs"/>
          <w:sz w:val="32"/>
          <w:szCs w:val="32"/>
          <w:rtl/>
        </w:rPr>
        <w:t xml:space="preserve"> </w:t>
      </w:r>
      <w:r w:rsidR="00B61AAD" w:rsidRPr="00016FFA">
        <w:rPr>
          <w:rFonts w:hint="cs"/>
          <w:sz w:val="32"/>
          <w:szCs w:val="32"/>
          <w:rtl/>
        </w:rPr>
        <w:t>ל</w:t>
      </w:r>
      <w:r w:rsidRPr="00016FFA">
        <w:rPr>
          <w:rFonts w:hint="cs"/>
          <w:sz w:val="32"/>
          <w:szCs w:val="32"/>
          <w:rtl/>
        </w:rPr>
        <w:t xml:space="preserve">ריבוי המופלג של נשות ההרמון, דבר שנחשב לכבוד גדול למלכי הקדם. </w:t>
      </w:r>
    </w:p>
    <w:p w:rsidR="002F1E1D" w:rsidRPr="00016FFA" w:rsidRDefault="002F1E1D" w:rsidP="00F86808">
      <w:pPr>
        <w:rPr>
          <w:rFonts w:hint="cs"/>
          <w:sz w:val="32"/>
          <w:szCs w:val="32"/>
          <w:rtl/>
        </w:rPr>
      </w:pPr>
    </w:p>
    <w:p w:rsidR="002F1E1D" w:rsidRPr="00016FFA" w:rsidRDefault="00795C0C" w:rsidP="00F86808">
      <w:pPr>
        <w:rPr>
          <w:rFonts w:hint="cs"/>
          <w:sz w:val="32"/>
          <w:szCs w:val="32"/>
          <w:rtl/>
        </w:rPr>
      </w:pPr>
      <w:r w:rsidRPr="00016FFA">
        <w:rPr>
          <w:rFonts w:hint="cs"/>
          <w:sz w:val="32"/>
          <w:szCs w:val="32"/>
          <w:rtl/>
        </w:rPr>
        <w:t>ה</w:t>
      </w:r>
      <w:r w:rsidR="002F1E1D" w:rsidRPr="00016FFA">
        <w:rPr>
          <w:rFonts w:hint="cs"/>
          <w:sz w:val="32"/>
          <w:szCs w:val="32"/>
          <w:rtl/>
        </w:rPr>
        <w:t xml:space="preserve">פילגשים </w:t>
      </w:r>
      <w:r w:rsidRPr="00016FFA">
        <w:rPr>
          <w:rFonts w:hint="cs"/>
          <w:sz w:val="32"/>
          <w:szCs w:val="32"/>
          <w:rtl/>
        </w:rPr>
        <w:t>הן</w:t>
      </w:r>
      <w:r w:rsidR="002F1E1D" w:rsidRPr="00016FFA">
        <w:rPr>
          <w:rFonts w:hint="cs"/>
          <w:sz w:val="32"/>
          <w:szCs w:val="32"/>
          <w:rtl/>
        </w:rPr>
        <w:t xml:space="preserve"> נשים בלא כתובה ובלא קידושין (סנהדרין כא ע"א).</w:t>
      </w:r>
    </w:p>
    <w:p w:rsidR="00F15453" w:rsidRPr="00016FFA" w:rsidRDefault="00F15453" w:rsidP="00F86808">
      <w:pPr>
        <w:rPr>
          <w:rFonts w:hint="cs"/>
          <w:sz w:val="32"/>
          <w:szCs w:val="32"/>
          <w:rtl/>
        </w:rPr>
      </w:pPr>
      <w:r w:rsidRPr="00016FFA">
        <w:rPr>
          <w:rFonts w:hint="cs"/>
          <w:sz w:val="32"/>
          <w:szCs w:val="32"/>
          <w:rtl/>
        </w:rPr>
        <w:t>נשים שרות- נשואות לו. ככתוב בשיר השירים</w:t>
      </w:r>
      <w:r w:rsidR="00FA31F3" w:rsidRPr="00016FFA">
        <w:rPr>
          <w:rFonts w:hint="cs"/>
          <w:sz w:val="32"/>
          <w:szCs w:val="32"/>
          <w:rtl/>
        </w:rPr>
        <w:t xml:space="preserve"> פרק</w:t>
      </w:r>
      <w:r w:rsidRPr="00016FFA">
        <w:rPr>
          <w:rFonts w:hint="cs"/>
          <w:sz w:val="32"/>
          <w:szCs w:val="32"/>
          <w:rtl/>
        </w:rPr>
        <w:t xml:space="preserve"> ו </w:t>
      </w:r>
      <w:r w:rsidR="00FA31F3" w:rsidRPr="00016FFA">
        <w:rPr>
          <w:rFonts w:hint="cs"/>
          <w:sz w:val="32"/>
          <w:szCs w:val="32"/>
          <w:rtl/>
        </w:rPr>
        <w:t>פס'</w:t>
      </w:r>
      <w:r w:rsidRPr="00016FFA">
        <w:rPr>
          <w:rFonts w:hint="cs"/>
          <w:sz w:val="32"/>
          <w:szCs w:val="32"/>
          <w:rtl/>
        </w:rPr>
        <w:t xml:space="preserve"> ח "ששים המה מלכות ושמנים פילגשים". </w:t>
      </w:r>
      <w:r w:rsidR="00A30E22" w:rsidRPr="00016FFA">
        <w:rPr>
          <w:rFonts w:hint="cs"/>
          <w:sz w:val="32"/>
          <w:szCs w:val="32"/>
          <w:rtl/>
        </w:rPr>
        <w:t>מעמדן של נשות המלך נעלה על מעמדן של הפילגשים.</w:t>
      </w:r>
      <w:r w:rsidRPr="00016FFA">
        <w:rPr>
          <w:rFonts w:hint="cs"/>
          <w:sz w:val="32"/>
          <w:szCs w:val="32"/>
          <w:rtl/>
        </w:rPr>
        <w:t xml:space="preserve"> </w:t>
      </w:r>
      <w:r w:rsidR="00386F93" w:rsidRPr="00016FFA">
        <w:rPr>
          <w:rFonts w:hint="cs"/>
          <w:sz w:val="32"/>
          <w:szCs w:val="32"/>
          <w:rtl/>
        </w:rPr>
        <w:t>ו</w:t>
      </w:r>
      <w:r w:rsidR="00A30E22" w:rsidRPr="00016FFA">
        <w:rPr>
          <w:rFonts w:hint="cs"/>
          <w:sz w:val="32"/>
          <w:szCs w:val="32"/>
          <w:rtl/>
        </w:rPr>
        <w:t>י</w:t>
      </w:r>
      <w:r w:rsidRPr="00016FFA">
        <w:rPr>
          <w:rFonts w:hint="cs"/>
          <w:sz w:val="32"/>
          <w:szCs w:val="32"/>
          <w:rtl/>
        </w:rPr>
        <w:t>ש המפרשים כפשוטו נשים שהעלה</w:t>
      </w:r>
      <w:r w:rsidR="00A30E22" w:rsidRPr="00016FFA">
        <w:rPr>
          <w:rFonts w:hint="cs"/>
          <w:sz w:val="32"/>
          <w:szCs w:val="32"/>
          <w:rtl/>
        </w:rPr>
        <w:t xml:space="preserve"> שלמה</w:t>
      </w:r>
      <w:r w:rsidRPr="00016FFA">
        <w:rPr>
          <w:rFonts w:hint="cs"/>
          <w:sz w:val="32"/>
          <w:szCs w:val="32"/>
          <w:rtl/>
        </w:rPr>
        <w:t xml:space="preserve"> לדרגת שרות</w:t>
      </w:r>
      <w:r w:rsidR="00A30E22" w:rsidRPr="00016FFA">
        <w:rPr>
          <w:rFonts w:hint="cs"/>
          <w:sz w:val="32"/>
          <w:szCs w:val="32"/>
          <w:rtl/>
        </w:rPr>
        <w:t xml:space="preserve"> (שבע מאות)</w:t>
      </w:r>
      <w:r w:rsidRPr="00016FFA">
        <w:rPr>
          <w:rFonts w:hint="cs"/>
          <w:sz w:val="32"/>
          <w:szCs w:val="32"/>
          <w:rtl/>
        </w:rPr>
        <w:t>.</w:t>
      </w:r>
    </w:p>
    <w:p w:rsidR="00F15453" w:rsidRPr="00016FFA" w:rsidRDefault="00F15453" w:rsidP="00F86808">
      <w:pPr>
        <w:rPr>
          <w:rFonts w:hint="cs"/>
          <w:sz w:val="32"/>
          <w:szCs w:val="32"/>
          <w:rtl/>
        </w:rPr>
      </w:pPr>
      <w:r w:rsidRPr="00016FFA">
        <w:rPr>
          <w:rFonts w:hint="cs"/>
          <w:sz w:val="32"/>
          <w:szCs w:val="32"/>
          <w:rtl/>
        </w:rPr>
        <w:t xml:space="preserve">עמון ומואב היו אסורים לבוא בקהל (דב' כג  ד). </w:t>
      </w:r>
      <w:r w:rsidR="00386F93" w:rsidRPr="00016FFA">
        <w:rPr>
          <w:rFonts w:hint="cs"/>
          <w:sz w:val="32"/>
          <w:szCs w:val="32"/>
          <w:rtl/>
        </w:rPr>
        <w:t xml:space="preserve">התורה אסרה להתחתן </w:t>
      </w:r>
      <w:r w:rsidRPr="00016FFA">
        <w:rPr>
          <w:rFonts w:hint="cs"/>
          <w:sz w:val="32"/>
          <w:szCs w:val="32"/>
          <w:rtl/>
        </w:rPr>
        <w:t xml:space="preserve">עם החתים </w:t>
      </w:r>
      <w:r w:rsidR="00A30E22" w:rsidRPr="00016FFA">
        <w:rPr>
          <w:rFonts w:hint="cs"/>
          <w:sz w:val="32"/>
          <w:szCs w:val="32"/>
          <w:rtl/>
        </w:rPr>
        <w:t xml:space="preserve">ושאר </w:t>
      </w:r>
      <w:r w:rsidRPr="00016FFA">
        <w:rPr>
          <w:rFonts w:hint="cs"/>
          <w:sz w:val="32"/>
          <w:szCs w:val="32"/>
          <w:rtl/>
        </w:rPr>
        <w:t xml:space="preserve">העמים תושבי ארץ כנען </w:t>
      </w:r>
      <w:r w:rsidR="00386F93" w:rsidRPr="00016FFA">
        <w:rPr>
          <w:rFonts w:hint="cs"/>
          <w:sz w:val="32"/>
          <w:szCs w:val="32"/>
          <w:rtl/>
        </w:rPr>
        <w:t>(שמ' לד</w:t>
      </w:r>
      <w:r w:rsidRPr="00016FFA">
        <w:rPr>
          <w:rFonts w:hint="cs"/>
          <w:sz w:val="32"/>
          <w:szCs w:val="32"/>
          <w:rtl/>
        </w:rPr>
        <w:t xml:space="preserve"> יא-טז</w:t>
      </w:r>
      <w:r w:rsidRPr="00016FFA">
        <w:rPr>
          <w:sz w:val="32"/>
          <w:szCs w:val="32"/>
        </w:rPr>
        <w:t>;</w:t>
      </w:r>
      <w:r w:rsidRPr="00016FFA">
        <w:rPr>
          <w:rFonts w:hint="cs"/>
          <w:sz w:val="32"/>
          <w:szCs w:val="32"/>
          <w:rtl/>
        </w:rPr>
        <w:t xml:space="preserve"> דב' ז א-ד).</w:t>
      </w:r>
    </w:p>
    <w:p w:rsidR="00F15453" w:rsidRPr="00016FFA" w:rsidRDefault="00F15453" w:rsidP="00F86808">
      <w:pPr>
        <w:rPr>
          <w:rFonts w:hint="cs"/>
          <w:sz w:val="32"/>
          <w:szCs w:val="32"/>
          <w:rtl/>
        </w:rPr>
      </w:pPr>
    </w:p>
    <w:p w:rsidR="00C76DBA" w:rsidRPr="00016FFA" w:rsidRDefault="0088297E" w:rsidP="00F86808">
      <w:pPr>
        <w:rPr>
          <w:rFonts w:hint="cs"/>
          <w:sz w:val="32"/>
          <w:szCs w:val="32"/>
          <w:rtl/>
        </w:rPr>
      </w:pPr>
      <w:r w:rsidRPr="00016FFA">
        <w:rPr>
          <w:rFonts w:hint="cs"/>
          <w:sz w:val="32"/>
          <w:szCs w:val="32"/>
          <w:rtl/>
        </w:rPr>
        <w:t xml:space="preserve">על המלך לנהוג בפשטות כשם שעשו זאת שאול ודוד בראשית מלכותם. </w:t>
      </w:r>
      <w:r w:rsidR="00C76DBA" w:rsidRPr="00016FFA">
        <w:rPr>
          <w:rFonts w:hint="cs"/>
          <w:sz w:val="32"/>
          <w:szCs w:val="32"/>
          <w:rtl/>
        </w:rPr>
        <w:t>למלך ישראל אסור ללכת שבי אחרי הבר</w:t>
      </w:r>
      <w:r w:rsidR="007B322B" w:rsidRPr="00016FFA">
        <w:rPr>
          <w:rFonts w:hint="cs"/>
          <w:sz w:val="32"/>
          <w:szCs w:val="32"/>
          <w:rtl/>
        </w:rPr>
        <w:t>ק החיצוני ולהתמכר לחיי מותרות כדוגמת</w:t>
      </w:r>
      <w:r w:rsidR="00C76DBA" w:rsidRPr="00016FFA">
        <w:rPr>
          <w:rFonts w:hint="cs"/>
          <w:sz w:val="32"/>
          <w:szCs w:val="32"/>
          <w:rtl/>
        </w:rPr>
        <w:t xml:space="preserve"> מלכי קדם. מלך הנוטה אחר תענוגות סופו ש</w:t>
      </w:r>
      <w:r w:rsidR="00FF0AE7" w:rsidRPr="00016FFA">
        <w:rPr>
          <w:rFonts w:hint="cs"/>
          <w:sz w:val="32"/>
          <w:szCs w:val="32"/>
          <w:rtl/>
        </w:rPr>
        <w:t>י</w:t>
      </w:r>
      <w:r w:rsidR="00C76DBA" w:rsidRPr="00016FFA">
        <w:rPr>
          <w:rFonts w:hint="cs"/>
          <w:sz w:val="32"/>
          <w:szCs w:val="32"/>
          <w:rtl/>
        </w:rPr>
        <w:t>שתעבד להם ויזניח את תפקידו, משום כך אסרה עליו התורה להרבות לו נשים, כסף</w:t>
      </w:r>
      <w:r w:rsidR="003F70EE" w:rsidRPr="00016FFA">
        <w:rPr>
          <w:rFonts w:hint="cs"/>
          <w:sz w:val="32"/>
          <w:szCs w:val="32"/>
          <w:rtl/>
        </w:rPr>
        <w:t>,</w:t>
      </w:r>
      <w:r w:rsidR="00C76DBA" w:rsidRPr="00016FFA">
        <w:rPr>
          <w:rFonts w:hint="cs"/>
          <w:sz w:val="32"/>
          <w:szCs w:val="32"/>
          <w:rtl/>
        </w:rPr>
        <w:t xml:space="preserve"> זהב וסוסים  ככתוב בספר דבר</w:t>
      </w:r>
      <w:r w:rsidR="00C344CC" w:rsidRPr="00016FFA">
        <w:rPr>
          <w:rFonts w:hint="cs"/>
          <w:sz w:val="32"/>
          <w:szCs w:val="32"/>
          <w:rtl/>
        </w:rPr>
        <w:t>ים</w:t>
      </w:r>
      <w:r w:rsidR="003F70EE" w:rsidRPr="00016FFA">
        <w:rPr>
          <w:rFonts w:hint="cs"/>
          <w:sz w:val="32"/>
          <w:szCs w:val="32"/>
          <w:rtl/>
        </w:rPr>
        <w:t xml:space="preserve"> יז  טז-כ</w:t>
      </w:r>
      <w:r w:rsidR="00C7099E" w:rsidRPr="00016FFA">
        <w:rPr>
          <w:rFonts w:hint="cs"/>
          <w:sz w:val="32"/>
          <w:szCs w:val="32"/>
          <w:rtl/>
        </w:rPr>
        <w:t xml:space="preserve"> </w:t>
      </w:r>
      <w:r w:rsidR="00C344CC" w:rsidRPr="00016FFA">
        <w:rPr>
          <w:rFonts w:hint="cs"/>
          <w:sz w:val="32"/>
          <w:szCs w:val="32"/>
          <w:rtl/>
        </w:rPr>
        <w:t xml:space="preserve">: "רק לו ירבה לו (המלך) סוסים... ולא ירבה לו נשים... וכסף וזהב לא ירבה לו מאד... לבלתי </w:t>
      </w:r>
      <w:r w:rsidR="00C76DBA" w:rsidRPr="00016FFA">
        <w:rPr>
          <w:rFonts w:hint="cs"/>
          <w:sz w:val="32"/>
          <w:szCs w:val="32"/>
          <w:rtl/>
        </w:rPr>
        <w:t>רום לבבו מאחיו ולבלתי סור מן המצו</w:t>
      </w:r>
      <w:r w:rsidR="00C76DBA" w:rsidRPr="00016FFA">
        <w:rPr>
          <w:rFonts w:hint="eastAsia"/>
          <w:sz w:val="32"/>
          <w:szCs w:val="32"/>
          <w:rtl/>
        </w:rPr>
        <w:t>ה</w:t>
      </w:r>
      <w:r w:rsidR="00C76DBA" w:rsidRPr="00016FFA">
        <w:rPr>
          <w:rFonts w:hint="cs"/>
          <w:sz w:val="32"/>
          <w:szCs w:val="32"/>
          <w:rtl/>
        </w:rPr>
        <w:t xml:space="preserve"> ימין ושמאל למען יאריך ימים על ממלכתו"</w:t>
      </w:r>
    </w:p>
    <w:p w:rsidR="005D349B" w:rsidRPr="00016FFA" w:rsidRDefault="005D349B" w:rsidP="00F86808">
      <w:pPr>
        <w:rPr>
          <w:rFonts w:hint="cs"/>
          <w:sz w:val="32"/>
          <w:szCs w:val="32"/>
          <w:rtl/>
        </w:rPr>
      </w:pPr>
    </w:p>
    <w:p w:rsidR="005D349B" w:rsidRPr="00016FFA" w:rsidRDefault="00D37F11" w:rsidP="00F86808">
      <w:pPr>
        <w:rPr>
          <w:rFonts w:hint="cs"/>
          <w:b/>
          <w:bCs/>
          <w:sz w:val="32"/>
          <w:szCs w:val="32"/>
          <w:rtl/>
        </w:rPr>
      </w:pPr>
      <w:r w:rsidRPr="00016FFA">
        <w:rPr>
          <w:rFonts w:hint="cs"/>
          <w:b/>
          <w:bCs/>
          <w:sz w:val="32"/>
          <w:szCs w:val="32"/>
          <w:rtl/>
        </w:rPr>
        <w:t xml:space="preserve">ואכן </w:t>
      </w:r>
      <w:r w:rsidR="005D349B" w:rsidRPr="00016FFA">
        <w:rPr>
          <w:rFonts w:hint="cs"/>
          <w:b/>
          <w:bCs/>
          <w:sz w:val="32"/>
          <w:szCs w:val="32"/>
          <w:rtl/>
        </w:rPr>
        <w:t>נשיו הנכריות של שלמה היו לו לרועץ כיצד?</w:t>
      </w:r>
    </w:p>
    <w:p w:rsidR="00D37F11" w:rsidRPr="00016FFA" w:rsidRDefault="00D37F11" w:rsidP="00F86808">
      <w:pPr>
        <w:rPr>
          <w:rFonts w:hint="cs"/>
          <w:sz w:val="32"/>
          <w:szCs w:val="32"/>
          <w:rtl/>
        </w:rPr>
      </w:pPr>
      <w:r w:rsidRPr="00016FFA">
        <w:rPr>
          <w:rFonts w:hint="cs"/>
          <w:sz w:val="32"/>
          <w:szCs w:val="32"/>
          <w:rtl/>
        </w:rPr>
        <w:t>"ויהי לעת זקנת שלמה נשיו הטו את לבבו אחרי אלהים אחרים, ולא היה לבבו שלם עם ה' אלקיו כלבב דו</w:t>
      </w:r>
      <w:r w:rsidR="0088297E" w:rsidRPr="00016FFA">
        <w:rPr>
          <w:rFonts w:hint="cs"/>
          <w:sz w:val="32"/>
          <w:szCs w:val="32"/>
          <w:rtl/>
        </w:rPr>
        <w:t>י</w:t>
      </w:r>
      <w:r w:rsidRPr="00016FFA">
        <w:rPr>
          <w:rFonts w:hint="cs"/>
          <w:sz w:val="32"/>
          <w:szCs w:val="32"/>
          <w:rtl/>
        </w:rPr>
        <w:t>ד אביו" (פס' ד).</w:t>
      </w:r>
    </w:p>
    <w:p w:rsidR="00AA4090" w:rsidRPr="00016FFA" w:rsidRDefault="00E67365" w:rsidP="00F86808">
      <w:pPr>
        <w:rPr>
          <w:rFonts w:hint="cs"/>
          <w:sz w:val="32"/>
          <w:szCs w:val="32"/>
          <w:rtl/>
        </w:rPr>
      </w:pPr>
      <w:r w:rsidRPr="00016FFA">
        <w:rPr>
          <w:rFonts w:hint="cs"/>
          <w:sz w:val="32"/>
          <w:szCs w:val="32"/>
          <w:rtl/>
        </w:rPr>
        <w:t>רק לעת זקנתו כשתש כוחו עלה בידי נשיו הנכריות להטות את לבבו, מכיוון שהשלים עם מעשי נשיו הנכריות ולא מחה בידיהן, זוקף הכתוב את הדבר לחובתו "וילך שלמה אחרי עשתרת אלהי צדנים ואחרי מלכם שקץ עמנים</w:t>
      </w:r>
      <w:r w:rsidR="00DA60F2" w:rsidRPr="00016FFA">
        <w:rPr>
          <w:rFonts w:hint="cs"/>
          <w:sz w:val="32"/>
          <w:szCs w:val="32"/>
          <w:rtl/>
        </w:rPr>
        <w:t>, ויעש שלמה הרע בעיני ה' ולא מלא אחרי ה' כדוד אביו" (פס'  ה-ו)</w:t>
      </w:r>
      <w:r w:rsidR="00D56766" w:rsidRPr="00016FFA">
        <w:rPr>
          <w:rFonts w:hint="cs"/>
          <w:sz w:val="32"/>
          <w:szCs w:val="32"/>
          <w:rtl/>
        </w:rPr>
        <w:t>.</w:t>
      </w:r>
    </w:p>
    <w:p w:rsidR="00E67365" w:rsidRPr="00016FFA" w:rsidRDefault="00D56766" w:rsidP="00F86808">
      <w:pPr>
        <w:rPr>
          <w:rFonts w:hint="cs"/>
          <w:sz w:val="32"/>
          <w:szCs w:val="32"/>
          <w:rtl/>
        </w:rPr>
      </w:pPr>
      <w:r w:rsidRPr="00016FFA">
        <w:rPr>
          <w:rFonts w:hint="cs"/>
          <w:sz w:val="32"/>
          <w:szCs w:val="32"/>
          <w:rtl/>
        </w:rPr>
        <w:t xml:space="preserve">חז"ל דרשו : </w:t>
      </w:r>
      <w:r w:rsidR="003E46B8" w:rsidRPr="00016FFA">
        <w:rPr>
          <w:rFonts w:hint="cs"/>
          <w:sz w:val="32"/>
          <w:szCs w:val="32"/>
          <w:rtl/>
        </w:rPr>
        <w:t>"</w:t>
      </w:r>
      <w:r w:rsidRPr="00016FFA">
        <w:rPr>
          <w:rFonts w:hint="cs"/>
          <w:sz w:val="32"/>
          <w:szCs w:val="32"/>
          <w:rtl/>
        </w:rPr>
        <w:t>מפני שהיה לו למחות בנשיו ולא מחה מעלה עליו הכתוב כאילו חטא</w:t>
      </w:r>
      <w:r w:rsidR="003E46B8" w:rsidRPr="00016FFA">
        <w:rPr>
          <w:rFonts w:hint="cs"/>
          <w:sz w:val="32"/>
          <w:szCs w:val="32"/>
          <w:rtl/>
        </w:rPr>
        <w:t xml:space="preserve">" </w:t>
      </w:r>
      <w:r w:rsidRPr="00016FFA">
        <w:rPr>
          <w:rFonts w:hint="cs"/>
          <w:sz w:val="32"/>
          <w:szCs w:val="32"/>
          <w:rtl/>
        </w:rPr>
        <w:t>(שבת  נו  ע"ב)</w:t>
      </w:r>
      <w:r w:rsidR="007F65B6" w:rsidRPr="00016FFA">
        <w:rPr>
          <w:rFonts w:hint="cs"/>
          <w:sz w:val="32"/>
          <w:szCs w:val="32"/>
          <w:rtl/>
        </w:rPr>
        <w:t xml:space="preserve"> כאילו חטא בעצמו בעבודה זרה</w:t>
      </w:r>
      <w:r w:rsidRPr="00016FFA">
        <w:rPr>
          <w:rFonts w:hint="cs"/>
          <w:sz w:val="32"/>
          <w:szCs w:val="32"/>
          <w:rtl/>
        </w:rPr>
        <w:t>.</w:t>
      </w:r>
      <w:r w:rsidR="00E67365" w:rsidRPr="00016FFA">
        <w:rPr>
          <w:rFonts w:hint="cs"/>
          <w:sz w:val="32"/>
          <w:szCs w:val="32"/>
          <w:rtl/>
        </w:rPr>
        <w:t xml:space="preserve">  </w:t>
      </w:r>
    </w:p>
    <w:p w:rsidR="00116105" w:rsidRPr="00016FFA" w:rsidRDefault="00116105" w:rsidP="00F86808">
      <w:pPr>
        <w:rPr>
          <w:rFonts w:hint="cs"/>
          <w:sz w:val="32"/>
          <w:szCs w:val="32"/>
          <w:rtl/>
        </w:rPr>
      </w:pPr>
      <w:r w:rsidRPr="00016FFA">
        <w:rPr>
          <w:rFonts w:hint="cs"/>
          <w:sz w:val="32"/>
          <w:szCs w:val="32"/>
          <w:rtl/>
        </w:rPr>
        <w:t>לבבו</w:t>
      </w:r>
      <w:r w:rsidR="00073EFE" w:rsidRPr="00016FFA">
        <w:rPr>
          <w:rFonts w:hint="cs"/>
          <w:sz w:val="32"/>
          <w:szCs w:val="32"/>
          <w:rtl/>
        </w:rPr>
        <w:t xml:space="preserve"> לא היה</w:t>
      </w:r>
      <w:r w:rsidRPr="00016FFA">
        <w:rPr>
          <w:rFonts w:hint="cs"/>
          <w:sz w:val="32"/>
          <w:szCs w:val="32"/>
          <w:rtl/>
        </w:rPr>
        <w:t xml:space="preserve"> שלם עם ה' אלקיו כלבב דוד אביו. על דוד כתוב: "אשר עשה דוד את הישר בעיני ה' ולא סר מכל אשר צוהו כל ימי חייו, רק בדבר אוריה החתי (טו   ה).</w:t>
      </w:r>
    </w:p>
    <w:p w:rsidR="00AB65C6" w:rsidRPr="00016FFA" w:rsidRDefault="00AB65C6" w:rsidP="00F86808">
      <w:pPr>
        <w:rPr>
          <w:rFonts w:hint="cs"/>
          <w:sz w:val="32"/>
          <w:szCs w:val="32"/>
          <w:rtl/>
        </w:rPr>
      </w:pPr>
      <w:r w:rsidRPr="00016FFA">
        <w:rPr>
          <w:rFonts w:hint="cs"/>
          <w:sz w:val="32"/>
          <w:szCs w:val="32"/>
          <w:rtl/>
        </w:rPr>
        <w:lastRenderedPageBreak/>
        <w:t xml:space="preserve">גם בפסוק ז </w:t>
      </w:r>
      <w:r w:rsidR="00ED1D61" w:rsidRPr="00016FFA">
        <w:rPr>
          <w:rFonts w:hint="cs"/>
          <w:sz w:val="32"/>
          <w:szCs w:val="32"/>
          <w:rtl/>
        </w:rPr>
        <w:t>י</w:t>
      </w:r>
      <w:r w:rsidRPr="00016FFA">
        <w:rPr>
          <w:rFonts w:hint="cs"/>
          <w:sz w:val="32"/>
          <w:szCs w:val="32"/>
          <w:rtl/>
        </w:rPr>
        <w:t>יחס הכתוב את בניין הבמה (המזבח) לשלמה. ה</w:t>
      </w:r>
      <w:r w:rsidR="00ED1D61" w:rsidRPr="00016FFA">
        <w:rPr>
          <w:rFonts w:hint="cs"/>
          <w:sz w:val="32"/>
          <w:szCs w:val="32"/>
          <w:rtl/>
        </w:rPr>
        <w:t>ניח לנשיו לבנות ונחשב כאילו בנה, ובפסוק ח</w:t>
      </w:r>
      <w:r w:rsidR="002C6F3E" w:rsidRPr="00016FFA">
        <w:rPr>
          <w:rFonts w:hint="cs"/>
          <w:sz w:val="32"/>
          <w:szCs w:val="32"/>
          <w:rtl/>
        </w:rPr>
        <w:t xml:space="preserve"> כתוב :</w:t>
      </w:r>
      <w:r w:rsidR="00ED1D61" w:rsidRPr="00016FFA">
        <w:rPr>
          <w:rFonts w:hint="cs"/>
          <w:sz w:val="32"/>
          <w:szCs w:val="32"/>
          <w:rtl/>
        </w:rPr>
        <w:t xml:space="preserve"> "וכן עשה לכל נשיו הנכריות מקטירות ומזבחות לאלהיהן".</w:t>
      </w:r>
    </w:p>
    <w:p w:rsidR="00ED1D61" w:rsidRPr="00016FFA" w:rsidRDefault="00ED1D61" w:rsidP="00F86808">
      <w:pPr>
        <w:rPr>
          <w:rFonts w:hint="cs"/>
          <w:sz w:val="32"/>
          <w:szCs w:val="32"/>
          <w:rtl/>
        </w:rPr>
      </w:pPr>
    </w:p>
    <w:p w:rsidR="00887319" w:rsidRPr="00016FFA" w:rsidRDefault="00ED1D61" w:rsidP="00F86808">
      <w:pPr>
        <w:rPr>
          <w:rFonts w:hint="cs"/>
          <w:sz w:val="32"/>
          <w:szCs w:val="32"/>
          <w:rtl/>
        </w:rPr>
      </w:pPr>
      <w:r w:rsidRPr="00016FFA">
        <w:rPr>
          <w:rFonts w:hint="cs"/>
          <w:sz w:val="32"/>
          <w:szCs w:val="32"/>
          <w:rtl/>
        </w:rPr>
        <w:t>"ויתאנף ה' בשלמה" כעס חרה אפו של ה' בשלמה. שלמה</w:t>
      </w:r>
      <w:r w:rsidR="00274631" w:rsidRPr="00016FFA">
        <w:rPr>
          <w:rFonts w:hint="cs"/>
          <w:sz w:val="32"/>
          <w:szCs w:val="32"/>
          <w:rtl/>
        </w:rPr>
        <w:t xml:space="preserve"> אמר בתפילתו "כי יחטאו לך ...ואנפת בם (ח  מו </w:t>
      </w:r>
      <w:r w:rsidR="00274631" w:rsidRPr="00016FFA">
        <w:rPr>
          <w:sz w:val="32"/>
          <w:szCs w:val="32"/>
        </w:rPr>
        <w:t>;</w:t>
      </w:r>
      <w:r w:rsidR="00274631" w:rsidRPr="00016FFA">
        <w:rPr>
          <w:rFonts w:hint="cs"/>
          <w:sz w:val="32"/>
          <w:szCs w:val="32"/>
          <w:rtl/>
        </w:rPr>
        <w:t xml:space="preserve"> דה"ב ו  ל</w:t>
      </w:r>
      <w:r w:rsidR="00637C04" w:rsidRPr="00016FFA">
        <w:rPr>
          <w:rFonts w:hint="cs"/>
          <w:sz w:val="32"/>
          <w:szCs w:val="32"/>
          <w:rtl/>
        </w:rPr>
        <w:t>ו</w:t>
      </w:r>
      <w:r w:rsidR="00274631" w:rsidRPr="00016FFA">
        <w:rPr>
          <w:rFonts w:hint="cs"/>
          <w:sz w:val="32"/>
          <w:szCs w:val="32"/>
          <w:rtl/>
        </w:rPr>
        <w:t>).</w:t>
      </w:r>
      <w:r w:rsidRPr="00016FFA">
        <w:rPr>
          <w:rFonts w:hint="cs"/>
          <w:sz w:val="32"/>
          <w:szCs w:val="32"/>
          <w:rtl/>
        </w:rPr>
        <w:t xml:space="preserve"> </w:t>
      </w:r>
    </w:p>
    <w:p w:rsidR="00ED1D61" w:rsidRPr="00016FFA" w:rsidRDefault="00887319" w:rsidP="00F86808">
      <w:pPr>
        <w:rPr>
          <w:rFonts w:hint="cs"/>
          <w:sz w:val="32"/>
          <w:szCs w:val="32"/>
          <w:rtl/>
        </w:rPr>
      </w:pPr>
      <w:r w:rsidRPr="00016FFA">
        <w:rPr>
          <w:rFonts w:hint="cs"/>
          <w:sz w:val="32"/>
          <w:szCs w:val="32"/>
          <w:rtl/>
        </w:rPr>
        <w:t xml:space="preserve">שלמה </w:t>
      </w:r>
      <w:r w:rsidR="00ED1D61" w:rsidRPr="00016FFA">
        <w:rPr>
          <w:rFonts w:hint="cs"/>
          <w:sz w:val="32"/>
          <w:szCs w:val="32"/>
          <w:rtl/>
        </w:rPr>
        <w:t xml:space="preserve">נהג בניגוד גמור לחובות המוטלות על המלך הכתובות </w:t>
      </w:r>
      <w:r w:rsidR="00DB44C6" w:rsidRPr="00016FFA">
        <w:rPr>
          <w:rFonts w:hint="cs"/>
          <w:sz w:val="32"/>
          <w:szCs w:val="32"/>
          <w:rtl/>
        </w:rPr>
        <w:t>בספר דברים פרק יז פס' טו-</w:t>
      </w:r>
      <w:r w:rsidR="002C6F3E" w:rsidRPr="00016FFA">
        <w:rPr>
          <w:rFonts w:hint="cs"/>
          <w:sz w:val="32"/>
          <w:szCs w:val="32"/>
          <w:rtl/>
        </w:rPr>
        <w:t>כ</w:t>
      </w:r>
      <w:r w:rsidR="00DB44C6" w:rsidRPr="00016FFA">
        <w:rPr>
          <w:rFonts w:hint="cs"/>
          <w:sz w:val="32"/>
          <w:szCs w:val="32"/>
          <w:rtl/>
        </w:rPr>
        <w:t>.</w:t>
      </w:r>
    </w:p>
    <w:p w:rsidR="00A943D7" w:rsidRPr="00016FFA" w:rsidRDefault="00A943D7" w:rsidP="00F86808">
      <w:pPr>
        <w:rPr>
          <w:rFonts w:hint="cs"/>
          <w:b/>
          <w:bCs/>
          <w:sz w:val="32"/>
          <w:szCs w:val="32"/>
          <w:rtl/>
        </w:rPr>
      </w:pPr>
    </w:p>
    <w:p w:rsidR="00F128F5" w:rsidRPr="00016FFA" w:rsidRDefault="00F128F5" w:rsidP="00F86808">
      <w:pPr>
        <w:rPr>
          <w:rFonts w:hint="cs"/>
          <w:b/>
          <w:bCs/>
          <w:sz w:val="32"/>
          <w:szCs w:val="32"/>
          <w:rtl/>
        </w:rPr>
      </w:pPr>
      <w:r w:rsidRPr="00016FFA">
        <w:rPr>
          <w:rFonts w:hint="cs"/>
          <w:b/>
          <w:bCs/>
          <w:sz w:val="32"/>
          <w:szCs w:val="32"/>
          <w:rtl/>
        </w:rPr>
        <w:t>איזה פסוק מדגיש את גודל החטא?</w:t>
      </w:r>
    </w:p>
    <w:p w:rsidR="00F128F5" w:rsidRPr="00016FFA" w:rsidRDefault="00174BF2" w:rsidP="00F86808">
      <w:pPr>
        <w:rPr>
          <w:rFonts w:hint="cs"/>
          <w:sz w:val="32"/>
          <w:szCs w:val="32"/>
          <w:rtl/>
        </w:rPr>
      </w:pPr>
      <w:r w:rsidRPr="00016FFA">
        <w:rPr>
          <w:rFonts w:hint="cs"/>
          <w:sz w:val="32"/>
          <w:szCs w:val="32"/>
          <w:rtl/>
        </w:rPr>
        <w:t>"כי נטה לבבו מעם ה' אלקי ישראל הנראה אליו פעמים" (פס' ט).</w:t>
      </w:r>
    </w:p>
    <w:p w:rsidR="00174BF2" w:rsidRPr="00016FFA" w:rsidRDefault="00174BF2" w:rsidP="00F86808">
      <w:pPr>
        <w:rPr>
          <w:rFonts w:hint="cs"/>
          <w:sz w:val="32"/>
          <w:szCs w:val="32"/>
          <w:rtl/>
        </w:rPr>
      </w:pPr>
      <w:r w:rsidRPr="00016FFA">
        <w:rPr>
          <w:rFonts w:hint="cs"/>
          <w:sz w:val="32"/>
          <w:szCs w:val="32"/>
          <w:rtl/>
        </w:rPr>
        <w:t xml:space="preserve">פעמיים פעם אחת בגבעון (ג  </w:t>
      </w:r>
      <w:r w:rsidR="004B6359" w:rsidRPr="00016FFA">
        <w:rPr>
          <w:rFonts w:hint="cs"/>
          <w:sz w:val="32"/>
          <w:szCs w:val="32"/>
          <w:rtl/>
        </w:rPr>
        <w:t>ה</w:t>
      </w:r>
      <w:r w:rsidRPr="00016FFA">
        <w:rPr>
          <w:rFonts w:hint="cs"/>
          <w:sz w:val="32"/>
          <w:szCs w:val="32"/>
          <w:rtl/>
        </w:rPr>
        <w:t>), ופעם שנייה בירושלים אחר בניין בית המקדש (ט  ב). הביטוי "הנראה אליו פעמים" בא להדגיש את גודל חטאו של שלמה שהיטה את לבו מאחרי ה', אף על פי שה' נראה אליו פעמיים.</w:t>
      </w:r>
    </w:p>
    <w:p w:rsidR="001E637A" w:rsidRPr="00016FFA" w:rsidRDefault="001E637A" w:rsidP="00F86808">
      <w:pPr>
        <w:rPr>
          <w:rFonts w:hint="cs"/>
          <w:sz w:val="32"/>
          <w:szCs w:val="32"/>
          <w:rtl/>
        </w:rPr>
      </w:pPr>
    </w:p>
    <w:p w:rsidR="00444D5F" w:rsidRPr="00016FFA" w:rsidRDefault="001E637A" w:rsidP="00F86808">
      <w:pPr>
        <w:rPr>
          <w:rFonts w:hint="cs"/>
          <w:sz w:val="32"/>
          <w:szCs w:val="32"/>
          <w:rtl/>
        </w:rPr>
      </w:pPr>
      <w:r w:rsidRPr="00016FFA">
        <w:rPr>
          <w:rFonts w:hint="cs"/>
          <w:b/>
          <w:bCs/>
          <w:sz w:val="32"/>
          <w:szCs w:val="32"/>
          <w:rtl/>
        </w:rPr>
        <w:t>מה הייתה התוצאה של מעשיו?</w:t>
      </w:r>
    </w:p>
    <w:p w:rsidR="00444D5F" w:rsidRPr="00016FFA" w:rsidRDefault="00444D5F" w:rsidP="00F86808">
      <w:pPr>
        <w:rPr>
          <w:rFonts w:hint="cs"/>
          <w:sz w:val="32"/>
          <w:szCs w:val="32"/>
          <w:rtl/>
        </w:rPr>
      </w:pPr>
      <w:r w:rsidRPr="00016FFA">
        <w:rPr>
          <w:rFonts w:hint="cs"/>
          <w:sz w:val="32"/>
          <w:szCs w:val="32"/>
          <w:rtl/>
        </w:rPr>
        <w:t>"ויאמר ה' לשלמה" ע"י נביא. לדעת "סדר עולם רבה" היה זה אחיה השילוני.</w:t>
      </w:r>
    </w:p>
    <w:p w:rsidR="001E637A" w:rsidRPr="00016FFA" w:rsidRDefault="001E637A" w:rsidP="00F86808">
      <w:pPr>
        <w:rPr>
          <w:rFonts w:hint="cs"/>
          <w:sz w:val="32"/>
          <w:szCs w:val="32"/>
          <w:rtl/>
        </w:rPr>
      </w:pPr>
      <w:r w:rsidRPr="00016FFA">
        <w:rPr>
          <w:rFonts w:hint="cs"/>
          <w:sz w:val="32"/>
          <w:szCs w:val="32"/>
          <w:rtl/>
        </w:rPr>
        <w:t>"ויאמר ה' לשלמה</w:t>
      </w:r>
      <w:r w:rsidR="002376C3" w:rsidRPr="00016FFA">
        <w:rPr>
          <w:rFonts w:hint="cs"/>
          <w:sz w:val="32"/>
          <w:szCs w:val="32"/>
          <w:rtl/>
        </w:rPr>
        <w:t xml:space="preserve"> :</w:t>
      </w:r>
      <w:r w:rsidRPr="00016FFA">
        <w:rPr>
          <w:rFonts w:hint="cs"/>
          <w:sz w:val="32"/>
          <w:szCs w:val="32"/>
          <w:rtl/>
        </w:rPr>
        <w:t xml:space="preserve"> יען אשר היתה זאת עמך ולא שמרת בריתי וחקתי אשר צויתי עליך</w:t>
      </w:r>
      <w:r w:rsidR="007024F7" w:rsidRPr="00016FFA">
        <w:rPr>
          <w:rFonts w:hint="cs"/>
          <w:sz w:val="32"/>
          <w:szCs w:val="32"/>
          <w:rtl/>
        </w:rPr>
        <w:t xml:space="preserve"> קרע אקרע את הממלכה מעליך ונתתיה לעבדך, אך בימיך לא אעשנה למען דוד אביך מיד בנך אקרענה, רק את כל הממלכה לא אקרע, שבט אחד אתן לבנך, למען דוד עבדי ולמען ירושלם אשר בחרת</w:t>
      </w:r>
      <w:r w:rsidR="002376C3" w:rsidRPr="00016FFA">
        <w:rPr>
          <w:rFonts w:hint="cs"/>
          <w:sz w:val="32"/>
          <w:szCs w:val="32"/>
          <w:rtl/>
        </w:rPr>
        <w:t>י"</w:t>
      </w:r>
      <w:r w:rsidR="007024F7" w:rsidRPr="00016FFA">
        <w:rPr>
          <w:rFonts w:hint="cs"/>
          <w:sz w:val="32"/>
          <w:szCs w:val="32"/>
          <w:rtl/>
        </w:rPr>
        <w:t xml:space="preserve"> (פס' יא-יג).</w:t>
      </w:r>
      <w:r w:rsidRPr="00016FFA">
        <w:rPr>
          <w:rFonts w:hint="cs"/>
          <w:sz w:val="32"/>
          <w:szCs w:val="32"/>
          <w:rtl/>
        </w:rPr>
        <w:t xml:space="preserve"> </w:t>
      </w:r>
    </w:p>
    <w:p w:rsidR="00976A63" w:rsidRPr="00016FFA" w:rsidRDefault="00976A63" w:rsidP="00F86808">
      <w:pPr>
        <w:rPr>
          <w:rFonts w:hint="cs"/>
          <w:sz w:val="32"/>
          <w:szCs w:val="32"/>
          <w:rtl/>
        </w:rPr>
      </w:pPr>
      <w:r w:rsidRPr="00016FFA">
        <w:rPr>
          <w:rFonts w:hint="cs"/>
          <w:sz w:val="32"/>
          <w:szCs w:val="32"/>
          <w:rtl/>
        </w:rPr>
        <w:t>העונש "</w:t>
      </w:r>
      <w:r w:rsidR="004044B8" w:rsidRPr="00016FFA">
        <w:rPr>
          <w:rFonts w:hint="cs"/>
          <w:sz w:val="32"/>
          <w:szCs w:val="32"/>
          <w:rtl/>
        </w:rPr>
        <w:t>קרע אקרע את הממלכה מעליך", כמו שמצאנו אצל שאול (ש"א  טו  כח)</w:t>
      </w:r>
      <w:r w:rsidR="005A7F3A" w:rsidRPr="00016FFA">
        <w:rPr>
          <w:rFonts w:hint="cs"/>
          <w:sz w:val="32"/>
          <w:szCs w:val="32"/>
          <w:rtl/>
        </w:rPr>
        <w:t>, אבל בעודך חי לא אעשנה</w:t>
      </w:r>
      <w:r w:rsidR="00026ACC" w:rsidRPr="00016FFA">
        <w:rPr>
          <w:rFonts w:hint="cs"/>
          <w:sz w:val="32"/>
          <w:szCs w:val="32"/>
          <w:rtl/>
        </w:rPr>
        <w:t xml:space="preserve"> אומר הנביא</w:t>
      </w:r>
      <w:r w:rsidR="005A7F3A" w:rsidRPr="00016FFA">
        <w:rPr>
          <w:rFonts w:hint="cs"/>
          <w:sz w:val="32"/>
          <w:szCs w:val="32"/>
          <w:rtl/>
        </w:rPr>
        <w:t>. ת</w:t>
      </w:r>
      <w:r w:rsidR="00662414" w:rsidRPr="00016FFA">
        <w:rPr>
          <w:rFonts w:hint="cs"/>
          <w:sz w:val="32"/>
          <w:szCs w:val="32"/>
          <w:rtl/>
        </w:rPr>
        <w:t>י</w:t>
      </w:r>
      <w:r w:rsidR="005A7F3A" w:rsidRPr="00016FFA">
        <w:rPr>
          <w:rFonts w:hint="cs"/>
          <w:sz w:val="32"/>
          <w:szCs w:val="32"/>
          <w:rtl/>
        </w:rPr>
        <w:t>שאר מלך כל ימי חייך, למען דוד אביך, שהבטחתי לו</w:t>
      </w:r>
      <w:r w:rsidR="00141D2F" w:rsidRPr="00016FFA">
        <w:rPr>
          <w:rFonts w:hint="cs"/>
          <w:sz w:val="32"/>
          <w:szCs w:val="32"/>
          <w:rtl/>
        </w:rPr>
        <w:t xml:space="preserve"> ע"י נתן הנביא כי אכונן את כסא הממלכה של בנו, אשר יבנה את בית המקדש (שמ"ב ז  יב-יג).</w:t>
      </w:r>
    </w:p>
    <w:p w:rsidR="00483159" w:rsidRPr="00016FFA" w:rsidRDefault="00483159" w:rsidP="00F86808">
      <w:pPr>
        <w:rPr>
          <w:rFonts w:hint="cs"/>
          <w:sz w:val="32"/>
          <w:szCs w:val="32"/>
          <w:rtl/>
        </w:rPr>
      </w:pPr>
      <w:r w:rsidRPr="00016FFA">
        <w:rPr>
          <w:rFonts w:hint="cs"/>
          <w:sz w:val="32"/>
          <w:szCs w:val="32"/>
          <w:rtl/>
        </w:rPr>
        <w:t>לא אקרע ממך את כל הממלכה כפי שארע לשאול. שבט אחד אתן לבנך לא פירש את שם השבט</w:t>
      </w:r>
      <w:r w:rsidR="00DC3689" w:rsidRPr="00016FFA">
        <w:rPr>
          <w:rFonts w:hint="cs"/>
          <w:sz w:val="32"/>
          <w:szCs w:val="32"/>
          <w:rtl/>
        </w:rPr>
        <w:t>.</w:t>
      </w:r>
      <w:r w:rsidR="008439B8" w:rsidRPr="00016FFA">
        <w:rPr>
          <w:rFonts w:hint="cs"/>
          <w:sz w:val="32"/>
          <w:szCs w:val="32"/>
          <w:rtl/>
        </w:rPr>
        <w:t xml:space="preserve"> אבל</w:t>
      </w:r>
      <w:r w:rsidR="00DC3689" w:rsidRPr="00016FFA">
        <w:rPr>
          <w:rFonts w:hint="cs"/>
          <w:sz w:val="32"/>
          <w:szCs w:val="32"/>
          <w:rtl/>
        </w:rPr>
        <w:t xml:space="preserve"> בלשון "אחד" רמז לשבט המיוחד שבט יהודה</w:t>
      </w:r>
      <w:r w:rsidR="00E73AE4" w:rsidRPr="00016FFA">
        <w:rPr>
          <w:rFonts w:hint="cs"/>
          <w:sz w:val="32"/>
          <w:szCs w:val="32"/>
          <w:rtl/>
        </w:rPr>
        <w:t>.</w:t>
      </w:r>
      <w:r w:rsidR="00375CBA" w:rsidRPr="00016FFA">
        <w:rPr>
          <w:rFonts w:hint="cs"/>
          <w:sz w:val="32"/>
          <w:szCs w:val="32"/>
          <w:rtl/>
        </w:rPr>
        <w:t xml:space="preserve"> הסיבה לכך היא ש</w:t>
      </w:r>
      <w:r w:rsidR="00E73AE4" w:rsidRPr="00016FFA">
        <w:rPr>
          <w:rFonts w:hint="cs"/>
          <w:sz w:val="32"/>
          <w:szCs w:val="32"/>
          <w:rtl/>
        </w:rPr>
        <w:t>מלך משבט אחר לא יעשה את ירושלים לעיר ממלכתו, ואז ירושלים תחדל להיות מרכז האומה.</w:t>
      </w:r>
    </w:p>
    <w:p w:rsidR="00E73AE4" w:rsidRPr="00016FFA" w:rsidRDefault="00E73AE4" w:rsidP="00F86808">
      <w:pPr>
        <w:rPr>
          <w:rFonts w:hint="cs"/>
          <w:sz w:val="32"/>
          <w:szCs w:val="32"/>
          <w:rtl/>
        </w:rPr>
      </w:pPr>
      <w:r w:rsidRPr="00016FFA">
        <w:rPr>
          <w:rFonts w:hint="cs"/>
          <w:sz w:val="32"/>
          <w:szCs w:val="32"/>
          <w:rtl/>
        </w:rPr>
        <w:t>אל שבט יהודה נספח שבט בנימין. בשבט יהודה התבולל גם חלק משבט שמעון שנחלתו הייתה בתוך נחלת יהודה (יהו'  יט  א).</w:t>
      </w:r>
    </w:p>
    <w:p w:rsidR="00B20FB3" w:rsidRPr="00016FFA" w:rsidRDefault="00B20FB3" w:rsidP="00F86808">
      <w:pPr>
        <w:rPr>
          <w:rFonts w:hint="cs"/>
          <w:sz w:val="32"/>
          <w:szCs w:val="32"/>
          <w:rtl/>
        </w:rPr>
      </w:pPr>
    </w:p>
    <w:p w:rsidR="00B20FB3" w:rsidRPr="00FD2046" w:rsidRDefault="00B20FB3" w:rsidP="00F86808">
      <w:pPr>
        <w:rPr>
          <w:rFonts w:hint="cs"/>
          <w:b/>
          <w:bCs/>
          <w:sz w:val="40"/>
          <w:szCs w:val="40"/>
          <w:rtl/>
        </w:rPr>
      </w:pPr>
      <w:r w:rsidRPr="00FD2046">
        <w:rPr>
          <w:rFonts w:hint="cs"/>
          <w:b/>
          <w:bCs/>
          <w:sz w:val="40"/>
          <w:szCs w:val="40"/>
          <w:rtl/>
        </w:rPr>
        <w:t>פרק  יא (פסוקים יד-סוף)</w:t>
      </w:r>
    </w:p>
    <w:p w:rsidR="003D0C96" w:rsidRPr="00016FFA" w:rsidRDefault="00B20FB3" w:rsidP="00F86808">
      <w:pPr>
        <w:rPr>
          <w:rFonts w:hint="cs"/>
          <w:sz w:val="32"/>
          <w:szCs w:val="32"/>
          <w:rtl/>
        </w:rPr>
      </w:pPr>
      <w:r w:rsidRPr="00016FFA">
        <w:rPr>
          <w:rFonts w:hint="cs"/>
          <w:sz w:val="32"/>
          <w:szCs w:val="32"/>
          <w:rtl/>
        </w:rPr>
        <w:t>בתחילת מלכותו אומר שלמה לחי</w:t>
      </w:r>
      <w:r w:rsidR="00D91063" w:rsidRPr="00016FFA">
        <w:rPr>
          <w:rFonts w:hint="cs"/>
          <w:sz w:val="32"/>
          <w:szCs w:val="32"/>
          <w:rtl/>
        </w:rPr>
        <w:t>ר</w:t>
      </w:r>
      <w:r w:rsidRPr="00016FFA">
        <w:rPr>
          <w:rFonts w:hint="cs"/>
          <w:sz w:val="32"/>
          <w:szCs w:val="32"/>
          <w:rtl/>
        </w:rPr>
        <w:t>ם מלך צור "ועת</w:t>
      </w:r>
      <w:r w:rsidR="00A538EA" w:rsidRPr="00016FFA">
        <w:rPr>
          <w:rFonts w:hint="cs"/>
          <w:sz w:val="32"/>
          <w:szCs w:val="32"/>
          <w:rtl/>
        </w:rPr>
        <w:t>ה</w:t>
      </w:r>
      <w:r w:rsidRPr="00016FFA">
        <w:rPr>
          <w:rFonts w:hint="cs"/>
          <w:sz w:val="32"/>
          <w:szCs w:val="32"/>
          <w:rtl/>
        </w:rPr>
        <w:t xml:space="preserve"> הניח ה' אלקי לי מסביב, אין שטן ואין פגע </w:t>
      </w:r>
      <w:r w:rsidR="00423AFA" w:rsidRPr="00016FFA">
        <w:rPr>
          <w:rFonts w:hint="cs"/>
          <w:sz w:val="32"/>
          <w:szCs w:val="32"/>
          <w:rtl/>
        </w:rPr>
        <w:t>רע" (</w:t>
      </w:r>
      <w:r w:rsidR="0044203E" w:rsidRPr="00016FFA">
        <w:rPr>
          <w:rFonts w:hint="cs"/>
          <w:sz w:val="32"/>
          <w:szCs w:val="32"/>
          <w:rtl/>
        </w:rPr>
        <w:t>ה</w:t>
      </w:r>
      <w:r w:rsidR="00423AFA" w:rsidRPr="00016FFA">
        <w:rPr>
          <w:rFonts w:hint="cs"/>
          <w:sz w:val="32"/>
          <w:szCs w:val="32"/>
          <w:rtl/>
        </w:rPr>
        <w:t xml:space="preserve">  יח), אך משחטא לעת זקנתו קמים כנגדו שלושה שטנים (אויבים). שניים הראשונים מבני הארצות השכנות (אדום היושבת </w:t>
      </w:r>
      <w:r w:rsidR="00423AFA" w:rsidRPr="00016FFA">
        <w:rPr>
          <w:rFonts w:hint="cs"/>
          <w:sz w:val="32"/>
          <w:szCs w:val="32"/>
          <w:rtl/>
        </w:rPr>
        <w:lastRenderedPageBreak/>
        <w:t xml:space="preserve">בקרן הדרומית מזרחית, וארם היושבת </w:t>
      </w:r>
      <w:r w:rsidR="001127B2" w:rsidRPr="00016FFA">
        <w:rPr>
          <w:rFonts w:hint="cs"/>
          <w:sz w:val="32"/>
          <w:szCs w:val="32"/>
          <w:rtl/>
        </w:rPr>
        <w:t>בקרן הצפונית מזרחית). הקשה מכולם</w:t>
      </w:r>
      <w:r w:rsidR="00423AFA" w:rsidRPr="00016FFA">
        <w:rPr>
          <w:rFonts w:hint="cs"/>
          <w:sz w:val="32"/>
          <w:szCs w:val="32"/>
          <w:rtl/>
        </w:rPr>
        <w:t xml:space="preserve"> היה השטן השלישי מבני עמו</w:t>
      </w:r>
      <w:r w:rsidR="008C5D1B" w:rsidRPr="00016FFA">
        <w:rPr>
          <w:rFonts w:hint="cs"/>
          <w:sz w:val="32"/>
          <w:szCs w:val="32"/>
          <w:rtl/>
        </w:rPr>
        <w:t>.</w:t>
      </w:r>
      <w:r w:rsidR="00F85BEC" w:rsidRPr="00016FFA">
        <w:rPr>
          <w:rFonts w:hint="cs"/>
          <w:sz w:val="32"/>
          <w:szCs w:val="32"/>
          <w:rtl/>
        </w:rPr>
        <w:t xml:space="preserve"> </w:t>
      </w:r>
    </w:p>
    <w:p w:rsidR="009D5BA9" w:rsidRPr="00016FFA" w:rsidRDefault="009D5BA9" w:rsidP="00F86808">
      <w:pPr>
        <w:rPr>
          <w:rFonts w:hint="cs"/>
          <w:sz w:val="32"/>
          <w:szCs w:val="32"/>
          <w:rtl/>
        </w:rPr>
      </w:pPr>
    </w:p>
    <w:p w:rsidR="001127B2" w:rsidRPr="00016FFA" w:rsidRDefault="003D0C96" w:rsidP="00F86808">
      <w:pPr>
        <w:rPr>
          <w:rFonts w:hint="cs"/>
          <w:b/>
          <w:bCs/>
          <w:sz w:val="32"/>
          <w:szCs w:val="32"/>
          <w:rtl/>
        </w:rPr>
      </w:pPr>
      <w:r w:rsidRPr="00016FFA">
        <w:rPr>
          <w:rFonts w:hint="cs"/>
          <w:b/>
          <w:bCs/>
          <w:sz w:val="32"/>
          <w:szCs w:val="32"/>
          <w:rtl/>
        </w:rPr>
        <w:t xml:space="preserve">מי היה האויב </w:t>
      </w:r>
      <w:r w:rsidR="001127B2" w:rsidRPr="00016FFA">
        <w:rPr>
          <w:rFonts w:hint="cs"/>
          <w:b/>
          <w:bCs/>
          <w:sz w:val="32"/>
          <w:szCs w:val="32"/>
          <w:rtl/>
        </w:rPr>
        <w:t>הראשון שמוזכר בפרקנו?</w:t>
      </w:r>
    </w:p>
    <w:p w:rsidR="00B20FB3" w:rsidRPr="00016FFA" w:rsidRDefault="0063350F" w:rsidP="00F86808">
      <w:pPr>
        <w:rPr>
          <w:rFonts w:hint="cs"/>
          <w:sz w:val="32"/>
          <w:szCs w:val="32"/>
          <w:rtl/>
        </w:rPr>
      </w:pPr>
      <w:r w:rsidRPr="00016FFA">
        <w:rPr>
          <w:rFonts w:hint="cs"/>
          <w:sz w:val="32"/>
          <w:szCs w:val="32"/>
          <w:rtl/>
        </w:rPr>
        <w:t xml:space="preserve">הדד האדומי </w:t>
      </w:r>
      <w:r w:rsidR="00113E7D" w:rsidRPr="00016FFA">
        <w:rPr>
          <w:rFonts w:hint="cs"/>
          <w:sz w:val="32"/>
          <w:szCs w:val="32"/>
          <w:rtl/>
        </w:rPr>
        <w:t xml:space="preserve">עליו </w:t>
      </w:r>
      <w:r w:rsidRPr="00016FFA">
        <w:rPr>
          <w:rFonts w:hint="cs"/>
          <w:sz w:val="32"/>
          <w:szCs w:val="32"/>
          <w:rtl/>
        </w:rPr>
        <w:t>אומר הכתוב שהיה שטן לשלמה ואין הכתוב מפרש במה היה לו לשט</w:t>
      </w:r>
      <w:r w:rsidR="00CA360C" w:rsidRPr="00016FFA">
        <w:rPr>
          <w:rFonts w:hint="cs"/>
          <w:sz w:val="32"/>
          <w:szCs w:val="32"/>
          <w:rtl/>
        </w:rPr>
        <w:t>ן, אלא מספר כמה פרטים מתולדותיו ואלה הם :</w:t>
      </w:r>
      <w:r w:rsidR="009E7086" w:rsidRPr="00016FFA">
        <w:rPr>
          <w:rFonts w:hint="cs"/>
          <w:sz w:val="32"/>
          <w:szCs w:val="32"/>
          <w:rtl/>
        </w:rPr>
        <w:t xml:space="preserve"> </w:t>
      </w:r>
      <w:r w:rsidR="001127B2" w:rsidRPr="00016FFA">
        <w:rPr>
          <w:rFonts w:hint="cs"/>
          <w:sz w:val="32"/>
          <w:szCs w:val="32"/>
          <w:rtl/>
        </w:rPr>
        <w:t>הדד האדומי היה מזרעו של מלך אדום</w:t>
      </w:r>
      <w:r w:rsidR="00881BED" w:rsidRPr="00016FFA">
        <w:rPr>
          <w:rFonts w:hint="cs"/>
          <w:sz w:val="32"/>
          <w:szCs w:val="32"/>
          <w:rtl/>
        </w:rPr>
        <w:t xml:space="preserve">. אחרי כיבושה של אדום </w:t>
      </w:r>
      <w:r w:rsidR="00AE313D" w:rsidRPr="00016FFA">
        <w:rPr>
          <w:rFonts w:hint="cs"/>
          <w:sz w:val="32"/>
          <w:szCs w:val="32"/>
          <w:rtl/>
        </w:rPr>
        <w:t xml:space="preserve">(שמ"ב ח  יג-יד) </w:t>
      </w:r>
      <w:r w:rsidR="00881BED" w:rsidRPr="00016FFA">
        <w:rPr>
          <w:rFonts w:hint="cs"/>
          <w:sz w:val="32"/>
          <w:szCs w:val="32"/>
          <w:rtl/>
        </w:rPr>
        <w:t>הציב</w:t>
      </w:r>
      <w:r w:rsidR="00421E28" w:rsidRPr="00016FFA">
        <w:rPr>
          <w:rFonts w:hint="cs"/>
          <w:sz w:val="32"/>
          <w:szCs w:val="32"/>
          <w:rtl/>
        </w:rPr>
        <w:t xml:space="preserve"> שם</w:t>
      </w:r>
      <w:r w:rsidR="00881BED" w:rsidRPr="00016FFA">
        <w:rPr>
          <w:rFonts w:hint="cs"/>
          <w:sz w:val="32"/>
          <w:szCs w:val="32"/>
          <w:rtl/>
        </w:rPr>
        <w:t xml:space="preserve"> דוד חילות מצב</w:t>
      </w:r>
      <w:r w:rsidR="00AE313D" w:rsidRPr="00016FFA">
        <w:rPr>
          <w:rFonts w:hint="cs"/>
          <w:sz w:val="32"/>
          <w:szCs w:val="32"/>
          <w:rtl/>
        </w:rPr>
        <w:t xml:space="preserve"> שהרגום בני אדום </w:t>
      </w:r>
      <w:r w:rsidR="003F47F8" w:rsidRPr="00016FFA">
        <w:rPr>
          <w:rFonts w:hint="cs"/>
          <w:sz w:val="32"/>
          <w:szCs w:val="32"/>
          <w:rtl/>
        </w:rPr>
        <w:t xml:space="preserve"> בשעה שדוד עצמו נלחם בירכתי צפון עם בני ארם (תה'  ס)</w:t>
      </w:r>
      <w:r w:rsidR="006658B1" w:rsidRPr="00016FFA">
        <w:rPr>
          <w:rFonts w:hint="cs"/>
          <w:sz w:val="32"/>
          <w:szCs w:val="32"/>
          <w:rtl/>
        </w:rPr>
        <w:t>. יואב נקם נקמה קשה בבני אדום. "ויך</w:t>
      </w:r>
      <w:r w:rsidR="00C11058" w:rsidRPr="00016FFA">
        <w:rPr>
          <w:rFonts w:hint="cs"/>
          <w:sz w:val="32"/>
          <w:szCs w:val="32"/>
          <w:rtl/>
        </w:rPr>
        <w:t xml:space="preserve"> כל זכר באדום" הכוונה לכל אנשי המלחמה ככתוב: "הזכרים כל אנשי המלחמה" (יהו' ה  ד)</w:t>
      </w:r>
      <w:r w:rsidR="00D0799B" w:rsidRPr="00016FFA">
        <w:rPr>
          <w:rFonts w:hint="cs"/>
          <w:sz w:val="32"/>
          <w:szCs w:val="32"/>
          <w:rtl/>
        </w:rPr>
        <w:t>. אחרי תבוסת אביו לאחר שרבים מבני עמו נהרגו ברח אדד הוא הדד, שהיה עוד צעיר</w:t>
      </w:r>
      <w:r w:rsidR="00881BED" w:rsidRPr="00016FFA">
        <w:rPr>
          <w:rFonts w:hint="cs"/>
          <w:sz w:val="32"/>
          <w:szCs w:val="32"/>
          <w:rtl/>
        </w:rPr>
        <w:t xml:space="preserve"> </w:t>
      </w:r>
      <w:r w:rsidR="0061125A" w:rsidRPr="00016FFA">
        <w:rPr>
          <w:rFonts w:hint="cs"/>
          <w:sz w:val="32"/>
          <w:szCs w:val="32"/>
          <w:rtl/>
        </w:rPr>
        <w:t xml:space="preserve">עם אדומים אחרים מעבדי אביו. תחילה הגיע למדין, ולאחר שישבו זמן מה במדין הלכו לפארן "ויקחו אנשים עמם" (פס'  יח). רלב"ג כתב ייתכן שלקחום כדי שיהיה עימם עם רב, וזאת תהיה סיבה שיכבדהו פרעה וינשאהו. </w:t>
      </w:r>
      <w:r w:rsidR="00387773" w:rsidRPr="00016FFA">
        <w:rPr>
          <w:rFonts w:hint="cs"/>
          <w:sz w:val="32"/>
          <w:szCs w:val="32"/>
          <w:rtl/>
        </w:rPr>
        <w:t xml:space="preserve">פליטי אדום </w:t>
      </w:r>
      <w:r w:rsidR="0061125A" w:rsidRPr="00016FFA">
        <w:rPr>
          <w:rFonts w:hint="cs"/>
          <w:sz w:val="32"/>
          <w:szCs w:val="32"/>
          <w:rtl/>
        </w:rPr>
        <w:t xml:space="preserve"> העידו </w:t>
      </w:r>
      <w:r w:rsidR="00387773" w:rsidRPr="00016FFA">
        <w:rPr>
          <w:rFonts w:hint="cs"/>
          <w:sz w:val="32"/>
          <w:szCs w:val="32"/>
          <w:rtl/>
        </w:rPr>
        <w:t xml:space="preserve">על </w:t>
      </w:r>
      <w:r w:rsidR="0061125A" w:rsidRPr="00016FFA">
        <w:rPr>
          <w:rFonts w:hint="cs"/>
          <w:sz w:val="32"/>
          <w:szCs w:val="32"/>
          <w:rtl/>
        </w:rPr>
        <w:t>הדד</w:t>
      </w:r>
      <w:r w:rsidR="00387773" w:rsidRPr="00016FFA">
        <w:rPr>
          <w:rFonts w:hint="cs"/>
          <w:sz w:val="32"/>
          <w:szCs w:val="32"/>
          <w:rtl/>
        </w:rPr>
        <w:t xml:space="preserve"> שהוא</w:t>
      </w:r>
      <w:r w:rsidR="0061125A" w:rsidRPr="00016FFA">
        <w:rPr>
          <w:rFonts w:hint="cs"/>
          <w:sz w:val="32"/>
          <w:szCs w:val="32"/>
          <w:rtl/>
        </w:rPr>
        <w:t xml:space="preserve"> מזרע המלוכה.</w:t>
      </w:r>
      <w:r w:rsidR="00423AFA" w:rsidRPr="00016FFA">
        <w:rPr>
          <w:rFonts w:hint="cs"/>
          <w:sz w:val="32"/>
          <w:szCs w:val="32"/>
          <w:rtl/>
        </w:rPr>
        <w:t xml:space="preserve"> </w:t>
      </w:r>
      <w:r w:rsidR="00EB4F67" w:rsidRPr="00016FFA">
        <w:rPr>
          <w:rFonts w:hint="cs"/>
          <w:sz w:val="32"/>
          <w:szCs w:val="32"/>
          <w:rtl/>
        </w:rPr>
        <w:t>הכוונה לפליטי אדום שמצאו מפלט במדין. מלך מצרים קבלו בסבר פנים יפות</w:t>
      </w:r>
      <w:r w:rsidR="00054B24" w:rsidRPr="00016FFA">
        <w:rPr>
          <w:rFonts w:hint="cs"/>
          <w:sz w:val="32"/>
          <w:szCs w:val="32"/>
          <w:rtl/>
        </w:rPr>
        <w:t xml:space="preserve"> בכבוד הראוי לבן מלך</w:t>
      </w:r>
      <w:r w:rsidR="00EB4F67" w:rsidRPr="00016FFA">
        <w:rPr>
          <w:rFonts w:hint="cs"/>
          <w:sz w:val="32"/>
          <w:szCs w:val="32"/>
          <w:rtl/>
        </w:rPr>
        <w:t>, נתן לו בית לגור בו, כלכל אותו, וגם הפקידו על חבל אחד בארצו. לאחר שהנער הקטן גדל, הוא מצא חן בעיני פרעה מאוד. "ויתן לו אשה את אחות אשתו, אחות תחפניס הגבירה</w:t>
      </w:r>
      <w:r w:rsidR="009E6F7C" w:rsidRPr="00016FFA">
        <w:rPr>
          <w:rFonts w:hint="cs"/>
          <w:sz w:val="32"/>
          <w:szCs w:val="32"/>
          <w:rtl/>
        </w:rPr>
        <w:t>" (פס' יט).</w:t>
      </w:r>
    </w:p>
    <w:p w:rsidR="003E29C9" w:rsidRPr="00016FFA" w:rsidRDefault="003E29C9" w:rsidP="00F86808">
      <w:pPr>
        <w:rPr>
          <w:rFonts w:hint="cs"/>
          <w:sz w:val="32"/>
          <w:szCs w:val="32"/>
          <w:rtl/>
        </w:rPr>
      </w:pPr>
      <w:r w:rsidRPr="00016FFA">
        <w:rPr>
          <w:rFonts w:hint="cs"/>
          <w:sz w:val="32"/>
          <w:szCs w:val="32"/>
          <w:rtl/>
        </w:rPr>
        <w:t>התואר "גבירה" ניתן לאם המלך (טו  יג) ולאשתו.</w:t>
      </w:r>
    </w:p>
    <w:p w:rsidR="006A270A" w:rsidRPr="00016FFA" w:rsidRDefault="006A270A" w:rsidP="00F86808">
      <w:pPr>
        <w:rPr>
          <w:rFonts w:hint="cs"/>
          <w:sz w:val="32"/>
          <w:szCs w:val="32"/>
          <w:rtl/>
        </w:rPr>
      </w:pPr>
      <w:r w:rsidRPr="00016FFA">
        <w:rPr>
          <w:rFonts w:hint="cs"/>
          <w:sz w:val="32"/>
          <w:szCs w:val="32"/>
          <w:rtl/>
        </w:rPr>
        <w:t>אחות הגבירה ילדה לו את "גנבת בנו". לאחר שגמלתו אימו לקחה אותו תחפניס והוא גדל יחד עם בני המלך כאילו היה אחיהם.</w:t>
      </w:r>
    </w:p>
    <w:p w:rsidR="00A55343" w:rsidRPr="00016FFA" w:rsidRDefault="00A55343" w:rsidP="00F86808">
      <w:pPr>
        <w:rPr>
          <w:rFonts w:hint="cs"/>
          <w:sz w:val="32"/>
          <w:szCs w:val="32"/>
          <w:rtl/>
        </w:rPr>
      </w:pPr>
      <w:r w:rsidRPr="00016FFA">
        <w:rPr>
          <w:rFonts w:hint="cs"/>
          <w:sz w:val="32"/>
          <w:szCs w:val="32"/>
          <w:rtl/>
        </w:rPr>
        <w:t>הפרטים הללו רומזים על מעמדו הרם של הדד במצרים.</w:t>
      </w:r>
    </w:p>
    <w:p w:rsidR="00514335" w:rsidRPr="00016FFA" w:rsidRDefault="00514335" w:rsidP="00F86808">
      <w:pPr>
        <w:rPr>
          <w:rFonts w:hint="cs"/>
          <w:sz w:val="32"/>
          <w:szCs w:val="32"/>
          <w:rtl/>
        </w:rPr>
      </w:pPr>
      <w:r w:rsidRPr="00016FFA">
        <w:rPr>
          <w:rFonts w:hint="cs"/>
          <w:sz w:val="32"/>
          <w:szCs w:val="32"/>
          <w:rtl/>
        </w:rPr>
        <w:t xml:space="preserve">כאשר נודע להדד על מותם של דוד ויואב, הפציר בפרעה שישלחנו למולדתו. הדד קיווה שיוכל לפרוק מעל אדום את עול ישראל ולשבת על </w:t>
      </w:r>
      <w:r w:rsidR="00B8747B" w:rsidRPr="00016FFA">
        <w:rPr>
          <w:rFonts w:hint="cs"/>
          <w:sz w:val="32"/>
          <w:szCs w:val="32"/>
          <w:rtl/>
        </w:rPr>
        <w:t>כסא אביו.</w:t>
      </w:r>
      <w:r w:rsidR="00865A9B" w:rsidRPr="00016FFA">
        <w:rPr>
          <w:rFonts w:hint="cs"/>
          <w:sz w:val="32"/>
          <w:szCs w:val="32"/>
          <w:rtl/>
        </w:rPr>
        <w:t xml:space="preserve"> הדד </w:t>
      </w:r>
      <w:r w:rsidR="00074F0C" w:rsidRPr="00016FFA">
        <w:rPr>
          <w:rFonts w:hint="cs"/>
          <w:sz w:val="32"/>
          <w:szCs w:val="32"/>
          <w:rtl/>
        </w:rPr>
        <w:t>כ</w:t>
      </w:r>
      <w:r w:rsidR="00865A9B" w:rsidRPr="00016FFA">
        <w:rPr>
          <w:rFonts w:hint="cs"/>
          <w:sz w:val="32"/>
          <w:szCs w:val="32"/>
          <w:rtl/>
        </w:rPr>
        <w:t>גולה פוליטי היה נתון למרותו של פרעה</w:t>
      </w:r>
      <w:r w:rsidR="00B8747B" w:rsidRPr="00016FFA">
        <w:rPr>
          <w:rFonts w:hint="cs"/>
          <w:sz w:val="32"/>
          <w:szCs w:val="32"/>
          <w:rtl/>
        </w:rPr>
        <w:t>. הוא ביקש ללכת לארצו. "ויאמר הדד אל פרעה שלחני ואלך אל ארצי (פס' כא),</w:t>
      </w:r>
      <w:r w:rsidR="004B468D" w:rsidRPr="00016FFA">
        <w:rPr>
          <w:rFonts w:hint="cs"/>
          <w:sz w:val="32"/>
          <w:szCs w:val="32"/>
          <w:rtl/>
        </w:rPr>
        <w:t xml:space="preserve"> ולא פירש מטרת הליכתו. יכול להיות שלא רצה להרגיז את פרעה, שהיה לימים לחותנו של שלמה. "ויאמר לו פרעה </w:t>
      </w:r>
      <w:r w:rsidR="00D04AC1" w:rsidRPr="00016FFA">
        <w:rPr>
          <w:rFonts w:hint="cs"/>
          <w:sz w:val="32"/>
          <w:szCs w:val="32"/>
          <w:rtl/>
        </w:rPr>
        <w:t>כי מה אתה חסר עמי</w:t>
      </w:r>
      <w:r w:rsidRPr="00016FFA">
        <w:rPr>
          <w:rFonts w:hint="cs"/>
          <w:sz w:val="32"/>
          <w:szCs w:val="32"/>
          <w:rtl/>
        </w:rPr>
        <w:t xml:space="preserve"> </w:t>
      </w:r>
      <w:r w:rsidR="00725D0E" w:rsidRPr="00016FFA">
        <w:rPr>
          <w:rFonts w:hint="cs"/>
          <w:sz w:val="32"/>
          <w:szCs w:val="32"/>
          <w:rtl/>
        </w:rPr>
        <w:t>והנך מבקש ללכת אל ארצך,</w:t>
      </w:r>
    </w:p>
    <w:p w:rsidR="00725D0E" w:rsidRPr="00016FFA" w:rsidRDefault="00725D0E" w:rsidP="00F86808">
      <w:pPr>
        <w:rPr>
          <w:rFonts w:hint="cs"/>
          <w:sz w:val="32"/>
          <w:szCs w:val="32"/>
          <w:rtl/>
        </w:rPr>
      </w:pPr>
      <w:r w:rsidRPr="00016FFA">
        <w:rPr>
          <w:rFonts w:hint="cs"/>
          <w:sz w:val="32"/>
          <w:szCs w:val="32"/>
          <w:rtl/>
        </w:rPr>
        <w:t>ויאמר לא כי שלח תשלחני" (פס' כב). הדד השיב אמנם אין אני חסר דבר</w:t>
      </w:r>
      <w:r w:rsidR="00AA0F15" w:rsidRPr="00016FFA">
        <w:rPr>
          <w:rFonts w:hint="cs"/>
          <w:sz w:val="32"/>
          <w:szCs w:val="32"/>
          <w:rtl/>
        </w:rPr>
        <w:t xml:space="preserve">, אך אני עומד על דעתי שתרשה לי לשוב אל ארצי, ולא פירש הכתוב אם נענה פרעה לבקשתו. על כל פנים ניסיונו של הדד למרוד בראשית ימי שלמה נכשל. </w:t>
      </w:r>
      <w:r w:rsidR="00C10948" w:rsidRPr="00016FFA">
        <w:rPr>
          <w:rFonts w:hint="cs"/>
          <w:sz w:val="32"/>
          <w:szCs w:val="32"/>
          <w:rtl/>
        </w:rPr>
        <w:t>מהנאמר בפס' כג שה' הקים לשלמה שטן את הדד מסתבר ששב ל</w:t>
      </w:r>
      <w:r w:rsidR="00C63DDB" w:rsidRPr="00016FFA">
        <w:rPr>
          <w:rFonts w:hint="cs"/>
          <w:sz w:val="32"/>
          <w:szCs w:val="32"/>
          <w:rtl/>
        </w:rPr>
        <w:t xml:space="preserve">אדום והתייצב בראש המורדים בשלמה, </w:t>
      </w:r>
      <w:r w:rsidR="002909EC" w:rsidRPr="00016FFA">
        <w:rPr>
          <w:rFonts w:hint="cs"/>
          <w:sz w:val="32"/>
          <w:szCs w:val="32"/>
          <w:rtl/>
        </w:rPr>
        <w:t>אבל כפי הנראה המרד לא צלח, אדום נשארה כנועה ליהודה עד ימי יהורם בן יהושפט.</w:t>
      </w:r>
    </w:p>
    <w:p w:rsidR="006A16F5" w:rsidRPr="00016FFA" w:rsidRDefault="006A16F5" w:rsidP="00F86808">
      <w:pPr>
        <w:rPr>
          <w:rFonts w:hint="cs"/>
          <w:b/>
          <w:bCs/>
          <w:sz w:val="32"/>
          <w:szCs w:val="32"/>
          <w:rtl/>
        </w:rPr>
      </w:pPr>
    </w:p>
    <w:p w:rsidR="004B4399" w:rsidRDefault="004B4399" w:rsidP="00F86808">
      <w:pPr>
        <w:rPr>
          <w:rFonts w:hint="cs"/>
          <w:b/>
          <w:bCs/>
          <w:sz w:val="32"/>
          <w:szCs w:val="32"/>
          <w:rtl/>
        </w:rPr>
      </w:pPr>
    </w:p>
    <w:p w:rsidR="00F50C0A" w:rsidRPr="00016FFA" w:rsidRDefault="002909EC" w:rsidP="00F86808">
      <w:pPr>
        <w:rPr>
          <w:rFonts w:hint="cs"/>
          <w:b/>
          <w:bCs/>
          <w:sz w:val="32"/>
          <w:szCs w:val="32"/>
          <w:rtl/>
        </w:rPr>
      </w:pPr>
      <w:r w:rsidRPr="00016FFA">
        <w:rPr>
          <w:rFonts w:hint="cs"/>
          <w:b/>
          <w:bCs/>
          <w:sz w:val="32"/>
          <w:szCs w:val="32"/>
          <w:rtl/>
        </w:rPr>
        <w:lastRenderedPageBreak/>
        <w:t>כיצד</w:t>
      </w:r>
      <w:r w:rsidR="00243717" w:rsidRPr="00016FFA">
        <w:rPr>
          <w:rFonts w:hint="cs"/>
          <w:b/>
          <w:bCs/>
          <w:sz w:val="32"/>
          <w:szCs w:val="32"/>
          <w:rtl/>
        </w:rPr>
        <w:t xml:space="preserve"> יכול</w:t>
      </w:r>
      <w:r w:rsidRPr="00016FFA">
        <w:rPr>
          <w:rFonts w:hint="cs"/>
          <w:b/>
          <w:bCs/>
          <w:sz w:val="32"/>
          <w:szCs w:val="32"/>
          <w:rtl/>
        </w:rPr>
        <w:t xml:space="preserve"> היה הדד</w:t>
      </w:r>
      <w:r w:rsidR="00243717" w:rsidRPr="00016FFA">
        <w:rPr>
          <w:rFonts w:hint="cs"/>
          <w:b/>
          <w:bCs/>
          <w:sz w:val="32"/>
          <w:szCs w:val="32"/>
          <w:rtl/>
        </w:rPr>
        <w:t xml:space="preserve"> להזיק לממלכת ישראל?</w:t>
      </w:r>
    </w:p>
    <w:p w:rsidR="00243717" w:rsidRPr="00016FFA" w:rsidRDefault="00F50C0A" w:rsidP="00F86808">
      <w:pPr>
        <w:rPr>
          <w:rFonts w:hint="cs"/>
          <w:sz w:val="32"/>
          <w:szCs w:val="32"/>
          <w:rtl/>
        </w:rPr>
      </w:pPr>
      <w:r w:rsidRPr="00016FFA">
        <w:rPr>
          <w:rFonts w:hint="cs"/>
          <w:sz w:val="32"/>
          <w:szCs w:val="32"/>
          <w:rtl/>
        </w:rPr>
        <w:t>הדד יכול היה להפסיק עורק תחבורה חשוב ביותר לממלכת שלמה. אם היה פוגע בשיירות איי</w:t>
      </w:r>
      <w:r w:rsidR="00FC773D" w:rsidRPr="00016FFA">
        <w:rPr>
          <w:rFonts w:hint="cs"/>
          <w:sz w:val="32"/>
          <w:szCs w:val="32"/>
          <w:rtl/>
        </w:rPr>
        <w:t>לת-ירושלים</w:t>
      </w:r>
      <w:r w:rsidRPr="00016FFA">
        <w:rPr>
          <w:rFonts w:hint="cs"/>
          <w:sz w:val="32"/>
          <w:szCs w:val="32"/>
          <w:rtl/>
        </w:rPr>
        <w:t xml:space="preserve"> שהיו עוברות דרך אדום. </w:t>
      </w:r>
    </w:p>
    <w:p w:rsidR="00344755" w:rsidRPr="00016FFA" w:rsidRDefault="00344755" w:rsidP="00F86808">
      <w:pPr>
        <w:rPr>
          <w:rFonts w:hint="cs"/>
          <w:sz w:val="32"/>
          <w:szCs w:val="32"/>
          <w:rtl/>
        </w:rPr>
      </w:pPr>
    </w:p>
    <w:p w:rsidR="00344755" w:rsidRPr="00016FFA" w:rsidRDefault="00344755" w:rsidP="00F86808">
      <w:pPr>
        <w:rPr>
          <w:rFonts w:hint="cs"/>
          <w:b/>
          <w:bCs/>
          <w:sz w:val="32"/>
          <w:szCs w:val="32"/>
          <w:rtl/>
        </w:rPr>
      </w:pPr>
      <w:r w:rsidRPr="00016FFA">
        <w:rPr>
          <w:rFonts w:hint="cs"/>
          <w:b/>
          <w:bCs/>
          <w:sz w:val="32"/>
          <w:szCs w:val="32"/>
          <w:rtl/>
        </w:rPr>
        <w:t>מיהו האויב השני שקם לישראל?</w:t>
      </w:r>
    </w:p>
    <w:p w:rsidR="00EA4784" w:rsidRPr="00016FFA" w:rsidRDefault="00344755" w:rsidP="00F86808">
      <w:pPr>
        <w:rPr>
          <w:rFonts w:hint="cs"/>
          <w:sz w:val="32"/>
          <w:szCs w:val="32"/>
          <w:rtl/>
        </w:rPr>
      </w:pPr>
      <w:r w:rsidRPr="00016FFA">
        <w:rPr>
          <w:rFonts w:hint="cs"/>
          <w:sz w:val="32"/>
          <w:szCs w:val="32"/>
          <w:rtl/>
        </w:rPr>
        <w:t>רזון בן אלידע מייסד הממלכה ארם דמשק</w:t>
      </w:r>
      <w:r w:rsidR="00B71C49" w:rsidRPr="00016FFA">
        <w:rPr>
          <w:rFonts w:hint="cs"/>
          <w:sz w:val="32"/>
          <w:szCs w:val="32"/>
          <w:rtl/>
        </w:rPr>
        <w:t xml:space="preserve"> (</w:t>
      </w:r>
      <w:r w:rsidR="00A0679F" w:rsidRPr="00016FFA">
        <w:rPr>
          <w:rFonts w:hint="cs"/>
          <w:sz w:val="32"/>
          <w:szCs w:val="32"/>
          <w:rtl/>
        </w:rPr>
        <w:t>פס'</w:t>
      </w:r>
      <w:r w:rsidR="00B71C49" w:rsidRPr="00016FFA">
        <w:rPr>
          <w:rFonts w:hint="cs"/>
          <w:sz w:val="32"/>
          <w:szCs w:val="32"/>
          <w:rtl/>
        </w:rPr>
        <w:t xml:space="preserve"> כג-כה)</w:t>
      </w:r>
      <w:r w:rsidR="00EA4784" w:rsidRPr="00016FFA">
        <w:rPr>
          <w:rFonts w:hint="cs"/>
          <w:sz w:val="32"/>
          <w:szCs w:val="32"/>
          <w:rtl/>
        </w:rPr>
        <w:t>, שמימי דוד הייתה נכנעת לישראל.</w:t>
      </w:r>
    </w:p>
    <w:p w:rsidR="00344755" w:rsidRPr="00016FFA" w:rsidRDefault="00344755" w:rsidP="00F86808">
      <w:pPr>
        <w:rPr>
          <w:rFonts w:hint="cs"/>
          <w:sz w:val="32"/>
          <w:szCs w:val="32"/>
          <w:rtl/>
        </w:rPr>
      </w:pPr>
      <w:r w:rsidRPr="00016FFA">
        <w:rPr>
          <w:rFonts w:hint="cs"/>
          <w:sz w:val="32"/>
          <w:szCs w:val="32"/>
          <w:rtl/>
        </w:rPr>
        <w:t>רזון בן אלידע היה מעבדי הדדעזר</w:t>
      </w:r>
      <w:r w:rsidR="009C56CF" w:rsidRPr="00016FFA">
        <w:rPr>
          <w:rFonts w:hint="cs"/>
          <w:sz w:val="32"/>
          <w:szCs w:val="32"/>
          <w:rtl/>
        </w:rPr>
        <w:t xml:space="preserve"> שמלך על ארם צובה. כל המלכים הארמיים שמשני עברי הפרת היו כפופים לו. מלכים אלה כונו בשם "עבדי הדדעזר" (ש"ב י  יט).</w:t>
      </w:r>
      <w:r w:rsidR="0023114D" w:rsidRPr="00016FFA">
        <w:rPr>
          <w:rFonts w:hint="cs"/>
          <w:sz w:val="32"/>
          <w:szCs w:val="32"/>
          <w:rtl/>
        </w:rPr>
        <w:t xml:space="preserve"> </w:t>
      </w:r>
      <w:r w:rsidR="008C5D1B" w:rsidRPr="00016FFA">
        <w:rPr>
          <w:rFonts w:hint="cs"/>
          <w:sz w:val="32"/>
          <w:szCs w:val="32"/>
          <w:rtl/>
        </w:rPr>
        <w:t xml:space="preserve">רזון בן אלידע ברח מפני אדוניו הדדעזר, קיבץ לו חיילים שאף בידיהם עלה </w:t>
      </w:r>
      <w:r w:rsidR="006859E4" w:rsidRPr="00016FFA">
        <w:rPr>
          <w:rFonts w:hint="cs"/>
          <w:sz w:val="32"/>
          <w:szCs w:val="32"/>
          <w:rtl/>
        </w:rPr>
        <w:t>לברוח מצבאות ארם "ויהי שר גדוד" כיפתח ודוד בשעתו.</w:t>
      </w:r>
      <w:r w:rsidR="008C5D1B" w:rsidRPr="00016FFA">
        <w:rPr>
          <w:rFonts w:hint="cs"/>
          <w:sz w:val="32"/>
          <w:szCs w:val="32"/>
          <w:rtl/>
        </w:rPr>
        <w:t xml:space="preserve"> גדודים אלה עסקו בדרך כלל בפשיטות על הארצות השכנות.</w:t>
      </w:r>
      <w:r w:rsidR="000916E3" w:rsidRPr="00016FFA">
        <w:rPr>
          <w:rFonts w:hint="cs"/>
          <w:sz w:val="32"/>
          <w:szCs w:val="32"/>
          <w:rtl/>
        </w:rPr>
        <w:t xml:space="preserve"> </w:t>
      </w:r>
      <w:r w:rsidR="00DB29D9" w:rsidRPr="00016FFA">
        <w:rPr>
          <w:rFonts w:hint="cs"/>
          <w:sz w:val="32"/>
          <w:szCs w:val="32"/>
          <w:rtl/>
        </w:rPr>
        <w:t>לאחר שהכה ד</w:t>
      </w:r>
      <w:r w:rsidR="00252875" w:rsidRPr="00016FFA">
        <w:rPr>
          <w:rFonts w:hint="cs"/>
          <w:sz w:val="32"/>
          <w:szCs w:val="32"/>
          <w:rtl/>
        </w:rPr>
        <w:t>וד את הדדעזר והרג רבים מבני עמו</w:t>
      </w:r>
      <w:r w:rsidR="00505951" w:rsidRPr="00016FFA">
        <w:rPr>
          <w:rFonts w:hint="cs"/>
          <w:sz w:val="32"/>
          <w:szCs w:val="32"/>
          <w:rtl/>
        </w:rPr>
        <w:t xml:space="preserve"> </w:t>
      </w:r>
      <w:r w:rsidR="00DA12B8" w:rsidRPr="00016FFA">
        <w:rPr>
          <w:rFonts w:hint="cs"/>
          <w:sz w:val="32"/>
          <w:szCs w:val="32"/>
          <w:rtl/>
        </w:rPr>
        <w:t>ו</w:t>
      </w:r>
      <w:r w:rsidR="00505951" w:rsidRPr="00016FFA">
        <w:rPr>
          <w:rFonts w:hint="cs"/>
          <w:sz w:val="32"/>
          <w:szCs w:val="32"/>
          <w:rtl/>
        </w:rPr>
        <w:t>ביטל את ממלכתו הגדולה</w:t>
      </w:r>
      <w:r w:rsidR="00F85BEC" w:rsidRPr="00016FFA">
        <w:rPr>
          <w:rFonts w:hint="cs"/>
          <w:sz w:val="32"/>
          <w:szCs w:val="32"/>
          <w:rtl/>
        </w:rPr>
        <w:t xml:space="preserve"> של הדדעזר</w:t>
      </w:r>
      <w:r w:rsidR="00DB29D9" w:rsidRPr="00016FFA">
        <w:rPr>
          <w:rFonts w:hint="cs"/>
          <w:sz w:val="32"/>
          <w:szCs w:val="32"/>
          <w:rtl/>
        </w:rPr>
        <w:t xml:space="preserve"> </w:t>
      </w:r>
      <w:r w:rsidR="0079180B" w:rsidRPr="00016FFA">
        <w:rPr>
          <w:rFonts w:hint="cs"/>
          <w:sz w:val="32"/>
          <w:szCs w:val="32"/>
          <w:rtl/>
        </w:rPr>
        <w:t>סיפח את ארם צובה</w:t>
      </w:r>
      <w:r w:rsidR="00F85BEC" w:rsidRPr="00016FFA">
        <w:rPr>
          <w:rFonts w:hint="cs"/>
          <w:sz w:val="32"/>
          <w:szCs w:val="32"/>
          <w:rtl/>
        </w:rPr>
        <w:t xml:space="preserve"> והממלכות שהיו כפופות להדדעזר לארצו, מינה בארצות אלה נציבים</w:t>
      </w:r>
      <w:r w:rsidR="008C5D1B" w:rsidRPr="00016FFA">
        <w:rPr>
          <w:rFonts w:hint="cs"/>
          <w:sz w:val="32"/>
          <w:szCs w:val="32"/>
          <w:rtl/>
        </w:rPr>
        <w:t>.</w:t>
      </w:r>
      <w:r w:rsidR="0079180B" w:rsidRPr="00016FFA">
        <w:rPr>
          <w:rFonts w:hint="cs"/>
          <w:sz w:val="32"/>
          <w:szCs w:val="32"/>
          <w:rtl/>
        </w:rPr>
        <w:t xml:space="preserve"> </w:t>
      </w:r>
      <w:r w:rsidR="00930145" w:rsidRPr="00016FFA">
        <w:rPr>
          <w:rFonts w:hint="cs"/>
          <w:sz w:val="32"/>
          <w:szCs w:val="32"/>
          <w:rtl/>
        </w:rPr>
        <w:t>בעזרת אנשי הגדוד</w:t>
      </w:r>
      <w:r w:rsidR="00611463" w:rsidRPr="00016FFA">
        <w:rPr>
          <w:rFonts w:hint="cs"/>
          <w:sz w:val="32"/>
          <w:szCs w:val="32"/>
          <w:rtl/>
        </w:rPr>
        <w:t xml:space="preserve"> שלו</w:t>
      </w:r>
      <w:r w:rsidR="00EA4784" w:rsidRPr="00016FFA">
        <w:rPr>
          <w:rFonts w:hint="cs"/>
          <w:sz w:val="32"/>
          <w:szCs w:val="32"/>
          <w:rtl/>
        </w:rPr>
        <w:t xml:space="preserve"> עלה בידי רזון לג</w:t>
      </w:r>
      <w:r w:rsidR="004D2515" w:rsidRPr="00016FFA">
        <w:rPr>
          <w:rFonts w:hint="cs"/>
          <w:sz w:val="32"/>
          <w:szCs w:val="32"/>
          <w:rtl/>
        </w:rPr>
        <w:t xml:space="preserve">רש את הנציבים ששם דוד בארם דמשק </w:t>
      </w:r>
      <w:r w:rsidR="00EA4784" w:rsidRPr="00016FFA">
        <w:rPr>
          <w:rFonts w:hint="cs"/>
          <w:sz w:val="32"/>
          <w:szCs w:val="32"/>
          <w:rtl/>
        </w:rPr>
        <w:t>(שמ"</w:t>
      </w:r>
      <w:r w:rsidR="004D2515" w:rsidRPr="00016FFA">
        <w:rPr>
          <w:rFonts w:hint="cs"/>
          <w:sz w:val="32"/>
          <w:szCs w:val="32"/>
          <w:rtl/>
        </w:rPr>
        <w:t>ב ח ו</w:t>
      </w:r>
      <w:r w:rsidR="003476AB" w:rsidRPr="00016FFA">
        <w:rPr>
          <w:rFonts w:hint="cs"/>
          <w:sz w:val="32"/>
          <w:szCs w:val="32"/>
          <w:rtl/>
        </w:rPr>
        <w:t>=</w:t>
      </w:r>
      <w:r w:rsidR="004D2515" w:rsidRPr="00016FFA">
        <w:rPr>
          <w:rFonts w:hint="cs"/>
          <w:sz w:val="32"/>
          <w:szCs w:val="32"/>
          <w:rtl/>
        </w:rPr>
        <w:t xml:space="preserve"> דה"א</w:t>
      </w:r>
      <w:r w:rsidR="003476AB" w:rsidRPr="00016FFA">
        <w:rPr>
          <w:rFonts w:hint="cs"/>
          <w:sz w:val="32"/>
          <w:szCs w:val="32"/>
          <w:rtl/>
        </w:rPr>
        <w:t xml:space="preserve"> </w:t>
      </w:r>
      <w:r w:rsidR="00EA4784" w:rsidRPr="00016FFA">
        <w:rPr>
          <w:rFonts w:hint="cs"/>
          <w:sz w:val="32"/>
          <w:szCs w:val="32"/>
          <w:rtl/>
        </w:rPr>
        <w:t>יח  ו)</w:t>
      </w:r>
      <w:r w:rsidR="00930145" w:rsidRPr="00016FFA">
        <w:rPr>
          <w:rFonts w:hint="cs"/>
          <w:sz w:val="32"/>
          <w:szCs w:val="32"/>
          <w:rtl/>
        </w:rPr>
        <w:t xml:space="preserve"> </w:t>
      </w:r>
      <w:r w:rsidR="00252875" w:rsidRPr="00016FFA">
        <w:rPr>
          <w:rFonts w:hint="cs"/>
          <w:sz w:val="32"/>
          <w:szCs w:val="32"/>
          <w:rtl/>
        </w:rPr>
        <w:t>ו</w:t>
      </w:r>
      <w:r w:rsidR="00930145" w:rsidRPr="00016FFA">
        <w:rPr>
          <w:rFonts w:hint="cs"/>
          <w:sz w:val="32"/>
          <w:szCs w:val="32"/>
          <w:rtl/>
        </w:rPr>
        <w:t>ייסד מלכות בדמשק, כך נוסדה שוב ארם דמשק החופשית</w:t>
      </w:r>
      <w:r w:rsidR="00FC1B2A" w:rsidRPr="00016FFA">
        <w:rPr>
          <w:rFonts w:hint="cs"/>
          <w:sz w:val="32"/>
          <w:szCs w:val="32"/>
          <w:rtl/>
        </w:rPr>
        <w:t xml:space="preserve"> מעולה של ישראל</w:t>
      </w:r>
      <w:r w:rsidR="00930145" w:rsidRPr="00016FFA">
        <w:rPr>
          <w:rFonts w:hint="cs"/>
          <w:sz w:val="32"/>
          <w:szCs w:val="32"/>
          <w:rtl/>
        </w:rPr>
        <w:t xml:space="preserve">. </w:t>
      </w:r>
    </w:p>
    <w:p w:rsidR="00781568" w:rsidRPr="00016FFA" w:rsidRDefault="00781568" w:rsidP="00F86808">
      <w:pPr>
        <w:rPr>
          <w:rFonts w:hint="cs"/>
          <w:sz w:val="32"/>
          <w:szCs w:val="32"/>
          <w:rtl/>
        </w:rPr>
      </w:pPr>
      <w:r w:rsidRPr="00016FFA">
        <w:rPr>
          <w:rFonts w:hint="cs"/>
          <w:sz w:val="32"/>
          <w:szCs w:val="32"/>
          <w:rtl/>
        </w:rPr>
        <w:t>"ויהי שטן לישראל כל ימי שלמה, ואת הרעה אשר הדד, ויקץ בישראל וימלך על ארם" (פס' כה).</w:t>
      </w:r>
    </w:p>
    <w:p w:rsidR="006A5770" w:rsidRPr="00016FFA" w:rsidRDefault="00376AB2" w:rsidP="00F86808">
      <w:pPr>
        <w:rPr>
          <w:rFonts w:hint="cs"/>
          <w:sz w:val="32"/>
          <w:szCs w:val="32"/>
          <w:rtl/>
        </w:rPr>
      </w:pPr>
      <w:r w:rsidRPr="00016FFA">
        <w:rPr>
          <w:rFonts w:hint="cs"/>
          <w:sz w:val="32"/>
          <w:szCs w:val="32"/>
          <w:rtl/>
        </w:rPr>
        <w:t>המשפט "</w:t>
      </w:r>
      <w:r w:rsidR="002A0625" w:rsidRPr="00016FFA">
        <w:rPr>
          <w:rFonts w:hint="cs"/>
          <w:sz w:val="32"/>
          <w:szCs w:val="32"/>
          <w:rtl/>
        </w:rPr>
        <w:t>ויהי ש</w:t>
      </w:r>
      <w:r w:rsidRPr="00016FFA">
        <w:rPr>
          <w:rFonts w:hint="cs"/>
          <w:sz w:val="32"/>
          <w:szCs w:val="32"/>
          <w:rtl/>
        </w:rPr>
        <w:t xml:space="preserve">טן </w:t>
      </w:r>
      <w:r w:rsidR="002A0625" w:rsidRPr="00016FFA">
        <w:rPr>
          <w:rFonts w:hint="cs"/>
          <w:sz w:val="32"/>
          <w:szCs w:val="32"/>
          <w:rtl/>
        </w:rPr>
        <w:t>לישראל כל ימי שלמה" עומד בסתירה למסופר בפרק ה פס' ד, על מלכות שלמה שכללה בתוכה גם את דמשק. נראה שרזון מרד בחלקה השני של מלכות שלמה. הכוונה "כל ימי שלמה" רוב ימי שלמה. הרעה אשר עשה רזון הארמי היא בנוסף על הרעה אשר עשה הדד האדומי. רזון מאס בישראל ומרד בה. חדל לשלם את המס לישראל , וייסד בית מלכות שהרע לישראל גם בדורות הבאים, ע"י שחרור דמשק הופסקה תנועת המסחר של השיירות מישראל אל הפרת והחידקל.</w:t>
      </w:r>
    </w:p>
    <w:p w:rsidR="006A5770" w:rsidRPr="00016FFA" w:rsidRDefault="006A5770" w:rsidP="00F86808">
      <w:pPr>
        <w:rPr>
          <w:rFonts w:hint="cs"/>
          <w:sz w:val="32"/>
          <w:szCs w:val="32"/>
          <w:rtl/>
        </w:rPr>
      </w:pPr>
    </w:p>
    <w:p w:rsidR="006A5770" w:rsidRPr="00016FFA" w:rsidRDefault="006A5770" w:rsidP="00F86808">
      <w:pPr>
        <w:rPr>
          <w:rFonts w:hint="cs"/>
          <w:sz w:val="32"/>
          <w:szCs w:val="32"/>
          <w:rtl/>
        </w:rPr>
      </w:pPr>
      <w:r w:rsidRPr="00016FFA">
        <w:rPr>
          <w:rFonts w:hint="cs"/>
          <w:sz w:val="32"/>
          <w:szCs w:val="32"/>
          <w:rtl/>
        </w:rPr>
        <w:t>הגורם העיקרי לזעזוע הממלכה היה מבפנים. מרידתו של ירבעם בן נבט.</w:t>
      </w:r>
    </w:p>
    <w:p w:rsidR="006A5770" w:rsidRPr="00016FFA" w:rsidRDefault="006A5770" w:rsidP="00F86808">
      <w:pPr>
        <w:rPr>
          <w:rFonts w:hint="cs"/>
          <w:sz w:val="32"/>
          <w:szCs w:val="32"/>
          <w:rtl/>
        </w:rPr>
      </w:pPr>
    </w:p>
    <w:p w:rsidR="006A5770" w:rsidRPr="00016FFA" w:rsidRDefault="006A5770" w:rsidP="00F86808">
      <w:pPr>
        <w:rPr>
          <w:rFonts w:hint="cs"/>
          <w:b/>
          <w:bCs/>
          <w:sz w:val="32"/>
          <w:szCs w:val="32"/>
          <w:rtl/>
        </w:rPr>
      </w:pPr>
      <w:r w:rsidRPr="00016FFA">
        <w:rPr>
          <w:rFonts w:hint="cs"/>
          <w:b/>
          <w:bCs/>
          <w:sz w:val="32"/>
          <w:szCs w:val="32"/>
          <w:rtl/>
        </w:rPr>
        <w:t>מי היה ירבעם בן נבט?</w:t>
      </w:r>
    </w:p>
    <w:p w:rsidR="00B83050" w:rsidRPr="00016FFA" w:rsidRDefault="006A5770" w:rsidP="00F86808">
      <w:pPr>
        <w:rPr>
          <w:rFonts w:hint="cs"/>
          <w:sz w:val="32"/>
          <w:szCs w:val="32"/>
          <w:rtl/>
        </w:rPr>
      </w:pPr>
      <w:r w:rsidRPr="00016FFA">
        <w:rPr>
          <w:rFonts w:hint="cs"/>
          <w:sz w:val="32"/>
          <w:szCs w:val="32"/>
          <w:rtl/>
        </w:rPr>
        <w:t>ירבעם</w:t>
      </w:r>
      <w:r w:rsidR="0098571A" w:rsidRPr="00016FFA">
        <w:rPr>
          <w:rFonts w:hint="cs"/>
          <w:sz w:val="32"/>
          <w:szCs w:val="32"/>
          <w:rtl/>
        </w:rPr>
        <w:t xml:space="preserve"> בן נבט (השם נבט יחידאי במקרא),</w:t>
      </w:r>
      <w:r w:rsidRPr="00016FFA">
        <w:rPr>
          <w:rFonts w:hint="cs"/>
          <w:sz w:val="32"/>
          <w:szCs w:val="32"/>
          <w:rtl/>
        </w:rPr>
        <w:t xml:space="preserve"> היה משבט אפרים מן הצ</w:t>
      </w:r>
      <w:r w:rsidR="0092397A" w:rsidRPr="00016FFA">
        <w:rPr>
          <w:rFonts w:hint="cs"/>
          <w:sz w:val="32"/>
          <w:szCs w:val="32"/>
          <w:rtl/>
        </w:rPr>
        <w:t>ר</w:t>
      </w:r>
      <w:r w:rsidRPr="00016FFA">
        <w:rPr>
          <w:rFonts w:hint="cs"/>
          <w:sz w:val="32"/>
          <w:szCs w:val="32"/>
          <w:rtl/>
        </w:rPr>
        <w:t>דה, עיר בהר אפרים</w:t>
      </w:r>
      <w:r w:rsidR="00A069CE" w:rsidRPr="00016FFA">
        <w:rPr>
          <w:rFonts w:hint="cs"/>
          <w:sz w:val="32"/>
          <w:szCs w:val="32"/>
          <w:rtl/>
        </w:rPr>
        <w:t>. יש המשערים כי היא הכפר "צרדה" הנמצא במרחק ארבעה ק"מ מפאת צפונית מערבית לבית אל. בן לאישה אלמנה ששמה צרועה</w:t>
      </w:r>
      <w:r w:rsidR="00B83050" w:rsidRPr="00016FFA">
        <w:rPr>
          <w:rFonts w:hint="cs"/>
          <w:sz w:val="32"/>
          <w:szCs w:val="32"/>
          <w:rtl/>
        </w:rPr>
        <w:t>.</w:t>
      </w:r>
      <w:r w:rsidR="00A069CE" w:rsidRPr="00016FFA">
        <w:rPr>
          <w:rFonts w:hint="cs"/>
          <w:sz w:val="32"/>
          <w:szCs w:val="32"/>
          <w:rtl/>
        </w:rPr>
        <w:t xml:space="preserve"> </w:t>
      </w:r>
    </w:p>
    <w:p w:rsidR="00AA6F4C" w:rsidRPr="00016FFA" w:rsidRDefault="00A310F0" w:rsidP="00F86808">
      <w:pPr>
        <w:rPr>
          <w:rFonts w:hint="cs"/>
          <w:sz w:val="32"/>
          <w:szCs w:val="32"/>
          <w:rtl/>
        </w:rPr>
      </w:pPr>
      <w:r w:rsidRPr="00016FFA">
        <w:rPr>
          <w:rFonts w:hint="cs"/>
          <w:sz w:val="32"/>
          <w:szCs w:val="32"/>
          <w:rtl/>
        </w:rPr>
        <w:t>ירבעם היה "עבד לשלמה"- שר לשלמה</w:t>
      </w:r>
      <w:r w:rsidR="00203167" w:rsidRPr="00016FFA">
        <w:rPr>
          <w:rFonts w:hint="cs"/>
          <w:sz w:val="32"/>
          <w:szCs w:val="32"/>
          <w:rtl/>
        </w:rPr>
        <w:t xml:space="preserve">. הוא היה גיבור חיל </w:t>
      </w:r>
      <w:r w:rsidR="00B83050" w:rsidRPr="00016FFA">
        <w:rPr>
          <w:rFonts w:hint="cs"/>
          <w:sz w:val="32"/>
          <w:szCs w:val="32"/>
          <w:rtl/>
        </w:rPr>
        <w:t>כ</w:t>
      </w:r>
      <w:r w:rsidR="00203167" w:rsidRPr="00016FFA">
        <w:rPr>
          <w:rFonts w:hint="cs"/>
          <w:sz w:val="32"/>
          <w:szCs w:val="32"/>
          <w:rtl/>
        </w:rPr>
        <w:t xml:space="preserve">פשוטו לוחם נועז, </w:t>
      </w:r>
      <w:r w:rsidR="001426B4" w:rsidRPr="00016FFA">
        <w:rPr>
          <w:rFonts w:hint="cs"/>
          <w:sz w:val="32"/>
          <w:szCs w:val="32"/>
          <w:rtl/>
        </w:rPr>
        <w:t xml:space="preserve">ובמשמעו גם איש עשיר ונכבד(רות ב  א </w:t>
      </w:r>
      <w:r w:rsidR="001426B4" w:rsidRPr="00016FFA">
        <w:rPr>
          <w:sz w:val="32"/>
          <w:szCs w:val="32"/>
        </w:rPr>
        <w:t>;</w:t>
      </w:r>
      <w:r w:rsidR="001426B4" w:rsidRPr="00016FFA">
        <w:rPr>
          <w:rFonts w:hint="cs"/>
          <w:sz w:val="32"/>
          <w:szCs w:val="32"/>
          <w:rtl/>
        </w:rPr>
        <w:t xml:space="preserve"> מ"ב טו  כ </w:t>
      </w:r>
      <w:r w:rsidR="001426B4" w:rsidRPr="00016FFA">
        <w:rPr>
          <w:sz w:val="32"/>
          <w:szCs w:val="32"/>
        </w:rPr>
        <w:t>;</w:t>
      </w:r>
      <w:r w:rsidR="001426B4" w:rsidRPr="00016FFA">
        <w:rPr>
          <w:rFonts w:hint="cs"/>
          <w:sz w:val="32"/>
          <w:szCs w:val="32"/>
          <w:rtl/>
        </w:rPr>
        <w:t xml:space="preserve"> כד  יד). היה מן הממונים על בניית המילוא בירושלים, ושלמה הפקיד אותו "לכל סבל בית יוסף" סבל-עבודה, במיוחד עבודה קשה (שמ' א יא ועוד). שלמה מינה אותו </w:t>
      </w:r>
      <w:r w:rsidR="001426B4" w:rsidRPr="00016FFA">
        <w:rPr>
          <w:rFonts w:hint="cs"/>
          <w:sz w:val="32"/>
          <w:szCs w:val="32"/>
          <w:rtl/>
        </w:rPr>
        <w:lastRenderedPageBreak/>
        <w:t xml:space="preserve">להיות משגיח על עושי </w:t>
      </w:r>
      <w:r w:rsidR="0047581B" w:rsidRPr="00016FFA">
        <w:rPr>
          <w:rFonts w:hint="cs"/>
          <w:sz w:val="32"/>
          <w:szCs w:val="32"/>
          <w:rtl/>
        </w:rPr>
        <w:t>המלאכה</w:t>
      </w:r>
      <w:r w:rsidR="004568C4" w:rsidRPr="00016FFA">
        <w:rPr>
          <w:rFonts w:hint="cs"/>
          <w:sz w:val="32"/>
          <w:szCs w:val="32"/>
          <w:rtl/>
        </w:rPr>
        <w:t xml:space="preserve"> </w:t>
      </w:r>
      <w:r w:rsidR="00AA6F4C" w:rsidRPr="00016FFA">
        <w:rPr>
          <w:rFonts w:hint="cs"/>
          <w:sz w:val="32"/>
          <w:szCs w:val="32"/>
          <w:rtl/>
        </w:rPr>
        <w:t>משבטי אפרים ומנשה בני יוסף</w:t>
      </w:r>
      <w:r w:rsidR="004568C4" w:rsidRPr="00016FFA">
        <w:rPr>
          <w:rFonts w:hint="cs"/>
          <w:sz w:val="32"/>
          <w:szCs w:val="32"/>
          <w:rtl/>
        </w:rPr>
        <w:t xml:space="preserve"> שהיו ממונים על שארית הנתינים מבני העממים שנשארו בארץ</w:t>
      </w:r>
      <w:r w:rsidR="00AA6F4C" w:rsidRPr="00016FFA">
        <w:rPr>
          <w:rFonts w:hint="cs"/>
          <w:sz w:val="32"/>
          <w:szCs w:val="32"/>
          <w:rtl/>
        </w:rPr>
        <w:t>.</w:t>
      </w:r>
    </w:p>
    <w:p w:rsidR="00F26110" w:rsidRPr="00016FFA" w:rsidRDefault="00AA6F4C" w:rsidP="00F86808">
      <w:pPr>
        <w:rPr>
          <w:rFonts w:hint="cs"/>
          <w:sz w:val="32"/>
          <w:szCs w:val="32"/>
          <w:rtl/>
        </w:rPr>
      </w:pPr>
      <w:r w:rsidRPr="00016FFA">
        <w:rPr>
          <w:rFonts w:hint="cs"/>
          <w:sz w:val="32"/>
          <w:szCs w:val="32"/>
          <w:rtl/>
        </w:rPr>
        <w:t>"וירם יד במלך" (פס' כו) מרד במלך. במורדים בדוד כתוב : "אשר נשאו את ידם באדני המלך" (</w:t>
      </w:r>
      <w:r w:rsidR="006E23BA" w:rsidRPr="00016FFA">
        <w:rPr>
          <w:rFonts w:hint="cs"/>
          <w:sz w:val="32"/>
          <w:szCs w:val="32"/>
          <w:rtl/>
        </w:rPr>
        <w:t xml:space="preserve">ש"ב יח  כח </w:t>
      </w:r>
      <w:r w:rsidR="006E23BA" w:rsidRPr="00016FFA">
        <w:rPr>
          <w:sz w:val="32"/>
          <w:szCs w:val="32"/>
        </w:rPr>
        <w:t xml:space="preserve">; </w:t>
      </w:r>
      <w:r w:rsidR="006E23BA" w:rsidRPr="00016FFA">
        <w:rPr>
          <w:rFonts w:hint="cs"/>
          <w:sz w:val="32"/>
          <w:szCs w:val="32"/>
          <w:rtl/>
        </w:rPr>
        <w:t xml:space="preserve"> ש"ב כ  כא).</w:t>
      </w:r>
      <w:r w:rsidR="00051235" w:rsidRPr="00016FFA">
        <w:rPr>
          <w:rFonts w:hint="cs"/>
          <w:sz w:val="32"/>
          <w:szCs w:val="32"/>
          <w:rtl/>
        </w:rPr>
        <w:t xml:space="preserve"> </w:t>
      </w:r>
      <w:r w:rsidR="00F26110" w:rsidRPr="00016FFA">
        <w:rPr>
          <w:rFonts w:hint="cs"/>
          <w:sz w:val="32"/>
          <w:szCs w:val="32"/>
          <w:rtl/>
        </w:rPr>
        <w:t>רש"י כתב בעקבות חז"ל הוכיחו ברבים.</w:t>
      </w:r>
    </w:p>
    <w:p w:rsidR="00280C1E" w:rsidRPr="00016FFA" w:rsidRDefault="00280C1E" w:rsidP="00F86808">
      <w:pPr>
        <w:rPr>
          <w:rFonts w:hint="cs"/>
          <w:b/>
          <w:bCs/>
          <w:sz w:val="32"/>
          <w:szCs w:val="32"/>
          <w:rtl/>
        </w:rPr>
      </w:pPr>
    </w:p>
    <w:p w:rsidR="00BA1097" w:rsidRPr="00016FFA" w:rsidRDefault="00BA1097" w:rsidP="00F86808">
      <w:pPr>
        <w:rPr>
          <w:rFonts w:hint="cs"/>
          <w:b/>
          <w:bCs/>
          <w:sz w:val="32"/>
          <w:szCs w:val="32"/>
          <w:rtl/>
        </w:rPr>
      </w:pPr>
      <w:r w:rsidRPr="00016FFA">
        <w:rPr>
          <w:rFonts w:hint="cs"/>
          <w:b/>
          <w:bCs/>
          <w:sz w:val="32"/>
          <w:szCs w:val="32"/>
          <w:rtl/>
        </w:rPr>
        <w:t>מה היה הגורם למרידה?</w:t>
      </w:r>
    </w:p>
    <w:p w:rsidR="003F28AF" w:rsidRPr="00016FFA" w:rsidRDefault="00627780" w:rsidP="00F86808">
      <w:pPr>
        <w:numPr>
          <w:ilvl w:val="0"/>
          <w:numId w:val="4"/>
        </w:numPr>
        <w:tabs>
          <w:tab w:val="clear" w:pos="750"/>
          <w:tab w:val="num" w:pos="390"/>
        </w:tabs>
        <w:ind w:left="390"/>
        <w:rPr>
          <w:rFonts w:hint="cs"/>
          <w:sz w:val="32"/>
          <w:szCs w:val="32"/>
        </w:rPr>
      </w:pPr>
      <w:r w:rsidRPr="00016FFA">
        <w:rPr>
          <w:rFonts w:hint="cs"/>
          <w:sz w:val="32"/>
          <w:szCs w:val="32"/>
          <w:rtl/>
        </w:rPr>
        <w:t xml:space="preserve">ההתרחבות הכלכלית נכרכה בעבודות כפיה שהוטלו גם על בני ישראל. </w:t>
      </w:r>
      <w:r w:rsidR="00BA1097" w:rsidRPr="00016FFA">
        <w:rPr>
          <w:rFonts w:hint="cs"/>
          <w:sz w:val="32"/>
          <w:szCs w:val="32"/>
          <w:rtl/>
        </w:rPr>
        <w:t>גיוס מס עובד</w:t>
      </w:r>
      <w:r w:rsidR="00744CB5" w:rsidRPr="00016FFA">
        <w:rPr>
          <w:rFonts w:hint="cs"/>
          <w:sz w:val="32"/>
          <w:szCs w:val="32"/>
          <w:rtl/>
        </w:rPr>
        <w:t xml:space="preserve"> מכל ישראל העמיס נטל כבד על העם. כל איש מישראל היה חייב לעסוק שליש שנה בעבודות המלך </w:t>
      </w:r>
    </w:p>
    <w:p w:rsidR="00227E62" w:rsidRPr="00016FFA" w:rsidRDefault="00BA5627" w:rsidP="00F86808">
      <w:pPr>
        <w:rPr>
          <w:rFonts w:hint="cs"/>
          <w:sz w:val="32"/>
          <w:szCs w:val="32"/>
          <w:rtl/>
        </w:rPr>
      </w:pPr>
      <w:r w:rsidRPr="00016FFA">
        <w:rPr>
          <w:rFonts w:hint="cs"/>
          <w:sz w:val="32"/>
          <w:szCs w:val="32"/>
          <w:rtl/>
        </w:rPr>
        <w:t xml:space="preserve">    </w:t>
      </w:r>
      <w:r w:rsidR="00C00347" w:rsidRPr="00016FFA">
        <w:rPr>
          <w:rFonts w:hint="cs"/>
          <w:sz w:val="32"/>
          <w:szCs w:val="32"/>
          <w:rtl/>
        </w:rPr>
        <w:t>(</w:t>
      </w:r>
      <w:r w:rsidR="00744CB5" w:rsidRPr="00016FFA">
        <w:rPr>
          <w:rFonts w:hint="cs"/>
          <w:sz w:val="32"/>
          <w:szCs w:val="32"/>
          <w:rtl/>
        </w:rPr>
        <w:t>ה כז-</w:t>
      </w:r>
      <w:r w:rsidR="00272784" w:rsidRPr="00016FFA">
        <w:rPr>
          <w:rFonts w:hint="cs"/>
          <w:sz w:val="32"/>
          <w:szCs w:val="32"/>
          <w:rtl/>
        </w:rPr>
        <w:t>לב</w:t>
      </w:r>
      <w:r w:rsidR="00C00347" w:rsidRPr="00016FFA">
        <w:rPr>
          <w:rFonts w:hint="cs"/>
          <w:sz w:val="32"/>
          <w:szCs w:val="32"/>
          <w:rtl/>
        </w:rPr>
        <w:t>)</w:t>
      </w:r>
      <w:r w:rsidR="0055223E" w:rsidRPr="00016FFA">
        <w:rPr>
          <w:rFonts w:hint="cs"/>
          <w:sz w:val="32"/>
          <w:szCs w:val="32"/>
          <w:rtl/>
        </w:rPr>
        <w:t>,</w:t>
      </w:r>
      <w:r w:rsidR="00744CB5" w:rsidRPr="00016FFA">
        <w:rPr>
          <w:rFonts w:hint="cs"/>
          <w:sz w:val="32"/>
          <w:szCs w:val="32"/>
          <w:rtl/>
        </w:rPr>
        <w:t xml:space="preserve"> דבר שעורר במש</w:t>
      </w:r>
      <w:r w:rsidR="00B65E0A" w:rsidRPr="00016FFA">
        <w:rPr>
          <w:rFonts w:hint="cs"/>
          <w:sz w:val="32"/>
          <w:szCs w:val="32"/>
          <w:rtl/>
        </w:rPr>
        <w:t>ך הזמן יחד עם המסים הכבדים</w:t>
      </w:r>
    </w:p>
    <w:p w:rsidR="00227E62" w:rsidRPr="00016FFA" w:rsidRDefault="00B65E0A" w:rsidP="00F86808">
      <w:pPr>
        <w:rPr>
          <w:rFonts w:hint="cs"/>
          <w:sz w:val="32"/>
          <w:szCs w:val="32"/>
          <w:rtl/>
        </w:rPr>
      </w:pPr>
      <w:r w:rsidRPr="00016FFA">
        <w:rPr>
          <w:rFonts w:hint="cs"/>
          <w:sz w:val="32"/>
          <w:szCs w:val="32"/>
          <w:rtl/>
        </w:rPr>
        <w:t xml:space="preserve"> </w:t>
      </w:r>
      <w:r w:rsidR="00227E62" w:rsidRPr="00016FFA">
        <w:rPr>
          <w:rFonts w:hint="cs"/>
          <w:sz w:val="32"/>
          <w:szCs w:val="32"/>
          <w:rtl/>
        </w:rPr>
        <w:t xml:space="preserve">   </w:t>
      </w:r>
      <w:r w:rsidRPr="00016FFA">
        <w:rPr>
          <w:rFonts w:hint="cs"/>
          <w:sz w:val="32"/>
          <w:szCs w:val="32"/>
          <w:rtl/>
        </w:rPr>
        <w:t>כעין</w:t>
      </w:r>
      <w:r w:rsidR="00BA5627" w:rsidRPr="00016FFA">
        <w:rPr>
          <w:rFonts w:hint="cs"/>
          <w:sz w:val="32"/>
          <w:szCs w:val="32"/>
          <w:rtl/>
        </w:rPr>
        <w:t xml:space="preserve"> </w:t>
      </w:r>
      <w:r w:rsidR="00744CB5" w:rsidRPr="00016FFA">
        <w:rPr>
          <w:rFonts w:hint="cs"/>
          <w:sz w:val="32"/>
          <w:szCs w:val="32"/>
          <w:rtl/>
        </w:rPr>
        <w:t>תרעומת גדולה בקרב השבטים,</w:t>
      </w:r>
      <w:r w:rsidR="003E5DD3" w:rsidRPr="00016FFA">
        <w:rPr>
          <w:rFonts w:hint="cs"/>
          <w:sz w:val="32"/>
          <w:szCs w:val="32"/>
          <w:rtl/>
        </w:rPr>
        <w:t xml:space="preserve"> </w:t>
      </w:r>
      <w:r w:rsidR="00000D4D" w:rsidRPr="00016FFA">
        <w:rPr>
          <w:rFonts w:hint="cs"/>
          <w:sz w:val="32"/>
          <w:szCs w:val="32"/>
          <w:rtl/>
        </w:rPr>
        <w:t xml:space="preserve">המרי של ירבעם בא להקל </w:t>
      </w:r>
    </w:p>
    <w:p w:rsidR="00227E62" w:rsidRPr="00016FFA" w:rsidRDefault="00227E62" w:rsidP="00F86808">
      <w:pPr>
        <w:rPr>
          <w:rFonts w:hint="cs"/>
          <w:sz w:val="32"/>
          <w:szCs w:val="32"/>
          <w:rtl/>
        </w:rPr>
      </w:pPr>
      <w:r w:rsidRPr="00016FFA">
        <w:rPr>
          <w:rFonts w:hint="cs"/>
          <w:sz w:val="32"/>
          <w:szCs w:val="32"/>
          <w:rtl/>
        </w:rPr>
        <w:t xml:space="preserve">    </w:t>
      </w:r>
      <w:r w:rsidR="00B35B78" w:rsidRPr="00016FFA">
        <w:rPr>
          <w:rFonts w:hint="cs"/>
          <w:sz w:val="32"/>
          <w:szCs w:val="32"/>
          <w:rtl/>
        </w:rPr>
        <w:t>על</w:t>
      </w:r>
      <w:r w:rsidR="00BA5627" w:rsidRPr="00016FFA">
        <w:rPr>
          <w:rFonts w:hint="cs"/>
          <w:sz w:val="32"/>
          <w:szCs w:val="32"/>
          <w:rtl/>
        </w:rPr>
        <w:t xml:space="preserve"> </w:t>
      </w:r>
      <w:r w:rsidR="00000D4D" w:rsidRPr="00016FFA">
        <w:rPr>
          <w:rFonts w:hint="cs"/>
          <w:sz w:val="32"/>
          <w:szCs w:val="32"/>
          <w:rtl/>
        </w:rPr>
        <w:t>העול הכבד שהטיל שלמה על העם</w:t>
      </w:r>
      <w:r w:rsidR="00B670D7" w:rsidRPr="00016FFA">
        <w:rPr>
          <w:rFonts w:hint="cs"/>
          <w:sz w:val="32"/>
          <w:szCs w:val="32"/>
          <w:rtl/>
        </w:rPr>
        <w:t>.</w:t>
      </w:r>
      <w:r w:rsidR="00744CB5" w:rsidRPr="00016FFA">
        <w:rPr>
          <w:rFonts w:hint="cs"/>
          <w:sz w:val="32"/>
          <w:szCs w:val="32"/>
          <w:rtl/>
        </w:rPr>
        <w:t xml:space="preserve"> </w:t>
      </w:r>
      <w:r w:rsidR="007C5702" w:rsidRPr="00016FFA">
        <w:rPr>
          <w:rFonts w:hint="cs"/>
          <w:sz w:val="32"/>
          <w:szCs w:val="32"/>
          <w:rtl/>
        </w:rPr>
        <w:t>הגורם למרידה קשור</w:t>
      </w:r>
      <w:r w:rsidR="00C00347" w:rsidRPr="00016FFA">
        <w:rPr>
          <w:rFonts w:hint="cs"/>
          <w:sz w:val="32"/>
          <w:szCs w:val="32"/>
          <w:rtl/>
        </w:rPr>
        <w:t xml:space="preserve"> </w:t>
      </w:r>
    </w:p>
    <w:p w:rsidR="00BA5627" w:rsidRPr="00016FFA" w:rsidRDefault="00227E62" w:rsidP="00F86808">
      <w:pPr>
        <w:rPr>
          <w:rFonts w:hint="cs"/>
          <w:sz w:val="32"/>
          <w:szCs w:val="32"/>
          <w:rtl/>
        </w:rPr>
      </w:pPr>
      <w:r w:rsidRPr="00016FFA">
        <w:rPr>
          <w:rFonts w:hint="cs"/>
          <w:sz w:val="32"/>
          <w:szCs w:val="32"/>
          <w:rtl/>
        </w:rPr>
        <w:t xml:space="preserve">    </w:t>
      </w:r>
      <w:r w:rsidR="00C00347" w:rsidRPr="00016FFA">
        <w:rPr>
          <w:rFonts w:hint="cs"/>
          <w:sz w:val="32"/>
          <w:szCs w:val="32"/>
          <w:rtl/>
        </w:rPr>
        <w:t>גם</w:t>
      </w:r>
      <w:r w:rsidR="00BA5627" w:rsidRPr="00016FFA">
        <w:rPr>
          <w:rFonts w:hint="cs"/>
          <w:sz w:val="32"/>
          <w:szCs w:val="32"/>
          <w:rtl/>
        </w:rPr>
        <w:t xml:space="preserve"> </w:t>
      </w:r>
      <w:r w:rsidR="007C5702" w:rsidRPr="00016FFA">
        <w:rPr>
          <w:rFonts w:hint="cs"/>
          <w:sz w:val="32"/>
          <w:szCs w:val="32"/>
          <w:rtl/>
        </w:rPr>
        <w:t xml:space="preserve">בבניין המילוא, ובסבל שהוטל בעטיו של בניין זה על שבט </w:t>
      </w:r>
      <w:r w:rsidR="00BA5627" w:rsidRPr="00016FFA">
        <w:rPr>
          <w:rFonts w:hint="cs"/>
          <w:sz w:val="32"/>
          <w:szCs w:val="32"/>
          <w:rtl/>
        </w:rPr>
        <w:t xml:space="preserve"> </w:t>
      </w:r>
    </w:p>
    <w:p w:rsidR="00BA1097" w:rsidRPr="00016FFA" w:rsidRDefault="00BA5627" w:rsidP="00F86808">
      <w:pPr>
        <w:rPr>
          <w:rFonts w:hint="cs"/>
          <w:sz w:val="32"/>
          <w:szCs w:val="32"/>
          <w:rtl/>
        </w:rPr>
      </w:pPr>
      <w:r w:rsidRPr="00016FFA">
        <w:rPr>
          <w:rFonts w:hint="cs"/>
          <w:sz w:val="32"/>
          <w:szCs w:val="32"/>
          <w:rtl/>
        </w:rPr>
        <w:t xml:space="preserve">    </w:t>
      </w:r>
      <w:r w:rsidR="007C5702" w:rsidRPr="00016FFA">
        <w:rPr>
          <w:rFonts w:hint="cs"/>
          <w:sz w:val="32"/>
          <w:szCs w:val="32"/>
          <w:rtl/>
        </w:rPr>
        <w:t>אפרים בני שבטו של ירבעם (פס' כח).</w:t>
      </w:r>
    </w:p>
    <w:p w:rsidR="00C00347" w:rsidRPr="00016FFA" w:rsidRDefault="00C00347" w:rsidP="00F86808">
      <w:pPr>
        <w:numPr>
          <w:ilvl w:val="0"/>
          <w:numId w:val="4"/>
        </w:numPr>
        <w:tabs>
          <w:tab w:val="clear" w:pos="750"/>
          <w:tab w:val="num" w:pos="390"/>
        </w:tabs>
        <w:ind w:left="390"/>
        <w:rPr>
          <w:rFonts w:hint="cs"/>
          <w:sz w:val="32"/>
          <w:szCs w:val="32"/>
        </w:rPr>
      </w:pPr>
      <w:r w:rsidRPr="00016FFA">
        <w:rPr>
          <w:rFonts w:hint="cs"/>
          <w:sz w:val="32"/>
          <w:szCs w:val="32"/>
          <w:rtl/>
        </w:rPr>
        <w:t>בפרק ט פס' כד אנו קוראים שבניין המילוא היה קשור בבניין בית לבת פרעה. יכול להיות שגם זו הייתה סיבה שקוממה את שבט אפרים.</w:t>
      </w:r>
    </w:p>
    <w:p w:rsidR="00000D4D" w:rsidRPr="00016FFA" w:rsidRDefault="00C00347" w:rsidP="00F86808">
      <w:pPr>
        <w:numPr>
          <w:ilvl w:val="0"/>
          <w:numId w:val="4"/>
        </w:numPr>
        <w:tabs>
          <w:tab w:val="clear" w:pos="750"/>
          <w:tab w:val="num" w:pos="390"/>
        </w:tabs>
        <w:ind w:left="390"/>
        <w:rPr>
          <w:rFonts w:hint="cs"/>
          <w:sz w:val="32"/>
          <w:szCs w:val="32"/>
        </w:rPr>
      </w:pPr>
      <w:r w:rsidRPr="00016FFA">
        <w:rPr>
          <w:rFonts w:hint="cs"/>
          <w:sz w:val="32"/>
          <w:szCs w:val="32"/>
          <w:rtl/>
        </w:rPr>
        <w:t>כיבוש העיר גזר שנפלה בנחל</w:t>
      </w:r>
      <w:r w:rsidR="003E5045" w:rsidRPr="00016FFA">
        <w:rPr>
          <w:rFonts w:hint="cs"/>
          <w:sz w:val="32"/>
          <w:szCs w:val="32"/>
          <w:rtl/>
        </w:rPr>
        <w:t>ה</w:t>
      </w:r>
      <w:r w:rsidRPr="00016FFA">
        <w:rPr>
          <w:rFonts w:hint="cs"/>
          <w:sz w:val="32"/>
          <w:szCs w:val="32"/>
          <w:rtl/>
        </w:rPr>
        <w:t xml:space="preserve"> לאפרים</w:t>
      </w:r>
      <w:r w:rsidR="003E5045" w:rsidRPr="00016FFA">
        <w:rPr>
          <w:rFonts w:hint="cs"/>
          <w:sz w:val="32"/>
          <w:szCs w:val="32"/>
          <w:rtl/>
        </w:rPr>
        <w:t xml:space="preserve"> בידי פרעה אביה של אשת שלמה ונתינתה "כשלוחים לבתו אשת שלמה" (ט  טז), עוררה תסיסה בקרב בני אפרים על הפקעת העיר מנחלתם.</w:t>
      </w:r>
      <w:r w:rsidRPr="00016FFA">
        <w:rPr>
          <w:rFonts w:hint="cs"/>
          <w:sz w:val="32"/>
          <w:szCs w:val="32"/>
          <w:rtl/>
        </w:rPr>
        <w:t xml:space="preserve"> </w:t>
      </w:r>
    </w:p>
    <w:p w:rsidR="001F29C2" w:rsidRPr="00016FFA" w:rsidRDefault="008D6BDF" w:rsidP="00F86808">
      <w:pPr>
        <w:numPr>
          <w:ilvl w:val="0"/>
          <w:numId w:val="4"/>
        </w:numPr>
        <w:tabs>
          <w:tab w:val="clear" w:pos="750"/>
          <w:tab w:val="num" w:pos="390"/>
        </w:tabs>
        <w:ind w:left="390"/>
        <w:rPr>
          <w:rFonts w:hint="cs"/>
          <w:sz w:val="32"/>
          <w:szCs w:val="32"/>
          <w:rtl/>
        </w:rPr>
      </w:pPr>
      <w:r w:rsidRPr="00016FFA">
        <w:rPr>
          <w:rFonts w:hint="cs"/>
          <w:sz w:val="32"/>
          <w:szCs w:val="32"/>
          <w:rtl/>
        </w:rPr>
        <w:t>שבט אפרים היה שבט גאה ותקיף</w:t>
      </w:r>
      <w:r w:rsidR="00EE3CC1" w:rsidRPr="00016FFA">
        <w:rPr>
          <w:rFonts w:hint="cs"/>
          <w:sz w:val="32"/>
          <w:szCs w:val="32"/>
          <w:rtl/>
        </w:rPr>
        <w:t xml:space="preserve"> </w:t>
      </w:r>
      <w:r w:rsidR="00865DA6" w:rsidRPr="00016FFA">
        <w:rPr>
          <w:rFonts w:hint="cs"/>
          <w:sz w:val="32"/>
          <w:szCs w:val="32"/>
          <w:rtl/>
        </w:rPr>
        <w:t>ירבעם ביקש</w:t>
      </w:r>
      <w:r w:rsidR="00EE3CC1" w:rsidRPr="00016FFA">
        <w:rPr>
          <w:rFonts w:hint="cs"/>
          <w:sz w:val="32"/>
          <w:szCs w:val="32"/>
          <w:rtl/>
        </w:rPr>
        <w:t xml:space="preserve"> להעלות את ערכם של בני אפרים וזקניהם בממלכת ישראל.</w:t>
      </w:r>
    </w:p>
    <w:p w:rsidR="00B939B9" w:rsidRPr="00016FFA" w:rsidRDefault="00B939B9" w:rsidP="00F86808">
      <w:pPr>
        <w:numPr>
          <w:ilvl w:val="0"/>
          <w:numId w:val="4"/>
        </w:numPr>
        <w:tabs>
          <w:tab w:val="clear" w:pos="750"/>
          <w:tab w:val="num" w:pos="390"/>
        </w:tabs>
        <w:ind w:left="390"/>
        <w:rPr>
          <w:rFonts w:hint="cs"/>
          <w:sz w:val="32"/>
          <w:szCs w:val="32"/>
          <w:rtl/>
        </w:rPr>
      </w:pPr>
      <w:r w:rsidRPr="00016FFA">
        <w:rPr>
          <w:rFonts w:hint="cs"/>
          <w:sz w:val="32"/>
          <w:szCs w:val="32"/>
          <w:rtl/>
        </w:rPr>
        <w:t xml:space="preserve">יכול להיות </w:t>
      </w:r>
      <w:r w:rsidR="00F4730B" w:rsidRPr="00016FFA">
        <w:rPr>
          <w:rFonts w:hint="cs"/>
          <w:sz w:val="32"/>
          <w:szCs w:val="32"/>
          <w:rtl/>
        </w:rPr>
        <w:t>שהיה קשר בין אחיה השילוני, שהיה</w:t>
      </w:r>
      <w:r w:rsidR="00054193" w:rsidRPr="00016FFA">
        <w:rPr>
          <w:rFonts w:hint="cs"/>
          <w:sz w:val="32"/>
          <w:szCs w:val="32"/>
          <w:rtl/>
        </w:rPr>
        <w:t xml:space="preserve"> מיוצאי שילה שבהר אפרים לבין מרידתו של ירבעם בן נבט בשלמה. אחיה השילוני הנביא נשלח להעניש את שלמה על חטאיו הדתיים, וירבעם בן נבט האפרתי מרד בשלמה בגלל הקנאה ביהודה והעול הכבד על אפרים.</w:t>
      </w:r>
    </w:p>
    <w:p w:rsidR="00E45D93" w:rsidRPr="00016FFA" w:rsidRDefault="00E45D93" w:rsidP="00F86808">
      <w:pPr>
        <w:rPr>
          <w:rFonts w:hint="cs"/>
          <w:sz w:val="32"/>
          <w:szCs w:val="32"/>
          <w:rtl/>
        </w:rPr>
      </w:pPr>
    </w:p>
    <w:p w:rsidR="00E45D93" w:rsidRPr="00016FFA" w:rsidRDefault="00DC2609" w:rsidP="00F86808">
      <w:pPr>
        <w:rPr>
          <w:rFonts w:hint="cs"/>
          <w:sz w:val="32"/>
          <w:szCs w:val="32"/>
          <w:rtl/>
        </w:rPr>
      </w:pPr>
      <w:r w:rsidRPr="00016FFA">
        <w:rPr>
          <w:rFonts w:hint="cs"/>
          <w:sz w:val="32"/>
          <w:szCs w:val="32"/>
          <w:rtl/>
        </w:rPr>
        <w:t xml:space="preserve">בסיכום : </w:t>
      </w:r>
      <w:r w:rsidR="00E45D93" w:rsidRPr="00016FFA">
        <w:rPr>
          <w:rFonts w:hint="cs"/>
          <w:sz w:val="32"/>
          <w:szCs w:val="32"/>
          <w:rtl/>
        </w:rPr>
        <w:t>המניעים הראשונים למרד היו בעיקרם סוציאליים ושבטיים. עולו הכבד של שלמה וקנאת שבט אפרים בשבט יהודה, והנביא הטביע בהם גם חותם דתי.</w:t>
      </w:r>
    </w:p>
    <w:p w:rsidR="00E42BD6" w:rsidRPr="00016FFA" w:rsidRDefault="00E42BD6" w:rsidP="00F86808">
      <w:pPr>
        <w:rPr>
          <w:rFonts w:hint="cs"/>
          <w:sz w:val="32"/>
          <w:szCs w:val="32"/>
          <w:rtl/>
        </w:rPr>
      </w:pPr>
    </w:p>
    <w:p w:rsidR="00E42BD6" w:rsidRPr="00016FFA" w:rsidRDefault="00E42BD6" w:rsidP="00F86808">
      <w:pPr>
        <w:rPr>
          <w:rFonts w:hint="cs"/>
          <w:b/>
          <w:bCs/>
          <w:sz w:val="32"/>
          <w:szCs w:val="32"/>
          <w:rtl/>
        </w:rPr>
      </w:pPr>
      <w:r w:rsidRPr="00016FFA">
        <w:rPr>
          <w:rFonts w:hint="cs"/>
          <w:b/>
          <w:bCs/>
          <w:sz w:val="32"/>
          <w:szCs w:val="32"/>
          <w:rtl/>
        </w:rPr>
        <w:t>איזה מעשה סימל את קריעת המלכות מידי שלמה?</w:t>
      </w:r>
    </w:p>
    <w:p w:rsidR="00427721" w:rsidRPr="00016FFA" w:rsidRDefault="00427721" w:rsidP="00F86808">
      <w:pPr>
        <w:rPr>
          <w:rFonts w:hint="cs"/>
          <w:sz w:val="32"/>
          <w:szCs w:val="32"/>
          <w:rtl/>
        </w:rPr>
      </w:pPr>
      <w:r w:rsidRPr="00016FFA">
        <w:rPr>
          <w:rFonts w:hint="cs"/>
          <w:sz w:val="32"/>
          <w:szCs w:val="32"/>
          <w:rtl/>
        </w:rPr>
        <w:t>אחיה</w:t>
      </w:r>
      <w:r w:rsidR="00DC2609" w:rsidRPr="00016FFA">
        <w:rPr>
          <w:rFonts w:hint="cs"/>
          <w:sz w:val="32"/>
          <w:szCs w:val="32"/>
          <w:rtl/>
        </w:rPr>
        <w:t xml:space="preserve"> השילוני</w:t>
      </w:r>
      <w:r w:rsidRPr="00016FFA">
        <w:rPr>
          <w:rFonts w:hint="cs"/>
          <w:sz w:val="32"/>
          <w:szCs w:val="32"/>
          <w:rtl/>
        </w:rPr>
        <w:t xml:space="preserve"> הביע את הנבואה לירבעם בצורה סמלית.</w:t>
      </w:r>
    </w:p>
    <w:p w:rsidR="00087383" w:rsidRPr="00016FFA" w:rsidRDefault="00E42BD6" w:rsidP="00F86808">
      <w:pPr>
        <w:rPr>
          <w:rFonts w:hint="cs"/>
          <w:sz w:val="32"/>
          <w:szCs w:val="32"/>
          <w:rtl/>
        </w:rPr>
      </w:pPr>
      <w:r w:rsidRPr="00016FFA">
        <w:rPr>
          <w:rFonts w:hint="cs"/>
          <w:sz w:val="32"/>
          <w:szCs w:val="32"/>
          <w:rtl/>
        </w:rPr>
        <w:t xml:space="preserve">לעת זקנת שלמה ירבעם יצא מירושלים </w:t>
      </w:r>
      <w:r w:rsidR="00427721" w:rsidRPr="00016FFA">
        <w:rPr>
          <w:rFonts w:hint="cs"/>
          <w:sz w:val="32"/>
          <w:szCs w:val="32"/>
          <w:rtl/>
        </w:rPr>
        <w:t>אולי כדי להמריד את ישראל "וימצא אתו אחיה השילני הנביא בדרך</w:t>
      </w:r>
      <w:r w:rsidR="00AA7506" w:rsidRPr="00016FFA">
        <w:rPr>
          <w:rFonts w:hint="cs"/>
          <w:sz w:val="32"/>
          <w:szCs w:val="32"/>
          <w:rtl/>
        </w:rPr>
        <w:t xml:space="preserve">... </w:t>
      </w:r>
      <w:r w:rsidR="00087383" w:rsidRPr="00016FFA">
        <w:rPr>
          <w:rFonts w:hint="cs"/>
          <w:sz w:val="32"/>
          <w:szCs w:val="32"/>
          <w:rtl/>
        </w:rPr>
        <w:t xml:space="preserve">ויתפש אחיה בשלמה החדשה אשר עליו, ויקרעה שנים עשר קרעים" (פס' </w:t>
      </w:r>
      <w:r w:rsidR="00AA7506" w:rsidRPr="00016FFA">
        <w:rPr>
          <w:rFonts w:hint="cs"/>
          <w:sz w:val="32"/>
          <w:szCs w:val="32"/>
          <w:rtl/>
        </w:rPr>
        <w:t>כט-</w:t>
      </w:r>
      <w:r w:rsidR="00087383" w:rsidRPr="00016FFA">
        <w:rPr>
          <w:rFonts w:hint="cs"/>
          <w:sz w:val="32"/>
          <w:szCs w:val="32"/>
          <w:rtl/>
        </w:rPr>
        <w:t>ל).</w:t>
      </w:r>
      <w:r w:rsidR="00AA7506" w:rsidRPr="00016FFA">
        <w:rPr>
          <w:rFonts w:hint="cs"/>
          <w:sz w:val="32"/>
          <w:szCs w:val="32"/>
          <w:rtl/>
        </w:rPr>
        <w:t xml:space="preserve"> המפרשים חלוקים ביניהם שלמתו של מי היא הייתה.</w:t>
      </w:r>
      <w:r w:rsidR="009547CC" w:rsidRPr="00016FFA">
        <w:rPr>
          <w:rFonts w:hint="cs"/>
          <w:sz w:val="32"/>
          <w:szCs w:val="32"/>
          <w:rtl/>
        </w:rPr>
        <w:t xml:space="preserve"> </w:t>
      </w:r>
      <w:r w:rsidR="00087383" w:rsidRPr="00016FFA">
        <w:rPr>
          <w:rFonts w:hint="cs"/>
          <w:sz w:val="32"/>
          <w:szCs w:val="32"/>
          <w:rtl/>
        </w:rPr>
        <w:t>הלשון "קרעים" מצויה רק בפרקנו ובמשלי כג  כא.</w:t>
      </w:r>
    </w:p>
    <w:p w:rsidR="00087383" w:rsidRPr="00016FFA" w:rsidRDefault="00087383" w:rsidP="00F86808">
      <w:pPr>
        <w:rPr>
          <w:rFonts w:hint="cs"/>
          <w:sz w:val="32"/>
          <w:szCs w:val="32"/>
          <w:rtl/>
        </w:rPr>
      </w:pPr>
      <w:r w:rsidRPr="00016FFA">
        <w:rPr>
          <w:rFonts w:hint="cs"/>
          <w:sz w:val="32"/>
          <w:szCs w:val="32"/>
          <w:rtl/>
        </w:rPr>
        <w:lastRenderedPageBreak/>
        <w:t>לירבעם נתן עשרה קרעים לאות ולסימן שיהיה למלך על עשרת השבטים שייקר</w:t>
      </w:r>
      <w:r w:rsidR="00405162" w:rsidRPr="00016FFA">
        <w:rPr>
          <w:rFonts w:hint="cs"/>
          <w:sz w:val="32"/>
          <w:szCs w:val="32"/>
          <w:rtl/>
        </w:rPr>
        <w:t>עו מממלכת בית דוד בשל חטאי שלמה, והשבט האחד יהיה לשלמה.</w:t>
      </w:r>
      <w:r w:rsidR="00516900" w:rsidRPr="00016FFA">
        <w:rPr>
          <w:rFonts w:hint="cs"/>
          <w:sz w:val="32"/>
          <w:szCs w:val="32"/>
          <w:rtl/>
        </w:rPr>
        <w:t xml:space="preserve"> </w:t>
      </w:r>
      <w:r w:rsidR="00405162" w:rsidRPr="00016FFA">
        <w:rPr>
          <w:rFonts w:hint="cs"/>
          <w:sz w:val="32"/>
          <w:szCs w:val="32"/>
          <w:rtl/>
        </w:rPr>
        <w:t>הכוונה כנראה לשבט יהודה ולשבט שמעון, הנחשבים כשבט אחד , כי שבט שמעון נבלע בתוך נחלת בני יהודה (יהו' יט  א). שב</w:t>
      </w:r>
      <w:r w:rsidR="00F86A21" w:rsidRPr="00016FFA">
        <w:rPr>
          <w:rFonts w:hint="cs"/>
          <w:sz w:val="32"/>
          <w:szCs w:val="32"/>
          <w:rtl/>
        </w:rPr>
        <w:t>ט</w:t>
      </w:r>
      <w:r w:rsidR="00405162" w:rsidRPr="00016FFA">
        <w:rPr>
          <w:rFonts w:hint="cs"/>
          <w:sz w:val="32"/>
          <w:szCs w:val="32"/>
          <w:rtl/>
        </w:rPr>
        <w:t xml:space="preserve"> בנימין ששכן בירושלים ובסביבותיה היה נאמן לבית דוד (יב  כא).</w:t>
      </w:r>
    </w:p>
    <w:p w:rsidR="00755821" w:rsidRPr="00016FFA" w:rsidRDefault="00755821" w:rsidP="00F86808">
      <w:pPr>
        <w:rPr>
          <w:rFonts w:hint="cs"/>
          <w:sz w:val="32"/>
          <w:szCs w:val="32"/>
          <w:rtl/>
        </w:rPr>
      </w:pPr>
      <w:r w:rsidRPr="00016FFA">
        <w:rPr>
          <w:rFonts w:hint="cs"/>
          <w:sz w:val="32"/>
          <w:szCs w:val="32"/>
          <w:rtl/>
        </w:rPr>
        <w:t>"למען דוד ולמען ירושלם העיר אשר בחרתי בה מכל שבטי ישראל". אין בחירת ירושלים בטלה לעולם.</w:t>
      </w:r>
    </w:p>
    <w:p w:rsidR="003F28AF" w:rsidRPr="00016FFA" w:rsidRDefault="003F28AF" w:rsidP="00F86808">
      <w:pPr>
        <w:rPr>
          <w:rFonts w:hint="cs"/>
          <w:sz w:val="32"/>
          <w:szCs w:val="32"/>
          <w:rtl/>
        </w:rPr>
      </w:pPr>
      <w:r w:rsidRPr="00016FFA">
        <w:rPr>
          <w:rFonts w:hint="cs"/>
          <w:sz w:val="32"/>
          <w:szCs w:val="32"/>
          <w:rtl/>
        </w:rPr>
        <w:t>"יען אשר עזבוני וישתחוו לעשתרת אלהי צדנין, לכמוש אלהי מואב ולמלכם אלהי בני עמון, ולא הלכו בדרכי לעשות הישר בעיני וחקתי ומשפטי כדוד אביו" (פס' לג).</w:t>
      </w:r>
    </w:p>
    <w:p w:rsidR="003B6271" w:rsidRPr="00016FFA" w:rsidRDefault="003B6271" w:rsidP="00F86808">
      <w:pPr>
        <w:rPr>
          <w:rFonts w:hint="cs"/>
          <w:sz w:val="32"/>
          <w:szCs w:val="32"/>
          <w:rtl/>
        </w:rPr>
      </w:pPr>
      <w:r w:rsidRPr="00016FFA">
        <w:rPr>
          <w:rFonts w:hint="cs"/>
          <w:sz w:val="32"/>
          <w:szCs w:val="32"/>
          <w:rtl/>
        </w:rPr>
        <w:t>פס' יא-יג מוכיחים את שלמה ובפסוק לג לא נזכר שלמה, אולי משום כבודו, כי הוא עצמו לא חטא בעבודה זרה. ה' זקף את חטא נשיו הנכריות לחובתו, מכיוון שלא מחה בהן.</w:t>
      </w:r>
      <w:r w:rsidR="00D5009A" w:rsidRPr="00016FFA">
        <w:rPr>
          <w:rFonts w:hint="cs"/>
          <w:sz w:val="32"/>
          <w:szCs w:val="32"/>
          <w:rtl/>
        </w:rPr>
        <w:t xml:space="preserve"> אפשר שהחטא נזקף גם לחובת העם שלא מחה על התנהגות נשות שלמה הנכריות.</w:t>
      </w:r>
    </w:p>
    <w:p w:rsidR="00B75F00" w:rsidRPr="00016FFA" w:rsidRDefault="00B75F00" w:rsidP="00F86808">
      <w:pPr>
        <w:rPr>
          <w:rFonts w:hint="cs"/>
          <w:sz w:val="32"/>
          <w:szCs w:val="32"/>
          <w:rtl/>
        </w:rPr>
      </w:pPr>
    </w:p>
    <w:p w:rsidR="00B75F00" w:rsidRPr="00016FFA" w:rsidRDefault="00B75F00" w:rsidP="00F86808">
      <w:pPr>
        <w:rPr>
          <w:rFonts w:hint="cs"/>
          <w:sz w:val="32"/>
          <w:szCs w:val="32"/>
          <w:rtl/>
        </w:rPr>
      </w:pPr>
      <w:r w:rsidRPr="00016FFA">
        <w:rPr>
          <w:rFonts w:hint="cs"/>
          <w:sz w:val="32"/>
          <w:szCs w:val="32"/>
          <w:rtl/>
        </w:rPr>
        <w:t>הממלכה לא תילקח מיד שלמה, ולא כולה תילקח</w:t>
      </w:r>
      <w:r w:rsidR="007A1188" w:rsidRPr="00016FFA">
        <w:rPr>
          <w:rFonts w:hint="cs"/>
          <w:sz w:val="32"/>
          <w:szCs w:val="32"/>
          <w:rtl/>
        </w:rPr>
        <w:t>, "כי נשיא אשתנו כל ימי חייו" (פס' לד). השולט על שבט אחד אינו מלך אלא נשיא, זה התואר שהכתירו בו ראשי שבטים מימי המדבר.</w:t>
      </w:r>
    </w:p>
    <w:p w:rsidR="009360EF" w:rsidRPr="00016FFA" w:rsidRDefault="009360EF" w:rsidP="00F86808">
      <w:pPr>
        <w:rPr>
          <w:rFonts w:hint="cs"/>
          <w:sz w:val="32"/>
          <w:szCs w:val="32"/>
          <w:rtl/>
        </w:rPr>
      </w:pPr>
      <w:r w:rsidRPr="00016FFA">
        <w:rPr>
          <w:rFonts w:hint="cs"/>
          <w:sz w:val="32"/>
          <w:szCs w:val="32"/>
          <w:rtl/>
        </w:rPr>
        <w:t>"למען דוד עבדי אשר בחרתי אתו, אשר שמר מצותי וחקתי"</w:t>
      </w:r>
      <w:r w:rsidR="009665AA" w:rsidRPr="00016FFA">
        <w:rPr>
          <w:rFonts w:hint="cs"/>
          <w:sz w:val="32"/>
          <w:szCs w:val="32"/>
          <w:rtl/>
        </w:rPr>
        <w:t>. הקריעה תתממש בפועל לא בימי שלמה, אלא רק בימי בנו.</w:t>
      </w:r>
    </w:p>
    <w:p w:rsidR="009665AA" w:rsidRPr="00016FFA" w:rsidRDefault="009665AA" w:rsidP="00F86808">
      <w:pPr>
        <w:rPr>
          <w:rFonts w:hint="cs"/>
          <w:sz w:val="32"/>
          <w:szCs w:val="32"/>
          <w:rtl/>
        </w:rPr>
      </w:pPr>
      <w:r w:rsidRPr="00016FFA">
        <w:rPr>
          <w:rFonts w:hint="cs"/>
          <w:sz w:val="32"/>
          <w:szCs w:val="32"/>
          <w:rtl/>
        </w:rPr>
        <w:t>זרע דוד לא יחדל למלוך, כדי שלא יכבה הנר. הנר הוא סמל לקיום הבית (יר' כה י).</w:t>
      </w:r>
    </w:p>
    <w:p w:rsidR="00AA0712" w:rsidRPr="00016FFA" w:rsidRDefault="00D87C40" w:rsidP="00F86808">
      <w:pPr>
        <w:rPr>
          <w:rFonts w:hint="cs"/>
          <w:sz w:val="32"/>
          <w:szCs w:val="32"/>
          <w:rtl/>
        </w:rPr>
      </w:pPr>
      <w:r w:rsidRPr="00016FFA">
        <w:rPr>
          <w:rFonts w:hint="cs"/>
          <w:sz w:val="32"/>
          <w:szCs w:val="32"/>
          <w:rtl/>
        </w:rPr>
        <w:t>אחרי מות שלמה יוכל ירבעם למל</w:t>
      </w:r>
      <w:r w:rsidR="00AC3B1B" w:rsidRPr="00016FFA">
        <w:rPr>
          <w:rFonts w:hint="cs"/>
          <w:sz w:val="32"/>
          <w:szCs w:val="32"/>
          <w:rtl/>
        </w:rPr>
        <w:t>וך לפי רצונו "ומלכת בכל אשר תאו</w:t>
      </w:r>
      <w:r w:rsidRPr="00016FFA">
        <w:rPr>
          <w:rFonts w:hint="cs"/>
          <w:sz w:val="32"/>
          <w:szCs w:val="32"/>
          <w:rtl/>
        </w:rPr>
        <w:t>ה נפשך (פס'  לז). ז</w:t>
      </w:r>
      <w:r w:rsidR="00243F1F" w:rsidRPr="00016FFA">
        <w:rPr>
          <w:rFonts w:hint="cs"/>
          <w:sz w:val="32"/>
          <w:szCs w:val="32"/>
          <w:rtl/>
        </w:rPr>
        <w:t>ו</w:t>
      </w:r>
      <w:r w:rsidRPr="00016FFA">
        <w:rPr>
          <w:rFonts w:hint="cs"/>
          <w:sz w:val="32"/>
          <w:szCs w:val="32"/>
          <w:rtl/>
        </w:rPr>
        <w:t xml:space="preserve"> הלשון ש</w:t>
      </w:r>
      <w:r w:rsidR="00243F1F" w:rsidRPr="00016FFA">
        <w:rPr>
          <w:rFonts w:hint="cs"/>
          <w:sz w:val="32"/>
          <w:szCs w:val="32"/>
          <w:rtl/>
        </w:rPr>
        <w:t xml:space="preserve">בה </w:t>
      </w:r>
      <w:r w:rsidRPr="00016FFA">
        <w:rPr>
          <w:rFonts w:hint="cs"/>
          <w:sz w:val="32"/>
          <w:szCs w:val="32"/>
          <w:rtl/>
        </w:rPr>
        <w:t xml:space="preserve">דבר אבנר בן נר לדוד </w:t>
      </w:r>
    </w:p>
    <w:p w:rsidR="00541126" w:rsidRPr="00016FFA" w:rsidRDefault="00D87C40" w:rsidP="00F86808">
      <w:pPr>
        <w:rPr>
          <w:rFonts w:hint="cs"/>
          <w:sz w:val="32"/>
          <w:szCs w:val="32"/>
          <w:rtl/>
        </w:rPr>
      </w:pPr>
      <w:r w:rsidRPr="00016FFA">
        <w:rPr>
          <w:rFonts w:hint="cs"/>
          <w:sz w:val="32"/>
          <w:szCs w:val="32"/>
          <w:rtl/>
        </w:rPr>
        <w:t>(ש"ב  ג  כא)</w:t>
      </w:r>
      <w:r w:rsidR="00C25D3C" w:rsidRPr="00016FFA">
        <w:rPr>
          <w:rFonts w:hint="cs"/>
          <w:sz w:val="32"/>
          <w:szCs w:val="32"/>
          <w:rtl/>
        </w:rPr>
        <w:t>. פירוש אחר נתנה לירבעם</w:t>
      </w:r>
      <w:r w:rsidR="00130E45" w:rsidRPr="00016FFA">
        <w:rPr>
          <w:rFonts w:hint="cs"/>
          <w:sz w:val="32"/>
          <w:szCs w:val="32"/>
          <w:rtl/>
        </w:rPr>
        <w:t xml:space="preserve"> לבחור בעיר ממלכה ככל אשר יחפוץ, ואכן ירבעם בחר תחילה בשכם, לאחר מכן בפנואל </w:t>
      </w:r>
    </w:p>
    <w:p w:rsidR="00D87C40" w:rsidRPr="00016FFA" w:rsidRDefault="00130E45" w:rsidP="00F86808">
      <w:pPr>
        <w:rPr>
          <w:rFonts w:hint="cs"/>
          <w:sz w:val="32"/>
          <w:szCs w:val="32"/>
          <w:rtl/>
        </w:rPr>
      </w:pPr>
      <w:r w:rsidRPr="00016FFA">
        <w:rPr>
          <w:rFonts w:hint="cs"/>
          <w:sz w:val="32"/>
          <w:szCs w:val="32"/>
          <w:rtl/>
        </w:rPr>
        <w:t>(יב  כה) ולאחר מכן בתרצה. "והיית מלך על ישראל" הכוונה לעשרת השבטים.</w:t>
      </w:r>
    </w:p>
    <w:p w:rsidR="00130E45" w:rsidRPr="00016FFA" w:rsidRDefault="00130E45" w:rsidP="00F86808">
      <w:pPr>
        <w:rPr>
          <w:rFonts w:hint="cs"/>
          <w:sz w:val="32"/>
          <w:szCs w:val="32"/>
          <w:rtl/>
        </w:rPr>
      </w:pPr>
      <w:r w:rsidRPr="00016FFA">
        <w:rPr>
          <w:rFonts w:hint="cs"/>
          <w:sz w:val="32"/>
          <w:szCs w:val="32"/>
          <w:rtl/>
        </w:rPr>
        <w:t xml:space="preserve">ה' מבטיח לירבעם את אחת מן ההבטחות הגדולות  שנתנו לאבות האומה "והייתי עמך" (בר' כו ג כח </w:t>
      </w:r>
      <w:r w:rsidRPr="00016FFA">
        <w:rPr>
          <w:sz w:val="32"/>
          <w:szCs w:val="32"/>
        </w:rPr>
        <w:t xml:space="preserve">; </w:t>
      </w:r>
      <w:r w:rsidRPr="00016FFA">
        <w:rPr>
          <w:rFonts w:hint="cs"/>
          <w:sz w:val="32"/>
          <w:szCs w:val="32"/>
          <w:rtl/>
        </w:rPr>
        <w:t xml:space="preserve">כח טו  כ </w:t>
      </w:r>
      <w:r w:rsidRPr="00016FFA">
        <w:rPr>
          <w:sz w:val="32"/>
          <w:szCs w:val="32"/>
        </w:rPr>
        <w:t xml:space="preserve">; </w:t>
      </w:r>
      <w:r w:rsidRPr="00016FFA">
        <w:rPr>
          <w:rFonts w:hint="cs"/>
          <w:sz w:val="32"/>
          <w:szCs w:val="32"/>
          <w:rtl/>
        </w:rPr>
        <w:t xml:space="preserve"> שמ' ג  יב </w:t>
      </w:r>
      <w:r w:rsidRPr="00016FFA">
        <w:rPr>
          <w:sz w:val="32"/>
          <w:szCs w:val="32"/>
        </w:rPr>
        <w:t xml:space="preserve">; </w:t>
      </w:r>
      <w:r w:rsidR="00D535A1" w:rsidRPr="00016FFA">
        <w:rPr>
          <w:rFonts w:hint="cs"/>
          <w:sz w:val="32"/>
          <w:szCs w:val="32"/>
          <w:rtl/>
        </w:rPr>
        <w:t xml:space="preserve"> </w:t>
      </w:r>
      <w:r w:rsidRPr="00016FFA">
        <w:rPr>
          <w:rFonts w:hint="cs"/>
          <w:sz w:val="32"/>
          <w:szCs w:val="32"/>
          <w:rtl/>
        </w:rPr>
        <w:t xml:space="preserve"> יח  יט </w:t>
      </w:r>
      <w:r w:rsidRPr="00016FFA">
        <w:rPr>
          <w:sz w:val="32"/>
          <w:szCs w:val="32"/>
        </w:rPr>
        <w:t xml:space="preserve">; </w:t>
      </w:r>
      <w:r w:rsidRPr="00016FFA">
        <w:rPr>
          <w:rFonts w:hint="cs"/>
          <w:sz w:val="32"/>
          <w:szCs w:val="32"/>
          <w:rtl/>
        </w:rPr>
        <w:t xml:space="preserve"> יה' א  ה  יז </w:t>
      </w:r>
      <w:r w:rsidRPr="00016FFA">
        <w:rPr>
          <w:sz w:val="32"/>
          <w:szCs w:val="32"/>
        </w:rPr>
        <w:t xml:space="preserve">; </w:t>
      </w:r>
      <w:r w:rsidRPr="00016FFA">
        <w:rPr>
          <w:rFonts w:hint="cs"/>
          <w:sz w:val="32"/>
          <w:szCs w:val="32"/>
          <w:rtl/>
        </w:rPr>
        <w:t xml:space="preserve"> שופ' ו  טז  </w:t>
      </w:r>
      <w:r w:rsidRPr="00016FFA">
        <w:rPr>
          <w:sz w:val="32"/>
          <w:szCs w:val="32"/>
        </w:rPr>
        <w:t xml:space="preserve">; </w:t>
      </w:r>
      <w:r w:rsidRPr="00016FFA">
        <w:rPr>
          <w:rFonts w:hint="cs"/>
          <w:sz w:val="32"/>
          <w:szCs w:val="32"/>
          <w:rtl/>
        </w:rPr>
        <w:t xml:space="preserve">ש"א י  ז </w:t>
      </w:r>
      <w:r w:rsidRPr="00016FFA">
        <w:rPr>
          <w:sz w:val="32"/>
          <w:szCs w:val="32"/>
        </w:rPr>
        <w:t xml:space="preserve"> ; </w:t>
      </w:r>
      <w:r w:rsidRPr="00016FFA">
        <w:rPr>
          <w:rFonts w:hint="cs"/>
          <w:sz w:val="32"/>
          <w:szCs w:val="32"/>
          <w:rtl/>
        </w:rPr>
        <w:t xml:space="preserve">טז  יח </w:t>
      </w:r>
      <w:r w:rsidRPr="00016FFA">
        <w:rPr>
          <w:sz w:val="32"/>
          <w:szCs w:val="32"/>
        </w:rPr>
        <w:t xml:space="preserve">; </w:t>
      </w:r>
      <w:r w:rsidRPr="00016FFA">
        <w:rPr>
          <w:rFonts w:hint="cs"/>
          <w:sz w:val="32"/>
          <w:szCs w:val="32"/>
          <w:rtl/>
        </w:rPr>
        <w:t xml:space="preserve"> יח  יד </w:t>
      </w:r>
      <w:r w:rsidRPr="00016FFA">
        <w:rPr>
          <w:sz w:val="32"/>
          <w:szCs w:val="32"/>
        </w:rPr>
        <w:t xml:space="preserve">; </w:t>
      </w:r>
      <w:r w:rsidRPr="00016FFA">
        <w:rPr>
          <w:rFonts w:hint="cs"/>
          <w:sz w:val="32"/>
          <w:szCs w:val="32"/>
          <w:rtl/>
        </w:rPr>
        <w:t>ש"ב ה  י). "ובניתי לך בית נאמן כאשר בניתי לדוד, ונתתי לך את ישראל (פס' לח).</w:t>
      </w:r>
    </w:p>
    <w:p w:rsidR="009C6B5F" w:rsidRPr="00016FFA" w:rsidRDefault="00454E8B" w:rsidP="00F86808">
      <w:pPr>
        <w:rPr>
          <w:rFonts w:hint="cs"/>
          <w:sz w:val="32"/>
          <w:szCs w:val="32"/>
          <w:rtl/>
        </w:rPr>
      </w:pPr>
      <w:r w:rsidRPr="00016FFA">
        <w:rPr>
          <w:rFonts w:hint="cs"/>
          <w:sz w:val="32"/>
          <w:szCs w:val="32"/>
          <w:rtl/>
        </w:rPr>
        <w:t>אייסד</w:t>
      </w:r>
      <w:r w:rsidR="00B70FDD" w:rsidRPr="00016FFA">
        <w:rPr>
          <w:rFonts w:hint="cs"/>
          <w:sz w:val="32"/>
          <w:szCs w:val="32"/>
          <w:rtl/>
        </w:rPr>
        <w:t xml:space="preserve"> עבורך</w:t>
      </w:r>
      <w:r w:rsidRPr="00016FFA">
        <w:rPr>
          <w:rFonts w:hint="cs"/>
          <w:sz w:val="32"/>
          <w:szCs w:val="32"/>
          <w:rtl/>
        </w:rPr>
        <w:t xml:space="preserve"> בית מלוכה בר קיימא, אשאיר את המלוכה בידי זרעך וכל זה יקרה "אם שמע תשמע את כל אשר אצוך</w:t>
      </w:r>
      <w:r w:rsidR="009C6B5F" w:rsidRPr="00016FFA">
        <w:rPr>
          <w:rFonts w:hint="cs"/>
          <w:sz w:val="32"/>
          <w:szCs w:val="32"/>
          <w:rtl/>
        </w:rPr>
        <w:t xml:space="preserve"> והלכת בדרכי ועשית הישר בעיני לשמור חקותי ומצותי כאשר עשה דוד עבדי</w:t>
      </w:r>
      <w:r w:rsidR="00503DC3" w:rsidRPr="00016FFA">
        <w:rPr>
          <w:rFonts w:hint="cs"/>
          <w:sz w:val="32"/>
          <w:szCs w:val="32"/>
          <w:rtl/>
        </w:rPr>
        <w:t>"</w:t>
      </w:r>
      <w:r w:rsidR="003347CB" w:rsidRPr="00016FFA">
        <w:rPr>
          <w:rFonts w:hint="cs"/>
          <w:sz w:val="32"/>
          <w:szCs w:val="32"/>
          <w:rtl/>
        </w:rPr>
        <w:t xml:space="preserve"> </w:t>
      </w:r>
      <w:r w:rsidR="00503DC3" w:rsidRPr="00016FFA">
        <w:rPr>
          <w:rFonts w:hint="cs"/>
          <w:sz w:val="32"/>
          <w:szCs w:val="32"/>
          <w:rtl/>
        </w:rPr>
        <w:t xml:space="preserve"> (פס' לח).</w:t>
      </w:r>
    </w:p>
    <w:p w:rsidR="00D21C94" w:rsidRPr="00016FFA" w:rsidRDefault="00D21C94" w:rsidP="00F86808">
      <w:pPr>
        <w:rPr>
          <w:rFonts w:hint="cs"/>
          <w:sz w:val="32"/>
          <w:szCs w:val="32"/>
          <w:rtl/>
        </w:rPr>
      </w:pPr>
    </w:p>
    <w:p w:rsidR="00D21C94" w:rsidRPr="00016FFA" w:rsidRDefault="005D1049" w:rsidP="00F86808">
      <w:pPr>
        <w:rPr>
          <w:rFonts w:hint="cs"/>
          <w:sz w:val="32"/>
          <w:szCs w:val="32"/>
          <w:rtl/>
        </w:rPr>
      </w:pPr>
      <w:r w:rsidRPr="00016FFA">
        <w:rPr>
          <w:rFonts w:hint="cs"/>
          <w:sz w:val="32"/>
          <w:szCs w:val="32"/>
          <w:rtl/>
        </w:rPr>
        <w:lastRenderedPageBreak/>
        <w:t>מלכות ישראל לא תחזור לבית דוד, בינתיים לתקופה לא ידועה.</w:t>
      </w:r>
      <w:r w:rsidR="00D21C94" w:rsidRPr="00016FFA">
        <w:rPr>
          <w:rFonts w:hint="cs"/>
          <w:sz w:val="32"/>
          <w:szCs w:val="32"/>
          <w:rtl/>
        </w:rPr>
        <w:t xml:space="preserve"> "ואענה את זרע דוד למען זאת אך לא כל הימים" (פס'  לט). כאן ניבא אחיה שעתידה המלוכה על כל ישראל לשוב עוד לבית דוד.</w:t>
      </w:r>
      <w:r w:rsidR="007604AB" w:rsidRPr="00016FFA">
        <w:rPr>
          <w:rFonts w:hint="cs"/>
          <w:sz w:val="32"/>
          <w:szCs w:val="32"/>
          <w:rtl/>
        </w:rPr>
        <w:t xml:space="preserve"> וכך ניבא הושע: "אחר ישבו בני ישראל ובקשו את ה' אלקיהם ואת דו</w:t>
      </w:r>
      <w:r w:rsidR="00312970" w:rsidRPr="00016FFA">
        <w:rPr>
          <w:rFonts w:hint="cs"/>
          <w:sz w:val="32"/>
          <w:szCs w:val="32"/>
          <w:rtl/>
        </w:rPr>
        <w:t>י</w:t>
      </w:r>
      <w:r w:rsidR="007604AB" w:rsidRPr="00016FFA">
        <w:rPr>
          <w:rFonts w:hint="cs"/>
          <w:sz w:val="32"/>
          <w:szCs w:val="32"/>
          <w:rtl/>
        </w:rPr>
        <w:t>ד מלכם</w:t>
      </w:r>
      <w:r w:rsidR="0036433D" w:rsidRPr="00016FFA">
        <w:rPr>
          <w:rFonts w:hint="cs"/>
          <w:sz w:val="32"/>
          <w:szCs w:val="32"/>
          <w:rtl/>
        </w:rPr>
        <w:t>"</w:t>
      </w:r>
      <w:r w:rsidR="007604AB" w:rsidRPr="00016FFA">
        <w:rPr>
          <w:rFonts w:hint="cs"/>
          <w:sz w:val="32"/>
          <w:szCs w:val="32"/>
          <w:rtl/>
        </w:rPr>
        <w:t xml:space="preserve"> (הו'  ג  ה).</w:t>
      </w:r>
      <w:r w:rsidR="008D4AD3" w:rsidRPr="00016FFA">
        <w:rPr>
          <w:rFonts w:hint="cs"/>
          <w:sz w:val="32"/>
          <w:szCs w:val="32"/>
          <w:rtl/>
        </w:rPr>
        <w:t xml:space="preserve"> גם יחזקאל ניבא : "ומלך אחד יהיה לכלם למלך, ולא יהיו עוד לשני גוים ולא יחצו לשתי ממלכות עוד... ועבדי דוד מלך עליהם ור</w:t>
      </w:r>
      <w:r w:rsidR="004D29D6" w:rsidRPr="00016FFA">
        <w:rPr>
          <w:rFonts w:hint="cs"/>
          <w:sz w:val="32"/>
          <w:szCs w:val="32"/>
          <w:rtl/>
        </w:rPr>
        <w:t>ועה אחד יהיה לכלם (יח' לז  כב-כד</w:t>
      </w:r>
      <w:r w:rsidR="008D4AD3" w:rsidRPr="00016FFA">
        <w:rPr>
          <w:rFonts w:hint="cs"/>
          <w:sz w:val="32"/>
          <w:szCs w:val="32"/>
          <w:rtl/>
        </w:rPr>
        <w:t>).</w:t>
      </w:r>
    </w:p>
    <w:p w:rsidR="008D4AD3" w:rsidRPr="00016FFA" w:rsidRDefault="008D4AD3" w:rsidP="00F86808">
      <w:pPr>
        <w:rPr>
          <w:rFonts w:hint="cs"/>
          <w:sz w:val="32"/>
          <w:szCs w:val="32"/>
          <w:rtl/>
        </w:rPr>
      </w:pPr>
    </w:p>
    <w:p w:rsidR="008D4AD3" w:rsidRPr="00016FFA" w:rsidRDefault="008D4AD3" w:rsidP="00F86808">
      <w:pPr>
        <w:rPr>
          <w:rFonts w:hint="cs"/>
          <w:b/>
          <w:bCs/>
          <w:sz w:val="32"/>
          <w:szCs w:val="32"/>
          <w:rtl/>
        </w:rPr>
      </w:pPr>
      <w:r w:rsidRPr="00016FFA">
        <w:rPr>
          <w:rFonts w:hint="cs"/>
          <w:b/>
          <w:bCs/>
          <w:sz w:val="32"/>
          <w:szCs w:val="32"/>
          <w:rtl/>
        </w:rPr>
        <w:t>מה הייתה תגובת שלמה?</w:t>
      </w:r>
    </w:p>
    <w:p w:rsidR="008D4AD3" w:rsidRPr="00016FFA" w:rsidRDefault="008D4AD3" w:rsidP="00F86808">
      <w:pPr>
        <w:rPr>
          <w:rFonts w:hint="cs"/>
          <w:sz w:val="32"/>
          <w:szCs w:val="32"/>
          <w:rtl/>
        </w:rPr>
      </w:pPr>
      <w:r w:rsidRPr="00016FFA">
        <w:rPr>
          <w:rFonts w:hint="cs"/>
          <w:sz w:val="32"/>
          <w:szCs w:val="32"/>
          <w:rtl/>
        </w:rPr>
        <w:t>הוא רצה לתפוש את ירבעם ולהמיתו, אך ירבעם מיהר וברח למצרים וביקש שם מקלט מדיני אצל המלך החדש שישק</w:t>
      </w:r>
      <w:r w:rsidR="00CB6D2C" w:rsidRPr="00016FFA">
        <w:rPr>
          <w:rFonts w:hint="cs"/>
          <w:sz w:val="32"/>
          <w:szCs w:val="32"/>
          <w:rtl/>
        </w:rPr>
        <w:t>.</w:t>
      </w:r>
    </w:p>
    <w:p w:rsidR="008D4AD3" w:rsidRPr="00016FFA" w:rsidRDefault="008D4AD3" w:rsidP="00F86808">
      <w:pPr>
        <w:rPr>
          <w:rFonts w:hint="cs"/>
          <w:sz w:val="32"/>
          <w:szCs w:val="32"/>
          <w:rtl/>
        </w:rPr>
      </w:pPr>
      <w:r w:rsidRPr="00016FFA">
        <w:rPr>
          <w:rFonts w:hint="cs"/>
          <w:sz w:val="32"/>
          <w:szCs w:val="32"/>
          <w:rtl/>
        </w:rPr>
        <w:t>שישק הוא ראשון למלכי מצרים שנזכר במקרא בשמו הפרטי.</w:t>
      </w:r>
    </w:p>
    <w:p w:rsidR="008D4AD3" w:rsidRPr="00016FFA" w:rsidRDefault="008D4AD3" w:rsidP="00F86808">
      <w:pPr>
        <w:rPr>
          <w:rFonts w:hint="cs"/>
          <w:sz w:val="32"/>
          <w:szCs w:val="32"/>
          <w:rtl/>
        </w:rPr>
      </w:pPr>
      <w:r w:rsidRPr="00016FFA">
        <w:rPr>
          <w:rFonts w:hint="cs"/>
          <w:sz w:val="32"/>
          <w:szCs w:val="32"/>
          <w:rtl/>
        </w:rPr>
        <w:t>פרעה חותן שלמה מת, וקם מלך אחר ששמו שישק ולא היה אוהב שלמה, לפיכך ברח ירבעם אליו (רד"ק).</w:t>
      </w:r>
      <w:r w:rsidR="00DB4D68" w:rsidRPr="00016FFA">
        <w:rPr>
          <w:rFonts w:hint="cs"/>
          <w:sz w:val="32"/>
          <w:szCs w:val="32"/>
          <w:rtl/>
        </w:rPr>
        <w:t xml:space="preserve"> ויהי במצרים עד מות שלמה (פס' מ).</w:t>
      </w:r>
    </w:p>
    <w:p w:rsidR="00B70826" w:rsidRPr="00016FFA" w:rsidRDefault="00B70826" w:rsidP="00F86808">
      <w:pPr>
        <w:rPr>
          <w:rFonts w:hint="cs"/>
          <w:sz w:val="32"/>
          <w:szCs w:val="32"/>
          <w:rtl/>
        </w:rPr>
      </w:pPr>
    </w:p>
    <w:p w:rsidR="00EE1CC5" w:rsidRPr="00016FFA" w:rsidRDefault="00EE1CC5" w:rsidP="00F86808">
      <w:pPr>
        <w:rPr>
          <w:rFonts w:hint="cs"/>
          <w:sz w:val="32"/>
          <w:szCs w:val="32"/>
          <w:rtl/>
        </w:rPr>
      </w:pPr>
      <w:r w:rsidRPr="00016FFA">
        <w:rPr>
          <w:rFonts w:hint="cs"/>
          <w:sz w:val="32"/>
          <w:szCs w:val="32"/>
          <w:rtl/>
        </w:rPr>
        <w:t xml:space="preserve">שלמה מלך </w:t>
      </w:r>
      <w:r w:rsidR="003C3E0F" w:rsidRPr="00016FFA">
        <w:rPr>
          <w:rFonts w:hint="cs"/>
          <w:sz w:val="32"/>
          <w:szCs w:val="32"/>
          <w:rtl/>
        </w:rPr>
        <w:t>"</w:t>
      </w:r>
      <w:r w:rsidRPr="00016FFA">
        <w:rPr>
          <w:rFonts w:hint="cs"/>
          <w:sz w:val="32"/>
          <w:szCs w:val="32"/>
          <w:rtl/>
        </w:rPr>
        <w:t xml:space="preserve">על </w:t>
      </w:r>
      <w:r w:rsidR="003C3E0F" w:rsidRPr="00016FFA">
        <w:rPr>
          <w:rFonts w:hint="cs"/>
          <w:sz w:val="32"/>
          <w:szCs w:val="32"/>
          <w:rtl/>
        </w:rPr>
        <w:t>כל ישראל ארבעים שנה",</w:t>
      </w:r>
      <w:r w:rsidR="0036433D" w:rsidRPr="00016FFA">
        <w:rPr>
          <w:rFonts w:hint="cs"/>
          <w:sz w:val="32"/>
          <w:szCs w:val="32"/>
          <w:rtl/>
        </w:rPr>
        <w:t xml:space="preserve"> כמספר השנים שמלך אביו.</w:t>
      </w:r>
      <w:r w:rsidR="003C3E0F" w:rsidRPr="00016FFA">
        <w:rPr>
          <w:rFonts w:hint="cs"/>
          <w:sz w:val="32"/>
          <w:szCs w:val="32"/>
          <w:rtl/>
        </w:rPr>
        <w:t xml:space="preserve"> בדוד כתוב "</w:t>
      </w:r>
      <w:r w:rsidR="00174D60" w:rsidRPr="00016FFA">
        <w:rPr>
          <w:rFonts w:hint="cs"/>
          <w:sz w:val="32"/>
          <w:szCs w:val="32"/>
          <w:rtl/>
        </w:rPr>
        <w:t xml:space="preserve">מלך דוד </w:t>
      </w:r>
      <w:r w:rsidR="003C3E0F" w:rsidRPr="00016FFA">
        <w:rPr>
          <w:rFonts w:hint="cs"/>
          <w:sz w:val="32"/>
          <w:szCs w:val="32"/>
          <w:rtl/>
        </w:rPr>
        <w:t xml:space="preserve">על ישראל" (ב  יא), כי שבע שנים מלך דוד בחברון על יהודה בלבד. </w:t>
      </w:r>
    </w:p>
    <w:p w:rsidR="003C3E0F" w:rsidRPr="00016FFA" w:rsidRDefault="003C3E0F" w:rsidP="00F86808">
      <w:pPr>
        <w:rPr>
          <w:rFonts w:hint="cs"/>
          <w:sz w:val="32"/>
          <w:szCs w:val="32"/>
          <w:rtl/>
        </w:rPr>
      </w:pPr>
      <w:r w:rsidRPr="00016FFA">
        <w:rPr>
          <w:rFonts w:hint="cs"/>
          <w:sz w:val="32"/>
          <w:szCs w:val="32"/>
          <w:rtl/>
        </w:rPr>
        <w:t>"וישכב שלמה עם אבתיו ויקבר בעיר דוד"</w:t>
      </w:r>
      <w:r w:rsidR="004C7549" w:rsidRPr="00016FFA">
        <w:rPr>
          <w:rFonts w:hint="cs"/>
          <w:sz w:val="32"/>
          <w:szCs w:val="32"/>
          <w:rtl/>
        </w:rPr>
        <w:t>.</w:t>
      </w:r>
      <w:r w:rsidR="00CC297F" w:rsidRPr="00016FFA">
        <w:rPr>
          <w:rFonts w:hint="cs"/>
          <w:sz w:val="32"/>
          <w:szCs w:val="32"/>
          <w:rtl/>
        </w:rPr>
        <w:t xml:space="preserve"> בקברי המלכים של מלכי בית דוד, שם נקבר גם דוד אביו.</w:t>
      </w:r>
    </w:p>
    <w:p w:rsidR="007912B7" w:rsidRPr="00016FFA" w:rsidRDefault="007912B7" w:rsidP="00F86808">
      <w:pPr>
        <w:rPr>
          <w:rFonts w:hint="cs"/>
          <w:sz w:val="32"/>
          <w:szCs w:val="32"/>
          <w:rtl/>
        </w:rPr>
      </w:pPr>
      <w:r w:rsidRPr="00016FFA">
        <w:rPr>
          <w:rFonts w:hint="cs"/>
          <w:sz w:val="32"/>
          <w:szCs w:val="32"/>
          <w:rtl/>
        </w:rPr>
        <w:t>"וימלך רחבעם בנו תחתיו". רחבעם היה בן נעמה העמונית (יד  כא  לא), שנשא שלמה עוד בחיי דוד אביו. גם רחבעם נולד בחיי דוד ככתוב : "בן ארבעים ואחת שנה רחבעם במלכו" (יד  כא). רחבעם היה בן שנה אחת כשעלה שלמה אביו על כסא המלוכה.</w:t>
      </w:r>
    </w:p>
    <w:p w:rsidR="007912B7" w:rsidRPr="00016FFA" w:rsidRDefault="007912B7" w:rsidP="00F86808">
      <w:pPr>
        <w:rPr>
          <w:rFonts w:hint="cs"/>
          <w:sz w:val="32"/>
          <w:szCs w:val="32"/>
          <w:rtl/>
        </w:rPr>
      </w:pPr>
      <w:r w:rsidRPr="00016FFA">
        <w:rPr>
          <w:rFonts w:hint="cs"/>
          <w:sz w:val="32"/>
          <w:szCs w:val="32"/>
          <w:rtl/>
        </w:rPr>
        <w:t>פירוש השם רחבעם רחביה (דה"א כג  יז). ה' הרחיב או ירחיב את העם.</w:t>
      </w:r>
    </w:p>
    <w:p w:rsidR="007912B7" w:rsidRPr="00016FFA" w:rsidRDefault="007912B7" w:rsidP="00F86808">
      <w:pPr>
        <w:rPr>
          <w:rFonts w:hint="cs"/>
          <w:sz w:val="32"/>
          <w:szCs w:val="32"/>
          <w:rtl/>
        </w:rPr>
      </w:pPr>
      <w:r w:rsidRPr="00016FFA">
        <w:rPr>
          <w:rFonts w:hint="cs"/>
          <w:sz w:val="32"/>
          <w:szCs w:val="32"/>
          <w:rtl/>
        </w:rPr>
        <w:t xml:space="preserve">ירבעם הפירוש המקובל ירב-עם, יריב </w:t>
      </w:r>
      <w:r w:rsidR="00C769C6" w:rsidRPr="00016FFA">
        <w:rPr>
          <w:rFonts w:hint="cs"/>
          <w:sz w:val="32"/>
          <w:szCs w:val="32"/>
          <w:rtl/>
        </w:rPr>
        <w:t>את ריב העם המתבסס על שופ' פרק ו פס'  לב</w:t>
      </w:r>
      <w:r w:rsidRPr="00016FFA">
        <w:rPr>
          <w:rFonts w:hint="cs"/>
          <w:sz w:val="32"/>
          <w:szCs w:val="32"/>
          <w:rtl/>
        </w:rPr>
        <w:t>.</w:t>
      </w:r>
    </w:p>
    <w:p w:rsidR="00B70826" w:rsidRPr="00016FFA" w:rsidRDefault="00B70826" w:rsidP="00F86808">
      <w:pPr>
        <w:rPr>
          <w:rFonts w:hint="cs"/>
          <w:b/>
          <w:bCs/>
          <w:sz w:val="32"/>
          <w:szCs w:val="32"/>
          <w:rtl/>
        </w:rPr>
      </w:pPr>
    </w:p>
    <w:p w:rsidR="008D4AD3" w:rsidRPr="00016FFA" w:rsidRDefault="00851FE2" w:rsidP="00F86808">
      <w:pPr>
        <w:rPr>
          <w:rFonts w:hint="cs"/>
          <w:sz w:val="32"/>
          <w:szCs w:val="32"/>
          <w:rtl/>
        </w:rPr>
      </w:pPr>
      <w:r w:rsidRPr="00C771B6">
        <w:rPr>
          <w:rFonts w:hint="cs"/>
          <w:b/>
          <w:bCs/>
          <w:sz w:val="40"/>
          <w:szCs w:val="40"/>
          <w:rtl/>
        </w:rPr>
        <w:t>ניב</w:t>
      </w:r>
    </w:p>
    <w:p w:rsidR="00851FE2" w:rsidRPr="00016FFA" w:rsidRDefault="00851FE2" w:rsidP="00F86808">
      <w:pPr>
        <w:rPr>
          <w:rFonts w:hint="cs"/>
          <w:sz w:val="32"/>
          <w:szCs w:val="32"/>
          <w:rtl/>
        </w:rPr>
      </w:pPr>
      <w:r w:rsidRPr="00016FFA">
        <w:rPr>
          <w:rFonts w:hint="cs"/>
          <w:sz w:val="32"/>
          <w:szCs w:val="32"/>
          <w:rtl/>
        </w:rPr>
        <w:t>הרים יד (פס' כו)</w:t>
      </w:r>
    </w:p>
    <w:p w:rsidR="00851FE2" w:rsidRPr="00016FFA" w:rsidRDefault="00851FE2" w:rsidP="00F86808">
      <w:pPr>
        <w:rPr>
          <w:rFonts w:hint="cs"/>
          <w:sz w:val="32"/>
          <w:szCs w:val="32"/>
          <w:rtl/>
        </w:rPr>
      </w:pPr>
      <w:r w:rsidRPr="00016FFA">
        <w:rPr>
          <w:rFonts w:hint="cs"/>
          <w:b/>
          <w:bCs/>
          <w:sz w:val="32"/>
          <w:szCs w:val="32"/>
          <w:rtl/>
        </w:rPr>
        <w:t xml:space="preserve">בהשאלה : </w:t>
      </w:r>
      <w:r w:rsidRPr="00016FFA">
        <w:rPr>
          <w:rFonts w:hint="cs"/>
          <w:sz w:val="32"/>
          <w:szCs w:val="32"/>
          <w:rtl/>
        </w:rPr>
        <w:t xml:space="preserve"> התקומם מרד במישהו.</w:t>
      </w:r>
    </w:p>
    <w:p w:rsidR="00851FE2" w:rsidRPr="00016FFA" w:rsidRDefault="00851FE2" w:rsidP="00F86808">
      <w:pPr>
        <w:rPr>
          <w:rFonts w:hint="cs"/>
          <w:sz w:val="32"/>
          <w:szCs w:val="32"/>
          <w:rtl/>
        </w:rPr>
      </w:pPr>
      <w:r w:rsidRPr="00016FFA">
        <w:rPr>
          <w:rFonts w:hint="cs"/>
          <w:b/>
          <w:bCs/>
          <w:sz w:val="32"/>
          <w:szCs w:val="32"/>
          <w:rtl/>
        </w:rPr>
        <w:t>דוגמה :</w:t>
      </w:r>
      <w:r w:rsidRPr="00016FFA">
        <w:rPr>
          <w:rFonts w:hint="cs"/>
          <w:sz w:val="32"/>
          <w:szCs w:val="32"/>
          <w:rtl/>
        </w:rPr>
        <w:t xml:space="preserve"> הם היו הראשונים שהרימו את נס המרד.</w:t>
      </w:r>
    </w:p>
    <w:p w:rsidR="00851FE2" w:rsidRPr="00016FFA" w:rsidRDefault="00851FE2" w:rsidP="00F86808">
      <w:pPr>
        <w:rPr>
          <w:rFonts w:hint="cs"/>
          <w:sz w:val="32"/>
          <w:szCs w:val="32"/>
          <w:rtl/>
        </w:rPr>
      </w:pPr>
      <w:r w:rsidRPr="00016FFA">
        <w:rPr>
          <w:rFonts w:hint="cs"/>
          <w:b/>
          <w:bCs/>
          <w:sz w:val="32"/>
          <w:szCs w:val="32"/>
          <w:rtl/>
        </w:rPr>
        <w:t xml:space="preserve">        </w:t>
      </w:r>
      <w:r w:rsidRPr="00016FFA">
        <w:rPr>
          <w:rFonts w:hint="cs"/>
          <w:sz w:val="32"/>
          <w:szCs w:val="32"/>
          <w:rtl/>
        </w:rPr>
        <w:t>הם הרימו יד בשלטון.</w:t>
      </w:r>
    </w:p>
    <w:p w:rsidR="00C9756A" w:rsidRPr="00016FFA" w:rsidRDefault="00C9756A" w:rsidP="00F86808">
      <w:pPr>
        <w:rPr>
          <w:rFonts w:hint="cs"/>
          <w:b/>
          <w:bCs/>
          <w:sz w:val="32"/>
          <w:szCs w:val="32"/>
          <w:rtl/>
        </w:rPr>
      </w:pPr>
    </w:p>
    <w:p w:rsidR="00C9756A" w:rsidRPr="00016FFA" w:rsidRDefault="00C9756A" w:rsidP="00F86808">
      <w:pPr>
        <w:rPr>
          <w:rFonts w:hint="cs"/>
          <w:b/>
          <w:bCs/>
          <w:sz w:val="32"/>
          <w:szCs w:val="32"/>
          <w:rtl/>
        </w:rPr>
      </w:pPr>
    </w:p>
    <w:p w:rsidR="00CE6587" w:rsidRDefault="00CE6587" w:rsidP="00F86808">
      <w:pPr>
        <w:rPr>
          <w:rFonts w:hint="cs"/>
          <w:b/>
          <w:bCs/>
          <w:sz w:val="40"/>
          <w:szCs w:val="40"/>
          <w:rtl/>
        </w:rPr>
      </w:pPr>
    </w:p>
    <w:p w:rsidR="00CE6587" w:rsidRDefault="00CE6587" w:rsidP="00F86808">
      <w:pPr>
        <w:rPr>
          <w:rFonts w:hint="cs"/>
          <w:b/>
          <w:bCs/>
          <w:sz w:val="40"/>
          <w:szCs w:val="40"/>
          <w:rtl/>
        </w:rPr>
      </w:pPr>
    </w:p>
    <w:p w:rsidR="00344755" w:rsidRPr="00016FFA" w:rsidRDefault="009D1FFE" w:rsidP="00F86808">
      <w:pPr>
        <w:rPr>
          <w:rFonts w:hint="cs"/>
          <w:sz w:val="32"/>
          <w:szCs w:val="32"/>
          <w:rtl/>
        </w:rPr>
      </w:pPr>
      <w:r w:rsidRPr="00C771B6">
        <w:rPr>
          <w:rFonts w:hint="cs"/>
          <w:b/>
          <w:bCs/>
          <w:sz w:val="40"/>
          <w:szCs w:val="40"/>
          <w:rtl/>
        </w:rPr>
        <w:lastRenderedPageBreak/>
        <w:t>חיי שלמה בהשוואה לחיי דוד</w:t>
      </w:r>
      <w:r w:rsidR="0076700D" w:rsidRPr="00016FFA">
        <w:rPr>
          <w:rFonts w:hint="cs"/>
          <w:sz w:val="32"/>
          <w:szCs w:val="32"/>
          <w:rtl/>
        </w:rPr>
        <w:t xml:space="preserve"> </w:t>
      </w:r>
      <w:r w:rsidR="0076700D" w:rsidRPr="00016FFA">
        <w:rPr>
          <w:rFonts w:hint="cs"/>
          <w:b/>
          <w:bCs/>
          <w:sz w:val="32"/>
          <w:szCs w:val="32"/>
          <w:rtl/>
        </w:rPr>
        <w:t>/</w:t>
      </w:r>
      <w:r w:rsidR="0076700D" w:rsidRPr="00016FFA">
        <w:rPr>
          <w:rFonts w:hint="cs"/>
          <w:sz w:val="32"/>
          <w:szCs w:val="32"/>
          <w:rtl/>
        </w:rPr>
        <w:t xml:space="preserve"> ברוריה בן-דוד (וייס)</w:t>
      </w:r>
    </w:p>
    <w:p w:rsidR="009D1FFE" w:rsidRPr="00016FFA" w:rsidRDefault="009D1FFE" w:rsidP="00F86808">
      <w:pPr>
        <w:rPr>
          <w:rFonts w:hint="cs"/>
          <w:sz w:val="32"/>
          <w:szCs w:val="32"/>
          <w:rtl/>
        </w:rPr>
      </w:pPr>
      <w:r w:rsidRPr="00016FFA">
        <w:rPr>
          <w:rFonts w:hint="cs"/>
          <w:sz w:val="32"/>
          <w:szCs w:val="32"/>
          <w:rtl/>
        </w:rPr>
        <w:t>עם מות שלמה אחרי ארבעים שנות מלכות נסקור</w:t>
      </w:r>
      <w:r w:rsidR="00B83AEE" w:rsidRPr="00016FFA">
        <w:rPr>
          <w:rFonts w:hint="cs"/>
          <w:sz w:val="32"/>
          <w:szCs w:val="32"/>
          <w:rtl/>
        </w:rPr>
        <w:t xml:space="preserve"> את תקופת</w:t>
      </w:r>
      <w:r w:rsidRPr="00016FFA">
        <w:rPr>
          <w:rFonts w:hint="cs"/>
          <w:sz w:val="32"/>
          <w:szCs w:val="32"/>
          <w:rtl/>
        </w:rPr>
        <w:t xml:space="preserve"> </w:t>
      </w:r>
      <w:r w:rsidR="00B83AEE" w:rsidRPr="00016FFA">
        <w:rPr>
          <w:rFonts w:hint="cs"/>
          <w:sz w:val="32"/>
          <w:szCs w:val="32"/>
          <w:rtl/>
        </w:rPr>
        <w:t>מלכותו בה</w:t>
      </w:r>
      <w:r w:rsidRPr="00016FFA">
        <w:rPr>
          <w:rFonts w:hint="cs"/>
          <w:sz w:val="32"/>
          <w:szCs w:val="32"/>
          <w:rtl/>
        </w:rPr>
        <w:t>שוואה לתקופת דוד.</w:t>
      </w:r>
    </w:p>
    <w:p w:rsidR="00230536" w:rsidRPr="00016FFA" w:rsidRDefault="00230536" w:rsidP="00F86808">
      <w:pPr>
        <w:rPr>
          <w:rFonts w:hint="cs"/>
          <w:sz w:val="32"/>
          <w:szCs w:val="32"/>
          <w:rtl/>
        </w:rPr>
      </w:pPr>
    </w:p>
    <w:p w:rsidR="00230536" w:rsidRPr="00016FFA" w:rsidRDefault="00230536" w:rsidP="00F86808">
      <w:pPr>
        <w:rPr>
          <w:rFonts w:hint="cs"/>
          <w:b/>
          <w:bCs/>
          <w:sz w:val="32"/>
          <w:szCs w:val="32"/>
          <w:rtl/>
        </w:rPr>
      </w:pPr>
      <w:r w:rsidRPr="00016FFA">
        <w:rPr>
          <w:rFonts w:hint="cs"/>
          <w:b/>
          <w:bCs/>
          <w:sz w:val="32"/>
          <w:szCs w:val="32"/>
          <w:rtl/>
        </w:rPr>
        <w:t>כיצד עלה דוד לכסא המלכות?</w:t>
      </w:r>
    </w:p>
    <w:p w:rsidR="00230536" w:rsidRPr="00016FFA" w:rsidRDefault="00230536" w:rsidP="00F86808">
      <w:pPr>
        <w:rPr>
          <w:rFonts w:hint="cs"/>
          <w:sz w:val="32"/>
          <w:szCs w:val="32"/>
          <w:rtl/>
        </w:rPr>
      </w:pPr>
      <w:r w:rsidRPr="00016FFA">
        <w:rPr>
          <w:rFonts w:hint="cs"/>
          <w:sz w:val="32"/>
          <w:szCs w:val="32"/>
          <w:rtl/>
        </w:rPr>
        <w:t>דוד לא היה בן מלך שירש את המלוכה אחרי מות אביו כשלמה בנו, רק אחרי מאבק קשה וממושך הצליח</w:t>
      </w:r>
      <w:r w:rsidR="001C1306" w:rsidRPr="00016FFA">
        <w:rPr>
          <w:rFonts w:hint="cs"/>
          <w:sz w:val="32"/>
          <w:szCs w:val="32"/>
          <w:rtl/>
        </w:rPr>
        <w:t xml:space="preserve"> דוד</w:t>
      </w:r>
      <w:r w:rsidRPr="00016FFA">
        <w:rPr>
          <w:rFonts w:hint="cs"/>
          <w:sz w:val="32"/>
          <w:szCs w:val="32"/>
          <w:rtl/>
        </w:rPr>
        <w:t xml:space="preserve"> לעלות ל</w:t>
      </w:r>
      <w:r w:rsidR="00D23676" w:rsidRPr="00016FFA">
        <w:rPr>
          <w:rFonts w:hint="cs"/>
          <w:sz w:val="32"/>
          <w:szCs w:val="32"/>
          <w:rtl/>
        </w:rPr>
        <w:t>כסא ה</w:t>
      </w:r>
      <w:r w:rsidRPr="00016FFA">
        <w:rPr>
          <w:rFonts w:hint="cs"/>
          <w:sz w:val="32"/>
          <w:szCs w:val="32"/>
          <w:rtl/>
        </w:rPr>
        <w:t>מלוכה.</w:t>
      </w:r>
    </w:p>
    <w:p w:rsidR="00B20FB3" w:rsidRPr="00016FFA" w:rsidRDefault="00B20FB3" w:rsidP="00F86808">
      <w:pPr>
        <w:rPr>
          <w:rFonts w:hint="cs"/>
          <w:b/>
          <w:bCs/>
          <w:sz w:val="32"/>
          <w:szCs w:val="32"/>
          <w:rtl/>
        </w:rPr>
      </w:pPr>
    </w:p>
    <w:p w:rsidR="00650C2D" w:rsidRPr="00016FFA" w:rsidRDefault="00650C2D" w:rsidP="00F86808">
      <w:pPr>
        <w:rPr>
          <w:rFonts w:hint="cs"/>
          <w:b/>
          <w:bCs/>
          <w:sz w:val="32"/>
          <w:szCs w:val="32"/>
          <w:rtl/>
        </w:rPr>
      </w:pPr>
      <w:r w:rsidRPr="00016FFA">
        <w:rPr>
          <w:rFonts w:hint="cs"/>
          <w:b/>
          <w:bCs/>
          <w:sz w:val="32"/>
          <w:szCs w:val="32"/>
          <w:rtl/>
        </w:rPr>
        <w:t>ושלמה?</w:t>
      </w:r>
    </w:p>
    <w:p w:rsidR="00650C2D" w:rsidRPr="00016FFA" w:rsidRDefault="00381F6B" w:rsidP="00F86808">
      <w:pPr>
        <w:rPr>
          <w:rFonts w:hint="cs"/>
          <w:sz w:val="32"/>
          <w:szCs w:val="32"/>
          <w:rtl/>
        </w:rPr>
      </w:pPr>
      <w:r w:rsidRPr="00016FFA">
        <w:rPr>
          <w:rFonts w:hint="cs"/>
          <w:sz w:val="32"/>
          <w:szCs w:val="32"/>
          <w:rtl/>
        </w:rPr>
        <w:t>דוד המליך את שלמה</w:t>
      </w:r>
      <w:r w:rsidR="00E561B0" w:rsidRPr="00016FFA">
        <w:rPr>
          <w:rFonts w:hint="cs"/>
          <w:sz w:val="32"/>
          <w:szCs w:val="32"/>
          <w:rtl/>
        </w:rPr>
        <w:t xml:space="preserve"> בחייו בהסתמך על נבואת נתן. הוא </w:t>
      </w:r>
      <w:r w:rsidR="00650C2D" w:rsidRPr="00016FFA">
        <w:rPr>
          <w:rFonts w:hint="cs"/>
          <w:sz w:val="32"/>
          <w:szCs w:val="32"/>
          <w:rtl/>
        </w:rPr>
        <w:t xml:space="preserve">קיבל את </w:t>
      </w:r>
      <w:r w:rsidR="00F25F9D" w:rsidRPr="00016FFA">
        <w:rPr>
          <w:rFonts w:hint="cs"/>
          <w:sz w:val="32"/>
          <w:szCs w:val="32"/>
          <w:rtl/>
        </w:rPr>
        <w:t>המלוכה כיורש עצר ללא מאבק, פילוג או קרבות.</w:t>
      </w:r>
    </w:p>
    <w:p w:rsidR="00650C2D" w:rsidRPr="00016FFA" w:rsidRDefault="00650C2D" w:rsidP="00F86808">
      <w:pPr>
        <w:rPr>
          <w:rFonts w:hint="cs"/>
          <w:sz w:val="32"/>
          <w:szCs w:val="32"/>
          <w:rtl/>
        </w:rPr>
      </w:pPr>
    </w:p>
    <w:p w:rsidR="00650C2D" w:rsidRPr="00016FFA" w:rsidRDefault="00650C2D" w:rsidP="00F86808">
      <w:pPr>
        <w:rPr>
          <w:rFonts w:hint="cs"/>
          <w:b/>
          <w:bCs/>
          <w:sz w:val="32"/>
          <w:szCs w:val="32"/>
          <w:rtl/>
        </w:rPr>
      </w:pPr>
      <w:r w:rsidRPr="00016FFA">
        <w:rPr>
          <w:rFonts w:hint="cs"/>
          <w:b/>
          <w:bCs/>
          <w:sz w:val="32"/>
          <w:szCs w:val="32"/>
          <w:rtl/>
        </w:rPr>
        <w:t>מה ידוע על חיי דוד בילדותו?</w:t>
      </w:r>
    </w:p>
    <w:p w:rsidR="00650C2D" w:rsidRPr="00016FFA" w:rsidRDefault="00650C2D" w:rsidP="00F86808">
      <w:pPr>
        <w:rPr>
          <w:rFonts w:hint="cs"/>
          <w:sz w:val="32"/>
          <w:szCs w:val="32"/>
          <w:rtl/>
        </w:rPr>
      </w:pPr>
      <w:r w:rsidRPr="00016FFA">
        <w:rPr>
          <w:rFonts w:hint="cs"/>
          <w:sz w:val="32"/>
          <w:szCs w:val="32"/>
          <w:rtl/>
        </w:rPr>
        <w:t>דוד היה צעיר בניו של ישי. הוא היה רועה צאן.</w:t>
      </w:r>
    </w:p>
    <w:p w:rsidR="002C368B" w:rsidRPr="00016FFA" w:rsidRDefault="002C368B" w:rsidP="00F86808">
      <w:pPr>
        <w:rPr>
          <w:rFonts w:hint="cs"/>
          <w:b/>
          <w:bCs/>
          <w:sz w:val="32"/>
          <w:szCs w:val="32"/>
          <w:rtl/>
        </w:rPr>
      </w:pPr>
    </w:p>
    <w:p w:rsidR="00CB5AD4" w:rsidRPr="00016FFA" w:rsidRDefault="00F25F9D" w:rsidP="00F86808">
      <w:pPr>
        <w:rPr>
          <w:rFonts w:hint="cs"/>
          <w:b/>
          <w:bCs/>
          <w:sz w:val="32"/>
          <w:szCs w:val="32"/>
          <w:rtl/>
        </w:rPr>
      </w:pPr>
      <w:r w:rsidRPr="00016FFA">
        <w:rPr>
          <w:rFonts w:hint="cs"/>
          <w:b/>
          <w:bCs/>
          <w:sz w:val="32"/>
          <w:szCs w:val="32"/>
          <w:rtl/>
        </w:rPr>
        <w:t xml:space="preserve">מה ידוע על </w:t>
      </w:r>
      <w:r w:rsidR="00CB5AD4" w:rsidRPr="00016FFA">
        <w:rPr>
          <w:rFonts w:hint="cs"/>
          <w:b/>
          <w:bCs/>
          <w:sz w:val="32"/>
          <w:szCs w:val="32"/>
          <w:rtl/>
        </w:rPr>
        <w:t>חיי שלמה בילדותו?</w:t>
      </w:r>
    </w:p>
    <w:p w:rsidR="00CB5AD4" w:rsidRPr="00016FFA" w:rsidRDefault="00CB5AD4" w:rsidP="00F86808">
      <w:pPr>
        <w:rPr>
          <w:rFonts w:hint="cs"/>
          <w:sz w:val="32"/>
          <w:szCs w:val="32"/>
          <w:rtl/>
        </w:rPr>
      </w:pPr>
      <w:r w:rsidRPr="00016FFA">
        <w:rPr>
          <w:rFonts w:hint="cs"/>
          <w:sz w:val="32"/>
          <w:szCs w:val="32"/>
          <w:rtl/>
        </w:rPr>
        <w:t>שלמה היה אהוב על אביו המלך, גדל בחצר מלכות שבע תפנוקים וכבוד.</w:t>
      </w:r>
    </w:p>
    <w:p w:rsidR="00CB5AD4" w:rsidRPr="00016FFA" w:rsidRDefault="00CB5AD4" w:rsidP="00F86808">
      <w:pPr>
        <w:rPr>
          <w:rFonts w:hint="cs"/>
          <w:sz w:val="32"/>
          <w:szCs w:val="32"/>
          <w:rtl/>
        </w:rPr>
      </w:pPr>
    </w:p>
    <w:p w:rsidR="005A27E3" w:rsidRPr="00016FFA" w:rsidRDefault="00CB5AD4" w:rsidP="00F86808">
      <w:pPr>
        <w:rPr>
          <w:rFonts w:hint="cs"/>
          <w:sz w:val="32"/>
          <w:szCs w:val="32"/>
          <w:rtl/>
        </w:rPr>
      </w:pPr>
      <w:r w:rsidRPr="00016FFA">
        <w:rPr>
          <w:rFonts w:hint="cs"/>
          <w:sz w:val="32"/>
          <w:szCs w:val="32"/>
          <w:rtl/>
        </w:rPr>
        <w:t>לעומת השלום והשלווה שבהם עברו ימי ילדותו ובחרותו של שלמה, חייו של דוד היו סוערים ומלאי סכנות.</w:t>
      </w:r>
      <w:r w:rsidR="004663D0" w:rsidRPr="00016FFA">
        <w:rPr>
          <w:rFonts w:hint="cs"/>
          <w:sz w:val="32"/>
          <w:szCs w:val="32"/>
          <w:rtl/>
        </w:rPr>
        <w:t xml:space="preserve"> </w:t>
      </w:r>
      <w:r w:rsidR="005A27E3" w:rsidRPr="00016FFA">
        <w:rPr>
          <w:rFonts w:hint="cs"/>
          <w:sz w:val="32"/>
          <w:szCs w:val="32"/>
          <w:rtl/>
        </w:rPr>
        <w:t>כל חייו של דוד היו שלשלת בלתי פוסקת של מאבק ומלחמות על קיומו. במשך שנים</w:t>
      </w:r>
      <w:r w:rsidR="004C0008" w:rsidRPr="00016FFA">
        <w:rPr>
          <w:rFonts w:hint="cs"/>
          <w:sz w:val="32"/>
          <w:szCs w:val="32"/>
          <w:rtl/>
        </w:rPr>
        <w:t xml:space="preserve"> רבות ריחפה על ראשו הסכנה לה</w:t>
      </w:r>
      <w:r w:rsidR="001319E5" w:rsidRPr="00016FFA">
        <w:rPr>
          <w:rFonts w:hint="cs"/>
          <w:sz w:val="32"/>
          <w:szCs w:val="32"/>
          <w:rtl/>
        </w:rPr>
        <w:t>י</w:t>
      </w:r>
      <w:r w:rsidR="0047631D" w:rsidRPr="00016FFA">
        <w:rPr>
          <w:rFonts w:hint="cs"/>
          <w:sz w:val="32"/>
          <w:szCs w:val="32"/>
          <w:rtl/>
        </w:rPr>
        <w:t>הרג</w:t>
      </w:r>
      <w:r w:rsidR="005A27E3" w:rsidRPr="00016FFA">
        <w:rPr>
          <w:rFonts w:hint="cs"/>
          <w:sz w:val="32"/>
          <w:szCs w:val="32"/>
          <w:rtl/>
        </w:rPr>
        <w:t xml:space="preserve"> בידי שאול שרדף אחריו ללא הרף.</w:t>
      </w:r>
    </w:p>
    <w:p w:rsidR="005A27E3" w:rsidRPr="00016FFA" w:rsidRDefault="005A27E3" w:rsidP="00F86808">
      <w:pPr>
        <w:rPr>
          <w:rFonts w:hint="cs"/>
          <w:sz w:val="32"/>
          <w:szCs w:val="32"/>
          <w:rtl/>
        </w:rPr>
      </w:pPr>
      <w:r w:rsidRPr="00016FFA">
        <w:rPr>
          <w:rFonts w:hint="cs"/>
          <w:sz w:val="32"/>
          <w:szCs w:val="32"/>
          <w:rtl/>
        </w:rPr>
        <w:t>המאבק בין בית דוד ובית שאול</w:t>
      </w:r>
      <w:r w:rsidR="00117EC9" w:rsidRPr="00016FFA">
        <w:rPr>
          <w:rFonts w:hint="cs"/>
          <w:sz w:val="32"/>
          <w:szCs w:val="32"/>
          <w:rtl/>
        </w:rPr>
        <w:t xml:space="preserve"> </w:t>
      </w:r>
      <w:r w:rsidRPr="00016FFA">
        <w:rPr>
          <w:rFonts w:hint="cs"/>
          <w:sz w:val="32"/>
          <w:szCs w:val="32"/>
          <w:rtl/>
        </w:rPr>
        <w:t>ויורשיו נמשך זמן רב</w:t>
      </w:r>
      <w:r w:rsidR="00117EC9" w:rsidRPr="00016FFA">
        <w:rPr>
          <w:rFonts w:hint="cs"/>
          <w:sz w:val="32"/>
          <w:szCs w:val="32"/>
          <w:rtl/>
        </w:rPr>
        <w:t xml:space="preserve"> </w:t>
      </w:r>
      <w:r w:rsidRPr="00016FFA">
        <w:rPr>
          <w:rFonts w:hint="cs"/>
          <w:sz w:val="32"/>
          <w:szCs w:val="32"/>
          <w:rtl/>
        </w:rPr>
        <w:t>עד שנעשה דוד מלך על כל יהודה וישראל.</w:t>
      </w:r>
      <w:r w:rsidR="00117EC9" w:rsidRPr="00016FFA">
        <w:rPr>
          <w:rFonts w:hint="cs"/>
          <w:sz w:val="32"/>
          <w:szCs w:val="32"/>
          <w:rtl/>
        </w:rPr>
        <w:t xml:space="preserve">  </w:t>
      </w:r>
    </w:p>
    <w:p w:rsidR="009A4365" w:rsidRPr="00016FFA" w:rsidRDefault="009A4365" w:rsidP="00F86808">
      <w:pPr>
        <w:rPr>
          <w:rFonts w:hint="cs"/>
          <w:sz w:val="32"/>
          <w:szCs w:val="32"/>
          <w:rtl/>
        </w:rPr>
      </w:pPr>
    </w:p>
    <w:p w:rsidR="009A4365" w:rsidRPr="00016FFA" w:rsidRDefault="009A4365" w:rsidP="00F86808">
      <w:pPr>
        <w:rPr>
          <w:rFonts w:hint="cs"/>
          <w:b/>
          <w:bCs/>
          <w:sz w:val="32"/>
          <w:szCs w:val="32"/>
          <w:rtl/>
        </w:rPr>
      </w:pPr>
      <w:r w:rsidRPr="00016FFA">
        <w:rPr>
          <w:rFonts w:hint="cs"/>
          <w:b/>
          <w:bCs/>
          <w:sz w:val="32"/>
          <w:szCs w:val="32"/>
          <w:rtl/>
        </w:rPr>
        <w:t>האם ימי מלכותו</w:t>
      </w:r>
      <w:r w:rsidR="00DF6255" w:rsidRPr="00016FFA">
        <w:rPr>
          <w:rFonts w:hint="cs"/>
          <w:b/>
          <w:bCs/>
          <w:sz w:val="32"/>
          <w:szCs w:val="32"/>
          <w:rtl/>
        </w:rPr>
        <w:t xml:space="preserve"> של דוד</w:t>
      </w:r>
      <w:r w:rsidRPr="00016FFA">
        <w:rPr>
          <w:rFonts w:hint="cs"/>
          <w:b/>
          <w:bCs/>
          <w:sz w:val="32"/>
          <w:szCs w:val="32"/>
          <w:rtl/>
        </w:rPr>
        <w:t xml:space="preserve"> עברו בשלווה וביטחון?</w:t>
      </w:r>
    </w:p>
    <w:p w:rsidR="004663D0" w:rsidRPr="00016FFA" w:rsidRDefault="009A4365" w:rsidP="00F86808">
      <w:pPr>
        <w:rPr>
          <w:rFonts w:hint="cs"/>
          <w:sz w:val="32"/>
          <w:szCs w:val="32"/>
          <w:rtl/>
        </w:rPr>
      </w:pPr>
      <w:r w:rsidRPr="00016FFA">
        <w:rPr>
          <w:rFonts w:hint="cs"/>
          <w:sz w:val="32"/>
          <w:szCs w:val="32"/>
          <w:rtl/>
        </w:rPr>
        <w:t xml:space="preserve">לא, דוד ניהל מלחמות רבות להרחבת גבולות ארצו. הוא נלחם </w:t>
      </w:r>
      <w:r w:rsidR="00A820B9" w:rsidRPr="00016FFA">
        <w:rPr>
          <w:rFonts w:hint="cs"/>
          <w:sz w:val="32"/>
          <w:szCs w:val="32"/>
          <w:rtl/>
        </w:rPr>
        <w:t>בפלשתים</w:t>
      </w:r>
      <w:r w:rsidR="001601E9" w:rsidRPr="00016FFA">
        <w:rPr>
          <w:rFonts w:hint="cs"/>
          <w:sz w:val="32"/>
          <w:szCs w:val="32"/>
          <w:rtl/>
        </w:rPr>
        <w:t>,</w:t>
      </w:r>
      <w:r w:rsidR="00A820B9" w:rsidRPr="00016FFA">
        <w:rPr>
          <w:rFonts w:hint="cs"/>
          <w:sz w:val="32"/>
          <w:szCs w:val="32"/>
          <w:rtl/>
        </w:rPr>
        <w:t xml:space="preserve"> </w:t>
      </w:r>
      <w:r w:rsidRPr="00016FFA">
        <w:rPr>
          <w:rFonts w:hint="cs"/>
          <w:sz w:val="32"/>
          <w:szCs w:val="32"/>
          <w:rtl/>
        </w:rPr>
        <w:t>ביבוסי לכיבוש ירושלים, בארם, באדום, במואב ובבני עמון, בארם צובה וארם דמשק.</w:t>
      </w:r>
      <w:r w:rsidR="008D264C" w:rsidRPr="00016FFA">
        <w:rPr>
          <w:rFonts w:hint="cs"/>
          <w:sz w:val="32"/>
          <w:szCs w:val="32"/>
          <w:rtl/>
        </w:rPr>
        <w:t xml:space="preserve"> ולאחר שהכניע את אויביו לא ידע מנוחה, בגלל המרידות. מרד אבשלום ומרד שבע בן בכרי שניסה להחזיר את המלוכה לבית שאול.</w:t>
      </w:r>
      <w:r w:rsidR="001319E5" w:rsidRPr="00016FFA">
        <w:rPr>
          <w:rFonts w:hint="cs"/>
          <w:sz w:val="32"/>
          <w:szCs w:val="32"/>
          <w:rtl/>
        </w:rPr>
        <w:t xml:space="preserve"> גם כאשר </w:t>
      </w:r>
      <w:r w:rsidR="00DF55EA" w:rsidRPr="00016FFA">
        <w:rPr>
          <w:rFonts w:hint="cs"/>
          <w:sz w:val="32"/>
          <w:szCs w:val="32"/>
          <w:rtl/>
        </w:rPr>
        <w:t xml:space="preserve">שכב על ערש דווי הייתה סכנה </w:t>
      </w:r>
      <w:r w:rsidR="000A4AC4" w:rsidRPr="00016FFA">
        <w:rPr>
          <w:rFonts w:hint="cs"/>
          <w:sz w:val="32"/>
          <w:szCs w:val="32"/>
          <w:rtl/>
        </w:rPr>
        <w:t>ל</w:t>
      </w:r>
      <w:r w:rsidR="00DF55EA" w:rsidRPr="00016FFA">
        <w:rPr>
          <w:rFonts w:hint="cs"/>
          <w:sz w:val="32"/>
          <w:szCs w:val="32"/>
          <w:rtl/>
        </w:rPr>
        <w:t xml:space="preserve">מלחמת אחים בגלל ירושת כסא המלוכה. </w:t>
      </w:r>
    </w:p>
    <w:p w:rsidR="005F5DFA" w:rsidRPr="00016FFA" w:rsidRDefault="00DF55EA" w:rsidP="00F86808">
      <w:pPr>
        <w:rPr>
          <w:rFonts w:hint="cs"/>
          <w:sz w:val="32"/>
          <w:szCs w:val="32"/>
          <w:rtl/>
        </w:rPr>
      </w:pPr>
      <w:r w:rsidRPr="00016FFA">
        <w:rPr>
          <w:rFonts w:hint="cs"/>
          <w:sz w:val="32"/>
          <w:szCs w:val="32"/>
          <w:rtl/>
        </w:rPr>
        <w:t>לא כן היה גורלו של שלמה.</w:t>
      </w:r>
      <w:r w:rsidR="00B23C3E" w:rsidRPr="00016FFA">
        <w:rPr>
          <w:rFonts w:hint="cs"/>
          <w:sz w:val="32"/>
          <w:szCs w:val="32"/>
          <w:rtl/>
        </w:rPr>
        <w:t xml:space="preserve"> ראשית מעשהו של שלמה היה להיפטר מיריבים ומתחרים בכוח.</w:t>
      </w:r>
      <w:r w:rsidRPr="00016FFA">
        <w:rPr>
          <w:rFonts w:hint="cs"/>
          <w:sz w:val="32"/>
          <w:szCs w:val="32"/>
          <w:rtl/>
        </w:rPr>
        <w:t xml:space="preserve"> השלווה והביטחון בימי שלמה הושגו ע"י ניצחונותיו וכיבושיו של דוד</w:t>
      </w:r>
      <w:r w:rsidR="006513F5" w:rsidRPr="00016FFA">
        <w:rPr>
          <w:rFonts w:hint="cs"/>
          <w:sz w:val="32"/>
          <w:szCs w:val="32"/>
          <w:rtl/>
        </w:rPr>
        <w:t xml:space="preserve"> בארם, בעמון,</w:t>
      </w:r>
      <w:r w:rsidR="004663D0" w:rsidRPr="00016FFA">
        <w:rPr>
          <w:rFonts w:hint="cs"/>
          <w:sz w:val="32"/>
          <w:szCs w:val="32"/>
          <w:rtl/>
        </w:rPr>
        <w:t xml:space="preserve"> במואב, </w:t>
      </w:r>
      <w:r w:rsidR="006513F5" w:rsidRPr="00016FFA">
        <w:rPr>
          <w:rFonts w:hint="cs"/>
          <w:sz w:val="32"/>
          <w:szCs w:val="32"/>
          <w:rtl/>
        </w:rPr>
        <w:t>באדום ובפלשתים.</w:t>
      </w:r>
      <w:r w:rsidR="0091355A" w:rsidRPr="00016FFA">
        <w:rPr>
          <w:rFonts w:hint="cs"/>
          <w:sz w:val="32"/>
          <w:szCs w:val="32"/>
          <w:rtl/>
        </w:rPr>
        <w:t xml:space="preserve"> </w:t>
      </w:r>
      <w:r w:rsidR="005F5DFA" w:rsidRPr="00016FFA">
        <w:rPr>
          <w:rFonts w:hint="cs"/>
          <w:sz w:val="32"/>
          <w:szCs w:val="32"/>
          <w:rtl/>
        </w:rPr>
        <w:t xml:space="preserve">הפחד מפני פלישת אויב מבחוץ פג לגמרי. </w:t>
      </w:r>
    </w:p>
    <w:p w:rsidR="00B17B77" w:rsidRPr="00016FFA" w:rsidRDefault="0091355A" w:rsidP="007F4945">
      <w:pPr>
        <w:rPr>
          <w:rFonts w:hint="cs"/>
          <w:sz w:val="32"/>
          <w:szCs w:val="32"/>
          <w:rtl/>
        </w:rPr>
      </w:pPr>
      <w:r w:rsidRPr="00016FFA">
        <w:rPr>
          <w:rFonts w:hint="cs"/>
          <w:sz w:val="32"/>
          <w:szCs w:val="32"/>
          <w:rtl/>
        </w:rPr>
        <w:t xml:space="preserve">שלמה </w:t>
      </w:r>
      <w:r w:rsidR="006F3B69" w:rsidRPr="00016FFA">
        <w:rPr>
          <w:rFonts w:hint="cs"/>
          <w:sz w:val="32"/>
          <w:szCs w:val="32"/>
          <w:rtl/>
        </w:rPr>
        <w:t xml:space="preserve"> </w:t>
      </w:r>
      <w:r w:rsidRPr="00016FFA">
        <w:rPr>
          <w:rFonts w:hint="cs"/>
          <w:sz w:val="32"/>
          <w:szCs w:val="32"/>
          <w:rtl/>
        </w:rPr>
        <w:t>ירש מאביו ממלכה שהשתרעה מהפרת ועד גבול מצרים</w:t>
      </w:r>
      <w:r w:rsidR="007F4945">
        <w:rPr>
          <w:rFonts w:hint="cs"/>
          <w:sz w:val="32"/>
          <w:szCs w:val="32"/>
          <w:rtl/>
        </w:rPr>
        <w:t xml:space="preserve"> </w:t>
      </w:r>
      <w:r w:rsidRPr="00016FFA">
        <w:rPr>
          <w:rFonts w:hint="cs"/>
          <w:sz w:val="32"/>
          <w:szCs w:val="32"/>
          <w:rtl/>
        </w:rPr>
        <w:t>(ה  א).</w:t>
      </w:r>
      <w:r w:rsidR="004663D0" w:rsidRPr="00016FFA">
        <w:rPr>
          <w:rFonts w:hint="cs"/>
          <w:sz w:val="32"/>
          <w:szCs w:val="32"/>
          <w:rtl/>
        </w:rPr>
        <w:t xml:space="preserve"> </w:t>
      </w:r>
      <w:r w:rsidR="00FB048A" w:rsidRPr="00016FFA">
        <w:rPr>
          <w:rFonts w:hint="cs"/>
          <w:sz w:val="32"/>
          <w:szCs w:val="32"/>
          <w:rtl/>
        </w:rPr>
        <w:t>הוא קיבל מאביו ממלכה גדולה ונרחבת ושלטון מבוסס.</w:t>
      </w:r>
      <w:r w:rsidR="00EC555A" w:rsidRPr="00016FFA">
        <w:rPr>
          <w:rFonts w:hint="cs"/>
          <w:sz w:val="32"/>
          <w:szCs w:val="32"/>
          <w:rtl/>
        </w:rPr>
        <w:t xml:space="preserve"> גם בארצות הכבושות עבר </w:t>
      </w:r>
      <w:r w:rsidR="00EC555A" w:rsidRPr="00016FFA">
        <w:rPr>
          <w:rFonts w:hint="cs"/>
          <w:sz w:val="32"/>
          <w:szCs w:val="32"/>
          <w:rtl/>
        </w:rPr>
        <w:lastRenderedPageBreak/>
        <w:t>דבר חילופי השלטון בשלום. חוץ משני מקרים התבססות רזון בן אלידע בארם דמשק וניסיון של מרד באדום, שנתמך בידי המצרים,</w:t>
      </w:r>
      <w:r w:rsidR="000A4AC4" w:rsidRPr="00016FFA">
        <w:rPr>
          <w:rFonts w:hint="cs"/>
          <w:sz w:val="32"/>
          <w:szCs w:val="32"/>
          <w:rtl/>
        </w:rPr>
        <w:t xml:space="preserve"> כנראה באחרית ימי מלכותו של שלמה.</w:t>
      </w:r>
      <w:r w:rsidR="00EC555A" w:rsidRPr="00016FFA">
        <w:rPr>
          <w:rFonts w:hint="cs"/>
          <w:sz w:val="32"/>
          <w:szCs w:val="32"/>
          <w:rtl/>
        </w:rPr>
        <w:t xml:space="preserve"> כפי הנראה היה זה מרד נפל. אדום נשארה כנועה ליהודה עד ימי יהורם בן יהושפט.</w:t>
      </w:r>
      <w:r w:rsidR="00B17B77" w:rsidRPr="00016FFA">
        <w:rPr>
          <w:rFonts w:hint="cs"/>
          <w:sz w:val="32"/>
          <w:szCs w:val="32"/>
          <w:rtl/>
        </w:rPr>
        <w:t xml:space="preserve"> </w:t>
      </w:r>
    </w:p>
    <w:p w:rsidR="00B17B77" w:rsidRPr="00016FFA" w:rsidRDefault="00B17B77" w:rsidP="00F86808">
      <w:pPr>
        <w:rPr>
          <w:rFonts w:hint="cs"/>
          <w:sz w:val="32"/>
          <w:szCs w:val="32"/>
          <w:rtl/>
        </w:rPr>
      </w:pPr>
    </w:p>
    <w:p w:rsidR="009631A6" w:rsidRPr="00016FFA" w:rsidRDefault="009631A6" w:rsidP="00F86808">
      <w:pPr>
        <w:rPr>
          <w:rFonts w:hint="cs"/>
          <w:sz w:val="32"/>
          <w:szCs w:val="32"/>
          <w:rtl/>
        </w:rPr>
      </w:pPr>
      <w:r w:rsidRPr="00016FFA">
        <w:rPr>
          <w:rFonts w:hint="cs"/>
          <w:sz w:val="32"/>
          <w:szCs w:val="32"/>
          <w:rtl/>
        </w:rPr>
        <w:t>חיי דוד ושלמה</w:t>
      </w:r>
      <w:r w:rsidR="003D3B9E" w:rsidRPr="00016FFA">
        <w:rPr>
          <w:rFonts w:hint="cs"/>
          <w:sz w:val="32"/>
          <w:szCs w:val="32"/>
          <w:rtl/>
        </w:rPr>
        <w:t xml:space="preserve"> לא</w:t>
      </w:r>
      <w:r w:rsidRPr="00016FFA">
        <w:rPr>
          <w:rFonts w:hint="cs"/>
          <w:sz w:val="32"/>
          <w:szCs w:val="32"/>
          <w:rtl/>
        </w:rPr>
        <w:t xml:space="preserve"> היו </w:t>
      </w:r>
      <w:r w:rsidR="003D3B9E" w:rsidRPr="00016FFA">
        <w:rPr>
          <w:rFonts w:hint="cs"/>
          <w:sz w:val="32"/>
          <w:szCs w:val="32"/>
          <w:rtl/>
        </w:rPr>
        <w:t>דומים כלל</w:t>
      </w:r>
      <w:r w:rsidRPr="00016FFA">
        <w:rPr>
          <w:rFonts w:hint="cs"/>
          <w:sz w:val="32"/>
          <w:szCs w:val="32"/>
          <w:rtl/>
        </w:rPr>
        <w:t xml:space="preserve"> זה </w:t>
      </w:r>
      <w:r w:rsidR="003D3B9E" w:rsidRPr="00016FFA">
        <w:rPr>
          <w:rFonts w:hint="cs"/>
          <w:sz w:val="32"/>
          <w:szCs w:val="32"/>
          <w:rtl/>
        </w:rPr>
        <w:t>ל</w:t>
      </w:r>
      <w:r w:rsidR="005A71B1" w:rsidRPr="00016FFA">
        <w:rPr>
          <w:rFonts w:hint="cs"/>
          <w:sz w:val="32"/>
          <w:szCs w:val="32"/>
          <w:rtl/>
        </w:rPr>
        <w:t>זה, אך בפעולה אחת לא נבדלו</w:t>
      </w:r>
      <w:r w:rsidRPr="00016FFA">
        <w:rPr>
          <w:rFonts w:hint="cs"/>
          <w:sz w:val="32"/>
          <w:szCs w:val="32"/>
          <w:rtl/>
        </w:rPr>
        <w:t xml:space="preserve"> זה מזה, האחד המשיך את מפעל חייו של השני בפיתוח ירושלים כעיר הקודש וכמרכז דתי לאומי. דוד הוא שהעביר את ארון ה' בחגיגיות רבה, וקנה מיד ארונה היבוסי את הר הבית, ובמקום הזה המשיך אח"כ שלמה את מפעלו של אביו והקים את בית המקדש. מפעלו החשוב ביותר של שלמה, שנתאפשר רק בעזרת החומרים </w:t>
      </w:r>
      <w:r w:rsidR="008E2C18" w:rsidRPr="00016FFA">
        <w:rPr>
          <w:rFonts w:hint="cs"/>
          <w:sz w:val="32"/>
          <w:szCs w:val="32"/>
          <w:rtl/>
        </w:rPr>
        <w:t>ו</w:t>
      </w:r>
      <w:r w:rsidRPr="00016FFA">
        <w:rPr>
          <w:rFonts w:hint="cs"/>
          <w:sz w:val="32"/>
          <w:szCs w:val="32"/>
          <w:rtl/>
        </w:rPr>
        <w:t>האומנים שסיפק לשלמה חירם מלך צר, אשר חידש את הברי</w:t>
      </w:r>
      <w:r w:rsidR="00312DBE" w:rsidRPr="00016FFA">
        <w:rPr>
          <w:rFonts w:hint="cs"/>
          <w:sz w:val="32"/>
          <w:szCs w:val="32"/>
          <w:rtl/>
        </w:rPr>
        <w:t xml:space="preserve">ת </w:t>
      </w:r>
      <w:r w:rsidRPr="00016FFA">
        <w:rPr>
          <w:rFonts w:hint="cs"/>
          <w:sz w:val="32"/>
          <w:szCs w:val="32"/>
          <w:rtl/>
        </w:rPr>
        <w:t>עם שלמה.</w:t>
      </w:r>
    </w:p>
    <w:p w:rsidR="00027BCD" w:rsidRPr="00016FFA" w:rsidRDefault="00B17B77" w:rsidP="00F86808">
      <w:pPr>
        <w:rPr>
          <w:rFonts w:hint="cs"/>
          <w:sz w:val="32"/>
          <w:szCs w:val="32"/>
          <w:rtl/>
        </w:rPr>
      </w:pPr>
      <w:r w:rsidRPr="00016FFA">
        <w:rPr>
          <w:rFonts w:hint="cs"/>
          <w:sz w:val="32"/>
          <w:szCs w:val="32"/>
          <w:rtl/>
        </w:rPr>
        <w:t xml:space="preserve">שלמה </w:t>
      </w:r>
      <w:r w:rsidR="002729E2" w:rsidRPr="00016FFA">
        <w:rPr>
          <w:rFonts w:hint="cs"/>
          <w:sz w:val="32"/>
          <w:szCs w:val="32"/>
          <w:rtl/>
        </w:rPr>
        <w:t>גם השלים את מעשי דוד אביו בה</w:t>
      </w:r>
      <w:r w:rsidRPr="00016FFA">
        <w:rPr>
          <w:rFonts w:hint="cs"/>
          <w:sz w:val="32"/>
          <w:szCs w:val="32"/>
          <w:rtl/>
        </w:rPr>
        <w:t>פיכת שבט לוי לפקידי הממלכה (דה"א  כו  לב)</w:t>
      </w:r>
      <w:r w:rsidR="002729E2" w:rsidRPr="00016FFA">
        <w:rPr>
          <w:rFonts w:hint="cs"/>
          <w:sz w:val="32"/>
          <w:szCs w:val="32"/>
          <w:rtl/>
        </w:rPr>
        <w:t xml:space="preserve"> ולחלוקת תפקידיהם בבית המקדש</w:t>
      </w:r>
      <w:r w:rsidR="00027BCD" w:rsidRPr="00016FFA">
        <w:rPr>
          <w:rFonts w:hint="cs"/>
          <w:sz w:val="32"/>
          <w:szCs w:val="32"/>
          <w:rtl/>
        </w:rPr>
        <w:t>.</w:t>
      </w:r>
    </w:p>
    <w:p w:rsidR="00B17B77" w:rsidRPr="00016FFA" w:rsidRDefault="00B02BFA" w:rsidP="00F86808">
      <w:pPr>
        <w:rPr>
          <w:rFonts w:hint="cs"/>
          <w:sz w:val="32"/>
          <w:szCs w:val="32"/>
          <w:rtl/>
        </w:rPr>
      </w:pPr>
      <w:r w:rsidRPr="00016FFA">
        <w:rPr>
          <w:rFonts w:hint="cs"/>
          <w:sz w:val="32"/>
          <w:szCs w:val="32"/>
          <w:rtl/>
        </w:rPr>
        <w:t>בהפיכת הלויים לפקידי המלך השיגו דוד ו</w:t>
      </w:r>
      <w:r w:rsidR="00AB4DD7" w:rsidRPr="00016FFA">
        <w:rPr>
          <w:rFonts w:hint="cs"/>
          <w:sz w:val="32"/>
          <w:szCs w:val="32"/>
          <w:rtl/>
        </w:rPr>
        <w:t>שלמה שלוש מטרות : יישוב שבט לוי</w:t>
      </w:r>
      <w:r w:rsidRPr="00016FFA">
        <w:rPr>
          <w:rFonts w:hint="cs"/>
          <w:sz w:val="32"/>
          <w:szCs w:val="32"/>
          <w:rtl/>
        </w:rPr>
        <w:t xml:space="preserve"> מחוסר הקרקע בערי לויים מיוחדות, בעיקרן היו אלה ערים כנעניות שכבשן דוד (יהו' כא א-ב), ועם הושבת הלויים בהן הוכנסה לתוכן אוכלוסיה ישראלית חשובה, והשבט נקשר ביחסי נאמנות אל בית המלוכה שיישב אותן ונתן לו נחלאות קבועות.</w:t>
      </w:r>
    </w:p>
    <w:p w:rsidR="00B17B77" w:rsidRPr="00016FFA" w:rsidRDefault="00B17B77" w:rsidP="00F86808">
      <w:pPr>
        <w:rPr>
          <w:rFonts w:hint="cs"/>
          <w:sz w:val="32"/>
          <w:szCs w:val="32"/>
          <w:rtl/>
        </w:rPr>
      </w:pPr>
    </w:p>
    <w:p w:rsidR="00D9388A" w:rsidRPr="00016FFA" w:rsidRDefault="000A5A2B" w:rsidP="00F86808">
      <w:pPr>
        <w:rPr>
          <w:rFonts w:hint="cs"/>
          <w:sz w:val="32"/>
          <w:szCs w:val="32"/>
          <w:rtl/>
        </w:rPr>
      </w:pPr>
      <w:r w:rsidRPr="00016FFA">
        <w:rPr>
          <w:rFonts w:hint="cs"/>
          <w:sz w:val="32"/>
          <w:szCs w:val="32"/>
          <w:rtl/>
        </w:rPr>
        <w:t>שלמה</w:t>
      </w:r>
      <w:r w:rsidR="0091355A" w:rsidRPr="00016FFA">
        <w:rPr>
          <w:rFonts w:hint="cs"/>
          <w:sz w:val="32"/>
          <w:szCs w:val="32"/>
          <w:rtl/>
        </w:rPr>
        <w:t xml:space="preserve"> </w:t>
      </w:r>
      <w:r w:rsidR="00BD44AD" w:rsidRPr="00016FFA">
        <w:rPr>
          <w:rFonts w:hint="cs"/>
          <w:sz w:val="32"/>
          <w:szCs w:val="32"/>
          <w:rtl/>
        </w:rPr>
        <w:t>ביסס את המלוכה ועשאה למעצמה חשובה.</w:t>
      </w:r>
      <w:r w:rsidRPr="00016FFA">
        <w:rPr>
          <w:rFonts w:hint="cs"/>
          <w:sz w:val="32"/>
          <w:szCs w:val="32"/>
          <w:rtl/>
        </w:rPr>
        <w:t xml:space="preserve"> עד תקופת דוד היה עם ישראל עם חקלאי קטן ודל, בלתי נחשב בין העמים, ובימי שלמה נעשה בעל חשיבות כלכלית ותרבותית </w:t>
      </w:r>
      <w:r w:rsidR="00A72713" w:rsidRPr="00016FFA">
        <w:rPr>
          <w:rFonts w:hint="cs"/>
          <w:sz w:val="32"/>
          <w:szCs w:val="32"/>
          <w:rtl/>
        </w:rPr>
        <w:t xml:space="preserve">ולדוגמה </w:t>
      </w:r>
      <w:r w:rsidRPr="00016FFA">
        <w:rPr>
          <w:rFonts w:hint="cs"/>
          <w:sz w:val="32"/>
          <w:szCs w:val="32"/>
          <w:rtl/>
        </w:rPr>
        <w:t>לכל העולם הקדום כמצרים וצור שנחשבו לממלכות גדולות מאד.</w:t>
      </w:r>
    </w:p>
    <w:p w:rsidR="00D9388A" w:rsidRPr="00016FFA" w:rsidRDefault="00D9388A" w:rsidP="00F86808">
      <w:pPr>
        <w:rPr>
          <w:rFonts w:hint="cs"/>
          <w:sz w:val="32"/>
          <w:szCs w:val="32"/>
          <w:rtl/>
        </w:rPr>
      </w:pPr>
    </w:p>
    <w:p w:rsidR="00D9388A" w:rsidRPr="00016FFA" w:rsidRDefault="00D9388A" w:rsidP="00F86808">
      <w:pPr>
        <w:rPr>
          <w:rFonts w:hint="cs"/>
          <w:sz w:val="32"/>
          <w:szCs w:val="32"/>
          <w:rtl/>
        </w:rPr>
      </w:pPr>
      <w:r w:rsidRPr="00016FFA">
        <w:rPr>
          <w:rFonts w:hint="cs"/>
          <w:sz w:val="32"/>
          <w:szCs w:val="32"/>
          <w:rtl/>
        </w:rPr>
        <w:t>ארגון המנהל הממלכתי נשתכלל בימי שלמה. החלוקה לנציבויות נתבססה, ועל הנציבים היה לכלכל "חדש בשנה" את בית המלך ואת צרכי החצר.</w:t>
      </w:r>
    </w:p>
    <w:p w:rsidR="00D9388A" w:rsidRPr="00016FFA" w:rsidRDefault="00D9388A" w:rsidP="00F86808">
      <w:pPr>
        <w:rPr>
          <w:rFonts w:hint="cs"/>
          <w:sz w:val="32"/>
          <w:szCs w:val="32"/>
          <w:rtl/>
        </w:rPr>
      </w:pPr>
    </w:p>
    <w:p w:rsidR="00552491" w:rsidRPr="00016FFA" w:rsidRDefault="000A5A2B" w:rsidP="00F86808">
      <w:pPr>
        <w:rPr>
          <w:rFonts w:hint="cs"/>
          <w:sz w:val="32"/>
          <w:szCs w:val="32"/>
          <w:rtl/>
        </w:rPr>
      </w:pPr>
      <w:r w:rsidRPr="00016FFA">
        <w:rPr>
          <w:rFonts w:hint="cs"/>
          <w:sz w:val="32"/>
          <w:szCs w:val="32"/>
          <w:rtl/>
        </w:rPr>
        <w:t>שלמה טרח לא רק לרווחתם של בני ממלכתו, לביטחונם ולשלומם,</w:t>
      </w:r>
      <w:r w:rsidR="009631A6" w:rsidRPr="00016FFA">
        <w:rPr>
          <w:rFonts w:hint="cs"/>
          <w:sz w:val="32"/>
          <w:szCs w:val="32"/>
          <w:rtl/>
        </w:rPr>
        <w:t xml:space="preserve"> אלא</w:t>
      </w:r>
      <w:r w:rsidRPr="00016FFA">
        <w:rPr>
          <w:rFonts w:hint="cs"/>
          <w:sz w:val="32"/>
          <w:szCs w:val="32"/>
          <w:rtl/>
        </w:rPr>
        <w:t xml:space="preserve"> גם </w:t>
      </w:r>
      <w:r w:rsidR="009631A6" w:rsidRPr="00016FFA">
        <w:rPr>
          <w:rFonts w:hint="cs"/>
          <w:sz w:val="32"/>
          <w:szCs w:val="32"/>
          <w:rtl/>
        </w:rPr>
        <w:t>ל</w:t>
      </w:r>
      <w:r w:rsidRPr="00016FFA">
        <w:rPr>
          <w:rFonts w:hint="cs"/>
          <w:sz w:val="32"/>
          <w:szCs w:val="32"/>
          <w:rtl/>
        </w:rPr>
        <w:t>דברים שברוח ובמוסר. משפט ושלום לכל באי עולם יסודם בחכמת שלמה ופרסומה ובהוראתה לחכמי העולם.</w:t>
      </w:r>
      <w:r w:rsidR="00AB4DD7" w:rsidRPr="00016FFA">
        <w:rPr>
          <w:rFonts w:hint="cs"/>
          <w:sz w:val="32"/>
          <w:szCs w:val="32"/>
          <w:rtl/>
        </w:rPr>
        <w:t xml:space="preserve"> שלמה</w:t>
      </w:r>
      <w:r w:rsidR="006F3B69" w:rsidRPr="00016FFA">
        <w:rPr>
          <w:rFonts w:hint="cs"/>
          <w:sz w:val="32"/>
          <w:szCs w:val="32"/>
          <w:rtl/>
        </w:rPr>
        <w:t xml:space="preserve"> חיזק ברית אחים עם פרעה </w:t>
      </w:r>
      <w:r w:rsidR="00AB4DD7" w:rsidRPr="00016FFA">
        <w:rPr>
          <w:rFonts w:hint="cs"/>
          <w:sz w:val="32"/>
          <w:szCs w:val="32"/>
          <w:rtl/>
        </w:rPr>
        <w:t>ו</w:t>
      </w:r>
      <w:r w:rsidR="006F3B69" w:rsidRPr="00016FFA">
        <w:rPr>
          <w:rFonts w:hint="cs"/>
          <w:sz w:val="32"/>
          <w:szCs w:val="32"/>
          <w:rtl/>
        </w:rPr>
        <w:t>עם חירם מלך צר, טרח בפיתוחה הכלכלי של הממלכה בבניינה וביישובה של הארץ.</w:t>
      </w:r>
      <w:r w:rsidR="00312DBE" w:rsidRPr="00016FFA">
        <w:rPr>
          <w:rFonts w:hint="cs"/>
          <w:sz w:val="32"/>
          <w:szCs w:val="32"/>
          <w:rtl/>
        </w:rPr>
        <w:t xml:space="preserve"> </w:t>
      </w:r>
      <w:r w:rsidR="00552491" w:rsidRPr="00016FFA">
        <w:rPr>
          <w:rFonts w:hint="cs"/>
          <w:sz w:val="32"/>
          <w:szCs w:val="32"/>
          <w:rtl/>
        </w:rPr>
        <w:t>ברחבי הממלכה בנה שלמה מספר רב של ערים בהיקף ובתנופה שלא ידע ישראל לא לפניו ולא אחריו.</w:t>
      </w:r>
      <w:r w:rsidR="007B2D7E" w:rsidRPr="00016FFA">
        <w:rPr>
          <w:rFonts w:hint="cs"/>
          <w:sz w:val="32"/>
          <w:szCs w:val="32"/>
          <w:rtl/>
        </w:rPr>
        <w:t xml:space="preserve"> חלו תמורות בכלכלה. נתפתחה החקלאות, נשתכללה המלאכה</w:t>
      </w:r>
      <w:r w:rsidR="009631A6" w:rsidRPr="00016FFA">
        <w:rPr>
          <w:rFonts w:hint="cs"/>
          <w:sz w:val="32"/>
          <w:szCs w:val="32"/>
          <w:rtl/>
        </w:rPr>
        <w:t xml:space="preserve"> שלמה פיתח את </w:t>
      </w:r>
      <w:r w:rsidR="002332BA" w:rsidRPr="00016FFA">
        <w:rPr>
          <w:rFonts w:hint="cs"/>
          <w:sz w:val="32"/>
          <w:szCs w:val="32"/>
          <w:rtl/>
        </w:rPr>
        <w:t>המסחר והספנות, בימיו הפליגו ספני ישראל לימים רחוקים ולארצות נכר וספינותיהם חזרו עמוסות כל טוב.</w:t>
      </w:r>
      <w:r w:rsidR="007B2D7E" w:rsidRPr="00016FFA">
        <w:rPr>
          <w:rFonts w:hint="cs"/>
          <w:sz w:val="32"/>
          <w:szCs w:val="32"/>
          <w:rtl/>
        </w:rPr>
        <w:t xml:space="preserve"> נתרבו אוצרות הממלכה.</w:t>
      </w:r>
    </w:p>
    <w:p w:rsidR="00B23C3E" w:rsidRPr="00016FFA" w:rsidRDefault="00B23C3E" w:rsidP="00F86808">
      <w:pPr>
        <w:rPr>
          <w:rFonts w:hint="cs"/>
          <w:sz w:val="32"/>
          <w:szCs w:val="32"/>
          <w:rtl/>
        </w:rPr>
      </w:pPr>
      <w:r w:rsidRPr="00016FFA">
        <w:rPr>
          <w:rFonts w:hint="cs"/>
          <w:sz w:val="32"/>
          <w:szCs w:val="32"/>
          <w:rtl/>
        </w:rPr>
        <w:lastRenderedPageBreak/>
        <w:t>מצב הרווחה משתקף בסיפורים על הנחושת הרבה, הזה</w:t>
      </w:r>
      <w:r w:rsidR="006330EE" w:rsidRPr="00016FFA">
        <w:rPr>
          <w:rFonts w:hint="cs"/>
          <w:sz w:val="32"/>
          <w:szCs w:val="32"/>
          <w:rtl/>
        </w:rPr>
        <w:t>ב, הכסף, דברי המותרות וחפצי הערך</w:t>
      </w:r>
      <w:r w:rsidRPr="00016FFA">
        <w:rPr>
          <w:rFonts w:hint="cs"/>
          <w:sz w:val="32"/>
          <w:szCs w:val="32"/>
          <w:rtl/>
        </w:rPr>
        <w:t xml:space="preserve"> האחרים, ובביטויים המופלגים על הארזים שנחשבו כשקמים, ועל הכסף שנחשב כאבנים </w:t>
      </w:r>
      <w:r w:rsidR="006330EE" w:rsidRPr="00016FFA">
        <w:rPr>
          <w:rFonts w:hint="cs"/>
          <w:sz w:val="32"/>
          <w:szCs w:val="32"/>
          <w:rtl/>
        </w:rPr>
        <w:t>ו</w:t>
      </w:r>
      <w:r w:rsidRPr="00016FFA">
        <w:rPr>
          <w:rFonts w:hint="cs"/>
          <w:sz w:val="32"/>
          <w:szCs w:val="32"/>
          <w:rtl/>
        </w:rPr>
        <w:t xml:space="preserve">לא נחשב בימי שלמה </w:t>
      </w:r>
      <w:r w:rsidR="006330EE" w:rsidRPr="00016FFA">
        <w:rPr>
          <w:rFonts w:hint="cs"/>
          <w:sz w:val="32"/>
          <w:szCs w:val="32"/>
          <w:rtl/>
        </w:rPr>
        <w:t>לבעל ערך מיוחד</w:t>
      </w:r>
      <w:r w:rsidRPr="00016FFA">
        <w:rPr>
          <w:rFonts w:hint="cs"/>
          <w:sz w:val="32"/>
          <w:szCs w:val="32"/>
          <w:rtl/>
        </w:rPr>
        <w:t>.</w:t>
      </w:r>
    </w:p>
    <w:p w:rsidR="00B23C3E" w:rsidRPr="00016FFA" w:rsidRDefault="00B23C3E" w:rsidP="00F86808">
      <w:pPr>
        <w:rPr>
          <w:rFonts w:hint="cs"/>
          <w:sz w:val="32"/>
          <w:szCs w:val="32"/>
          <w:rtl/>
        </w:rPr>
      </w:pPr>
      <w:r w:rsidRPr="00016FFA">
        <w:rPr>
          <w:rFonts w:hint="cs"/>
          <w:sz w:val="32"/>
          <w:szCs w:val="32"/>
          <w:rtl/>
        </w:rPr>
        <w:t>המקרא תולה את הרווחה בימי שלמה  בחכמתו, שהייתה למעלה מחכמת ארצות הקדם. בעיקר נתפס שלמה כשופט חכם הן בעשיית דין והן בכינון משפט וצדק. אחד האולמות החשובים בבית המלך שהיה סמוך למקדש נקרא "אולם הכסא".</w:t>
      </w:r>
    </w:p>
    <w:p w:rsidR="00EF410C" w:rsidRPr="00016FFA" w:rsidRDefault="00EF410C" w:rsidP="00F86808">
      <w:pPr>
        <w:rPr>
          <w:rFonts w:hint="cs"/>
          <w:b/>
          <w:bCs/>
          <w:sz w:val="32"/>
          <w:szCs w:val="32"/>
          <w:rtl/>
        </w:rPr>
      </w:pPr>
    </w:p>
    <w:p w:rsidR="00390D62" w:rsidRPr="00016FFA" w:rsidRDefault="00390D62" w:rsidP="00F86808">
      <w:pPr>
        <w:rPr>
          <w:rFonts w:hint="cs"/>
          <w:b/>
          <w:bCs/>
          <w:sz w:val="32"/>
          <w:szCs w:val="32"/>
          <w:rtl/>
        </w:rPr>
      </w:pPr>
      <w:r w:rsidRPr="00016FFA">
        <w:rPr>
          <w:rFonts w:hint="cs"/>
          <w:b/>
          <w:bCs/>
          <w:sz w:val="32"/>
          <w:szCs w:val="32"/>
          <w:rtl/>
        </w:rPr>
        <w:t>מה היה החיסרון בכל התפארת והגדולה של שלמה?</w:t>
      </w:r>
    </w:p>
    <w:p w:rsidR="00390D62" w:rsidRPr="00016FFA" w:rsidRDefault="00390D62" w:rsidP="00F86808">
      <w:pPr>
        <w:rPr>
          <w:rFonts w:hint="cs"/>
          <w:sz w:val="32"/>
          <w:szCs w:val="32"/>
          <w:rtl/>
        </w:rPr>
      </w:pPr>
      <w:r w:rsidRPr="00016FFA">
        <w:rPr>
          <w:rFonts w:hint="cs"/>
          <w:sz w:val="32"/>
          <w:szCs w:val="32"/>
          <w:rtl/>
        </w:rPr>
        <w:t>שלמה הלך בדרכם של מלכי קדם שכל גדולתם ותפארתם הוקמ</w:t>
      </w:r>
      <w:r w:rsidR="009E6290">
        <w:rPr>
          <w:rFonts w:hint="cs"/>
          <w:sz w:val="32"/>
          <w:szCs w:val="32"/>
          <w:rtl/>
        </w:rPr>
        <w:t>ה על יסוד העבדות. הוא ביסס את כ</w:t>
      </w:r>
      <w:r w:rsidRPr="00016FFA">
        <w:rPr>
          <w:rFonts w:hint="cs"/>
          <w:sz w:val="32"/>
          <w:szCs w:val="32"/>
          <w:rtl/>
        </w:rPr>
        <w:t xml:space="preserve">ל עבודת המשק הממלכתי, בבניין, במסחר ובספנות על עבדות וגביית מסים כבדים. הוא לא עמד על כך שעם ישראל אוהב החופש שונה </w:t>
      </w:r>
      <w:r w:rsidR="00342E6E">
        <w:rPr>
          <w:rFonts w:hint="cs"/>
          <w:sz w:val="32"/>
          <w:szCs w:val="32"/>
          <w:rtl/>
        </w:rPr>
        <w:t>מן העמים האחרים, ולא ישא בעול כ</w:t>
      </w:r>
      <w:r w:rsidRPr="00016FFA">
        <w:rPr>
          <w:rFonts w:hint="cs"/>
          <w:sz w:val="32"/>
          <w:szCs w:val="32"/>
          <w:rtl/>
        </w:rPr>
        <w:t xml:space="preserve">ל הימים. שיטת העבדות הביאה לתוצאות הרסניות. בייחוד </w:t>
      </w:r>
      <w:r w:rsidR="005315F0" w:rsidRPr="00016FFA">
        <w:rPr>
          <w:rFonts w:hint="cs"/>
          <w:sz w:val="32"/>
          <w:szCs w:val="32"/>
          <w:rtl/>
        </w:rPr>
        <w:t>גדלה</w:t>
      </w:r>
      <w:r w:rsidRPr="00016FFA">
        <w:rPr>
          <w:rFonts w:hint="cs"/>
          <w:sz w:val="32"/>
          <w:szCs w:val="32"/>
          <w:rtl/>
        </w:rPr>
        <w:t xml:space="preserve"> סכנתם לאחר מות המלך, </w:t>
      </w:r>
      <w:r w:rsidR="005315F0" w:rsidRPr="00016FFA">
        <w:rPr>
          <w:rFonts w:hint="cs"/>
          <w:sz w:val="32"/>
          <w:szCs w:val="32"/>
          <w:rtl/>
        </w:rPr>
        <w:t>אז היה</w:t>
      </w:r>
      <w:r w:rsidRPr="00016FFA">
        <w:rPr>
          <w:rFonts w:hint="cs"/>
          <w:sz w:val="32"/>
          <w:szCs w:val="32"/>
          <w:rtl/>
        </w:rPr>
        <w:t xml:space="preserve"> העם</w:t>
      </w:r>
      <w:r w:rsidR="005315F0" w:rsidRPr="00016FFA">
        <w:rPr>
          <w:rFonts w:hint="cs"/>
          <w:sz w:val="32"/>
          <w:szCs w:val="32"/>
          <w:rtl/>
        </w:rPr>
        <w:t xml:space="preserve"> מוכן</w:t>
      </w:r>
      <w:r w:rsidRPr="00016FFA">
        <w:rPr>
          <w:rFonts w:hint="cs"/>
          <w:sz w:val="32"/>
          <w:szCs w:val="32"/>
          <w:rtl/>
        </w:rPr>
        <w:t xml:space="preserve"> להתפרץ בפני בן המלך הצעיר והבלתי מנוסה.</w:t>
      </w:r>
    </w:p>
    <w:p w:rsidR="00390D62" w:rsidRPr="00016FFA" w:rsidRDefault="00390D62" w:rsidP="00F86808">
      <w:pPr>
        <w:rPr>
          <w:rFonts w:hint="cs"/>
          <w:sz w:val="32"/>
          <w:szCs w:val="32"/>
          <w:rtl/>
        </w:rPr>
      </w:pPr>
    </w:p>
    <w:p w:rsidR="002332BA" w:rsidRPr="00016FFA" w:rsidRDefault="002332BA" w:rsidP="00F86808">
      <w:pPr>
        <w:rPr>
          <w:rFonts w:hint="cs"/>
          <w:sz w:val="32"/>
          <w:szCs w:val="32"/>
          <w:rtl/>
        </w:rPr>
      </w:pPr>
      <w:r w:rsidRPr="00016FFA">
        <w:rPr>
          <w:rFonts w:hint="cs"/>
          <w:sz w:val="32"/>
          <w:szCs w:val="32"/>
          <w:rtl/>
        </w:rPr>
        <w:t>על מעמדה הבינלאומי המיוחד של ממלכת שלמה בין מדינות המזרח הקדמון מעידים לא רק</w:t>
      </w:r>
      <w:r w:rsidR="00204F11" w:rsidRPr="00016FFA">
        <w:rPr>
          <w:rFonts w:hint="cs"/>
          <w:sz w:val="32"/>
          <w:szCs w:val="32"/>
          <w:rtl/>
        </w:rPr>
        <w:t xml:space="preserve"> שלטונה על פני שטח נרחב מן נהר מצרים עד הפרת, וכן המונופול שלה על הסחר הבינלאומי של מוצרי מותרות סוסים ומרכבות, אלא גם מדיניות הנישואין שלו. הרמונו הגדול של שלמה היה קשור במדיניות של חיתון עם מלכי הארצות השכנות, על מעמדו המיוחד מעידים נישואיו עם בת פרעה, מאורע חד פעמי שבת פרעה  נישאה לאיש נכרי.</w:t>
      </w:r>
    </w:p>
    <w:p w:rsidR="005249F3" w:rsidRPr="00016FFA" w:rsidRDefault="00390D62" w:rsidP="00F86808">
      <w:pPr>
        <w:rPr>
          <w:rFonts w:hint="cs"/>
          <w:sz w:val="32"/>
          <w:szCs w:val="32"/>
          <w:rtl/>
        </w:rPr>
      </w:pPr>
      <w:r w:rsidRPr="00016FFA">
        <w:rPr>
          <w:rFonts w:hint="cs"/>
          <w:sz w:val="32"/>
          <w:szCs w:val="32"/>
          <w:rtl/>
        </w:rPr>
        <w:t xml:space="preserve">אך במעשיו </w:t>
      </w:r>
      <w:r w:rsidR="005249F3" w:rsidRPr="00016FFA">
        <w:rPr>
          <w:rFonts w:hint="cs"/>
          <w:sz w:val="32"/>
          <w:szCs w:val="32"/>
          <w:rtl/>
        </w:rPr>
        <w:t>עבר</w:t>
      </w:r>
      <w:r w:rsidRPr="00016FFA">
        <w:rPr>
          <w:rFonts w:hint="cs"/>
          <w:sz w:val="32"/>
          <w:szCs w:val="32"/>
          <w:rtl/>
        </w:rPr>
        <w:t xml:space="preserve"> שלמה</w:t>
      </w:r>
      <w:r w:rsidR="005249F3" w:rsidRPr="00016FFA">
        <w:rPr>
          <w:rFonts w:hint="cs"/>
          <w:sz w:val="32"/>
          <w:szCs w:val="32"/>
          <w:rtl/>
        </w:rPr>
        <w:t xml:space="preserve"> על שלושת האיסורים המיוחדים למלך, כפי שהם מפורשים בספר דברים (</w:t>
      </w:r>
      <w:r w:rsidR="00A14C8F" w:rsidRPr="00016FFA">
        <w:rPr>
          <w:rFonts w:hint="cs"/>
          <w:sz w:val="32"/>
          <w:szCs w:val="32"/>
          <w:rtl/>
        </w:rPr>
        <w:t>יז</w:t>
      </w:r>
      <w:r w:rsidR="005249F3" w:rsidRPr="00016FFA">
        <w:rPr>
          <w:rFonts w:hint="cs"/>
          <w:sz w:val="32"/>
          <w:szCs w:val="32"/>
          <w:rtl/>
        </w:rPr>
        <w:t xml:space="preserve"> טז-יז).</w:t>
      </w:r>
      <w:r w:rsidR="00825659" w:rsidRPr="00016FFA">
        <w:rPr>
          <w:rFonts w:hint="cs"/>
          <w:sz w:val="32"/>
          <w:szCs w:val="32"/>
          <w:rtl/>
        </w:rPr>
        <w:t xml:space="preserve"> הנשים הנכריות הטו את לבב שלמה בזקנתו. קריעת הממלכה מידי בית דוד היא תוצאה ישירה מחטאותיו</w:t>
      </w:r>
      <w:r w:rsidR="00DF6255" w:rsidRPr="00016FFA">
        <w:rPr>
          <w:rFonts w:hint="cs"/>
          <w:sz w:val="32"/>
          <w:szCs w:val="32"/>
          <w:rtl/>
        </w:rPr>
        <w:t>.</w:t>
      </w:r>
      <w:r w:rsidR="00825659" w:rsidRPr="00016FFA">
        <w:rPr>
          <w:rFonts w:hint="cs"/>
          <w:sz w:val="32"/>
          <w:szCs w:val="32"/>
          <w:rtl/>
        </w:rPr>
        <w:t xml:space="preserve"> </w:t>
      </w:r>
    </w:p>
    <w:p w:rsidR="00D36F0B" w:rsidRPr="00016FFA" w:rsidRDefault="00D36F0B" w:rsidP="00F86808">
      <w:pPr>
        <w:rPr>
          <w:rFonts w:hint="cs"/>
          <w:sz w:val="32"/>
          <w:szCs w:val="32"/>
          <w:rtl/>
        </w:rPr>
      </w:pPr>
    </w:p>
    <w:p w:rsidR="00174BF2" w:rsidRPr="00016FFA" w:rsidRDefault="00174BF2" w:rsidP="00F86808">
      <w:pPr>
        <w:rPr>
          <w:rFonts w:hint="cs"/>
          <w:sz w:val="32"/>
          <w:szCs w:val="32"/>
          <w:rtl/>
        </w:rPr>
      </w:pPr>
    </w:p>
    <w:p w:rsidR="00ED1D61" w:rsidRPr="00016FFA" w:rsidRDefault="00A62F78" w:rsidP="00F86808">
      <w:pPr>
        <w:rPr>
          <w:rFonts w:hint="cs"/>
          <w:sz w:val="32"/>
          <w:szCs w:val="32"/>
          <w:rtl/>
        </w:rPr>
      </w:pPr>
      <w:r w:rsidRPr="00FD2046">
        <w:rPr>
          <w:rFonts w:hint="cs"/>
          <w:b/>
          <w:bCs/>
          <w:sz w:val="40"/>
          <w:szCs w:val="40"/>
          <w:rtl/>
        </w:rPr>
        <w:t>פרק יב</w:t>
      </w:r>
      <w:r w:rsidR="00252B5C" w:rsidRPr="00FD2046">
        <w:rPr>
          <w:rFonts w:hint="cs"/>
          <w:b/>
          <w:bCs/>
          <w:sz w:val="40"/>
          <w:szCs w:val="40"/>
          <w:rtl/>
        </w:rPr>
        <w:t xml:space="preserve"> /</w:t>
      </w:r>
      <w:r w:rsidR="00252B5C" w:rsidRPr="00016FFA">
        <w:rPr>
          <w:rFonts w:hint="cs"/>
          <w:b/>
          <w:bCs/>
          <w:sz w:val="32"/>
          <w:szCs w:val="32"/>
          <w:rtl/>
        </w:rPr>
        <w:t xml:space="preserve"> </w:t>
      </w:r>
      <w:r w:rsidR="00252B5C" w:rsidRPr="00016FFA">
        <w:rPr>
          <w:rFonts w:hint="cs"/>
          <w:sz w:val="32"/>
          <w:szCs w:val="32"/>
          <w:rtl/>
        </w:rPr>
        <w:t>ברוריה בן-דוד (וייס)</w:t>
      </w:r>
    </w:p>
    <w:p w:rsidR="00BA257B" w:rsidRPr="00016FFA" w:rsidRDefault="00A62F78" w:rsidP="00F86808">
      <w:pPr>
        <w:rPr>
          <w:rFonts w:hint="cs"/>
          <w:sz w:val="32"/>
          <w:szCs w:val="32"/>
          <w:rtl/>
        </w:rPr>
      </w:pPr>
      <w:r w:rsidRPr="00016FFA">
        <w:rPr>
          <w:rFonts w:hint="cs"/>
          <w:sz w:val="32"/>
          <w:szCs w:val="32"/>
          <w:rtl/>
        </w:rPr>
        <w:t>בפרק יב נקרא על התנהגותו של רחבעם יורשו של שלמה. האם יצליח להסיר את המכשולים שנערמו</w:t>
      </w:r>
      <w:r w:rsidR="00D50C34" w:rsidRPr="00016FFA">
        <w:rPr>
          <w:rFonts w:hint="cs"/>
          <w:sz w:val="32"/>
          <w:szCs w:val="32"/>
          <w:rtl/>
        </w:rPr>
        <w:t xml:space="preserve"> בדרכו</w:t>
      </w:r>
      <w:r w:rsidRPr="00016FFA">
        <w:rPr>
          <w:rFonts w:hint="cs"/>
          <w:sz w:val="32"/>
          <w:szCs w:val="32"/>
          <w:rtl/>
        </w:rPr>
        <w:t xml:space="preserve"> בראשית</w:t>
      </w:r>
      <w:r w:rsidR="00D50C34" w:rsidRPr="00016FFA">
        <w:rPr>
          <w:rFonts w:hint="cs"/>
          <w:sz w:val="32"/>
          <w:szCs w:val="32"/>
          <w:rtl/>
        </w:rPr>
        <w:t xml:space="preserve"> ימי</w:t>
      </w:r>
      <w:r w:rsidRPr="00016FFA">
        <w:rPr>
          <w:rFonts w:hint="cs"/>
          <w:sz w:val="32"/>
          <w:szCs w:val="32"/>
          <w:rtl/>
        </w:rPr>
        <w:t xml:space="preserve"> מלכותו?</w:t>
      </w:r>
      <w:r w:rsidR="00BA257B" w:rsidRPr="00016FFA">
        <w:rPr>
          <w:rFonts w:hint="cs"/>
          <w:sz w:val="32"/>
          <w:szCs w:val="32"/>
          <w:rtl/>
        </w:rPr>
        <w:t xml:space="preserve"> הידע לנהוג בחכמה ולבצר את מלכותו כשלמה, או ינהג בסכלות ויהרסנה?</w:t>
      </w:r>
    </w:p>
    <w:p w:rsidR="00BA257B" w:rsidRPr="00016FFA" w:rsidRDefault="00BA257B" w:rsidP="00F86808">
      <w:pPr>
        <w:rPr>
          <w:rFonts w:hint="cs"/>
          <w:sz w:val="32"/>
          <w:szCs w:val="32"/>
          <w:rtl/>
        </w:rPr>
      </w:pPr>
    </w:p>
    <w:p w:rsidR="00BA257B" w:rsidRPr="00016FFA" w:rsidRDefault="00BA257B" w:rsidP="00F86808">
      <w:pPr>
        <w:rPr>
          <w:rFonts w:hint="cs"/>
          <w:b/>
          <w:bCs/>
          <w:sz w:val="32"/>
          <w:szCs w:val="32"/>
          <w:rtl/>
        </w:rPr>
      </w:pPr>
      <w:r w:rsidRPr="00016FFA">
        <w:rPr>
          <w:rFonts w:hint="cs"/>
          <w:b/>
          <w:bCs/>
          <w:sz w:val="32"/>
          <w:szCs w:val="32"/>
          <w:rtl/>
        </w:rPr>
        <w:t>איזה עיר נקבעה למקום הכתרת רחבעם?</w:t>
      </w:r>
    </w:p>
    <w:p w:rsidR="00A62F78" w:rsidRPr="00016FFA" w:rsidRDefault="00BC60F9" w:rsidP="00F86808">
      <w:pPr>
        <w:rPr>
          <w:rFonts w:hint="cs"/>
          <w:sz w:val="32"/>
          <w:szCs w:val="32"/>
          <w:rtl/>
        </w:rPr>
      </w:pPr>
      <w:r w:rsidRPr="00016FFA">
        <w:rPr>
          <w:rFonts w:hint="cs"/>
          <w:sz w:val="32"/>
          <w:szCs w:val="32"/>
          <w:rtl/>
        </w:rPr>
        <w:t>אף על פי שפרק יא הסתיים בפסוק "וימלך</w:t>
      </w:r>
      <w:r w:rsidR="00F55336" w:rsidRPr="00016FFA">
        <w:rPr>
          <w:rFonts w:hint="cs"/>
          <w:sz w:val="32"/>
          <w:szCs w:val="32"/>
          <w:rtl/>
        </w:rPr>
        <w:t xml:space="preserve"> רחבעם בנו תחתיו", בא כל ישראל להמליך אותו בשכם, העיר הראשית באפרים</w:t>
      </w:r>
      <w:r w:rsidR="00A55A61" w:rsidRPr="00016FFA">
        <w:rPr>
          <w:rFonts w:hint="cs"/>
          <w:sz w:val="32"/>
          <w:szCs w:val="32"/>
          <w:rtl/>
        </w:rPr>
        <w:t>,</w:t>
      </w:r>
      <w:r w:rsidR="00FE14F9" w:rsidRPr="00016FFA">
        <w:rPr>
          <w:rFonts w:hint="cs"/>
          <w:sz w:val="32"/>
          <w:szCs w:val="32"/>
          <w:rtl/>
        </w:rPr>
        <w:t xml:space="preserve"> </w:t>
      </w:r>
      <w:r w:rsidR="00F55336" w:rsidRPr="00016FFA">
        <w:rPr>
          <w:rFonts w:hint="cs"/>
          <w:sz w:val="32"/>
          <w:szCs w:val="32"/>
          <w:rtl/>
        </w:rPr>
        <w:t>אולי כדי להדגיש, כי יהיה רחבעם מלך על כל ישראל, ולא רק על יהודה.</w:t>
      </w:r>
    </w:p>
    <w:p w:rsidR="009768D7" w:rsidRPr="00016FFA" w:rsidRDefault="009768D7" w:rsidP="00F86808">
      <w:pPr>
        <w:rPr>
          <w:rFonts w:hint="cs"/>
          <w:sz w:val="32"/>
          <w:szCs w:val="32"/>
          <w:rtl/>
        </w:rPr>
      </w:pPr>
      <w:r w:rsidRPr="00016FFA">
        <w:rPr>
          <w:rFonts w:hint="cs"/>
          <w:sz w:val="32"/>
          <w:szCs w:val="32"/>
          <w:rtl/>
        </w:rPr>
        <w:lastRenderedPageBreak/>
        <w:t>רבים פירשו את הליכת רחבעם לש</w:t>
      </w:r>
      <w:r w:rsidR="0074552B" w:rsidRPr="00016FFA">
        <w:rPr>
          <w:rFonts w:hint="cs"/>
          <w:sz w:val="32"/>
          <w:szCs w:val="32"/>
          <w:rtl/>
        </w:rPr>
        <w:t>כם כחולשה</w:t>
      </w:r>
      <w:r w:rsidR="004E77AC" w:rsidRPr="00016FFA">
        <w:rPr>
          <w:rFonts w:hint="cs"/>
          <w:sz w:val="32"/>
          <w:szCs w:val="32"/>
          <w:rtl/>
        </w:rPr>
        <w:t>,</w:t>
      </w:r>
      <w:r w:rsidR="0074552B" w:rsidRPr="00016FFA">
        <w:rPr>
          <w:rFonts w:hint="cs"/>
          <w:sz w:val="32"/>
          <w:szCs w:val="32"/>
          <w:rtl/>
        </w:rPr>
        <w:t xml:space="preserve"> כדי לפייס את החולקים על בחירת ירושלים כעיר מלוכה.</w:t>
      </w:r>
    </w:p>
    <w:p w:rsidR="009768D7" w:rsidRPr="00016FFA" w:rsidRDefault="009768D7" w:rsidP="00F86808">
      <w:pPr>
        <w:rPr>
          <w:rFonts w:hint="cs"/>
          <w:sz w:val="32"/>
          <w:szCs w:val="32"/>
          <w:rtl/>
        </w:rPr>
      </w:pPr>
    </w:p>
    <w:p w:rsidR="00F55336" w:rsidRPr="00016FFA" w:rsidRDefault="00F55336" w:rsidP="00F86808">
      <w:pPr>
        <w:rPr>
          <w:rFonts w:hint="cs"/>
          <w:b/>
          <w:bCs/>
          <w:sz w:val="32"/>
          <w:szCs w:val="32"/>
          <w:rtl/>
        </w:rPr>
      </w:pPr>
      <w:r w:rsidRPr="00016FFA">
        <w:rPr>
          <w:rFonts w:hint="cs"/>
          <w:b/>
          <w:bCs/>
          <w:sz w:val="32"/>
          <w:szCs w:val="32"/>
          <w:rtl/>
        </w:rPr>
        <w:t>באיזה תנאי הסכימו להמליכו?</w:t>
      </w:r>
    </w:p>
    <w:p w:rsidR="00F55336" w:rsidRPr="00016FFA" w:rsidRDefault="002414CB" w:rsidP="00F86808">
      <w:pPr>
        <w:rPr>
          <w:rFonts w:hint="cs"/>
          <w:sz w:val="32"/>
          <w:szCs w:val="32"/>
          <w:rtl/>
        </w:rPr>
      </w:pPr>
      <w:r w:rsidRPr="00016FFA">
        <w:rPr>
          <w:rFonts w:hint="cs"/>
          <w:sz w:val="32"/>
          <w:szCs w:val="32"/>
          <w:rtl/>
        </w:rPr>
        <w:t xml:space="preserve">התנאי היה שרחבעם </w:t>
      </w:r>
      <w:r w:rsidR="005E1440" w:rsidRPr="00016FFA">
        <w:rPr>
          <w:rFonts w:hint="cs"/>
          <w:sz w:val="32"/>
          <w:szCs w:val="32"/>
          <w:rtl/>
        </w:rPr>
        <w:t>יאות להקל מעליהם את כובד העול</w:t>
      </w:r>
      <w:r w:rsidR="00F55336" w:rsidRPr="00016FFA">
        <w:rPr>
          <w:rFonts w:hint="cs"/>
          <w:sz w:val="32"/>
          <w:szCs w:val="32"/>
          <w:rtl/>
        </w:rPr>
        <w:t xml:space="preserve"> שהטיל עליהם שלמה. שאיפת שלמה לפאר את ירושלים בבניינים</w:t>
      </w:r>
      <w:r w:rsidR="005348F7" w:rsidRPr="00016FFA">
        <w:rPr>
          <w:rFonts w:hint="cs"/>
          <w:sz w:val="32"/>
          <w:szCs w:val="32"/>
          <w:rtl/>
        </w:rPr>
        <w:t xml:space="preserve"> ולבצר את הארץ דרשה קורבנות מהעם ומהונו. המסים והמתנות שקיבל שלמה</w:t>
      </w:r>
      <w:r w:rsidR="00BF4028" w:rsidRPr="00016FFA">
        <w:rPr>
          <w:rFonts w:hint="cs"/>
          <w:sz w:val="32"/>
          <w:szCs w:val="32"/>
          <w:rtl/>
        </w:rPr>
        <w:t xml:space="preserve"> מן העמים הנכנעים וממלכי הארצות לא יכלו לספק את כל צרכיו הרבים, ולפיכך הטיל מס קבוע על כל יושבי הארץ באופן שכל אדם מישראל היה חייב לתת מדי שנה בשנה חלק מהכנסתו לאוצר המלוכה, מלבד זאת רבים מבני ישראל גויסו לעבודה בבנייניו הרבים, דבר שפגע בחופש הפרטי של בני ישראל שלא שכחו את חייהם החופשיים</w:t>
      </w:r>
      <w:r w:rsidR="00F50A6F" w:rsidRPr="00016FFA">
        <w:rPr>
          <w:rFonts w:hint="cs"/>
          <w:sz w:val="32"/>
          <w:szCs w:val="32"/>
          <w:rtl/>
        </w:rPr>
        <w:t xml:space="preserve"> בעבר</w:t>
      </w:r>
      <w:r w:rsidR="00BF4028" w:rsidRPr="00016FFA">
        <w:rPr>
          <w:rFonts w:hint="cs"/>
          <w:sz w:val="32"/>
          <w:szCs w:val="32"/>
          <w:rtl/>
        </w:rPr>
        <w:t>.</w:t>
      </w:r>
    </w:p>
    <w:p w:rsidR="003B0726" w:rsidRPr="00016FFA" w:rsidRDefault="003B0726" w:rsidP="00F86808">
      <w:pPr>
        <w:rPr>
          <w:rFonts w:hint="cs"/>
          <w:sz w:val="32"/>
          <w:szCs w:val="32"/>
          <w:rtl/>
        </w:rPr>
      </w:pPr>
    </w:p>
    <w:p w:rsidR="003B0726" w:rsidRPr="00016FFA" w:rsidRDefault="003B0726" w:rsidP="00F86808">
      <w:pPr>
        <w:rPr>
          <w:rFonts w:hint="cs"/>
          <w:sz w:val="32"/>
          <w:szCs w:val="32"/>
          <w:rtl/>
        </w:rPr>
      </w:pPr>
      <w:r w:rsidRPr="00016FFA">
        <w:rPr>
          <w:rFonts w:hint="cs"/>
          <w:sz w:val="32"/>
          <w:szCs w:val="32"/>
          <w:rtl/>
        </w:rPr>
        <w:t>ראשי ישראל שלחו נציגים מכל שבטי ישראל למצרים, קראו לירבעם</w:t>
      </w:r>
      <w:r w:rsidR="00BE5B90" w:rsidRPr="00016FFA">
        <w:rPr>
          <w:rFonts w:hint="cs"/>
          <w:sz w:val="32"/>
          <w:szCs w:val="32"/>
          <w:rtl/>
        </w:rPr>
        <w:t>, שהיה ממונה על כל סבל אפרים,</w:t>
      </w:r>
      <w:r w:rsidRPr="00016FFA">
        <w:rPr>
          <w:rFonts w:hint="cs"/>
          <w:sz w:val="32"/>
          <w:szCs w:val="32"/>
          <w:rtl/>
        </w:rPr>
        <w:t xml:space="preserve"> לשוב לארץ ישראל ולהציג את תביעותיהם </w:t>
      </w:r>
      <w:r w:rsidR="000224B7" w:rsidRPr="00016FFA">
        <w:rPr>
          <w:rFonts w:hint="cs"/>
          <w:sz w:val="32"/>
          <w:szCs w:val="32"/>
          <w:rtl/>
        </w:rPr>
        <w:t>ב</w:t>
      </w:r>
      <w:r w:rsidRPr="00016FFA">
        <w:rPr>
          <w:rFonts w:hint="cs"/>
          <w:sz w:val="32"/>
          <w:szCs w:val="32"/>
          <w:rtl/>
        </w:rPr>
        <w:t>פני רחבעם.</w:t>
      </w:r>
    </w:p>
    <w:p w:rsidR="003B0726" w:rsidRPr="00016FFA" w:rsidRDefault="003B0726" w:rsidP="00F86808">
      <w:pPr>
        <w:rPr>
          <w:rFonts w:hint="cs"/>
          <w:sz w:val="32"/>
          <w:szCs w:val="32"/>
          <w:rtl/>
        </w:rPr>
      </w:pPr>
    </w:p>
    <w:p w:rsidR="003B0726" w:rsidRPr="00016FFA" w:rsidRDefault="003B0726" w:rsidP="00F86808">
      <w:pPr>
        <w:rPr>
          <w:rFonts w:hint="cs"/>
          <w:sz w:val="32"/>
          <w:szCs w:val="32"/>
          <w:rtl/>
        </w:rPr>
      </w:pPr>
      <w:r w:rsidRPr="00016FFA">
        <w:rPr>
          <w:rFonts w:hint="cs"/>
          <w:b/>
          <w:bCs/>
          <w:sz w:val="32"/>
          <w:szCs w:val="32"/>
          <w:rtl/>
        </w:rPr>
        <w:t>כיצד הציגו את תביעותיהם בפני רחבעם?</w:t>
      </w:r>
    </w:p>
    <w:p w:rsidR="000224B7" w:rsidRPr="00016FFA" w:rsidRDefault="000224B7" w:rsidP="00F86808">
      <w:pPr>
        <w:rPr>
          <w:rFonts w:hint="cs"/>
          <w:sz w:val="32"/>
          <w:szCs w:val="32"/>
          <w:rtl/>
        </w:rPr>
      </w:pPr>
      <w:r w:rsidRPr="00016FFA">
        <w:rPr>
          <w:rFonts w:hint="cs"/>
          <w:sz w:val="32"/>
          <w:szCs w:val="32"/>
          <w:rtl/>
        </w:rPr>
        <w:t>"אביך הקשה את עלנו, ואתה עתה הקל מע</w:t>
      </w:r>
      <w:r w:rsidR="00106078" w:rsidRPr="00016FFA">
        <w:rPr>
          <w:rFonts w:hint="cs"/>
          <w:sz w:val="32"/>
          <w:szCs w:val="32"/>
          <w:rtl/>
        </w:rPr>
        <w:t>בדת אביך הקשה ומעלו הכבד</w:t>
      </w:r>
      <w:r w:rsidRPr="00016FFA">
        <w:rPr>
          <w:rFonts w:hint="cs"/>
          <w:sz w:val="32"/>
          <w:szCs w:val="32"/>
          <w:rtl/>
        </w:rPr>
        <w:t xml:space="preserve"> אשר נתן עלינו ונעבדך (פס' ד).</w:t>
      </w:r>
    </w:p>
    <w:p w:rsidR="00FA4C90" w:rsidRPr="00016FFA" w:rsidRDefault="00850A41" w:rsidP="00F86808">
      <w:pPr>
        <w:rPr>
          <w:rFonts w:hint="cs"/>
          <w:sz w:val="32"/>
          <w:szCs w:val="32"/>
          <w:rtl/>
        </w:rPr>
      </w:pPr>
      <w:r w:rsidRPr="00016FFA">
        <w:rPr>
          <w:rFonts w:hint="cs"/>
          <w:sz w:val="32"/>
          <w:szCs w:val="32"/>
          <w:rtl/>
        </w:rPr>
        <w:t>הקל עלינו את חובות העבודה והמסים</w:t>
      </w:r>
      <w:r w:rsidR="00E06667" w:rsidRPr="00016FFA">
        <w:rPr>
          <w:rFonts w:hint="cs"/>
          <w:sz w:val="32"/>
          <w:szCs w:val="32"/>
          <w:rtl/>
        </w:rPr>
        <w:t xml:space="preserve"> שאביך הטיל עלינו</w:t>
      </w:r>
      <w:r w:rsidR="00FA4C90" w:rsidRPr="00016FFA">
        <w:rPr>
          <w:rFonts w:hint="cs"/>
          <w:sz w:val="32"/>
          <w:szCs w:val="32"/>
          <w:rtl/>
        </w:rPr>
        <w:t xml:space="preserve">, ואנו נהיה עבדיך הנאמנים. כתב רד"ק : </w:t>
      </w:r>
      <w:r w:rsidR="00065B40" w:rsidRPr="00016FFA">
        <w:rPr>
          <w:rFonts w:hint="cs"/>
          <w:sz w:val="32"/>
          <w:szCs w:val="32"/>
          <w:rtl/>
        </w:rPr>
        <w:t>ואף</w:t>
      </w:r>
      <w:r w:rsidR="00E06667" w:rsidRPr="00016FFA">
        <w:rPr>
          <w:rFonts w:hint="cs"/>
          <w:sz w:val="32"/>
          <w:szCs w:val="32"/>
          <w:rtl/>
        </w:rPr>
        <w:t xml:space="preserve"> על</w:t>
      </w:r>
      <w:r w:rsidR="00527E9B" w:rsidRPr="00016FFA">
        <w:rPr>
          <w:rFonts w:hint="cs"/>
          <w:sz w:val="32"/>
          <w:szCs w:val="32"/>
          <w:rtl/>
        </w:rPr>
        <w:t xml:space="preserve"> </w:t>
      </w:r>
      <w:r w:rsidR="002F6013" w:rsidRPr="00016FFA">
        <w:rPr>
          <w:rFonts w:hint="cs"/>
          <w:sz w:val="32"/>
          <w:szCs w:val="32"/>
          <w:rtl/>
        </w:rPr>
        <w:t>פי כן לא היה להם</w:t>
      </w:r>
      <w:r w:rsidR="008920A7" w:rsidRPr="00016FFA">
        <w:rPr>
          <w:rFonts w:hint="cs"/>
          <w:sz w:val="32"/>
          <w:szCs w:val="32"/>
          <w:rtl/>
        </w:rPr>
        <w:t xml:space="preserve"> להתרעם כי בשלווה גדולה היו בימיו...כי לא עבר עליהם שבט אויב בימיו, אלא</w:t>
      </w:r>
      <w:r w:rsidR="008D2FF5" w:rsidRPr="00016FFA">
        <w:rPr>
          <w:rFonts w:hint="cs"/>
          <w:sz w:val="32"/>
          <w:szCs w:val="32"/>
          <w:rtl/>
        </w:rPr>
        <w:t xml:space="preserve"> סיבה הייתה מאת ה' לבקש לרחבעם עלילה, כדי שיפרדו ממנו וימליכו</w:t>
      </w:r>
      <w:r w:rsidR="00D8678E" w:rsidRPr="00016FFA">
        <w:rPr>
          <w:rFonts w:hint="cs"/>
          <w:sz w:val="32"/>
          <w:szCs w:val="32"/>
          <w:rtl/>
        </w:rPr>
        <w:t xml:space="preserve"> את</w:t>
      </w:r>
      <w:r w:rsidR="00527E9B" w:rsidRPr="00016FFA">
        <w:rPr>
          <w:rFonts w:hint="cs"/>
          <w:sz w:val="32"/>
          <w:szCs w:val="32"/>
          <w:rtl/>
        </w:rPr>
        <w:t xml:space="preserve"> ירבעם.</w:t>
      </w:r>
      <w:r w:rsidR="00065B40" w:rsidRPr="00016FFA">
        <w:rPr>
          <w:rFonts w:hint="cs"/>
          <w:sz w:val="32"/>
          <w:szCs w:val="32"/>
          <w:rtl/>
        </w:rPr>
        <w:t xml:space="preserve"> </w:t>
      </w:r>
    </w:p>
    <w:p w:rsidR="005E282A" w:rsidRPr="00016FFA" w:rsidRDefault="005E282A" w:rsidP="00F86808">
      <w:pPr>
        <w:rPr>
          <w:rFonts w:hint="cs"/>
          <w:sz w:val="32"/>
          <w:szCs w:val="32"/>
          <w:rtl/>
        </w:rPr>
      </w:pPr>
    </w:p>
    <w:p w:rsidR="005E282A" w:rsidRPr="00016FFA" w:rsidRDefault="005E282A" w:rsidP="00F86808">
      <w:pPr>
        <w:rPr>
          <w:rFonts w:hint="cs"/>
          <w:b/>
          <w:bCs/>
          <w:sz w:val="32"/>
          <w:szCs w:val="32"/>
          <w:rtl/>
        </w:rPr>
      </w:pPr>
      <w:r w:rsidRPr="00016FFA">
        <w:rPr>
          <w:rFonts w:hint="cs"/>
          <w:b/>
          <w:bCs/>
          <w:sz w:val="32"/>
          <w:szCs w:val="32"/>
          <w:rtl/>
        </w:rPr>
        <w:t>מה ענה להם רחב?</w:t>
      </w:r>
    </w:p>
    <w:p w:rsidR="005E282A" w:rsidRPr="00016FFA" w:rsidRDefault="005E282A" w:rsidP="00F86808">
      <w:pPr>
        <w:rPr>
          <w:rFonts w:hint="cs"/>
          <w:sz w:val="32"/>
          <w:szCs w:val="32"/>
          <w:rtl/>
        </w:rPr>
      </w:pPr>
      <w:r w:rsidRPr="00016FFA">
        <w:rPr>
          <w:rFonts w:hint="cs"/>
          <w:sz w:val="32"/>
          <w:szCs w:val="32"/>
          <w:rtl/>
        </w:rPr>
        <w:t>בעוד שלושה ימים שובו לקבל את תשובתי לבקשתכם.</w:t>
      </w:r>
    </w:p>
    <w:p w:rsidR="00F43805" w:rsidRPr="00016FFA" w:rsidRDefault="00F43805" w:rsidP="00F86808">
      <w:pPr>
        <w:rPr>
          <w:rFonts w:hint="cs"/>
          <w:sz w:val="32"/>
          <w:szCs w:val="32"/>
          <w:rtl/>
        </w:rPr>
      </w:pPr>
    </w:p>
    <w:p w:rsidR="00F43805" w:rsidRPr="00016FFA" w:rsidRDefault="00F43805" w:rsidP="00F86808">
      <w:pPr>
        <w:rPr>
          <w:rFonts w:hint="cs"/>
          <w:b/>
          <w:bCs/>
          <w:sz w:val="32"/>
          <w:szCs w:val="32"/>
          <w:rtl/>
        </w:rPr>
      </w:pPr>
      <w:r w:rsidRPr="00016FFA">
        <w:rPr>
          <w:rFonts w:hint="cs"/>
          <w:b/>
          <w:bCs/>
          <w:sz w:val="32"/>
          <w:szCs w:val="32"/>
          <w:rtl/>
        </w:rPr>
        <w:t>במה הייתה התנהגותו של רחבעם אווילית?</w:t>
      </w:r>
    </w:p>
    <w:p w:rsidR="00F43805" w:rsidRPr="00016FFA" w:rsidRDefault="002C4E60" w:rsidP="00F358DE">
      <w:pPr>
        <w:rPr>
          <w:rFonts w:hint="cs"/>
          <w:sz w:val="32"/>
          <w:szCs w:val="32"/>
          <w:rtl/>
        </w:rPr>
      </w:pPr>
      <w:r w:rsidRPr="00016FFA">
        <w:rPr>
          <w:rFonts w:hint="cs"/>
          <w:sz w:val="32"/>
          <w:szCs w:val="32"/>
          <w:rtl/>
        </w:rPr>
        <w:t>אילו שמע לעצת הזקנים, לאו דווקא זקנים בשנים</w:t>
      </w:r>
      <w:r w:rsidR="00160160" w:rsidRPr="00016FFA">
        <w:rPr>
          <w:rFonts w:hint="cs"/>
          <w:sz w:val="32"/>
          <w:szCs w:val="32"/>
          <w:rtl/>
        </w:rPr>
        <w:t>, אלא בחכמה שנמנו עם זקני בית המלך (ש"ב יב  יז)</w:t>
      </w:r>
      <w:r w:rsidR="00283AFE" w:rsidRPr="00016FFA">
        <w:rPr>
          <w:rFonts w:hint="cs"/>
          <w:sz w:val="32"/>
          <w:szCs w:val="32"/>
          <w:rtl/>
        </w:rPr>
        <w:t xml:space="preserve">, שיעצוהו להטות אוזן לדרישת העם </w:t>
      </w:r>
      <w:r w:rsidR="002F5ECE" w:rsidRPr="00016FFA">
        <w:rPr>
          <w:rFonts w:hint="cs"/>
          <w:sz w:val="32"/>
          <w:szCs w:val="32"/>
          <w:rtl/>
        </w:rPr>
        <w:t>ו</w:t>
      </w:r>
      <w:r w:rsidR="00283AFE" w:rsidRPr="00016FFA">
        <w:rPr>
          <w:rFonts w:hint="cs"/>
          <w:sz w:val="32"/>
          <w:szCs w:val="32"/>
          <w:rtl/>
        </w:rPr>
        <w:t xml:space="preserve">לתת להם תשובה רצויה, ולהקל מעליהם את נטל המסים. היה </w:t>
      </w:r>
      <w:r w:rsidR="00A87307" w:rsidRPr="00016FFA">
        <w:rPr>
          <w:rFonts w:hint="cs"/>
          <w:sz w:val="32"/>
          <w:szCs w:val="32"/>
          <w:rtl/>
        </w:rPr>
        <w:t>יכול</w:t>
      </w:r>
      <w:r w:rsidR="00283AFE" w:rsidRPr="00016FFA">
        <w:rPr>
          <w:rFonts w:hint="cs"/>
          <w:sz w:val="32"/>
          <w:szCs w:val="32"/>
          <w:rtl/>
        </w:rPr>
        <w:t xml:space="preserve"> להפיס דעת כל ישראל, ולמנוע את התפרצות המרד.</w:t>
      </w:r>
      <w:r w:rsidR="00A87307" w:rsidRPr="00016FFA">
        <w:rPr>
          <w:rFonts w:hint="cs"/>
          <w:sz w:val="32"/>
          <w:szCs w:val="32"/>
          <w:rtl/>
        </w:rPr>
        <w:t xml:space="preserve"> במקום עצה זו קיבל את עצתם של בני השרים (דה"א כז  לב)</w:t>
      </w:r>
      <w:r w:rsidR="00A164D4" w:rsidRPr="00016FFA">
        <w:rPr>
          <w:rFonts w:hint="cs"/>
          <w:sz w:val="32"/>
          <w:szCs w:val="32"/>
          <w:rtl/>
        </w:rPr>
        <w:t xml:space="preserve"> אשר גדלו איתו. הם היו אמונים על חיי תענוגות ושררה, חדורים רוח גאווה ויהירות, בעיניהם הייתה המלוכה מקור לתענוגות ולכבוד. הם</w:t>
      </w:r>
      <w:r w:rsidR="004823E5" w:rsidRPr="00016FFA">
        <w:rPr>
          <w:rFonts w:hint="cs"/>
          <w:sz w:val="32"/>
          <w:szCs w:val="32"/>
          <w:rtl/>
        </w:rPr>
        <w:t xml:space="preserve"> סברו שיש לנקוט מדיניות של יד חזקה כלפי דרישת השבטים ולא להיכנע לה</w:t>
      </w:r>
      <w:r w:rsidR="006E36F3" w:rsidRPr="00016FFA">
        <w:rPr>
          <w:rFonts w:hint="cs"/>
          <w:sz w:val="32"/>
          <w:szCs w:val="32"/>
          <w:rtl/>
        </w:rPr>
        <w:t xml:space="preserve"> :</w:t>
      </w:r>
      <w:r w:rsidR="00EE1B7C" w:rsidRPr="00016FFA">
        <w:rPr>
          <w:rFonts w:hint="cs"/>
          <w:sz w:val="32"/>
          <w:szCs w:val="32"/>
          <w:rtl/>
        </w:rPr>
        <w:t xml:space="preserve"> "וידברו אליו הילדים, אשר גדלו אתו לאמר:</w:t>
      </w:r>
      <w:r w:rsidR="00CD04E7" w:rsidRPr="00016FFA">
        <w:rPr>
          <w:rFonts w:hint="cs"/>
          <w:sz w:val="32"/>
          <w:szCs w:val="32"/>
          <w:rtl/>
        </w:rPr>
        <w:t xml:space="preserve"> כה תאמר לעם הזה אשר </w:t>
      </w:r>
      <w:r w:rsidR="00CD04E7" w:rsidRPr="00016FFA">
        <w:rPr>
          <w:rFonts w:hint="cs"/>
          <w:sz w:val="32"/>
          <w:szCs w:val="32"/>
          <w:rtl/>
        </w:rPr>
        <w:lastRenderedPageBreak/>
        <w:t>דברו אליך לאמר:</w:t>
      </w:r>
      <w:r w:rsidR="00EE1B7C" w:rsidRPr="00016FFA">
        <w:rPr>
          <w:rFonts w:hint="cs"/>
          <w:sz w:val="32"/>
          <w:szCs w:val="32"/>
          <w:rtl/>
        </w:rPr>
        <w:t xml:space="preserve"> אביך הכביד את עלנו, ואתה הקל מעלינו, כה תדבר אליהם : קטני עבה ממתני אבי, ועתה אבי העמיס עליכם על כבד, ואני א</w:t>
      </w:r>
      <w:r w:rsidR="00CD04E7" w:rsidRPr="00016FFA">
        <w:rPr>
          <w:rFonts w:hint="cs"/>
          <w:sz w:val="32"/>
          <w:szCs w:val="32"/>
          <w:rtl/>
        </w:rPr>
        <w:t>ו</w:t>
      </w:r>
      <w:r w:rsidR="00EE1B7C" w:rsidRPr="00016FFA">
        <w:rPr>
          <w:rFonts w:hint="cs"/>
          <w:sz w:val="32"/>
          <w:szCs w:val="32"/>
          <w:rtl/>
        </w:rPr>
        <w:t>ס</w:t>
      </w:r>
      <w:r w:rsidR="001C1E84" w:rsidRPr="00016FFA">
        <w:rPr>
          <w:rFonts w:hint="cs"/>
          <w:sz w:val="32"/>
          <w:szCs w:val="32"/>
          <w:rtl/>
        </w:rPr>
        <w:t>י</w:t>
      </w:r>
      <w:r w:rsidR="00EE1B7C" w:rsidRPr="00016FFA">
        <w:rPr>
          <w:rFonts w:hint="cs"/>
          <w:sz w:val="32"/>
          <w:szCs w:val="32"/>
          <w:rtl/>
        </w:rPr>
        <w:t>ף</w:t>
      </w:r>
      <w:r w:rsidR="00CD04E7" w:rsidRPr="00016FFA">
        <w:rPr>
          <w:rFonts w:hint="cs"/>
          <w:sz w:val="32"/>
          <w:szCs w:val="32"/>
          <w:rtl/>
        </w:rPr>
        <w:t xml:space="preserve"> על</w:t>
      </w:r>
      <w:r w:rsidR="00EE1B7C" w:rsidRPr="00016FFA">
        <w:rPr>
          <w:rFonts w:hint="cs"/>
          <w:sz w:val="32"/>
          <w:szCs w:val="32"/>
          <w:rtl/>
        </w:rPr>
        <w:t xml:space="preserve"> עלכם, אבי יסר אתכם בשוטים, ואני איסר אתכם בעקרבים" (פס' י-יא).</w:t>
      </w:r>
      <w:r w:rsidR="00973E14" w:rsidRPr="00016FFA">
        <w:rPr>
          <w:rFonts w:hint="cs"/>
          <w:sz w:val="32"/>
          <w:szCs w:val="32"/>
          <w:rtl/>
        </w:rPr>
        <w:t xml:space="preserve"> </w:t>
      </w:r>
    </w:p>
    <w:p w:rsidR="00AD5969" w:rsidRPr="00016FFA" w:rsidRDefault="00AD5969" w:rsidP="00F86808">
      <w:pPr>
        <w:rPr>
          <w:rFonts w:hint="cs"/>
          <w:sz w:val="32"/>
          <w:szCs w:val="32"/>
          <w:rtl/>
        </w:rPr>
      </w:pPr>
      <w:r w:rsidRPr="00016FFA">
        <w:rPr>
          <w:rFonts w:hint="cs"/>
          <w:sz w:val="32"/>
          <w:szCs w:val="32"/>
          <w:rtl/>
        </w:rPr>
        <w:t>קראם הכתוב "ילדים" בלעג בגלל עצתם.</w:t>
      </w:r>
    </w:p>
    <w:p w:rsidR="00B54BDA" w:rsidRPr="00016FFA" w:rsidRDefault="005421B3" w:rsidP="00F86808">
      <w:pPr>
        <w:rPr>
          <w:rFonts w:hint="cs"/>
          <w:sz w:val="32"/>
          <w:szCs w:val="32"/>
          <w:rtl/>
        </w:rPr>
      </w:pPr>
      <w:r w:rsidRPr="00016FFA">
        <w:rPr>
          <w:rFonts w:hint="cs"/>
          <w:sz w:val="32"/>
          <w:szCs w:val="32"/>
          <w:rtl/>
        </w:rPr>
        <w:t>חבריו הגאים וקלי הדעת הציעו לרחבעם לא לוותר לעם לאיים עליו בעונשים ח</w:t>
      </w:r>
      <w:r w:rsidR="00B54BDA" w:rsidRPr="00016FFA">
        <w:rPr>
          <w:rFonts w:hint="cs"/>
          <w:sz w:val="32"/>
          <w:szCs w:val="32"/>
          <w:rtl/>
        </w:rPr>
        <w:t xml:space="preserve">מורים, אמור להם שאתה </w:t>
      </w:r>
      <w:r w:rsidR="008E57C2" w:rsidRPr="00016FFA">
        <w:rPr>
          <w:rFonts w:hint="cs"/>
          <w:sz w:val="32"/>
          <w:szCs w:val="32"/>
          <w:rtl/>
        </w:rPr>
        <w:t>גדול וחזק</w:t>
      </w:r>
      <w:r w:rsidR="00242AF5" w:rsidRPr="00016FFA">
        <w:rPr>
          <w:rFonts w:hint="cs"/>
          <w:sz w:val="32"/>
          <w:szCs w:val="32"/>
          <w:rtl/>
        </w:rPr>
        <w:t xml:space="preserve"> </w:t>
      </w:r>
      <w:r w:rsidR="00263F97" w:rsidRPr="00016FFA">
        <w:rPr>
          <w:rFonts w:hint="cs"/>
          <w:sz w:val="32"/>
          <w:szCs w:val="32"/>
          <w:rtl/>
        </w:rPr>
        <w:t>מ</w:t>
      </w:r>
      <w:r w:rsidR="00B54BDA" w:rsidRPr="00016FFA">
        <w:rPr>
          <w:rFonts w:hint="cs"/>
          <w:sz w:val="32"/>
          <w:szCs w:val="32"/>
          <w:rtl/>
        </w:rPr>
        <w:t>אביך</w:t>
      </w:r>
      <w:r w:rsidR="00263F97" w:rsidRPr="00016FFA">
        <w:rPr>
          <w:rFonts w:hint="cs"/>
          <w:sz w:val="32"/>
          <w:szCs w:val="32"/>
          <w:rtl/>
        </w:rPr>
        <w:t>. אביך</w:t>
      </w:r>
      <w:r w:rsidR="00B54BDA" w:rsidRPr="00016FFA">
        <w:rPr>
          <w:rFonts w:hint="cs"/>
          <w:sz w:val="32"/>
          <w:szCs w:val="32"/>
          <w:rtl/>
        </w:rPr>
        <w:t xml:space="preserve"> </w:t>
      </w:r>
      <w:r w:rsidRPr="00016FFA">
        <w:rPr>
          <w:rFonts w:hint="cs"/>
          <w:sz w:val="32"/>
          <w:szCs w:val="32"/>
          <w:rtl/>
        </w:rPr>
        <w:t>ייסר אותם בשוטים, בשבטים</w:t>
      </w:r>
      <w:r w:rsidR="00092B53" w:rsidRPr="00016FFA">
        <w:rPr>
          <w:rFonts w:hint="cs"/>
          <w:sz w:val="32"/>
          <w:szCs w:val="32"/>
          <w:rtl/>
        </w:rPr>
        <w:t>,</w:t>
      </w:r>
      <w:r w:rsidRPr="00016FFA">
        <w:rPr>
          <w:rFonts w:hint="cs"/>
          <w:sz w:val="32"/>
          <w:szCs w:val="32"/>
          <w:rtl/>
        </w:rPr>
        <w:t xml:space="preserve"> במקלות. אתה תייסר אותם בעקרבים, בקוצים חדים המכאיבים כעקרבים (שופ' ח  ז</w:t>
      </w:r>
      <w:r w:rsidR="00B54BDA" w:rsidRPr="00016FFA">
        <w:rPr>
          <w:rFonts w:hint="cs"/>
          <w:sz w:val="32"/>
          <w:szCs w:val="32"/>
          <w:rtl/>
        </w:rPr>
        <w:t>).</w:t>
      </w:r>
    </w:p>
    <w:p w:rsidR="00F82959" w:rsidRPr="00016FFA" w:rsidRDefault="00B54BDA" w:rsidP="00F86808">
      <w:pPr>
        <w:rPr>
          <w:rFonts w:hint="cs"/>
          <w:sz w:val="32"/>
          <w:szCs w:val="32"/>
          <w:rtl/>
        </w:rPr>
      </w:pPr>
      <w:r w:rsidRPr="00016FFA">
        <w:rPr>
          <w:rFonts w:hint="cs"/>
          <w:sz w:val="32"/>
          <w:szCs w:val="32"/>
          <w:rtl/>
        </w:rPr>
        <w:t>משל להורות כי יהיה רחבעם קשה</w:t>
      </w:r>
      <w:r w:rsidR="00875496" w:rsidRPr="00016FFA">
        <w:rPr>
          <w:rFonts w:hint="cs"/>
          <w:sz w:val="32"/>
          <w:szCs w:val="32"/>
          <w:rtl/>
        </w:rPr>
        <w:t xml:space="preserve"> ותקיף יותר</w:t>
      </w:r>
      <w:r w:rsidRPr="00016FFA">
        <w:rPr>
          <w:rFonts w:hint="cs"/>
          <w:sz w:val="32"/>
          <w:szCs w:val="32"/>
          <w:rtl/>
        </w:rPr>
        <w:t xml:space="preserve"> מאביו. הם חשבו כי בתשובה זו יפיל אימה על זקני העם והם ייכנעו לו. תשובה זו מצאה חן בעיני רחבעם</w:t>
      </w:r>
      <w:r w:rsidR="00F82959" w:rsidRPr="00016FFA">
        <w:rPr>
          <w:rFonts w:hint="cs"/>
          <w:sz w:val="32"/>
          <w:szCs w:val="32"/>
          <w:rtl/>
        </w:rPr>
        <w:t>,</w:t>
      </w:r>
    </w:p>
    <w:p w:rsidR="00F82959" w:rsidRPr="00016FFA" w:rsidRDefault="00F82959" w:rsidP="004C0DF1">
      <w:pPr>
        <w:rPr>
          <w:rFonts w:hint="cs"/>
          <w:sz w:val="32"/>
          <w:szCs w:val="32"/>
          <w:rtl/>
        </w:rPr>
      </w:pPr>
      <w:r w:rsidRPr="00016FFA">
        <w:rPr>
          <w:rFonts w:hint="cs"/>
          <w:sz w:val="32"/>
          <w:szCs w:val="32"/>
          <w:rtl/>
        </w:rPr>
        <w:t>הרמב"ם בהלכות מלכים (פרק ב הלכה ו) כותב שהמלך מצווה לא לנהוג בגסות לב בישראל שנאמר : "לבלתי רום לבבו מאחיו" (דב'  יז  כ).</w:t>
      </w:r>
    </w:p>
    <w:p w:rsidR="003C1C64" w:rsidRPr="00016FFA" w:rsidRDefault="003C1C64" w:rsidP="00F86808">
      <w:pPr>
        <w:rPr>
          <w:rFonts w:hint="cs"/>
          <w:b/>
          <w:bCs/>
          <w:sz w:val="32"/>
          <w:szCs w:val="32"/>
          <w:rtl/>
        </w:rPr>
      </w:pPr>
    </w:p>
    <w:p w:rsidR="00255E75" w:rsidRPr="00016FFA" w:rsidRDefault="00255E75" w:rsidP="00F86808">
      <w:pPr>
        <w:rPr>
          <w:rFonts w:hint="cs"/>
          <w:b/>
          <w:bCs/>
          <w:sz w:val="32"/>
          <w:szCs w:val="32"/>
          <w:rtl/>
        </w:rPr>
      </w:pPr>
      <w:r w:rsidRPr="00016FFA">
        <w:rPr>
          <w:rFonts w:hint="cs"/>
          <w:b/>
          <w:bCs/>
          <w:sz w:val="32"/>
          <w:szCs w:val="32"/>
          <w:rtl/>
        </w:rPr>
        <w:t>מדוע העדיף רחבעם את עצת "הילדים" הרעה מעצת הזקנים הטובה?</w:t>
      </w:r>
    </w:p>
    <w:p w:rsidR="004D43AD" w:rsidRPr="00016FFA" w:rsidRDefault="00255E75" w:rsidP="00F86808">
      <w:pPr>
        <w:rPr>
          <w:rFonts w:hint="cs"/>
          <w:sz w:val="32"/>
          <w:szCs w:val="32"/>
          <w:rtl/>
        </w:rPr>
      </w:pPr>
      <w:r w:rsidRPr="00016FFA">
        <w:rPr>
          <w:rFonts w:hint="cs"/>
          <w:sz w:val="32"/>
          <w:szCs w:val="32"/>
          <w:rtl/>
        </w:rPr>
        <w:t>"כי היתה סבה מעם ה'</w:t>
      </w:r>
      <w:r w:rsidR="00490409" w:rsidRPr="00016FFA">
        <w:rPr>
          <w:rFonts w:hint="cs"/>
          <w:sz w:val="32"/>
          <w:szCs w:val="32"/>
          <w:rtl/>
        </w:rPr>
        <w:t>,</w:t>
      </w:r>
      <w:r w:rsidRPr="00016FFA">
        <w:rPr>
          <w:rFonts w:hint="cs"/>
          <w:sz w:val="32"/>
          <w:szCs w:val="32"/>
          <w:rtl/>
        </w:rPr>
        <w:t xml:space="preserve"> למען הקים את דברו אשר דבר ה' ביד אחיה השילני אל ירבעם בן נבט" (פס' טו).</w:t>
      </w:r>
      <w:r w:rsidR="003C1C64" w:rsidRPr="00016FFA">
        <w:rPr>
          <w:rFonts w:hint="cs"/>
          <w:sz w:val="32"/>
          <w:szCs w:val="32"/>
          <w:rtl/>
        </w:rPr>
        <w:t xml:space="preserve"> </w:t>
      </w:r>
      <w:r w:rsidR="00CC09B2" w:rsidRPr="00016FFA">
        <w:rPr>
          <w:rFonts w:hint="cs"/>
          <w:sz w:val="32"/>
          <w:szCs w:val="32"/>
          <w:rtl/>
        </w:rPr>
        <w:t xml:space="preserve">ה' גרם לרחבעם להשיב כך, כדי שימאס בו העם ויתקיים מה שניבא אחיה לירבעם (יא  לא ואילך). </w:t>
      </w:r>
      <w:r w:rsidR="004D43AD" w:rsidRPr="00016FFA">
        <w:rPr>
          <w:rFonts w:hint="cs"/>
          <w:sz w:val="32"/>
          <w:szCs w:val="32"/>
          <w:rtl/>
        </w:rPr>
        <w:t>כתב אברבנאל : שיש בתשובת רחבעם</w:t>
      </w:r>
      <w:r w:rsidR="00EE04B3" w:rsidRPr="00016FFA">
        <w:rPr>
          <w:rFonts w:hint="cs"/>
          <w:sz w:val="32"/>
          <w:szCs w:val="32"/>
          <w:rtl/>
        </w:rPr>
        <w:t xml:space="preserve"> בעצת הנערים</w:t>
      </w:r>
      <w:r w:rsidR="004D43AD" w:rsidRPr="00016FFA">
        <w:rPr>
          <w:rFonts w:hint="cs"/>
          <w:sz w:val="32"/>
          <w:szCs w:val="32"/>
          <w:rtl/>
        </w:rPr>
        <w:t xml:space="preserve"> מהשיגעון והשקר, לומר שיעלה על אביו בגדולתו.</w:t>
      </w:r>
    </w:p>
    <w:p w:rsidR="00FF282E" w:rsidRPr="00016FFA" w:rsidRDefault="00FF282E" w:rsidP="00F86808">
      <w:pPr>
        <w:rPr>
          <w:rFonts w:hint="cs"/>
          <w:sz w:val="32"/>
          <w:szCs w:val="32"/>
          <w:rtl/>
        </w:rPr>
      </w:pPr>
    </w:p>
    <w:p w:rsidR="00CC09B2" w:rsidRPr="00016FFA" w:rsidRDefault="00CC09B2" w:rsidP="00F86808">
      <w:pPr>
        <w:rPr>
          <w:rFonts w:hint="cs"/>
          <w:sz w:val="32"/>
          <w:szCs w:val="32"/>
          <w:rtl/>
        </w:rPr>
      </w:pPr>
      <w:r w:rsidRPr="00016FFA">
        <w:rPr>
          <w:rFonts w:hint="cs"/>
          <w:sz w:val="32"/>
          <w:szCs w:val="32"/>
          <w:rtl/>
        </w:rPr>
        <w:t>לעולם לא יכול שלטון להתבסס ע</w:t>
      </w:r>
      <w:r w:rsidR="00FF282E" w:rsidRPr="00016FFA">
        <w:rPr>
          <w:rFonts w:hint="cs"/>
          <w:sz w:val="32"/>
          <w:szCs w:val="32"/>
          <w:rtl/>
        </w:rPr>
        <w:t xml:space="preserve">ל שימוש בכוח בלבד, כפתגם האומר: </w:t>
      </w:r>
      <w:r w:rsidRPr="00016FFA">
        <w:rPr>
          <w:rFonts w:hint="cs"/>
          <w:sz w:val="32"/>
          <w:szCs w:val="32"/>
          <w:rtl/>
        </w:rPr>
        <w:t xml:space="preserve"> </w:t>
      </w:r>
      <w:r w:rsidR="00437842" w:rsidRPr="00016FFA">
        <w:rPr>
          <w:rFonts w:hint="cs"/>
          <w:sz w:val="32"/>
          <w:szCs w:val="32"/>
          <w:rtl/>
        </w:rPr>
        <w:t>"</w:t>
      </w:r>
      <w:r w:rsidRPr="00016FFA">
        <w:rPr>
          <w:rFonts w:hint="cs"/>
          <w:sz w:val="32"/>
          <w:szCs w:val="32"/>
          <w:rtl/>
        </w:rPr>
        <w:t>בחודו של כידון אפשר להכריע את המתנגדים, אך לשבת עליו אי אפשר</w:t>
      </w:r>
      <w:r w:rsidR="00437842" w:rsidRPr="00016FFA">
        <w:rPr>
          <w:rFonts w:hint="cs"/>
          <w:sz w:val="32"/>
          <w:szCs w:val="32"/>
          <w:rtl/>
        </w:rPr>
        <w:t>"</w:t>
      </w:r>
      <w:r w:rsidR="003C1C64" w:rsidRPr="00016FFA">
        <w:rPr>
          <w:rFonts w:hint="cs"/>
          <w:sz w:val="32"/>
          <w:szCs w:val="32"/>
          <w:rtl/>
        </w:rPr>
        <w:t xml:space="preserve"> (נפוליון בונפרטה)</w:t>
      </w:r>
      <w:r w:rsidRPr="00016FFA">
        <w:rPr>
          <w:rFonts w:hint="cs"/>
          <w:sz w:val="32"/>
          <w:szCs w:val="32"/>
          <w:rtl/>
        </w:rPr>
        <w:t>.</w:t>
      </w:r>
    </w:p>
    <w:p w:rsidR="00D66DA8" w:rsidRPr="00016FFA" w:rsidRDefault="00D66DA8" w:rsidP="00F86808">
      <w:pPr>
        <w:rPr>
          <w:rFonts w:hint="cs"/>
          <w:sz w:val="32"/>
          <w:szCs w:val="32"/>
          <w:rtl/>
        </w:rPr>
      </w:pPr>
    </w:p>
    <w:p w:rsidR="00D66DA8" w:rsidRPr="00016FFA" w:rsidRDefault="00342E6E" w:rsidP="00F86808">
      <w:pPr>
        <w:rPr>
          <w:rFonts w:hint="cs"/>
          <w:sz w:val="32"/>
          <w:szCs w:val="32"/>
          <w:rtl/>
        </w:rPr>
      </w:pPr>
      <w:r>
        <w:rPr>
          <w:rFonts w:hint="cs"/>
          <w:sz w:val="32"/>
          <w:szCs w:val="32"/>
          <w:rtl/>
        </w:rPr>
        <w:t>כ</w:t>
      </w:r>
      <w:r w:rsidR="00422C33" w:rsidRPr="00016FFA">
        <w:rPr>
          <w:rFonts w:hint="cs"/>
          <w:sz w:val="32"/>
          <w:szCs w:val="32"/>
          <w:rtl/>
        </w:rPr>
        <w:t xml:space="preserve">ל מעשיו הראשונים של </w:t>
      </w:r>
      <w:r w:rsidR="00146B05" w:rsidRPr="00016FFA">
        <w:rPr>
          <w:rFonts w:hint="cs"/>
          <w:sz w:val="32"/>
          <w:szCs w:val="32"/>
          <w:rtl/>
        </w:rPr>
        <w:t>רחבעם</w:t>
      </w:r>
      <w:r w:rsidR="00422C33" w:rsidRPr="00016FFA">
        <w:rPr>
          <w:rFonts w:hint="cs"/>
          <w:sz w:val="32"/>
          <w:szCs w:val="32"/>
          <w:rtl/>
        </w:rPr>
        <w:t xml:space="preserve"> היו מנוגדים למעשיו הראשונים של אביו</w:t>
      </w:r>
      <w:r w:rsidR="00CA65E0" w:rsidRPr="00016FFA">
        <w:rPr>
          <w:rFonts w:hint="cs"/>
          <w:sz w:val="32"/>
          <w:szCs w:val="32"/>
          <w:rtl/>
        </w:rPr>
        <w:t xml:space="preserve"> "החכם מכל אדם"</w:t>
      </w:r>
      <w:r w:rsidR="004D2AA8" w:rsidRPr="00016FFA">
        <w:rPr>
          <w:rFonts w:hint="cs"/>
          <w:sz w:val="32"/>
          <w:szCs w:val="32"/>
          <w:rtl/>
        </w:rPr>
        <w:t>.</w:t>
      </w:r>
      <w:r w:rsidR="00CA65E0" w:rsidRPr="00016FFA">
        <w:rPr>
          <w:rFonts w:hint="cs"/>
          <w:sz w:val="32"/>
          <w:szCs w:val="32"/>
          <w:rtl/>
        </w:rPr>
        <w:t xml:space="preserve"> שלמה ביקש חכמה </w:t>
      </w:r>
      <w:r w:rsidR="005D30FE" w:rsidRPr="00016FFA">
        <w:rPr>
          <w:rFonts w:hint="cs"/>
          <w:sz w:val="32"/>
          <w:szCs w:val="32"/>
          <w:rtl/>
        </w:rPr>
        <w:t>ולב מבין להבחין בין טוב ורע</w:t>
      </w:r>
      <w:r w:rsidR="00CA65E0" w:rsidRPr="00016FFA">
        <w:rPr>
          <w:rFonts w:hint="cs"/>
          <w:sz w:val="32"/>
          <w:szCs w:val="32"/>
          <w:rtl/>
        </w:rPr>
        <w:t xml:space="preserve"> כדי לשרת את העם (ג ז-ט), ואילו</w:t>
      </w:r>
      <w:r w:rsidR="00364A77" w:rsidRPr="00016FFA">
        <w:rPr>
          <w:rFonts w:hint="cs"/>
          <w:sz w:val="32"/>
          <w:szCs w:val="32"/>
          <w:rtl/>
        </w:rPr>
        <w:t xml:space="preserve"> רחבעם לא</w:t>
      </w:r>
      <w:r w:rsidR="00DD4039" w:rsidRPr="00016FFA">
        <w:rPr>
          <w:rFonts w:hint="cs"/>
          <w:sz w:val="32"/>
          <w:szCs w:val="32"/>
          <w:rtl/>
        </w:rPr>
        <w:t xml:space="preserve"> ב</w:t>
      </w:r>
      <w:r w:rsidR="00AD6C2C" w:rsidRPr="00016FFA">
        <w:rPr>
          <w:rFonts w:hint="cs"/>
          <w:sz w:val="32"/>
          <w:szCs w:val="32"/>
          <w:rtl/>
        </w:rPr>
        <w:t>י</w:t>
      </w:r>
      <w:r w:rsidR="00DD4039" w:rsidRPr="00016FFA">
        <w:rPr>
          <w:rFonts w:hint="cs"/>
          <w:sz w:val="32"/>
          <w:szCs w:val="32"/>
          <w:rtl/>
        </w:rPr>
        <w:t xml:space="preserve">קש בשכם לשרת את העם </w:t>
      </w:r>
      <w:r w:rsidR="00CA65E0" w:rsidRPr="00016FFA">
        <w:rPr>
          <w:rFonts w:hint="cs"/>
          <w:sz w:val="32"/>
          <w:szCs w:val="32"/>
          <w:rtl/>
        </w:rPr>
        <w:t>אלא לשעבדו.</w:t>
      </w:r>
      <w:r w:rsidR="00080113" w:rsidRPr="00016FFA">
        <w:rPr>
          <w:rFonts w:hint="cs"/>
          <w:sz w:val="32"/>
          <w:szCs w:val="32"/>
          <w:rtl/>
        </w:rPr>
        <w:t xml:space="preserve"> </w:t>
      </w:r>
      <w:r w:rsidR="00D66DA8" w:rsidRPr="00016FFA">
        <w:rPr>
          <w:rFonts w:hint="cs"/>
          <w:sz w:val="32"/>
          <w:szCs w:val="32"/>
          <w:rtl/>
        </w:rPr>
        <w:t>רחבעם היה חסר חכמת חיים ולא הבין איך לנהוג כדי לקיים את מלכותו, לפיכך מצא את עצת הצעירים טובה ונכונה. לאיים ולהטיל מורא על העם. לדעתו מורא ואימה ירחיקו כל מחשבת מרד.</w:t>
      </w:r>
      <w:r w:rsidR="00F94035" w:rsidRPr="00016FFA">
        <w:rPr>
          <w:rFonts w:hint="cs"/>
          <w:sz w:val="32"/>
          <w:szCs w:val="32"/>
          <w:rtl/>
        </w:rPr>
        <w:t xml:space="preserve"> </w:t>
      </w:r>
      <w:r w:rsidR="004F0C3C" w:rsidRPr="00016FFA">
        <w:rPr>
          <w:rFonts w:hint="cs"/>
          <w:sz w:val="32"/>
          <w:szCs w:val="32"/>
          <w:rtl/>
        </w:rPr>
        <w:t>רחבעם הלך בדרך אבשלום דודו, שהעדיף את עצת חושי הארכי מעצת אחיתופל הטובה (ש"ב יז</w:t>
      </w:r>
      <w:r w:rsidR="00364D24" w:rsidRPr="00016FFA">
        <w:rPr>
          <w:rFonts w:hint="cs"/>
          <w:sz w:val="32"/>
          <w:szCs w:val="32"/>
          <w:rtl/>
        </w:rPr>
        <w:t xml:space="preserve"> </w:t>
      </w:r>
      <w:r w:rsidR="004F0C3C" w:rsidRPr="00016FFA">
        <w:rPr>
          <w:rFonts w:hint="cs"/>
          <w:sz w:val="32"/>
          <w:szCs w:val="32"/>
          <w:rtl/>
        </w:rPr>
        <w:t>יד)</w:t>
      </w:r>
      <w:r w:rsidR="00364D24" w:rsidRPr="00016FFA">
        <w:rPr>
          <w:rFonts w:hint="cs"/>
          <w:sz w:val="32"/>
          <w:szCs w:val="32"/>
          <w:rtl/>
        </w:rPr>
        <w:t>.</w:t>
      </w:r>
    </w:p>
    <w:p w:rsidR="002D247B" w:rsidRPr="00016FFA" w:rsidRDefault="002D247B" w:rsidP="00F86808">
      <w:pPr>
        <w:rPr>
          <w:rFonts w:hint="cs"/>
          <w:sz w:val="32"/>
          <w:szCs w:val="32"/>
          <w:rtl/>
        </w:rPr>
      </w:pPr>
      <w:r w:rsidRPr="00016FFA">
        <w:rPr>
          <w:rFonts w:hint="cs"/>
          <w:sz w:val="32"/>
          <w:szCs w:val="32"/>
          <w:rtl/>
        </w:rPr>
        <w:t>בשני המקרים ה' סיבב וגלגל כך את הדברים.</w:t>
      </w:r>
    </w:p>
    <w:p w:rsidR="00D66DA8" w:rsidRPr="00016FFA" w:rsidRDefault="00D66DA8" w:rsidP="00F86808">
      <w:pPr>
        <w:rPr>
          <w:rFonts w:hint="cs"/>
          <w:sz w:val="32"/>
          <w:szCs w:val="32"/>
          <w:rtl/>
        </w:rPr>
      </w:pPr>
    </w:p>
    <w:p w:rsidR="00D66DA8" w:rsidRPr="00016FFA" w:rsidRDefault="00D66DA8" w:rsidP="00F86808">
      <w:pPr>
        <w:rPr>
          <w:rFonts w:hint="cs"/>
          <w:b/>
          <w:bCs/>
          <w:sz w:val="32"/>
          <w:szCs w:val="32"/>
          <w:rtl/>
        </w:rPr>
      </w:pPr>
      <w:r w:rsidRPr="00016FFA">
        <w:rPr>
          <w:rFonts w:hint="cs"/>
          <w:b/>
          <w:bCs/>
          <w:sz w:val="32"/>
          <w:szCs w:val="32"/>
          <w:rtl/>
        </w:rPr>
        <w:t xml:space="preserve">מה </w:t>
      </w:r>
      <w:r w:rsidR="00080113" w:rsidRPr="00016FFA">
        <w:rPr>
          <w:rFonts w:hint="cs"/>
          <w:b/>
          <w:bCs/>
          <w:sz w:val="32"/>
          <w:szCs w:val="32"/>
          <w:rtl/>
        </w:rPr>
        <w:t>הייתה תגובת העם</w:t>
      </w:r>
      <w:r w:rsidRPr="00016FFA">
        <w:rPr>
          <w:rFonts w:hint="cs"/>
          <w:b/>
          <w:bCs/>
          <w:sz w:val="32"/>
          <w:szCs w:val="32"/>
          <w:rtl/>
        </w:rPr>
        <w:t xml:space="preserve"> לרחבעם?</w:t>
      </w:r>
    </w:p>
    <w:p w:rsidR="00D66DA8" w:rsidRPr="00016FFA" w:rsidRDefault="00D66DA8" w:rsidP="00F86808">
      <w:pPr>
        <w:rPr>
          <w:rFonts w:hint="cs"/>
          <w:sz w:val="32"/>
          <w:szCs w:val="32"/>
          <w:rtl/>
        </w:rPr>
      </w:pPr>
      <w:r w:rsidRPr="00016FFA">
        <w:rPr>
          <w:rFonts w:hint="cs"/>
          <w:sz w:val="32"/>
          <w:szCs w:val="32"/>
          <w:rtl/>
        </w:rPr>
        <w:t xml:space="preserve">העם לא נבהל מאיומיו, להפך דבריו הביאו להתפרצות מרד. "וירא כל ישראל כי לא שמע המלך אלהם, וישבו העם את המלך דבר לאמר: מה לנו חלק בדוד </w:t>
      </w:r>
      <w:r w:rsidRPr="00016FFA">
        <w:rPr>
          <w:rFonts w:hint="cs"/>
          <w:sz w:val="32"/>
          <w:szCs w:val="32"/>
          <w:rtl/>
        </w:rPr>
        <w:lastRenderedPageBreak/>
        <w:t>ולא נחלה בבן ישי, לאהליך ישראל עתה ראה ביתך דוד, וילך ישראל לאהליו" (פס' טז).</w:t>
      </w:r>
    </w:p>
    <w:p w:rsidR="0094109A" w:rsidRPr="00016FFA" w:rsidRDefault="0094109A" w:rsidP="00F86808">
      <w:pPr>
        <w:rPr>
          <w:rFonts w:hint="cs"/>
          <w:sz w:val="32"/>
          <w:szCs w:val="32"/>
          <w:rtl/>
        </w:rPr>
      </w:pPr>
      <w:r w:rsidRPr="00016FFA">
        <w:rPr>
          <w:rFonts w:hint="cs"/>
          <w:sz w:val="32"/>
          <w:szCs w:val="32"/>
          <w:rtl/>
        </w:rPr>
        <w:t>"כל ישראל" הכוונה לכל העם חוץ משבט יהודה והנלווים אליו.</w:t>
      </w:r>
    </w:p>
    <w:p w:rsidR="0094109A" w:rsidRPr="00016FFA" w:rsidRDefault="0094109A" w:rsidP="00F86808">
      <w:pPr>
        <w:rPr>
          <w:rFonts w:hint="cs"/>
          <w:sz w:val="32"/>
          <w:szCs w:val="32"/>
          <w:rtl/>
        </w:rPr>
      </w:pPr>
      <w:r w:rsidRPr="00016FFA">
        <w:rPr>
          <w:rFonts w:hint="cs"/>
          <w:sz w:val="32"/>
          <w:szCs w:val="32"/>
          <w:rtl/>
        </w:rPr>
        <w:t>"מה לנו חלק בדוד ולא נחלה בבן ישי" זוהי קריאה למרידה שהייתה שגורה עוד מימי שבע בן בכרי (שמ"ב  כ  א).</w:t>
      </w:r>
    </w:p>
    <w:p w:rsidR="00BC5DD9" w:rsidRPr="00016FFA" w:rsidRDefault="00BC5DD9" w:rsidP="00F86808">
      <w:pPr>
        <w:rPr>
          <w:rFonts w:hint="cs"/>
          <w:sz w:val="32"/>
          <w:szCs w:val="32"/>
          <w:rtl/>
        </w:rPr>
      </w:pPr>
      <w:r w:rsidRPr="00016FFA">
        <w:rPr>
          <w:rFonts w:hint="cs"/>
          <w:sz w:val="32"/>
          <w:szCs w:val="32"/>
          <w:rtl/>
        </w:rPr>
        <w:t>"לאהליך ישראל" יישאר כל אחד באוהלו, כלומר בשבטו ולא יכיר במלכות איש משבט אחר.</w:t>
      </w:r>
    </w:p>
    <w:p w:rsidR="00BC5DD9" w:rsidRPr="00016FFA" w:rsidRDefault="00BC5DD9" w:rsidP="00F86808">
      <w:pPr>
        <w:rPr>
          <w:rFonts w:hint="cs"/>
          <w:sz w:val="32"/>
          <w:szCs w:val="32"/>
          <w:rtl/>
        </w:rPr>
      </w:pPr>
      <w:r w:rsidRPr="00016FFA">
        <w:rPr>
          <w:rFonts w:hint="cs"/>
          <w:sz w:val="32"/>
          <w:szCs w:val="32"/>
          <w:rtl/>
        </w:rPr>
        <w:t>"ראה ביתך, דוד" שים לב לביתך כלומר לשבטך, כי רק עליו תמלוך.</w:t>
      </w:r>
    </w:p>
    <w:p w:rsidR="00AF265C" w:rsidRPr="00016FFA" w:rsidRDefault="00AF265C" w:rsidP="00F86808">
      <w:pPr>
        <w:rPr>
          <w:rFonts w:hint="cs"/>
          <w:sz w:val="32"/>
          <w:szCs w:val="32"/>
          <w:rtl/>
        </w:rPr>
      </w:pPr>
    </w:p>
    <w:p w:rsidR="00AF265C" w:rsidRPr="00016FFA" w:rsidRDefault="00AF265C" w:rsidP="00F86808">
      <w:pPr>
        <w:rPr>
          <w:rFonts w:hint="cs"/>
          <w:sz w:val="32"/>
          <w:szCs w:val="32"/>
          <w:rtl/>
        </w:rPr>
      </w:pPr>
      <w:r w:rsidRPr="00016FFA">
        <w:rPr>
          <w:rFonts w:hint="cs"/>
          <w:sz w:val="32"/>
          <w:szCs w:val="32"/>
          <w:rtl/>
        </w:rPr>
        <w:t>נתקיימה נבואת אחיה השי</w:t>
      </w:r>
      <w:r w:rsidR="00247332" w:rsidRPr="00016FFA">
        <w:rPr>
          <w:rFonts w:hint="cs"/>
          <w:sz w:val="32"/>
          <w:szCs w:val="32"/>
          <w:rtl/>
        </w:rPr>
        <w:t>ל</w:t>
      </w:r>
      <w:r w:rsidR="00E819BC" w:rsidRPr="00016FFA">
        <w:rPr>
          <w:rFonts w:hint="cs"/>
          <w:sz w:val="32"/>
          <w:szCs w:val="32"/>
          <w:rtl/>
        </w:rPr>
        <w:t>ו</w:t>
      </w:r>
      <w:r w:rsidRPr="00016FFA">
        <w:rPr>
          <w:rFonts w:hint="cs"/>
          <w:sz w:val="32"/>
          <w:szCs w:val="32"/>
          <w:rtl/>
        </w:rPr>
        <w:t>ני : "והשבט האחד יהיה לו</w:t>
      </w:r>
      <w:r w:rsidR="00BC33FA" w:rsidRPr="00016FFA">
        <w:rPr>
          <w:rFonts w:hint="cs"/>
          <w:sz w:val="32"/>
          <w:szCs w:val="32"/>
          <w:rtl/>
        </w:rPr>
        <w:t>,</w:t>
      </w:r>
      <w:r w:rsidRPr="00016FFA">
        <w:rPr>
          <w:rFonts w:hint="cs"/>
          <w:sz w:val="32"/>
          <w:szCs w:val="32"/>
          <w:rtl/>
        </w:rPr>
        <w:t xml:space="preserve"> למען עבדי דוד ולמען ירושלם...ולא אקח את כל הממלכה מידו...ולבנו אתן שבט אחד</w:t>
      </w:r>
      <w:r w:rsidR="00BC33FA" w:rsidRPr="00016FFA">
        <w:rPr>
          <w:rFonts w:hint="cs"/>
          <w:sz w:val="32"/>
          <w:szCs w:val="32"/>
          <w:rtl/>
        </w:rPr>
        <w:t>,</w:t>
      </w:r>
      <w:r w:rsidRPr="00016FFA">
        <w:rPr>
          <w:rFonts w:hint="cs"/>
          <w:sz w:val="32"/>
          <w:szCs w:val="32"/>
          <w:rtl/>
        </w:rPr>
        <w:t xml:space="preserve"> למען היות ניר לדו</w:t>
      </w:r>
      <w:r w:rsidR="00BC33FA" w:rsidRPr="00016FFA">
        <w:rPr>
          <w:rFonts w:hint="cs"/>
          <w:sz w:val="32"/>
          <w:szCs w:val="32"/>
          <w:rtl/>
        </w:rPr>
        <w:t>י</w:t>
      </w:r>
      <w:r w:rsidRPr="00016FFA">
        <w:rPr>
          <w:rFonts w:hint="cs"/>
          <w:sz w:val="32"/>
          <w:szCs w:val="32"/>
          <w:rtl/>
        </w:rPr>
        <w:t>ד עבדי</w:t>
      </w:r>
      <w:r w:rsidR="003E6C29" w:rsidRPr="00016FFA">
        <w:rPr>
          <w:rFonts w:hint="cs"/>
          <w:sz w:val="32"/>
          <w:szCs w:val="32"/>
          <w:rtl/>
        </w:rPr>
        <w:t xml:space="preserve"> כל הימים לפני בירושלם</w:t>
      </w:r>
      <w:r w:rsidR="004D2AA8" w:rsidRPr="00016FFA">
        <w:rPr>
          <w:rFonts w:hint="cs"/>
          <w:sz w:val="32"/>
          <w:szCs w:val="32"/>
          <w:rtl/>
        </w:rPr>
        <w:t>"</w:t>
      </w:r>
      <w:r w:rsidRPr="00016FFA">
        <w:rPr>
          <w:rFonts w:hint="cs"/>
          <w:sz w:val="32"/>
          <w:szCs w:val="32"/>
          <w:rtl/>
        </w:rPr>
        <w:t xml:space="preserve"> (יא  לב-לו).</w:t>
      </w:r>
    </w:p>
    <w:p w:rsidR="00B31DB8" w:rsidRPr="00016FFA" w:rsidRDefault="00B31DB8" w:rsidP="00F86808">
      <w:pPr>
        <w:rPr>
          <w:rFonts w:hint="cs"/>
          <w:sz w:val="32"/>
          <w:szCs w:val="32"/>
          <w:rtl/>
        </w:rPr>
      </w:pPr>
    </w:p>
    <w:p w:rsidR="00B31DB8" w:rsidRPr="00016FFA" w:rsidRDefault="00B31DB8" w:rsidP="00F86808">
      <w:pPr>
        <w:rPr>
          <w:rFonts w:hint="cs"/>
          <w:b/>
          <w:bCs/>
          <w:sz w:val="32"/>
          <w:szCs w:val="32"/>
          <w:rtl/>
        </w:rPr>
      </w:pPr>
      <w:r w:rsidRPr="00016FFA">
        <w:rPr>
          <w:rFonts w:hint="cs"/>
          <w:b/>
          <w:bCs/>
          <w:sz w:val="32"/>
          <w:szCs w:val="32"/>
          <w:rtl/>
        </w:rPr>
        <w:t>על מי מלך רחבעם?</w:t>
      </w:r>
    </w:p>
    <w:p w:rsidR="00B31DB8" w:rsidRPr="00016FFA" w:rsidRDefault="009A3333" w:rsidP="00F86808">
      <w:pPr>
        <w:rPr>
          <w:rFonts w:hint="cs"/>
          <w:sz w:val="32"/>
          <w:szCs w:val="32"/>
          <w:rtl/>
        </w:rPr>
      </w:pPr>
      <w:r w:rsidRPr="00016FFA">
        <w:rPr>
          <w:rFonts w:hint="cs"/>
          <w:sz w:val="32"/>
          <w:szCs w:val="32"/>
          <w:rtl/>
        </w:rPr>
        <w:t xml:space="preserve">רחבעם מלך </w:t>
      </w:r>
      <w:r w:rsidR="00B31DB8" w:rsidRPr="00016FFA">
        <w:rPr>
          <w:rFonts w:hint="cs"/>
          <w:sz w:val="32"/>
          <w:szCs w:val="32"/>
          <w:rtl/>
        </w:rPr>
        <w:t>על יהודה, בני בנימין</w:t>
      </w:r>
      <w:r w:rsidR="00042F7A" w:rsidRPr="00016FFA">
        <w:rPr>
          <w:rFonts w:hint="cs"/>
          <w:sz w:val="32"/>
          <w:szCs w:val="32"/>
          <w:rtl/>
        </w:rPr>
        <w:t>.</w:t>
      </w:r>
      <w:r w:rsidR="00632287" w:rsidRPr="00016FFA">
        <w:rPr>
          <w:rFonts w:hint="cs"/>
          <w:sz w:val="32"/>
          <w:szCs w:val="32"/>
          <w:rtl/>
        </w:rPr>
        <w:t xml:space="preserve"> שמעון.</w:t>
      </w:r>
      <w:r w:rsidR="00042F7A" w:rsidRPr="00016FFA">
        <w:rPr>
          <w:rFonts w:hint="cs"/>
          <w:sz w:val="32"/>
          <w:szCs w:val="32"/>
          <w:rtl/>
        </w:rPr>
        <w:t xml:space="preserve"> ערי שמעון נמצאו בתוך ערי יהודה. </w:t>
      </w:r>
      <w:r w:rsidR="00362FD5" w:rsidRPr="00016FFA">
        <w:rPr>
          <w:rFonts w:hint="cs"/>
          <w:sz w:val="32"/>
          <w:szCs w:val="32"/>
          <w:rtl/>
        </w:rPr>
        <w:t xml:space="preserve">"יתר העם" בפס' </w:t>
      </w:r>
      <w:r w:rsidR="00662492" w:rsidRPr="00016FFA">
        <w:rPr>
          <w:rFonts w:hint="cs"/>
          <w:sz w:val="32"/>
          <w:szCs w:val="32"/>
          <w:rtl/>
        </w:rPr>
        <w:t>כ</w:t>
      </w:r>
      <w:r w:rsidRPr="00016FFA">
        <w:rPr>
          <w:rFonts w:hint="cs"/>
          <w:sz w:val="32"/>
          <w:szCs w:val="32"/>
          <w:rtl/>
        </w:rPr>
        <w:t>ג</w:t>
      </w:r>
      <w:r w:rsidR="00362FD5" w:rsidRPr="00016FFA">
        <w:rPr>
          <w:rFonts w:hint="cs"/>
          <w:sz w:val="32"/>
          <w:szCs w:val="32"/>
          <w:rtl/>
        </w:rPr>
        <w:t xml:space="preserve"> הכוונה ל</w:t>
      </w:r>
      <w:r w:rsidR="00042F7A" w:rsidRPr="00016FFA">
        <w:rPr>
          <w:rFonts w:hint="cs"/>
          <w:sz w:val="32"/>
          <w:szCs w:val="32"/>
          <w:rtl/>
        </w:rPr>
        <w:t xml:space="preserve">כוהנים והלויים </w:t>
      </w:r>
      <w:r w:rsidR="00362FD5" w:rsidRPr="00016FFA">
        <w:rPr>
          <w:rFonts w:hint="cs"/>
          <w:sz w:val="32"/>
          <w:szCs w:val="32"/>
          <w:rtl/>
        </w:rPr>
        <w:t>ש</w:t>
      </w:r>
      <w:r w:rsidR="00042F7A" w:rsidRPr="00016FFA">
        <w:rPr>
          <w:rFonts w:hint="cs"/>
          <w:sz w:val="32"/>
          <w:szCs w:val="32"/>
          <w:rtl/>
        </w:rPr>
        <w:t>עזבו את ערי מגוריהם והתיישבו בירושלים וביהודה (דה"ב יא</w:t>
      </w:r>
      <w:r w:rsidR="00AA3CFD" w:rsidRPr="00016FFA">
        <w:rPr>
          <w:rFonts w:hint="cs"/>
          <w:sz w:val="32"/>
          <w:szCs w:val="32"/>
          <w:rtl/>
        </w:rPr>
        <w:t xml:space="preserve">  </w:t>
      </w:r>
      <w:r w:rsidR="00042F7A" w:rsidRPr="00016FFA">
        <w:rPr>
          <w:rFonts w:hint="cs"/>
          <w:sz w:val="32"/>
          <w:szCs w:val="32"/>
          <w:rtl/>
        </w:rPr>
        <w:t>יד).</w:t>
      </w:r>
    </w:p>
    <w:p w:rsidR="00C61874" w:rsidRPr="00016FFA" w:rsidRDefault="00C61874" w:rsidP="00F86808">
      <w:pPr>
        <w:rPr>
          <w:rFonts w:hint="cs"/>
          <w:sz w:val="32"/>
          <w:szCs w:val="32"/>
          <w:rtl/>
        </w:rPr>
      </w:pPr>
    </w:p>
    <w:p w:rsidR="006264B8" w:rsidRPr="00016FFA" w:rsidRDefault="006264B8" w:rsidP="00F358DE">
      <w:pPr>
        <w:rPr>
          <w:rFonts w:hint="cs"/>
          <w:sz w:val="32"/>
          <w:szCs w:val="32"/>
          <w:rtl/>
        </w:rPr>
      </w:pPr>
      <w:r w:rsidRPr="00016FFA">
        <w:rPr>
          <w:rFonts w:hint="cs"/>
          <w:sz w:val="32"/>
          <w:szCs w:val="32"/>
          <w:rtl/>
        </w:rPr>
        <w:t>דוד מינה את אדרם לשר על המס, אחרי מרד שבע בן בכרי (ש"ב  כ  כד) ובתפקיד זה המשיך גם בימי שלמה (ד  ו).</w:t>
      </w:r>
    </w:p>
    <w:p w:rsidR="006264B8" w:rsidRPr="00016FFA" w:rsidRDefault="006264B8" w:rsidP="00F86808">
      <w:pPr>
        <w:rPr>
          <w:rFonts w:hint="cs"/>
          <w:sz w:val="32"/>
          <w:szCs w:val="32"/>
          <w:rtl/>
        </w:rPr>
      </w:pPr>
    </w:p>
    <w:p w:rsidR="00C61874" w:rsidRPr="00016FFA" w:rsidRDefault="00C61874" w:rsidP="00F86808">
      <w:pPr>
        <w:rPr>
          <w:rFonts w:hint="cs"/>
          <w:sz w:val="32"/>
          <w:szCs w:val="32"/>
          <w:rtl/>
        </w:rPr>
      </w:pPr>
      <w:r w:rsidRPr="00016FFA">
        <w:rPr>
          <w:rFonts w:hint="cs"/>
          <w:sz w:val="32"/>
          <w:szCs w:val="32"/>
          <w:rtl/>
        </w:rPr>
        <w:t>רחבעם לא הבין את נפש העם. בתגובה על קריאת המרד שלח רחבעם אל העם, לא את אחד השרים בעלי השפעה החביבים על העם, אלא את אדרם הוא אדנירם שר המסים, האיש השנוא על העם</w:t>
      </w:r>
      <w:r w:rsidR="002802DE" w:rsidRPr="00016FFA">
        <w:rPr>
          <w:rFonts w:hint="cs"/>
          <w:sz w:val="32"/>
          <w:szCs w:val="32"/>
          <w:rtl/>
        </w:rPr>
        <w:t>.</w:t>
      </w:r>
      <w:r w:rsidRPr="00016FFA">
        <w:rPr>
          <w:rFonts w:hint="cs"/>
          <w:sz w:val="32"/>
          <w:szCs w:val="32"/>
          <w:rtl/>
        </w:rPr>
        <w:t xml:space="preserve"> עליו הייתה משטמת העם על כ</w:t>
      </w:r>
      <w:r w:rsidR="0014772B" w:rsidRPr="00016FFA">
        <w:rPr>
          <w:rFonts w:hint="cs"/>
          <w:sz w:val="32"/>
          <w:szCs w:val="32"/>
          <w:rtl/>
        </w:rPr>
        <w:t>ו</w:t>
      </w:r>
      <w:r w:rsidRPr="00016FFA">
        <w:rPr>
          <w:rFonts w:hint="cs"/>
          <w:sz w:val="32"/>
          <w:szCs w:val="32"/>
          <w:rtl/>
        </w:rPr>
        <w:t>בד המס (מלבי"ם)</w:t>
      </w:r>
      <w:r w:rsidR="002802DE" w:rsidRPr="00016FFA">
        <w:rPr>
          <w:rFonts w:hint="cs"/>
          <w:sz w:val="32"/>
          <w:szCs w:val="32"/>
          <w:rtl/>
        </w:rPr>
        <w:t xml:space="preserve"> </w:t>
      </w:r>
      <w:r w:rsidR="00426AEA" w:rsidRPr="00016FFA">
        <w:rPr>
          <w:rFonts w:hint="cs"/>
          <w:sz w:val="32"/>
          <w:szCs w:val="32"/>
          <w:rtl/>
        </w:rPr>
        <w:t>אותו</w:t>
      </w:r>
      <w:r w:rsidR="002802DE" w:rsidRPr="00016FFA">
        <w:rPr>
          <w:rFonts w:hint="cs"/>
          <w:sz w:val="32"/>
          <w:szCs w:val="32"/>
          <w:rtl/>
        </w:rPr>
        <w:t xml:space="preserve"> שלח</w:t>
      </w:r>
      <w:r w:rsidR="00C20AFD" w:rsidRPr="00016FFA">
        <w:rPr>
          <w:rFonts w:hint="cs"/>
          <w:sz w:val="32"/>
          <w:szCs w:val="32"/>
          <w:rtl/>
        </w:rPr>
        <w:t xml:space="preserve"> לדבר אליהם דברי שלום,</w:t>
      </w:r>
      <w:r w:rsidR="00E9386B" w:rsidRPr="00016FFA">
        <w:rPr>
          <w:rFonts w:hint="cs"/>
          <w:sz w:val="32"/>
          <w:szCs w:val="32"/>
          <w:rtl/>
        </w:rPr>
        <w:t xml:space="preserve"> </w:t>
      </w:r>
      <w:r w:rsidR="00D20FAB" w:rsidRPr="00016FFA">
        <w:rPr>
          <w:rFonts w:hint="cs"/>
          <w:sz w:val="32"/>
          <w:szCs w:val="32"/>
          <w:rtl/>
        </w:rPr>
        <w:t>כדי לפייסם, ויש הסוברים להודיעם שאינו מפחד מהם וכדי לקיים אזהרתו שייסרם בעקרבים</w:t>
      </w:r>
      <w:r w:rsidR="00C20AFD" w:rsidRPr="00016FFA">
        <w:rPr>
          <w:rFonts w:hint="cs"/>
          <w:sz w:val="32"/>
          <w:szCs w:val="32"/>
          <w:rtl/>
        </w:rPr>
        <w:t xml:space="preserve"> איזו סכלות.</w:t>
      </w:r>
    </w:p>
    <w:p w:rsidR="00F86808" w:rsidRDefault="00610B30" w:rsidP="00F86808">
      <w:pPr>
        <w:rPr>
          <w:rFonts w:hint="cs"/>
          <w:sz w:val="32"/>
          <w:szCs w:val="32"/>
          <w:rtl/>
        </w:rPr>
      </w:pPr>
      <w:r w:rsidRPr="00016FFA">
        <w:rPr>
          <w:rFonts w:hint="cs"/>
          <w:sz w:val="32"/>
          <w:szCs w:val="32"/>
          <w:rtl/>
        </w:rPr>
        <w:t>ואמנם העם התמרמר עליו ורגם אותו באבנים.</w:t>
      </w:r>
    </w:p>
    <w:p w:rsidR="00F86808" w:rsidRDefault="00F86808" w:rsidP="00F86808">
      <w:pPr>
        <w:rPr>
          <w:rFonts w:hint="cs"/>
          <w:sz w:val="32"/>
          <w:szCs w:val="32"/>
          <w:rtl/>
        </w:rPr>
      </w:pPr>
    </w:p>
    <w:p w:rsidR="00610B30" w:rsidRPr="00016FFA" w:rsidRDefault="00610B30" w:rsidP="00F86808">
      <w:pPr>
        <w:rPr>
          <w:rFonts w:hint="cs"/>
          <w:sz w:val="32"/>
          <w:szCs w:val="32"/>
          <w:rtl/>
        </w:rPr>
      </w:pPr>
      <w:r w:rsidRPr="00016FFA">
        <w:rPr>
          <w:rFonts w:hint="cs"/>
          <w:b/>
          <w:bCs/>
          <w:sz w:val="32"/>
          <w:szCs w:val="32"/>
          <w:rtl/>
        </w:rPr>
        <w:t>מה עשה רחבעם לאחר מותו של אדרם?</w:t>
      </w:r>
    </w:p>
    <w:p w:rsidR="00610B30" w:rsidRPr="00016FFA" w:rsidRDefault="00610B30" w:rsidP="00F86808">
      <w:pPr>
        <w:rPr>
          <w:rFonts w:hint="cs"/>
          <w:sz w:val="32"/>
          <w:szCs w:val="32"/>
          <w:rtl/>
        </w:rPr>
      </w:pPr>
      <w:r w:rsidRPr="00016FFA">
        <w:rPr>
          <w:rFonts w:hint="cs"/>
          <w:sz w:val="32"/>
          <w:szCs w:val="32"/>
          <w:rtl/>
        </w:rPr>
        <w:t>כ</w:t>
      </w:r>
      <w:r w:rsidR="0064071A" w:rsidRPr="00016FFA">
        <w:rPr>
          <w:rFonts w:hint="cs"/>
          <w:sz w:val="32"/>
          <w:szCs w:val="32"/>
          <w:rtl/>
        </w:rPr>
        <w:t>א</w:t>
      </w:r>
      <w:r w:rsidRPr="00016FFA">
        <w:rPr>
          <w:rFonts w:hint="cs"/>
          <w:sz w:val="32"/>
          <w:szCs w:val="32"/>
          <w:rtl/>
        </w:rPr>
        <w:t>שר</w:t>
      </w:r>
      <w:r w:rsidR="0064071A" w:rsidRPr="00016FFA">
        <w:rPr>
          <w:rFonts w:hint="cs"/>
          <w:sz w:val="32"/>
          <w:szCs w:val="32"/>
          <w:rtl/>
        </w:rPr>
        <w:t xml:space="preserve"> הבחין</w:t>
      </w:r>
      <w:r w:rsidRPr="00016FFA">
        <w:rPr>
          <w:rFonts w:hint="cs"/>
          <w:sz w:val="32"/>
          <w:szCs w:val="32"/>
          <w:rtl/>
        </w:rPr>
        <w:t xml:space="preserve"> רחבעם </w:t>
      </w:r>
      <w:r w:rsidR="0064071A" w:rsidRPr="00016FFA">
        <w:rPr>
          <w:rFonts w:hint="cs"/>
          <w:sz w:val="32"/>
          <w:szCs w:val="32"/>
          <w:rtl/>
        </w:rPr>
        <w:t>ב</w:t>
      </w:r>
      <w:r w:rsidRPr="00016FFA">
        <w:rPr>
          <w:rFonts w:hint="cs"/>
          <w:sz w:val="32"/>
          <w:szCs w:val="32"/>
          <w:rtl/>
        </w:rPr>
        <w:t>התמרמרות הגדולה נגדו, הבין כי סכנה צפויה גם לחייו, הוא מיהר להימלט ירושלימה.</w:t>
      </w:r>
    </w:p>
    <w:p w:rsidR="007A00F0" w:rsidRPr="00016FFA" w:rsidRDefault="007A00F0" w:rsidP="00F86808">
      <w:pPr>
        <w:rPr>
          <w:rFonts w:hint="cs"/>
          <w:sz w:val="32"/>
          <w:szCs w:val="32"/>
          <w:rtl/>
        </w:rPr>
      </w:pPr>
    </w:p>
    <w:p w:rsidR="007A00F0" w:rsidRPr="00016FFA" w:rsidRDefault="007A00F0" w:rsidP="00F86808">
      <w:pPr>
        <w:rPr>
          <w:rFonts w:hint="cs"/>
          <w:sz w:val="32"/>
          <w:szCs w:val="32"/>
          <w:rtl/>
        </w:rPr>
      </w:pPr>
      <w:r w:rsidRPr="00016FFA">
        <w:rPr>
          <w:rFonts w:hint="cs"/>
          <w:sz w:val="32"/>
          <w:szCs w:val="32"/>
          <w:rtl/>
        </w:rPr>
        <w:t>"ויפשעו ישראל בבית דוד עד היום הזה". הכוונה לעשרת השבטים. "עד היום הזה" נכתב לפני גלות ישראל בידי אשור.</w:t>
      </w:r>
    </w:p>
    <w:p w:rsidR="007A00F0" w:rsidRPr="00016FFA" w:rsidRDefault="007A00F0" w:rsidP="00F86808">
      <w:pPr>
        <w:rPr>
          <w:rFonts w:hint="cs"/>
          <w:sz w:val="32"/>
          <w:szCs w:val="32"/>
          <w:rtl/>
        </w:rPr>
      </w:pPr>
    </w:p>
    <w:p w:rsidR="007A00F0" w:rsidRPr="00016FFA" w:rsidRDefault="007A00F0" w:rsidP="006526DB">
      <w:pPr>
        <w:rPr>
          <w:rFonts w:hint="cs"/>
          <w:sz w:val="32"/>
          <w:szCs w:val="32"/>
          <w:rtl/>
        </w:rPr>
      </w:pPr>
      <w:r w:rsidRPr="00016FFA">
        <w:rPr>
          <w:rFonts w:hint="cs"/>
          <w:sz w:val="32"/>
          <w:szCs w:val="32"/>
          <w:rtl/>
        </w:rPr>
        <w:t>מששמע ירבעם על מות שלמה, ידע כי עתה הגיעה שעתו. הוא חזר לארץ, ומיד עמד בראש המסיתים למרד.</w:t>
      </w:r>
    </w:p>
    <w:p w:rsidR="007A00F0" w:rsidRPr="00016FFA" w:rsidRDefault="007A00F0" w:rsidP="006526DB">
      <w:pPr>
        <w:rPr>
          <w:rFonts w:hint="cs"/>
          <w:b/>
          <w:bCs/>
          <w:sz w:val="32"/>
          <w:szCs w:val="32"/>
          <w:rtl/>
        </w:rPr>
      </w:pPr>
      <w:r w:rsidRPr="00016FFA">
        <w:rPr>
          <w:rFonts w:hint="cs"/>
          <w:b/>
          <w:bCs/>
          <w:sz w:val="32"/>
          <w:szCs w:val="32"/>
          <w:rtl/>
        </w:rPr>
        <w:lastRenderedPageBreak/>
        <w:t>מה היו הסיבות שירבעם הצליח לעורר את העם למרד?</w:t>
      </w:r>
    </w:p>
    <w:p w:rsidR="00F34A38" w:rsidRPr="00016FFA" w:rsidRDefault="00F34A38" w:rsidP="006526DB">
      <w:pPr>
        <w:numPr>
          <w:ilvl w:val="0"/>
          <w:numId w:val="5"/>
        </w:numPr>
        <w:tabs>
          <w:tab w:val="clear" w:pos="750"/>
          <w:tab w:val="num" w:pos="390"/>
        </w:tabs>
        <w:ind w:left="390"/>
        <w:rPr>
          <w:rFonts w:hint="cs"/>
          <w:sz w:val="32"/>
          <w:szCs w:val="32"/>
          <w:rtl/>
        </w:rPr>
      </w:pPr>
      <w:r w:rsidRPr="00016FFA">
        <w:rPr>
          <w:rFonts w:hint="cs"/>
          <w:sz w:val="32"/>
          <w:szCs w:val="32"/>
          <w:rtl/>
        </w:rPr>
        <w:t>הוא הבטיח שהוא לא יכביד את עול המסים.</w:t>
      </w:r>
    </w:p>
    <w:p w:rsidR="00F34A38" w:rsidRPr="00016FFA" w:rsidRDefault="00F34A38" w:rsidP="006526DB">
      <w:pPr>
        <w:numPr>
          <w:ilvl w:val="0"/>
          <w:numId w:val="5"/>
        </w:numPr>
        <w:tabs>
          <w:tab w:val="clear" w:pos="750"/>
          <w:tab w:val="num" w:pos="390"/>
        </w:tabs>
        <w:ind w:left="390"/>
        <w:rPr>
          <w:rFonts w:hint="cs"/>
          <w:sz w:val="32"/>
          <w:szCs w:val="32"/>
        </w:rPr>
      </w:pPr>
      <w:r w:rsidRPr="00016FFA">
        <w:rPr>
          <w:rFonts w:hint="cs"/>
          <w:sz w:val="32"/>
          <w:szCs w:val="32"/>
          <w:rtl/>
        </w:rPr>
        <w:t>ירבעם היה אפרתי. היה מקובל עליהם יותר מרחבעם משבט יהודה.</w:t>
      </w:r>
    </w:p>
    <w:p w:rsidR="00C06EEE" w:rsidRPr="00016FFA" w:rsidRDefault="0079452F" w:rsidP="006526DB">
      <w:pPr>
        <w:numPr>
          <w:ilvl w:val="0"/>
          <w:numId w:val="5"/>
        </w:numPr>
        <w:tabs>
          <w:tab w:val="clear" w:pos="750"/>
          <w:tab w:val="num" w:pos="390"/>
        </w:tabs>
        <w:ind w:left="390"/>
        <w:rPr>
          <w:rFonts w:hint="cs"/>
          <w:sz w:val="32"/>
          <w:szCs w:val="32"/>
        </w:rPr>
      </w:pPr>
      <w:r w:rsidRPr="00016FFA">
        <w:rPr>
          <w:rFonts w:hint="cs"/>
          <w:sz w:val="32"/>
          <w:szCs w:val="32"/>
          <w:rtl/>
        </w:rPr>
        <w:t>בקרב העם נתפרסם שאחיה השיל</w:t>
      </w:r>
      <w:r w:rsidR="00C06EEE" w:rsidRPr="00016FFA">
        <w:rPr>
          <w:rFonts w:hint="cs"/>
          <w:sz w:val="32"/>
          <w:szCs w:val="32"/>
          <w:rtl/>
        </w:rPr>
        <w:t>ני נתן לירבעם את עשרת קרעי האדרת, לאות שימלוך על עשרת השבטים.</w:t>
      </w:r>
    </w:p>
    <w:p w:rsidR="006E54CE" w:rsidRPr="00016FFA" w:rsidRDefault="006E54CE" w:rsidP="006526DB">
      <w:pPr>
        <w:rPr>
          <w:rFonts w:hint="cs"/>
          <w:b/>
          <w:bCs/>
          <w:sz w:val="32"/>
          <w:szCs w:val="32"/>
          <w:rtl/>
        </w:rPr>
      </w:pPr>
      <w:r w:rsidRPr="00016FFA">
        <w:rPr>
          <w:rFonts w:hint="cs"/>
          <w:b/>
          <w:bCs/>
          <w:sz w:val="32"/>
          <w:szCs w:val="32"/>
          <w:rtl/>
        </w:rPr>
        <w:t>ומה הייתה התוצאה?</w:t>
      </w:r>
    </w:p>
    <w:p w:rsidR="006E54CE" w:rsidRPr="00016FFA" w:rsidRDefault="006E54CE" w:rsidP="006526DB">
      <w:pPr>
        <w:rPr>
          <w:rFonts w:hint="cs"/>
          <w:sz w:val="32"/>
          <w:szCs w:val="32"/>
          <w:rtl/>
        </w:rPr>
      </w:pPr>
      <w:r w:rsidRPr="00016FFA">
        <w:rPr>
          <w:rFonts w:hint="cs"/>
          <w:sz w:val="32"/>
          <w:szCs w:val="32"/>
          <w:rtl/>
        </w:rPr>
        <w:t>"ויהי כשמע כל ישראל כי שב ירבעם, וישלחו ויקראו אתו אל העדה וימליכו אתו על כל ישראל, לא היה אחרי בית דוד זולתי שבט יהודה לבדו" (פס'  כ).</w:t>
      </w:r>
    </w:p>
    <w:p w:rsidR="00D31BD3" w:rsidRPr="00016FFA" w:rsidRDefault="00D31BD3" w:rsidP="006526DB">
      <w:pPr>
        <w:rPr>
          <w:rFonts w:hint="cs"/>
          <w:sz w:val="32"/>
          <w:szCs w:val="32"/>
          <w:rtl/>
        </w:rPr>
      </w:pPr>
      <w:r w:rsidRPr="00016FFA">
        <w:rPr>
          <w:rFonts w:hint="cs"/>
          <w:sz w:val="32"/>
          <w:szCs w:val="32"/>
          <w:rtl/>
        </w:rPr>
        <w:t>"אל העדה" זה כ</w:t>
      </w:r>
      <w:r w:rsidR="00FF6E32" w:rsidRPr="00016FFA">
        <w:rPr>
          <w:rFonts w:hint="cs"/>
          <w:sz w:val="32"/>
          <w:szCs w:val="32"/>
          <w:rtl/>
        </w:rPr>
        <w:t>י</w:t>
      </w:r>
      <w:r w:rsidRPr="00016FFA">
        <w:rPr>
          <w:rFonts w:hint="cs"/>
          <w:sz w:val="32"/>
          <w:szCs w:val="32"/>
          <w:rtl/>
        </w:rPr>
        <w:t>נוי לזקני ישראל מעין סנהדרין. זו הפעם האחרונה שהכתוב מזכיר את זימונה של "העדה".</w:t>
      </w:r>
    </w:p>
    <w:p w:rsidR="00027BFD" w:rsidRPr="00016FFA" w:rsidRDefault="00027BFD" w:rsidP="006526DB">
      <w:pPr>
        <w:rPr>
          <w:rFonts w:hint="cs"/>
          <w:sz w:val="32"/>
          <w:szCs w:val="32"/>
          <w:rtl/>
        </w:rPr>
      </w:pPr>
      <w:r w:rsidRPr="00016FFA">
        <w:rPr>
          <w:rFonts w:hint="cs"/>
          <w:sz w:val="32"/>
          <w:szCs w:val="32"/>
          <w:rtl/>
        </w:rPr>
        <w:t xml:space="preserve"> (</w:t>
      </w:r>
      <w:r w:rsidR="00C17B34" w:rsidRPr="00016FFA">
        <w:rPr>
          <w:rFonts w:hint="cs"/>
          <w:sz w:val="32"/>
          <w:szCs w:val="32"/>
          <w:rtl/>
        </w:rPr>
        <w:t>"זקני העדה" מוזכרים בספר ויקרא ד  טו</w:t>
      </w:r>
      <w:r w:rsidR="00762CD2" w:rsidRPr="00016FFA">
        <w:rPr>
          <w:rFonts w:hint="cs"/>
          <w:sz w:val="32"/>
          <w:szCs w:val="32"/>
          <w:rtl/>
        </w:rPr>
        <w:t>,</w:t>
      </w:r>
      <w:r w:rsidRPr="00016FFA">
        <w:rPr>
          <w:sz w:val="32"/>
          <w:szCs w:val="32"/>
        </w:rPr>
        <w:t xml:space="preserve"> </w:t>
      </w:r>
      <w:r w:rsidR="00143CC8" w:rsidRPr="00016FFA">
        <w:rPr>
          <w:rFonts w:hint="cs"/>
          <w:sz w:val="32"/>
          <w:szCs w:val="32"/>
          <w:rtl/>
        </w:rPr>
        <w:t xml:space="preserve"> גם</w:t>
      </w:r>
      <w:r w:rsidRPr="00016FFA">
        <w:rPr>
          <w:rFonts w:hint="cs"/>
          <w:sz w:val="32"/>
          <w:szCs w:val="32"/>
          <w:rtl/>
        </w:rPr>
        <w:t xml:space="preserve"> </w:t>
      </w:r>
      <w:r w:rsidR="00143CC8" w:rsidRPr="00016FFA">
        <w:rPr>
          <w:rFonts w:hint="cs"/>
          <w:sz w:val="32"/>
          <w:szCs w:val="32"/>
          <w:rtl/>
        </w:rPr>
        <w:t xml:space="preserve">בשופטים </w:t>
      </w:r>
      <w:r w:rsidRPr="00016FFA">
        <w:rPr>
          <w:rFonts w:hint="cs"/>
          <w:sz w:val="32"/>
          <w:szCs w:val="32"/>
          <w:rtl/>
        </w:rPr>
        <w:t xml:space="preserve"> כא  טז</w:t>
      </w:r>
      <w:r w:rsidR="00762CD2" w:rsidRPr="00016FFA">
        <w:rPr>
          <w:rFonts w:hint="cs"/>
          <w:sz w:val="32"/>
          <w:szCs w:val="32"/>
          <w:rtl/>
        </w:rPr>
        <w:t>,</w:t>
      </w:r>
      <w:r w:rsidRPr="00016FFA">
        <w:rPr>
          <w:rFonts w:hint="cs"/>
          <w:sz w:val="32"/>
          <w:szCs w:val="32"/>
          <w:rtl/>
        </w:rPr>
        <w:t xml:space="preserve">  </w:t>
      </w:r>
      <w:r w:rsidR="00143CC8" w:rsidRPr="00016FFA">
        <w:rPr>
          <w:rFonts w:hint="cs"/>
          <w:sz w:val="32"/>
          <w:szCs w:val="32"/>
          <w:rtl/>
        </w:rPr>
        <w:t>ביהושע</w:t>
      </w:r>
      <w:r w:rsidRPr="00016FFA">
        <w:rPr>
          <w:rFonts w:hint="cs"/>
          <w:sz w:val="32"/>
          <w:szCs w:val="32"/>
          <w:rtl/>
        </w:rPr>
        <w:t xml:space="preserve"> ט  יח</w:t>
      </w:r>
      <w:r w:rsidR="00C17B34" w:rsidRPr="00016FFA">
        <w:rPr>
          <w:rFonts w:hint="cs"/>
          <w:sz w:val="32"/>
          <w:szCs w:val="32"/>
          <w:rtl/>
        </w:rPr>
        <w:t xml:space="preserve"> כתוב</w:t>
      </w:r>
      <w:r w:rsidRPr="00016FFA">
        <w:rPr>
          <w:rFonts w:hint="cs"/>
          <w:sz w:val="32"/>
          <w:szCs w:val="32"/>
          <w:rtl/>
        </w:rPr>
        <w:t xml:space="preserve"> "כל העדה").</w:t>
      </w:r>
      <w:r w:rsidR="00B1212D" w:rsidRPr="00016FFA">
        <w:rPr>
          <w:rFonts w:hint="cs"/>
          <w:sz w:val="32"/>
          <w:szCs w:val="32"/>
          <w:rtl/>
        </w:rPr>
        <w:t xml:space="preserve"> "כל ישראל"</w:t>
      </w:r>
      <w:r w:rsidR="00143CC8" w:rsidRPr="00016FFA">
        <w:rPr>
          <w:rFonts w:hint="cs"/>
          <w:sz w:val="32"/>
          <w:szCs w:val="32"/>
          <w:rtl/>
        </w:rPr>
        <w:t xml:space="preserve"> הכוונה</w:t>
      </w:r>
      <w:r w:rsidR="00B1212D" w:rsidRPr="00016FFA">
        <w:rPr>
          <w:rFonts w:hint="cs"/>
          <w:sz w:val="32"/>
          <w:szCs w:val="32"/>
          <w:rtl/>
        </w:rPr>
        <w:t xml:space="preserve"> עשרת השבטים הנזכרים בנבואת אחיה השילוני (יא  לא  לה)</w:t>
      </w:r>
      <w:r w:rsidR="002E6B19" w:rsidRPr="00016FFA">
        <w:rPr>
          <w:rFonts w:hint="cs"/>
          <w:sz w:val="32"/>
          <w:szCs w:val="32"/>
          <w:rtl/>
        </w:rPr>
        <w:t>.</w:t>
      </w:r>
    </w:p>
    <w:p w:rsidR="002E6B19" w:rsidRPr="00016FFA" w:rsidRDefault="002E6B19" w:rsidP="006526DB">
      <w:pPr>
        <w:rPr>
          <w:rFonts w:hint="cs"/>
          <w:sz w:val="32"/>
          <w:szCs w:val="32"/>
          <w:rtl/>
        </w:rPr>
      </w:pPr>
    </w:p>
    <w:p w:rsidR="002E6B19" w:rsidRPr="00016FFA" w:rsidRDefault="002E6B19" w:rsidP="006526DB">
      <w:pPr>
        <w:rPr>
          <w:rFonts w:hint="cs"/>
          <w:sz w:val="32"/>
          <w:szCs w:val="32"/>
          <w:rtl/>
        </w:rPr>
      </w:pPr>
      <w:r w:rsidRPr="00016FFA">
        <w:rPr>
          <w:rFonts w:hint="cs"/>
          <w:sz w:val="32"/>
          <w:szCs w:val="32"/>
          <w:rtl/>
        </w:rPr>
        <w:t>כך קם הפירוד הגדול בעם, הממלכה האדירה שדוד ושלמה שקדו לחזקה ולבצרה נקרעה לשתי ממלכות עוינות זו לזו.</w:t>
      </w:r>
    </w:p>
    <w:p w:rsidR="006843E4" w:rsidRPr="00016FFA" w:rsidRDefault="006843E4" w:rsidP="006526DB">
      <w:pPr>
        <w:rPr>
          <w:rFonts w:hint="cs"/>
          <w:sz w:val="32"/>
          <w:szCs w:val="32"/>
          <w:rtl/>
        </w:rPr>
      </w:pPr>
    </w:p>
    <w:p w:rsidR="006843E4" w:rsidRPr="00016FFA" w:rsidRDefault="006843E4" w:rsidP="006526DB">
      <w:pPr>
        <w:rPr>
          <w:rFonts w:hint="cs"/>
          <w:b/>
          <w:bCs/>
          <w:sz w:val="32"/>
          <w:szCs w:val="32"/>
          <w:rtl/>
        </w:rPr>
      </w:pPr>
      <w:r w:rsidRPr="00016FFA">
        <w:rPr>
          <w:rFonts w:hint="cs"/>
          <w:b/>
          <w:bCs/>
          <w:sz w:val="32"/>
          <w:szCs w:val="32"/>
          <w:rtl/>
        </w:rPr>
        <w:t>והתוצאה מן הפילוג?</w:t>
      </w:r>
    </w:p>
    <w:p w:rsidR="006843E4" w:rsidRPr="00016FFA" w:rsidRDefault="006843E4" w:rsidP="006526DB">
      <w:pPr>
        <w:rPr>
          <w:rFonts w:hint="cs"/>
          <w:sz w:val="32"/>
          <w:szCs w:val="32"/>
          <w:rtl/>
        </w:rPr>
      </w:pPr>
      <w:r w:rsidRPr="00016FFA">
        <w:rPr>
          <w:rFonts w:hint="cs"/>
          <w:sz w:val="32"/>
          <w:szCs w:val="32"/>
          <w:rtl/>
        </w:rPr>
        <w:t>שתי הממלכות היו חלשות מחמת הפילוג וממלחמת האחים שביניהן, ושתיהן עתידות היו ליפול בידי עמים גדולים וחזקים אשור ובבל.</w:t>
      </w:r>
    </w:p>
    <w:p w:rsidR="00E81C22" w:rsidRPr="00016FFA" w:rsidRDefault="00E81C22" w:rsidP="006526DB">
      <w:pPr>
        <w:rPr>
          <w:rFonts w:hint="cs"/>
          <w:sz w:val="32"/>
          <w:szCs w:val="32"/>
          <w:rtl/>
        </w:rPr>
      </w:pPr>
    </w:p>
    <w:p w:rsidR="00E81C22" w:rsidRPr="00016FFA" w:rsidRDefault="00E81C22" w:rsidP="006526DB">
      <w:pPr>
        <w:rPr>
          <w:rFonts w:hint="cs"/>
          <w:b/>
          <w:bCs/>
          <w:sz w:val="32"/>
          <w:szCs w:val="32"/>
          <w:rtl/>
        </w:rPr>
      </w:pPr>
      <w:r w:rsidRPr="00016FFA">
        <w:rPr>
          <w:rFonts w:hint="cs"/>
          <w:b/>
          <w:bCs/>
          <w:sz w:val="32"/>
          <w:szCs w:val="32"/>
          <w:rtl/>
        </w:rPr>
        <w:t>מה ראוי ללמוד מפילוג זה?</w:t>
      </w:r>
    </w:p>
    <w:p w:rsidR="00E81C22" w:rsidRPr="00016FFA" w:rsidRDefault="00E81C22" w:rsidP="006526DB">
      <w:pPr>
        <w:rPr>
          <w:rFonts w:hint="cs"/>
          <w:sz w:val="32"/>
          <w:szCs w:val="32"/>
          <w:rtl/>
        </w:rPr>
      </w:pPr>
      <w:r w:rsidRPr="00016FFA">
        <w:rPr>
          <w:rFonts w:hint="cs"/>
          <w:sz w:val="32"/>
          <w:szCs w:val="32"/>
          <w:rtl/>
        </w:rPr>
        <w:t>על חשיבות הכוח הגדול הצפון באחדות העם, ועל הסכנה הגדולה הטמונה בפילוגו. "כי באחדותו יגבר עם ובפירודו יכשל"</w:t>
      </w:r>
      <w:r w:rsidR="00863603" w:rsidRPr="00016FFA">
        <w:rPr>
          <w:rFonts w:hint="cs"/>
          <w:sz w:val="32"/>
          <w:szCs w:val="32"/>
          <w:rtl/>
        </w:rPr>
        <w:t>. עלינו לעשות כל מאמץ כדי להרחיק את סכנת הפילוג מחיינו.</w:t>
      </w:r>
    </w:p>
    <w:p w:rsidR="00515FC3" w:rsidRPr="00016FFA" w:rsidRDefault="00515FC3" w:rsidP="006526DB">
      <w:pPr>
        <w:rPr>
          <w:rFonts w:hint="cs"/>
          <w:b/>
          <w:bCs/>
          <w:sz w:val="32"/>
          <w:szCs w:val="32"/>
          <w:rtl/>
        </w:rPr>
      </w:pPr>
    </w:p>
    <w:p w:rsidR="00863603" w:rsidRPr="00016FFA" w:rsidRDefault="00863603" w:rsidP="006526DB">
      <w:pPr>
        <w:rPr>
          <w:rFonts w:hint="cs"/>
          <w:b/>
          <w:bCs/>
          <w:sz w:val="32"/>
          <w:szCs w:val="32"/>
          <w:rtl/>
        </w:rPr>
      </w:pPr>
      <w:r w:rsidRPr="00016FFA">
        <w:rPr>
          <w:rFonts w:hint="cs"/>
          <w:b/>
          <w:bCs/>
          <w:sz w:val="32"/>
          <w:szCs w:val="32"/>
          <w:rtl/>
        </w:rPr>
        <w:t>איך הגיב רחבעם על המרד?</w:t>
      </w:r>
    </w:p>
    <w:p w:rsidR="005F14FF" w:rsidRPr="00016FFA" w:rsidRDefault="005F14FF" w:rsidP="006526DB">
      <w:pPr>
        <w:rPr>
          <w:rFonts w:hint="cs"/>
          <w:sz w:val="32"/>
          <w:szCs w:val="32"/>
          <w:rtl/>
        </w:rPr>
      </w:pPr>
      <w:r w:rsidRPr="00016FFA">
        <w:rPr>
          <w:rFonts w:hint="cs"/>
          <w:sz w:val="32"/>
          <w:szCs w:val="32"/>
          <w:rtl/>
        </w:rPr>
        <w:t>הוא ניסה להכניע את המורדים בכוח הזרוע, ולשם כך גייס צבא רב.</w:t>
      </w:r>
    </w:p>
    <w:p w:rsidR="005F14FF" w:rsidRPr="00016FFA" w:rsidRDefault="005F14FF" w:rsidP="006526DB">
      <w:pPr>
        <w:rPr>
          <w:rFonts w:hint="cs"/>
          <w:sz w:val="32"/>
          <w:szCs w:val="32"/>
          <w:rtl/>
        </w:rPr>
      </w:pPr>
      <w:r w:rsidRPr="00016FFA">
        <w:rPr>
          <w:rFonts w:hint="cs"/>
          <w:sz w:val="32"/>
          <w:szCs w:val="32"/>
          <w:rtl/>
        </w:rPr>
        <w:t>"</w:t>
      </w:r>
      <w:r w:rsidR="00077595" w:rsidRPr="00016FFA">
        <w:rPr>
          <w:rFonts w:hint="cs"/>
          <w:sz w:val="32"/>
          <w:szCs w:val="32"/>
          <w:rtl/>
        </w:rPr>
        <w:t>ו</w:t>
      </w:r>
      <w:r w:rsidRPr="00016FFA">
        <w:rPr>
          <w:rFonts w:hint="cs"/>
          <w:sz w:val="32"/>
          <w:szCs w:val="32"/>
          <w:rtl/>
        </w:rPr>
        <w:t>יבא רחבעם ירושלם ויקהל את כל ב</w:t>
      </w:r>
      <w:r w:rsidR="00345DDF" w:rsidRPr="00016FFA">
        <w:rPr>
          <w:rFonts w:hint="cs"/>
          <w:sz w:val="32"/>
          <w:szCs w:val="32"/>
          <w:rtl/>
        </w:rPr>
        <w:t>י</w:t>
      </w:r>
      <w:r w:rsidRPr="00016FFA">
        <w:rPr>
          <w:rFonts w:hint="cs"/>
          <w:sz w:val="32"/>
          <w:szCs w:val="32"/>
          <w:rtl/>
        </w:rPr>
        <w:t>ת יהודה ואת שבט בנימן</w:t>
      </w:r>
      <w:r w:rsidR="00924794" w:rsidRPr="00016FFA">
        <w:rPr>
          <w:rFonts w:hint="cs"/>
          <w:sz w:val="32"/>
          <w:szCs w:val="32"/>
          <w:rtl/>
        </w:rPr>
        <w:t>,</w:t>
      </w:r>
      <w:r w:rsidRPr="00016FFA">
        <w:rPr>
          <w:rFonts w:hint="cs"/>
          <w:sz w:val="32"/>
          <w:szCs w:val="32"/>
          <w:rtl/>
        </w:rPr>
        <w:t xml:space="preserve"> מאה ושמנים אלף בחור עשה מלחמה, להלחם</w:t>
      </w:r>
      <w:r w:rsidR="00077595" w:rsidRPr="00016FFA">
        <w:rPr>
          <w:rFonts w:hint="cs"/>
          <w:sz w:val="32"/>
          <w:szCs w:val="32"/>
          <w:rtl/>
        </w:rPr>
        <w:t xml:space="preserve"> עם בית ישראל, להשיב את המלוכה לרחבעם בן שלמה"</w:t>
      </w:r>
      <w:r w:rsidRPr="00016FFA">
        <w:rPr>
          <w:rFonts w:hint="cs"/>
          <w:sz w:val="32"/>
          <w:szCs w:val="32"/>
          <w:rtl/>
        </w:rPr>
        <w:t xml:space="preserve"> </w:t>
      </w:r>
      <w:r w:rsidR="00345DDF" w:rsidRPr="00016FFA">
        <w:rPr>
          <w:rFonts w:hint="cs"/>
          <w:sz w:val="32"/>
          <w:szCs w:val="32"/>
          <w:rtl/>
        </w:rPr>
        <w:t xml:space="preserve"> (פס'  כא).</w:t>
      </w:r>
    </w:p>
    <w:p w:rsidR="00480BE1" w:rsidRPr="00016FFA" w:rsidRDefault="00480BE1" w:rsidP="006526DB">
      <w:pPr>
        <w:rPr>
          <w:rFonts w:hint="cs"/>
          <w:sz w:val="32"/>
          <w:szCs w:val="32"/>
          <w:rtl/>
        </w:rPr>
      </w:pPr>
      <w:r w:rsidRPr="00016FFA">
        <w:rPr>
          <w:rFonts w:hint="cs"/>
          <w:sz w:val="32"/>
          <w:szCs w:val="32"/>
          <w:rtl/>
        </w:rPr>
        <w:t>מכאן למדנו לראשונה שגם בנימין נשאר נאמן לבית דוד ולירושלים, שישבו בה הרבה מגדולי שבט בנימין (דה"א ח  לב</w:t>
      </w:r>
      <w:r w:rsidR="00A614FF" w:rsidRPr="00016FFA">
        <w:rPr>
          <w:rFonts w:hint="cs"/>
          <w:sz w:val="32"/>
          <w:szCs w:val="32"/>
          <w:rtl/>
        </w:rPr>
        <w:t xml:space="preserve"> </w:t>
      </w:r>
      <w:r w:rsidR="00A614FF" w:rsidRPr="00016FFA">
        <w:rPr>
          <w:sz w:val="32"/>
          <w:szCs w:val="32"/>
        </w:rPr>
        <w:t>;</w:t>
      </w:r>
      <w:r w:rsidR="00C53AF9" w:rsidRPr="00016FFA">
        <w:rPr>
          <w:rFonts w:hint="cs"/>
          <w:sz w:val="32"/>
          <w:szCs w:val="32"/>
          <w:rtl/>
        </w:rPr>
        <w:t xml:space="preserve"> טו  ט)</w:t>
      </w:r>
      <w:r w:rsidR="002263C0" w:rsidRPr="00016FFA">
        <w:rPr>
          <w:rFonts w:hint="cs"/>
          <w:sz w:val="32"/>
          <w:szCs w:val="32"/>
          <w:rtl/>
        </w:rPr>
        <w:t>, כנראה רק חבל בית אל הנמנית עם ערי בנימין נסתפח לממלכת ישראל.</w:t>
      </w:r>
    </w:p>
    <w:p w:rsidR="0054025B" w:rsidRPr="00016FFA" w:rsidRDefault="0054025B" w:rsidP="006526DB">
      <w:pPr>
        <w:rPr>
          <w:rFonts w:hint="cs"/>
          <w:sz w:val="32"/>
          <w:szCs w:val="32"/>
          <w:rtl/>
        </w:rPr>
      </w:pPr>
    </w:p>
    <w:p w:rsidR="008B64DD" w:rsidRDefault="008B64DD" w:rsidP="006526DB">
      <w:pPr>
        <w:rPr>
          <w:rFonts w:hint="cs"/>
          <w:b/>
          <w:bCs/>
          <w:sz w:val="32"/>
          <w:szCs w:val="32"/>
          <w:rtl/>
        </w:rPr>
      </w:pPr>
    </w:p>
    <w:p w:rsidR="008B64DD" w:rsidRDefault="008B64DD" w:rsidP="006526DB">
      <w:pPr>
        <w:rPr>
          <w:rFonts w:hint="cs"/>
          <w:b/>
          <w:bCs/>
          <w:sz w:val="32"/>
          <w:szCs w:val="32"/>
          <w:rtl/>
        </w:rPr>
      </w:pPr>
    </w:p>
    <w:p w:rsidR="0054025B" w:rsidRPr="00016FFA" w:rsidRDefault="0054025B" w:rsidP="006526DB">
      <w:pPr>
        <w:rPr>
          <w:rFonts w:hint="cs"/>
          <w:b/>
          <w:bCs/>
          <w:sz w:val="32"/>
          <w:szCs w:val="32"/>
          <w:rtl/>
        </w:rPr>
      </w:pPr>
      <w:r w:rsidRPr="00016FFA">
        <w:rPr>
          <w:rFonts w:hint="cs"/>
          <w:b/>
          <w:bCs/>
          <w:sz w:val="32"/>
          <w:szCs w:val="32"/>
          <w:rtl/>
        </w:rPr>
        <w:lastRenderedPageBreak/>
        <w:t>מי הניא את רחבעם ממעשה נואל זה?</w:t>
      </w:r>
    </w:p>
    <w:p w:rsidR="00982719" w:rsidRPr="00016FFA" w:rsidRDefault="00982719" w:rsidP="006526DB">
      <w:pPr>
        <w:rPr>
          <w:rFonts w:hint="cs"/>
          <w:sz w:val="32"/>
          <w:szCs w:val="32"/>
          <w:rtl/>
        </w:rPr>
      </w:pPr>
      <w:r w:rsidRPr="00016FFA">
        <w:rPr>
          <w:rFonts w:hint="cs"/>
          <w:sz w:val="32"/>
          <w:szCs w:val="32"/>
          <w:rtl/>
        </w:rPr>
        <w:t>הנביא שמעיה. "ויהי דבר האלקים אל שמעיה איש האלקים לאמר : אמר אל רחבעם בן שלמה מלך יהודה ואל כל בית יהודה ובנימין ויתר העם</w:t>
      </w:r>
      <w:r w:rsidR="00311652" w:rsidRPr="00016FFA">
        <w:rPr>
          <w:rFonts w:hint="cs"/>
          <w:sz w:val="32"/>
          <w:szCs w:val="32"/>
          <w:rtl/>
        </w:rPr>
        <w:t xml:space="preserve"> לאמר: </w:t>
      </w:r>
      <w:r w:rsidR="00C74A02" w:rsidRPr="00016FFA">
        <w:rPr>
          <w:rFonts w:hint="cs"/>
          <w:sz w:val="32"/>
          <w:szCs w:val="32"/>
          <w:rtl/>
        </w:rPr>
        <w:t>כה אמר ה' לא תעלו ולא תלחמון עם אחיכם בני ישראל שובו איש לביתו, כי מאתי נהיה הדבר הזה, וישמעו את דבר ה' וישבו ללכת כדבר ה'</w:t>
      </w:r>
      <w:r w:rsidR="00311652" w:rsidRPr="00016FFA">
        <w:rPr>
          <w:rFonts w:hint="cs"/>
          <w:sz w:val="32"/>
          <w:szCs w:val="32"/>
          <w:rtl/>
        </w:rPr>
        <w:t>"</w:t>
      </w:r>
      <w:r w:rsidR="00C74A02" w:rsidRPr="00016FFA">
        <w:rPr>
          <w:rFonts w:hint="cs"/>
          <w:sz w:val="32"/>
          <w:szCs w:val="32"/>
          <w:rtl/>
        </w:rPr>
        <w:t xml:space="preserve"> (פס' כב-</w:t>
      </w:r>
      <w:r w:rsidR="00947EC2" w:rsidRPr="00016FFA">
        <w:rPr>
          <w:rFonts w:hint="cs"/>
          <w:sz w:val="32"/>
          <w:szCs w:val="32"/>
          <w:rtl/>
        </w:rPr>
        <w:t xml:space="preserve"> </w:t>
      </w:r>
      <w:r w:rsidR="00C74A02" w:rsidRPr="00016FFA">
        <w:rPr>
          <w:rFonts w:hint="cs"/>
          <w:sz w:val="32"/>
          <w:szCs w:val="32"/>
          <w:rtl/>
        </w:rPr>
        <w:t>כד).</w:t>
      </w:r>
    </w:p>
    <w:p w:rsidR="00AA3CFD" w:rsidRPr="00016FFA" w:rsidRDefault="00AA3CFD" w:rsidP="006526DB">
      <w:pPr>
        <w:rPr>
          <w:rFonts w:hint="cs"/>
          <w:sz w:val="32"/>
          <w:szCs w:val="32"/>
          <w:rtl/>
        </w:rPr>
      </w:pPr>
      <w:r w:rsidRPr="00016FFA">
        <w:rPr>
          <w:rFonts w:hint="cs"/>
          <w:sz w:val="32"/>
          <w:szCs w:val="32"/>
          <w:rtl/>
        </w:rPr>
        <w:t>בספר דברי הימים שמעיה נקרא הנביא (דה"ב  יב  ה).</w:t>
      </w:r>
      <w:r w:rsidR="00047375" w:rsidRPr="00016FFA">
        <w:rPr>
          <w:rFonts w:hint="cs"/>
          <w:sz w:val="32"/>
          <w:szCs w:val="32"/>
          <w:rtl/>
        </w:rPr>
        <w:t xml:space="preserve">  </w:t>
      </w:r>
    </w:p>
    <w:p w:rsidR="000530C2" w:rsidRPr="00016FFA" w:rsidRDefault="000530C2" w:rsidP="006526DB">
      <w:pPr>
        <w:rPr>
          <w:rFonts w:hint="cs"/>
          <w:sz w:val="32"/>
          <w:szCs w:val="32"/>
          <w:rtl/>
        </w:rPr>
      </w:pPr>
    </w:p>
    <w:p w:rsidR="000530C2" w:rsidRPr="00C771B6" w:rsidRDefault="000530C2" w:rsidP="006526DB">
      <w:pPr>
        <w:rPr>
          <w:rFonts w:hint="cs"/>
          <w:b/>
          <w:bCs/>
          <w:sz w:val="40"/>
          <w:szCs w:val="40"/>
          <w:rtl/>
        </w:rPr>
      </w:pPr>
      <w:r w:rsidRPr="00C771B6">
        <w:rPr>
          <w:rFonts w:hint="cs"/>
          <w:b/>
          <w:bCs/>
          <w:sz w:val="40"/>
          <w:szCs w:val="40"/>
          <w:rtl/>
        </w:rPr>
        <w:t>פרק יב (פסוקים כה-סוף)</w:t>
      </w:r>
    </w:p>
    <w:p w:rsidR="00566370" w:rsidRPr="00016FFA" w:rsidRDefault="000530C2" w:rsidP="006526DB">
      <w:pPr>
        <w:rPr>
          <w:rFonts w:hint="cs"/>
          <w:sz w:val="32"/>
          <w:szCs w:val="32"/>
          <w:rtl/>
        </w:rPr>
      </w:pPr>
      <w:r w:rsidRPr="00016FFA">
        <w:rPr>
          <w:rFonts w:hint="cs"/>
          <w:sz w:val="32"/>
          <w:szCs w:val="32"/>
          <w:rtl/>
        </w:rPr>
        <w:t>בקטע זה נלמד שירבעם לא הצדיק את התקוות שתלו בו, מה רבה האכזבה שגרם, וכיצד המפנה לרעה במצב המדיני השפיע לרעה על גורלו של בית המקדש.</w:t>
      </w:r>
    </w:p>
    <w:p w:rsidR="00566370" w:rsidRPr="00016FFA" w:rsidRDefault="00566370" w:rsidP="006526DB">
      <w:pPr>
        <w:rPr>
          <w:rFonts w:hint="cs"/>
          <w:sz w:val="32"/>
          <w:szCs w:val="32"/>
          <w:rtl/>
        </w:rPr>
      </w:pPr>
    </w:p>
    <w:p w:rsidR="00566370" w:rsidRPr="00016FFA" w:rsidRDefault="00566370" w:rsidP="006526DB">
      <w:pPr>
        <w:rPr>
          <w:rFonts w:hint="cs"/>
          <w:b/>
          <w:bCs/>
          <w:sz w:val="32"/>
          <w:szCs w:val="32"/>
          <w:rtl/>
        </w:rPr>
      </w:pPr>
      <w:r w:rsidRPr="00016FFA">
        <w:rPr>
          <w:rFonts w:hint="cs"/>
          <w:b/>
          <w:bCs/>
          <w:sz w:val="32"/>
          <w:szCs w:val="32"/>
          <w:rtl/>
        </w:rPr>
        <w:t>מה היו חששותיו של ירבעם?</w:t>
      </w:r>
    </w:p>
    <w:p w:rsidR="000530C2" w:rsidRPr="00016FFA" w:rsidRDefault="00566370" w:rsidP="006526DB">
      <w:pPr>
        <w:rPr>
          <w:rFonts w:hint="cs"/>
          <w:sz w:val="32"/>
          <w:szCs w:val="32"/>
          <w:rtl/>
        </w:rPr>
      </w:pPr>
      <w:r w:rsidRPr="00016FFA">
        <w:rPr>
          <w:rFonts w:hint="cs"/>
          <w:sz w:val="32"/>
          <w:szCs w:val="32"/>
          <w:rtl/>
        </w:rPr>
        <w:t>הוא חשש שלב העם ישוב לרחבעם, אם</w:t>
      </w:r>
      <w:r w:rsidR="00320D2D" w:rsidRPr="00016FFA">
        <w:rPr>
          <w:rFonts w:hint="cs"/>
          <w:sz w:val="32"/>
          <w:szCs w:val="32"/>
          <w:rtl/>
        </w:rPr>
        <w:t xml:space="preserve"> </w:t>
      </w:r>
      <w:r w:rsidRPr="00016FFA">
        <w:rPr>
          <w:rFonts w:hint="cs"/>
          <w:sz w:val="32"/>
          <w:szCs w:val="32"/>
          <w:rtl/>
        </w:rPr>
        <w:t>יוסיף לעלות לירושלים לזבוח בבית המקדש</w:t>
      </w:r>
      <w:r w:rsidR="00320D2D" w:rsidRPr="00016FFA">
        <w:rPr>
          <w:rFonts w:hint="cs"/>
          <w:sz w:val="32"/>
          <w:szCs w:val="32"/>
          <w:rtl/>
        </w:rPr>
        <w:t>, מפני שירושלים ובית המקדש הספיקו להכות שורשים בלב העם, ומתוך געגועים לירושלים יכירו שוב במלך מבית דוד</w:t>
      </w:r>
      <w:r w:rsidR="000530C2" w:rsidRPr="00016FFA">
        <w:rPr>
          <w:rFonts w:hint="cs"/>
          <w:sz w:val="32"/>
          <w:szCs w:val="32"/>
          <w:rtl/>
        </w:rPr>
        <w:t xml:space="preserve"> </w:t>
      </w:r>
      <w:r w:rsidR="00320D2D" w:rsidRPr="00016FFA">
        <w:rPr>
          <w:rFonts w:hint="cs"/>
          <w:sz w:val="32"/>
          <w:szCs w:val="32"/>
          <w:rtl/>
        </w:rPr>
        <w:t>ואותו יהרגו.</w:t>
      </w:r>
    </w:p>
    <w:p w:rsidR="00320D2D" w:rsidRPr="00016FFA" w:rsidRDefault="00320D2D" w:rsidP="006526DB">
      <w:pPr>
        <w:rPr>
          <w:rFonts w:hint="cs"/>
          <w:sz w:val="32"/>
          <w:szCs w:val="32"/>
          <w:rtl/>
        </w:rPr>
      </w:pPr>
    </w:p>
    <w:p w:rsidR="00320D2D" w:rsidRPr="00016FFA" w:rsidRDefault="00320D2D" w:rsidP="006526DB">
      <w:pPr>
        <w:rPr>
          <w:rFonts w:hint="cs"/>
          <w:b/>
          <w:bCs/>
          <w:sz w:val="32"/>
          <w:szCs w:val="32"/>
          <w:rtl/>
        </w:rPr>
      </w:pPr>
      <w:r w:rsidRPr="00016FFA">
        <w:rPr>
          <w:rFonts w:hint="cs"/>
          <w:b/>
          <w:bCs/>
          <w:sz w:val="32"/>
          <w:szCs w:val="32"/>
          <w:rtl/>
        </w:rPr>
        <w:t>מה עשה ירבעם כדי למנוע את עלית העם לירושלים?</w:t>
      </w:r>
    </w:p>
    <w:p w:rsidR="00320D2D" w:rsidRPr="00016FFA" w:rsidRDefault="009976BF" w:rsidP="006526DB">
      <w:pPr>
        <w:rPr>
          <w:rFonts w:hint="cs"/>
          <w:sz w:val="32"/>
          <w:szCs w:val="32"/>
          <w:rtl/>
        </w:rPr>
      </w:pPr>
      <w:r w:rsidRPr="00016FFA">
        <w:rPr>
          <w:rFonts w:hint="cs"/>
          <w:sz w:val="32"/>
          <w:szCs w:val="32"/>
          <w:rtl/>
        </w:rPr>
        <w:t xml:space="preserve">ראה צורך מדיני לבנות בית במות בבית אל ובדן. </w:t>
      </w:r>
      <w:r w:rsidR="00320D2D" w:rsidRPr="00016FFA">
        <w:rPr>
          <w:rFonts w:hint="cs"/>
          <w:sz w:val="32"/>
          <w:szCs w:val="32"/>
          <w:rtl/>
        </w:rPr>
        <w:t>ביטל את חשיבותה של ירושלים כמרכז דתי.</w:t>
      </w:r>
      <w:r w:rsidR="00210132" w:rsidRPr="00016FFA">
        <w:rPr>
          <w:rFonts w:hint="cs"/>
          <w:sz w:val="32"/>
          <w:szCs w:val="32"/>
          <w:rtl/>
        </w:rPr>
        <w:t xml:space="preserve"> נ</w:t>
      </w:r>
      <w:r w:rsidR="00C53AF9" w:rsidRPr="00016FFA">
        <w:rPr>
          <w:rFonts w:hint="cs"/>
          <w:sz w:val="32"/>
          <w:szCs w:val="32"/>
          <w:rtl/>
        </w:rPr>
        <w:t>יתק את ישראל מן המקדש שבירושלים</w:t>
      </w:r>
      <w:r w:rsidR="00210132" w:rsidRPr="00016FFA">
        <w:rPr>
          <w:rFonts w:hint="cs"/>
          <w:sz w:val="32"/>
          <w:szCs w:val="32"/>
          <w:rtl/>
        </w:rPr>
        <w:t xml:space="preserve"> שנתקדש בגלוי השכינה (ח י-יא)</w:t>
      </w:r>
      <w:r w:rsidR="00C53AF9" w:rsidRPr="00016FFA">
        <w:rPr>
          <w:rFonts w:hint="cs"/>
          <w:sz w:val="32"/>
          <w:szCs w:val="32"/>
          <w:rtl/>
        </w:rPr>
        <w:t>,</w:t>
      </w:r>
      <w:r w:rsidR="00210132" w:rsidRPr="00016FFA">
        <w:rPr>
          <w:rFonts w:hint="cs"/>
          <w:sz w:val="32"/>
          <w:szCs w:val="32"/>
          <w:rtl/>
        </w:rPr>
        <w:t xml:space="preserve"> ואסר על העליה אליו.</w:t>
      </w:r>
      <w:r w:rsidR="00C53AF9" w:rsidRPr="00016FFA">
        <w:rPr>
          <w:rFonts w:hint="cs"/>
          <w:sz w:val="32"/>
          <w:szCs w:val="32"/>
          <w:rtl/>
        </w:rPr>
        <w:t xml:space="preserve"> </w:t>
      </w:r>
    </w:p>
    <w:p w:rsidR="00014BD5" w:rsidRPr="00016FFA" w:rsidRDefault="00014BD5" w:rsidP="006526DB">
      <w:pPr>
        <w:rPr>
          <w:rFonts w:hint="cs"/>
          <w:sz w:val="32"/>
          <w:szCs w:val="32"/>
          <w:rtl/>
        </w:rPr>
      </w:pPr>
    </w:p>
    <w:p w:rsidR="00014BD5" w:rsidRPr="00016FFA" w:rsidRDefault="00014BD5" w:rsidP="006526DB">
      <w:pPr>
        <w:rPr>
          <w:rFonts w:hint="cs"/>
          <w:b/>
          <w:bCs/>
          <w:sz w:val="32"/>
          <w:szCs w:val="32"/>
          <w:rtl/>
        </w:rPr>
      </w:pPr>
      <w:r w:rsidRPr="00016FFA">
        <w:rPr>
          <w:rFonts w:hint="cs"/>
          <w:b/>
          <w:bCs/>
          <w:sz w:val="32"/>
          <w:szCs w:val="32"/>
          <w:rtl/>
        </w:rPr>
        <w:t>מה למדנו עד עתה על העיר שכם?</w:t>
      </w:r>
    </w:p>
    <w:p w:rsidR="00C903A3" w:rsidRPr="00016FFA" w:rsidRDefault="001453E1" w:rsidP="006526DB">
      <w:pPr>
        <w:rPr>
          <w:rFonts w:hint="cs"/>
          <w:sz w:val="32"/>
          <w:szCs w:val="32"/>
          <w:rtl/>
        </w:rPr>
      </w:pPr>
      <w:r w:rsidRPr="00016FFA">
        <w:rPr>
          <w:rFonts w:hint="cs"/>
          <w:sz w:val="32"/>
          <w:szCs w:val="32"/>
          <w:rtl/>
        </w:rPr>
        <w:t>שכם נמנית עם ערי המלוכה הקדומות בארץ, בסמוך לה בנה אברהם מזבח בבואו לראשונה לארץ כנען (בר'  יב  ו-ז), ובעקבותיו בנה גם יעקב מזבח לה'</w:t>
      </w:r>
      <w:r w:rsidR="006B55E3" w:rsidRPr="00016FFA">
        <w:rPr>
          <w:rFonts w:hint="cs"/>
          <w:sz w:val="32"/>
          <w:szCs w:val="32"/>
          <w:rtl/>
        </w:rPr>
        <w:t xml:space="preserve"> בשכם</w:t>
      </w:r>
      <w:r w:rsidRPr="00016FFA">
        <w:rPr>
          <w:rFonts w:hint="cs"/>
          <w:sz w:val="32"/>
          <w:szCs w:val="32"/>
          <w:rtl/>
        </w:rPr>
        <w:t xml:space="preserve"> בשובו מגלותו הראשונה (בר' לג  יח-יט)</w:t>
      </w:r>
      <w:r w:rsidR="00D34E50" w:rsidRPr="00016FFA">
        <w:rPr>
          <w:rFonts w:hint="cs"/>
          <w:sz w:val="32"/>
          <w:szCs w:val="32"/>
          <w:rtl/>
        </w:rPr>
        <w:t>.</w:t>
      </w:r>
    </w:p>
    <w:p w:rsidR="002E159C" w:rsidRPr="00016FFA" w:rsidRDefault="00C903A3" w:rsidP="006526DB">
      <w:pPr>
        <w:rPr>
          <w:rFonts w:hint="cs"/>
          <w:sz w:val="32"/>
          <w:szCs w:val="32"/>
          <w:rtl/>
        </w:rPr>
      </w:pPr>
      <w:r w:rsidRPr="00016FFA">
        <w:rPr>
          <w:rFonts w:hint="cs"/>
          <w:sz w:val="32"/>
          <w:szCs w:val="32"/>
          <w:rtl/>
        </w:rPr>
        <w:t xml:space="preserve"> "ויקן את חלקת השדה אשר נטה שם אהלו, מיד בני חמור אבי שכם, במאה קשיטה</w:t>
      </w:r>
      <w:r w:rsidR="00574AFE" w:rsidRPr="00016FFA">
        <w:rPr>
          <w:rFonts w:hint="cs"/>
          <w:sz w:val="32"/>
          <w:szCs w:val="32"/>
          <w:rtl/>
        </w:rPr>
        <w:t>"</w:t>
      </w:r>
      <w:r w:rsidRPr="00016FFA">
        <w:rPr>
          <w:rFonts w:hint="cs"/>
          <w:sz w:val="32"/>
          <w:szCs w:val="32"/>
          <w:rtl/>
        </w:rPr>
        <w:t xml:space="preserve"> (בר' לג יט).</w:t>
      </w:r>
      <w:r w:rsidR="00D34E50" w:rsidRPr="00016FFA">
        <w:rPr>
          <w:rFonts w:hint="cs"/>
          <w:sz w:val="32"/>
          <w:szCs w:val="32"/>
          <w:rtl/>
        </w:rPr>
        <w:t xml:space="preserve"> שכם הייתה ראשונה לכיבוש בידי בני ישראל ויעקב נתנה ליוסף בנו (בר' מח כב), ליד</w:t>
      </w:r>
      <w:r w:rsidR="00DA1E35" w:rsidRPr="00016FFA">
        <w:rPr>
          <w:rFonts w:hint="cs"/>
          <w:sz w:val="32"/>
          <w:szCs w:val="32"/>
          <w:rtl/>
        </w:rPr>
        <w:t xml:space="preserve"> שכם</w:t>
      </w:r>
      <w:r w:rsidR="00D34E50" w:rsidRPr="00016FFA">
        <w:rPr>
          <w:rFonts w:hint="cs"/>
          <w:sz w:val="32"/>
          <w:szCs w:val="32"/>
          <w:rtl/>
        </w:rPr>
        <w:t xml:space="preserve"> נצטוו ב"י בבואם לארץ לערוך את הברכה והקללה (דב'  יא  כט-ל </w:t>
      </w:r>
      <w:r w:rsidR="00D34E50" w:rsidRPr="00016FFA">
        <w:rPr>
          <w:sz w:val="32"/>
          <w:szCs w:val="32"/>
        </w:rPr>
        <w:t xml:space="preserve">; </w:t>
      </w:r>
      <w:r w:rsidR="00D34E50" w:rsidRPr="00016FFA">
        <w:rPr>
          <w:rFonts w:hint="cs"/>
          <w:sz w:val="32"/>
          <w:szCs w:val="32"/>
          <w:rtl/>
        </w:rPr>
        <w:t xml:space="preserve"> </w:t>
      </w:r>
    </w:p>
    <w:p w:rsidR="00651942" w:rsidRPr="00016FFA" w:rsidRDefault="00D34E50" w:rsidP="006526DB">
      <w:pPr>
        <w:rPr>
          <w:rFonts w:hint="cs"/>
          <w:sz w:val="32"/>
          <w:szCs w:val="32"/>
          <w:rtl/>
        </w:rPr>
      </w:pPr>
      <w:r w:rsidRPr="00016FFA">
        <w:rPr>
          <w:rFonts w:hint="cs"/>
          <w:sz w:val="32"/>
          <w:szCs w:val="32"/>
          <w:rtl/>
        </w:rPr>
        <w:t xml:space="preserve">דב' פרק כז </w:t>
      </w:r>
      <w:r w:rsidR="00DD20BC" w:rsidRPr="00016FFA">
        <w:rPr>
          <w:sz w:val="32"/>
          <w:szCs w:val="32"/>
        </w:rPr>
        <w:t xml:space="preserve"> ;</w:t>
      </w:r>
      <w:r w:rsidRPr="00016FFA">
        <w:rPr>
          <w:sz w:val="32"/>
          <w:szCs w:val="32"/>
        </w:rPr>
        <w:t xml:space="preserve"> </w:t>
      </w:r>
      <w:r w:rsidRPr="00016FFA">
        <w:rPr>
          <w:rFonts w:hint="cs"/>
          <w:sz w:val="32"/>
          <w:szCs w:val="32"/>
          <w:rtl/>
        </w:rPr>
        <w:t>יהו' ח  ל-לה).</w:t>
      </w:r>
      <w:r w:rsidR="001453E1" w:rsidRPr="00016FFA">
        <w:rPr>
          <w:rFonts w:hint="cs"/>
          <w:sz w:val="32"/>
          <w:szCs w:val="32"/>
          <w:rtl/>
        </w:rPr>
        <w:t xml:space="preserve"> </w:t>
      </w:r>
      <w:r w:rsidR="00837DB9" w:rsidRPr="00016FFA">
        <w:rPr>
          <w:rFonts w:hint="cs"/>
          <w:sz w:val="32"/>
          <w:szCs w:val="32"/>
          <w:rtl/>
        </w:rPr>
        <w:t xml:space="preserve">בשכם כרת יהושע בערוב ימיו את הברית בין בני ישראל לבין ה' (יהו' פרק כד). </w:t>
      </w:r>
    </w:p>
    <w:p w:rsidR="001453E1" w:rsidRPr="00016FFA" w:rsidRDefault="00837DB9" w:rsidP="006526DB">
      <w:pPr>
        <w:rPr>
          <w:rFonts w:hint="cs"/>
          <w:sz w:val="32"/>
          <w:szCs w:val="32"/>
          <w:rtl/>
        </w:rPr>
      </w:pPr>
      <w:r w:rsidRPr="00016FFA">
        <w:rPr>
          <w:rFonts w:hint="cs"/>
          <w:sz w:val="32"/>
          <w:szCs w:val="32"/>
          <w:rtl/>
        </w:rPr>
        <w:t>בשכם תובע יהושע מישראל שיסירו את אלוה</w:t>
      </w:r>
      <w:r w:rsidRPr="00016FFA">
        <w:rPr>
          <w:rFonts w:hint="eastAsia"/>
          <w:sz w:val="32"/>
          <w:szCs w:val="32"/>
          <w:rtl/>
        </w:rPr>
        <w:t>יי</w:t>
      </w:r>
      <w:r w:rsidRPr="00016FFA">
        <w:rPr>
          <w:rFonts w:hint="cs"/>
          <w:sz w:val="32"/>
          <w:szCs w:val="32"/>
          <w:rtl/>
        </w:rPr>
        <w:t xml:space="preserve"> הנכר, אשר נלקחו כשלל, כפי שעשה יעקב בשכם (בר' לה  ב-ד </w:t>
      </w:r>
      <w:r w:rsidRPr="00016FFA">
        <w:rPr>
          <w:sz w:val="32"/>
          <w:szCs w:val="32"/>
        </w:rPr>
        <w:t xml:space="preserve">; </w:t>
      </w:r>
      <w:r w:rsidRPr="00016FFA">
        <w:rPr>
          <w:rFonts w:hint="cs"/>
          <w:sz w:val="32"/>
          <w:szCs w:val="32"/>
          <w:rtl/>
        </w:rPr>
        <w:t xml:space="preserve"> יהו' כד כג).</w:t>
      </w:r>
    </w:p>
    <w:p w:rsidR="00B34E3F" w:rsidRPr="00016FFA" w:rsidRDefault="00B34E3F" w:rsidP="006526DB">
      <w:pPr>
        <w:rPr>
          <w:sz w:val="32"/>
          <w:szCs w:val="32"/>
        </w:rPr>
      </w:pPr>
      <w:r w:rsidRPr="00016FFA">
        <w:rPr>
          <w:rFonts w:hint="cs"/>
          <w:sz w:val="32"/>
          <w:szCs w:val="32"/>
          <w:rtl/>
        </w:rPr>
        <w:t>שכם נפלה לנחלה לבני אפרים והם נתנוה לבני לוי</w:t>
      </w:r>
      <w:r w:rsidR="00021DFA" w:rsidRPr="00016FFA">
        <w:rPr>
          <w:rFonts w:hint="cs"/>
          <w:sz w:val="32"/>
          <w:szCs w:val="32"/>
          <w:rtl/>
        </w:rPr>
        <w:t xml:space="preserve"> (יהו' כ</w:t>
      </w:r>
      <w:r w:rsidR="00106B61" w:rsidRPr="00016FFA">
        <w:rPr>
          <w:rFonts w:hint="cs"/>
          <w:sz w:val="32"/>
          <w:szCs w:val="32"/>
          <w:rtl/>
        </w:rPr>
        <w:t>א</w:t>
      </w:r>
      <w:r w:rsidR="00021DFA" w:rsidRPr="00016FFA">
        <w:rPr>
          <w:rFonts w:hint="cs"/>
          <w:sz w:val="32"/>
          <w:szCs w:val="32"/>
          <w:rtl/>
        </w:rPr>
        <w:t xml:space="preserve">  כא = דה"א ו  נא-נב).</w:t>
      </w:r>
      <w:r w:rsidR="00567201" w:rsidRPr="00016FFA">
        <w:rPr>
          <w:rFonts w:hint="cs"/>
          <w:sz w:val="32"/>
          <w:szCs w:val="32"/>
          <w:rtl/>
        </w:rPr>
        <w:t xml:space="preserve"> שכם הייתה לעיר מקלט  (יהו'  כ  ז </w:t>
      </w:r>
      <w:r w:rsidR="00567201" w:rsidRPr="00016FFA">
        <w:rPr>
          <w:sz w:val="32"/>
          <w:szCs w:val="32"/>
        </w:rPr>
        <w:t xml:space="preserve"> ; </w:t>
      </w:r>
      <w:r w:rsidR="00567201" w:rsidRPr="00016FFA">
        <w:rPr>
          <w:rFonts w:hint="cs"/>
          <w:sz w:val="32"/>
          <w:szCs w:val="32"/>
          <w:rtl/>
        </w:rPr>
        <w:t>הו' ו  ט).</w:t>
      </w:r>
    </w:p>
    <w:p w:rsidR="005A4283" w:rsidRPr="00016FFA" w:rsidRDefault="005A4283" w:rsidP="006526DB">
      <w:pPr>
        <w:rPr>
          <w:rFonts w:hint="cs"/>
          <w:sz w:val="32"/>
          <w:szCs w:val="32"/>
          <w:rtl/>
        </w:rPr>
      </w:pPr>
      <w:r w:rsidRPr="00016FFA">
        <w:rPr>
          <w:rFonts w:hint="cs"/>
          <w:sz w:val="32"/>
          <w:szCs w:val="32"/>
          <w:rtl/>
        </w:rPr>
        <w:t>שכם הקדומה נהרסה בידי אבימלך (שופ' ט מה  מט).</w:t>
      </w:r>
    </w:p>
    <w:p w:rsidR="00F643B2" w:rsidRPr="00016FFA" w:rsidRDefault="00F643B2" w:rsidP="006526DB">
      <w:pPr>
        <w:rPr>
          <w:rFonts w:hint="cs"/>
          <w:sz w:val="32"/>
          <w:szCs w:val="32"/>
          <w:rtl/>
        </w:rPr>
      </w:pPr>
      <w:r w:rsidRPr="00016FFA">
        <w:rPr>
          <w:rFonts w:hint="cs"/>
          <w:b/>
          <w:bCs/>
          <w:sz w:val="32"/>
          <w:szCs w:val="32"/>
          <w:rtl/>
        </w:rPr>
        <w:lastRenderedPageBreak/>
        <w:t>היכן קבע ירבעם את בירת ממלכתו?</w:t>
      </w:r>
    </w:p>
    <w:p w:rsidR="00152151" w:rsidRPr="00016FFA" w:rsidRDefault="005B0508" w:rsidP="006526DB">
      <w:pPr>
        <w:rPr>
          <w:rFonts w:hint="cs"/>
          <w:sz w:val="32"/>
          <w:szCs w:val="32"/>
          <w:rtl/>
        </w:rPr>
      </w:pPr>
      <w:r w:rsidRPr="00016FFA">
        <w:rPr>
          <w:rFonts w:hint="cs"/>
          <w:sz w:val="32"/>
          <w:szCs w:val="32"/>
          <w:rtl/>
        </w:rPr>
        <w:t>מעשהו הראשון של ירבעם כמלכה של ישראל המפולגת היה לבצר את שכם ולעשותה בירת ממלכתו.</w:t>
      </w:r>
      <w:r w:rsidR="00900A00" w:rsidRPr="00016FFA">
        <w:rPr>
          <w:rFonts w:hint="cs"/>
          <w:sz w:val="32"/>
          <w:szCs w:val="32"/>
          <w:rtl/>
        </w:rPr>
        <w:t xml:space="preserve"> </w:t>
      </w:r>
      <w:r w:rsidR="00D21058" w:rsidRPr="00016FFA">
        <w:rPr>
          <w:rFonts w:hint="cs"/>
          <w:sz w:val="32"/>
          <w:szCs w:val="32"/>
          <w:rtl/>
        </w:rPr>
        <w:t>"ויבן ירבעם את שכם בהר אפרים וישב בה" (פס' כה).</w:t>
      </w:r>
      <w:r w:rsidR="00F807D2" w:rsidRPr="00016FFA">
        <w:rPr>
          <w:rFonts w:hint="cs"/>
          <w:sz w:val="32"/>
          <w:szCs w:val="32"/>
          <w:rtl/>
        </w:rPr>
        <w:t xml:space="preserve"> </w:t>
      </w:r>
      <w:r w:rsidR="00491C2F" w:rsidRPr="00016FFA">
        <w:rPr>
          <w:rFonts w:hint="cs"/>
          <w:sz w:val="32"/>
          <w:szCs w:val="32"/>
          <w:rtl/>
        </w:rPr>
        <w:t>מפני</w:t>
      </w:r>
      <w:r w:rsidR="00F807D2" w:rsidRPr="00016FFA">
        <w:rPr>
          <w:rFonts w:hint="cs"/>
          <w:sz w:val="32"/>
          <w:szCs w:val="32"/>
          <w:rtl/>
        </w:rPr>
        <w:t xml:space="preserve"> ששכם נמצאת בעמק</w:t>
      </w:r>
      <w:r w:rsidR="00491C2F" w:rsidRPr="00016FFA">
        <w:rPr>
          <w:rFonts w:hint="cs"/>
          <w:sz w:val="32"/>
          <w:szCs w:val="32"/>
          <w:rtl/>
        </w:rPr>
        <w:t>,</w:t>
      </w:r>
      <w:r w:rsidR="00F807D2" w:rsidRPr="00016FFA">
        <w:rPr>
          <w:rFonts w:hint="cs"/>
          <w:sz w:val="32"/>
          <w:szCs w:val="32"/>
          <w:rtl/>
        </w:rPr>
        <w:t xml:space="preserve"> קשה הייתה ההגנה עליה. "ויצא משם ויבן את פנואל". הוא ביצר את פנואל הנמצאת בעבר הירדן</w:t>
      </w:r>
      <w:r w:rsidR="00E45521" w:rsidRPr="00016FFA">
        <w:rPr>
          <w:rFonts w:hint="cs"/>
          <w:sz w:val="32"/>
          <w:szCs w:val="32"/>
          <w:rtl/>
        </w:rPr>
        <w:t xml:space="preserve"> מצפון לנחל יבוק (</w:t>
      </w:r>
      <w:r w:rsidR="00D80BBD" w:rsidRPr="00016FFA">
        <w:rPr>
          <w:rFonts w:hint="cs"/>
          <w:sz w:val="32"/>
          <w:szCs w:val="32"/>
          <w:rtl/>
        </w:rPr>
        <w:t>בר' לב כג-כה</w:t>
      </w:r>
      <w:r w:rsidR="00B775E7" w:rsidRPr="00016FFA">
        <w:rPr>
          <w:rFonts w:hint="cs"/>
          <w:sz w:val="32"/>
          <w:szCs w:val="32"/>
          <w:rtl/>
        </w:rPr>
        <w:t>),</w:t>
      </w:r>
      <w:r w:rsidR="00E45521" w:rsidRPr="00016FFA">
        <w:rPr>
          <w:rFonts w:hint="cs"/>
          <w:sz w:val="32"/>
          <w:szCs w:val="32"/>
          <w:rtl/>
        </w:rPr>
        <w:t xml:space="preserve"> ועשאה לעיר בירה.</w:t>
      </w:r>
      <w:r w:rsidR="000A06F6" w:rsidRPr="00016FFA">
        <w:rPr>
          <w:rFonts w:hint="cs"/>
          <w:sz w:val="32"/>
          <w:szCs w:val="32"/>
          <w:rtl/>
        </w:rPr>
        <w:t xml:space="preserve"> יעקב הוא שקרא לעיר פנואל על שם המאורע שארע לו : "כי ראיתי אלקים פנים אל פנים ותנצל נפשי" (בר' לב  לא). ושם גם שינה המלאך את שמו של יעקב לישראל ( בר' לב  כח</w:t>
      </w:r>
      <w:r w:rsidR="00714FD7" w:rsidRPr="00016FFA">
        <w:rPr>
          <w:rFonts w:hint="cs"/>
          <w:sz w:val="32"/>
          <w:szCs w:val="32"/>
          <w:rtl/>
        </w:rPr>
        <w:t>-כט</w:t>
      </w:r>
      <w:r w:rsidR="000A06F6" w:rsidRPr="00016FFA">
        <w:rPr>
          <w:rFonts w:hint="cs"/>
          <w:sz w:val="32"/>
          <w:szCs w:val="32"/>
          <w:rtl/>
        </w:rPr>
        <w:t>).</w:t>
      </w:r>
    </w:p>
    <w:p w:rsidR="00762CD2" w:rsidRPr="00016FFA" w:rsidRDefault="00564E94" w:rsidP="006526DB">
      <w:pPr>
        <w:rPr>
          <w:rFonts w:hint="cs"/>
          <w:sz w:val="32"/>
          <w:szCs w:val="32"/>
          <w:rtl/>
        </w:rPr>
      </w:pPr>
      <w:r w:rsidRPr="00016FFA">
        <w:rPr>
          <w:rFonts w:hint="cs"/>
          <w:sz w:val="32"/>
          <w:szCs w:val="32"/>
          <w:rtl/>
        </w:rPr>
        <w:t>לימים עזב ירבעם גם את פנואל וקבע את בירתו בתרצה (יד  יז), המפורסמת ביופייה</w:t>
      </w:r>
      <w:r w:rsidR="003D699F" w:rsidRPr="00016FFA">
        <w:rPr>
          <w:rFonts w:hint="cs"/>
          <w:sz w:val="32"/>
          <w:szCs w:val="32"/>
          <w:rtl/>
        </w:rPr>
        <w:t>, בהדר הטבע אשר סביבותיה, עד שהייתה למשל: "יפה את רעיתי כתרצה"</w:t>
      </w:r>
      <w:r w:rsidRPr="00016FFA">
        <w:rPr>
          <w:rFonts w:hint="cs"/>
          <w:sz w:val="32"/>
          <w:szCs w:val="32"/>
          <w:rtl/>
        </w:rPr>
        <w:t xml:space="preserve"> (שה"ש ו  ד).</w:t>
      </w:r>
      <w:r w:rsidR="00FD7D12" w:rsidRPr="00016FFA">
        <w:rPr>
          <w:rFonts w:hint="cs"/>
          <w:sz w:val="32"/>
          <w:szCs w:val="32"/>
          <w:rtl/>
        </w:rPr>
        <w:t xml:space="preserve"> תרצה היא עיר המוזכרת פעמים רבות במקרא</w:t>
      </w:r>
      <w:r w:rsidR="00F85FB4" w:rsidRPr="00016FFA">
        <w:rPr>
          <w:rFonts w:hint="cs"/>
          <w:sz w:val="32"/>
          <w:szCs w:val="32"/>
          <w:rtl/>
        </w:rPr>
        <w:t>.</w:t>
      </w:r>
      <w:r w:rsidR="00FD7D12" w:rsidRPr="00016FFA">
        <w:rPr>
          <w:rFonts w:hint="cs"/>
          <w:sz w:val="32"/>
          <w:szCs w:val="32"/>
          <w:rtl/>
        </w:rPr>
        <w:t xml:space="preserve"> לראשונה מוזכרת תרצה</w:t>
      </w:r>
      <w:r w:rsidR="00F9492B" w:rsidRPr="00016FFA">
        <w:rPr>
          <w:rFonts w:hint="cs"/>
          <w:sz w:val="32"/>
          <w:szCs w:val="32"/>
          <w:rtl/>
        </w:rPr>
        <w:t xml:space="preserve"> כעיר מלוכה כנענית</w:t>
      </w:r>
      <w:r w:rsidR="00FD7D12" w:rsidRPr="00016FFA">
        <w:rPr>
          <w:rFonts w:hint="cs"/>
          <w:sz w:val="32"/>
          <w:szCs w:val="32"/>
          <w:rtl/>
        </w:rPr>
        <w:t xml:space="preserve">  ביהושע </w:t>
      </w:r>
      <w:r w:rsidR="009511ED" w:rsidRPr="00016FFA">
        <w:rPr>
          <w:rFonts w:hint="cs"/>
          <w:sz w:val="32"/>
          <w:szCs w:val="32"/>
          <w:rtl/>
        </w:rPr>
        <w:t>יב</w:t>
      </w:r>
      <w:r w:rsidR="00FD7D12" w:rsidRPr="00016FFA">
        <w:rPr>
          <w:rFonts w:hint="cs"/>
          <w:sz w:val="32"/>
          <w:szCs w:val="32"/>
          <w:rtl/>
        </w:rPr>
        <w:t xml:space="preserve"> כד.</w:t>
      </w:r>
      <w:r w:rsidR="000511AE" w:rsidRPr="00016FFA">
        <w:rPr>
          <w:rFonts w:hint="cs"/>
          <w:sz w:val="32"/>
          <w:szCs w:val="32"/>
          <w:rtl/>
        </w:rPr>
        <w:t xml:space="preserve"> כנראה נפלה לנחלה לתרצה מבנות צלפחד. הייתה בירת ישראל</w:t>
      </w:r>
      <w:r w:rsidR="00FD7D12" w:rsidRPr="00016FFA">
        <w:rPr>
          <w:rFonts w:hint="cs"/>
          <w:sz w:val="32"/>
          <w:szCs w:val="32"/>
          <w:rtl/>
        </w:rPr>
        <w:t xml:space="preserve"> בימי ירבעם</w:t>
      </w:r>
      <w:r w:rsidR="000511AE" w:rsidRPr="00016FFA">
        <w:rPr>
          <w:rFonts w:hint="cs"/>
          <w:sz w:val="32"/>
          <w:szCs w:val="32"/>
          <w:rtl/>
        </w:rPr>
        <w:t xml:space="preserve"> עד שבא עמרי וקבע את בירתו בשומרון</w:t>
      </w:r>
    </w:p>
    <w:p w:rsidR="00564E94" w:rsidRPr="00016FFA" w:rsidRDefault="000511AE" w:rsidP="006526DB">
      <w:pPr>
        <w:rPr>
          <w:rFonts w:hint="cs"/>
          <w:sz w:val="32"/>
          <w:szCs w:val="32"/>
          <w:rtl/>
        </w:rPr>
      </w:pPr>
      <w:r w:rsidRPr="00016FFA">
        <w:rPr>
          <w:rFonts w:hint="cs"/>
          <w:sz w:val="32"/>
          <w:szCs w:val="32"/>
          <w:rtl/>
        </w:rPr>
        <w:t xml:space="preserve"> (ט</w:t>
      </w:r>
      <w:r w:rsidR="00CC198D" w:rsidRPr="00016FFA">
        <w:rPr>
          <w:rFonts w:hint="cs"/>
          <w:sz w:val="32"/>
          <w:szCs w:val="32"/>
          <w:rtl/>
        </w:rPr>
        <w:t>ז</w:t>
      </w:r>
      <w:r w:rsidRPr="00016FFA">
        <w:rPr>
          <w:rFonts w:hint="cs"/>
          <w:sz w:val="32"/>
          <w:szCs w:val="32"/>
          <w:rtl/>
        </w:rPr>
        <w:t xml:space="preserve">  כג-כד).</w:t>
      </w:r>
      <w:r w:rsidR="00FD7D12" w:rsidRPr="00016FFA">
        <w:rPr>
          <w:rFonts w:hint="cs"/>
          <w:sz w:val="32"/>
          <w:szCs w:val="32"/>
          <w:rtl/>
        </w:rPr>
        <w:t xml:space="preserve">  </w:t>
      </w:r>
      <w:r w:rsidR="009511ED" w:rsidRPr="00016FFA">
        <w:rPr>
          <w:rFonts w:hint="cs"/>
          <w:sz w:val="32"/>
          <w:szCs w:val="32"/>
          <w:rtl/>
        </w:rPr>
        <w:t>.</w:t>
      </w:r>
    </w:p>
    <w:p w:rsidR="00A8716C" w:rsidRPr="00016FFA" w:rsidRDefault="00A8716C" w:rsidP="006526DB">
      <w:pPr>
        <w:rPr>
          <w:rFonts w:hint="cs"/>
          <w:sz w:val="32"/>
          <w:szCs w:val="32"/>
          <w:rtl/>
        </w:rPr>
      </w:pPr>
      <w:r w:rsidRPr="00016FFA">
        <w:rPr>
          <w:rFonts w:hint="cs"/>
          <w:sz w:val="32"/>
          <w:szCs w:val="32"/>
          <w:rtl/>
        </w:rPr>
        <w:t>הסיבות לחילופי הבירה אינן ידועות לנו, ייתכן שהיו קשורות</w:t>
      </w:r>
      <w:r w:rsidR="009166CA" w:rsidRPr="00016FFA">
        <w:rPr>
          <w:rFonts w:hint="cs"/>
          <w:sz w:val="32"/>
          <w:szCs w:val="32"/>
          <w:rtl/>
        </w:rPr>
        <w:t xml:space="preserve"> בפשיטתו של שישק</w:t>
      </w:r>
      <w:r w:rsidR="00D544B4" w:rsidRPr="00016FFA">
        <w:rPr>
          <w:rFonts w:hint="cs"/>
          <w:sz w:val="32"/>
          <w:szCs w:val="32"/>
          <w:rtl/>
        </w:rPr>
        <w:t xml:space="preserve"> על יהודה ועל ישראל כאחת</w:t>
      </w:r>
      <w:r w:rsidR="009166CA" w:rsidRPr="00016FFA">
        <w:rPr>
          <w:rFonts w:hint="cs"/>
          <w:sz w:val="32"/>
          <w:szCs w:val="32"/>
          <w:rtl/>
        </w:rPr>
        <w:t xml:space="preserve"> בשנה החמישית למלכות ירבעם</w:t>
      </w:r>
      <w:r w:rsidR="00D544B4" w:rsidRPr="00016FFA">
        <w:rPr>
          <w:rFonts w:hint="cs"/>
          <w:sz w:val="32"/>
          <w:szCs w:val="32"/>
          <w:rtl/>
        </w:rPr>
        <w:t xml:space="preserve"> ורחבעם, שפגעה במיוחד בישראל</w:t>
      </w:r>
      <w:r w:rsidR="009166CA" w:rsidRPr="00016FFA">
        <w:rPr>
          <w:rFonts w:hint="cs"/>
          <w:sz w:val="32"/>
          <w:szCs w:val="32"/>
          <w:rtl/>
        </w:rPr>
        <w:t>.</w:t>
      </w:r>
      <w:r w:rsidRPr="00016FFA">
        <w:rPr>
          <w:rFonts w:hint="cs"/>
          <w:sz w:val="32"/>
          <w:szCs w:val="32"/>
          <w:rtl/>
        </w:rPr>
        <w:t xml:space="preserve"> </w:t>
      </w:r>
    </w:p>
    <w:p w:rsidR="004641CD" w:rsidRPr="00016FFA" w:rsidRDefault="004641CD" w:rsidP="006526DB">
      <w:pPr>
        <w:rPr>
          <w:rFonts w:hint="cs"/>
          <w:b/>
          <w:bCs/>
          <w:sz w:val="32"/>
          <w:szCs w:val="32"/>
          <w:rtl/>
        </w:rPr>
      </w:pPr>
      <w:r w:rsidRPr="00016FFA">
        <w:rPr>
          <w:rFonts w:hint="cs"/>
          <w:b/>
          <w:bCs/>
          <w:sz w:val="32"/>
          <w:szCs w:val="32"/>
          <w:rtl/>
        </w:rPr>
        <w:t>הוא החליט להעמיק את הפירוד בעם</w:t>
      </w:r>
      <w:r w:rsidR="009B6068" w:rsidRPr="00016FFA">
        <w:rPr>
          <w:rFonts w:hint="cs"/>
          <w:b/>
          <w:bCs/>
          <w:sz w:val="32"/>
          <w:szCs w:val="32"/>
          <w:rtl/>
        </w:rPr>
        <w:t xml:space="preserve"> כיצד?</w:t>
      </w:r>
    </w:p>
    <w:p w:rsidR="00214FEA" w:rsidRPr="00016FFA" w:rsidRDefault="00214FEA" w:rsidP="006526DB">
      <w:pPr>
        <w:rPr>
          <w:rFonts w:hint="cs"/>
          <w:sz w:val="32"/>
          <w:szCs w:val="32"/>
          <w:rtl/>
        </w:rPr>
      </w:pPr>
      <w:r w:rsidRPr="00016FFA">
        <w:rPr>
          <w:rFonts w:hint="cs"/>
          <w:sz w:val="32"/>
          <w:szCs w:val="32"/>
          <w:rtl/>
        </w:rPr>
        <w:t>ירבעם יזם משיקולים מדיניים מהפכה דתית, מתוך החשש שהמשך זיקתם של שבטי ישראל למקדש בירושלים עשוי להחזירם למלכי בית דוד.</w:t>
      </w:r>
    </w:p>
    <w:p w:rsidR="004641CD" w:rsidRPr="00016FFA" w:rsidRDefault="004641CD" w:rsidP="000D0568">
      <w:pPr>
        <w:rPr>
          <w:rFonts w:hint="cs"/>
          <w:sz w:val="32"/>
          <w:szCs w:val="32"/>
          <w:rtl/>
        </w:rPr>
      </w:pPr>
      <w:r w:rsidRPr="00016FFA">
        <w:rPr>
          <w:rFonts w:hint="cs"/>
          <w:sz w:val="32"/>
          <w:szCs w:val="32"/>
          <w:rtl/>
        </w:rPr>
        <w:t>במקום בית מקדש אחד בירושלים, הקים ירבעם ש</w:t>
      </w:r>
      <w:r w:rsidR="00C7397A" w:rsidRPr="00016FFA">
        <w:rPr>
          <w:rFonts w:hint="cs"/>
          <w:sz w:val="32"/>
          <w:szCs w:val="32"/>
          <w:rtl/>
        </w:rPr>
        <w:t>נ</w:t>
      </w:r>
      <w:r w:rsidRPr="00016FFA">
        <w:rPr>
          <w:rFonts w:hint="cs"/>
          <w:sz w:val="32"/>
          <w:szCs w:val="32"/>
          <w:rtl/>
        </w:rPr>
        <w:t xml:space="preserve">י </w:t>
      </w:r>
      <w:r w:rsidR="001D45DD" w:rsidRPr="00016FFA">
        <w:rPr>
          <w:rFonts w:hint="cs"/>
          <w:sz w:val="32"/>
          <w:szCs w:val="32"/>
          <w:rtl/>
        </w:rPr>
        <w:t>בתי במות</w:t>
      </w:r>
      <w:r w:rsidR="000D0568">
        <w:rPr>
          <w:rFonts w:hint="cs"/>
          <w:sz w:val="32"/>
          <w:szCs w:val="32"/>
          <w:rtl/>
        </w:rPr>
        <w:t xml:space="preserve"> </w:t>
      </w:r>
      <w:r w:rsidRPr="00016FFA">
        <w:rPr>
          <w:rFonts w:hint="cs"/>
          <w:sz w:val="32"/>
          <w:szCs w:val="32"/>
          <w:rtl/>
        </w:rPr>
        <w:t xml:space="preserve">בבית אל </w:t>
      </w:r>
      <w:r w:rsidR="009B6068" w:rsidRPr="00016FFA">
        <w:rPr>
          <w:rFonts w:hint="cs"/>
          <w:sz w:val="32"/>
          <w:szCs w:val="32"/>
          <w:rtl/>
        </w:rPr>
        <w:t>ובדן,</w:t>
      </w:r>
      <w:r w:rsidR="001B0EBA" w:rsidRPr="00016FFA">
        <w:rPr>
          <w:rFonts w:hint="cs"/>
          <w:sz w:val="32"/>
          <w:szCs w:val="32"/>
          <w:rtl/>
        </w:rPr>
        <w:t xml:space="preserve"> בגבול הצפוני והדרומי של ממלכתו, בערים שהייתה להם מסורת מתקופה קדומה.</w:t>
      </w:r>
      <w:r w:rsidR="00B57CF6" w:rsidRPr="00016FFA">
        <w:rPr>
          <w:rFonts w:hint="cs"/>
          <w:sz w:val="32"/>
          <w:szCs w:val="32"/>
          <w:rtl/>
        </w:rPr>
        <w:t xml:space="preserve"> לבית אל הייתה קדושה </w:t>
      </w:r>
      <w:r w:rsidR="001D45DD" w:rsidRPr="00016FFA">
        <w:rPr>
          <w:rFonts w:hint="cs"/>
          <w:sz w:val="32"/>
          <w:szCs w:val="32"/>
          <w:rtl/>
        </w:rPr>
        <w:t>מתקופה קדומה</w:t>
      </w:r>
      <w:r w:rsidRPr="00016FFA">
        <w:rPr>
          <w:rFonts w:hint="cs"/>
          <w:sz w:val="32"/>
          <w:szCs w:val="32"/>
          <w:rtl/>
        </w:rPr>
        <w:t xml:space="preserve">  (בר' כח יז</w:t>
      </w:r>
      <w:r w:rsidRPr="00016FFA">
        <w:rPr>
          <w:sz w:val="32"/>
          <w:szCs w:val="32"/>
        </w:rPr>
        <w:t>;</w:t>
      </w:r>
      <w:r w:rsidRPr="00016FFA">
        <w:rPr>
          <w:rFonts w:hint="cs"/>
          <w:sz w:val="32"/>
          <w:szCs w:val="32"/>
          <w:rtl/>
        </w:rPr>
        <w:t xml:space="preserve"> לה  ז). </w:t>
      </w:r>
      <w:r w:rsidR="00651942" w:rsidRPr="00016FFA">
        <w:rPr>
          <w:rFonts w:hint="cs"/>
          <w:sz w:val="32"/>
          <w:szCs w:val="32"/>
          <w:rtl/>
        </w:rPr>
        <w:t xml:space="preserve"> </w:t>
      </w:r>
      <w:r w:rsidR="00FD73AC" w:rsidRPr="00016FFA">
        <w:rPr>
          <w:rFonts w:hint="cs"/>
          <w:sz w:val="32"/>
          <w:szCs w:val="32"/>
          <w:rtl/>
        </w:rPr>
        <w:t>דן</w:t>
      </w:r>
      <w:r w:rsidR="00A562CE" w:rsidRPr="00016FFA">
        <w:rPr>
          <w:rFonts w:hint="cs"/>
          <w:sz w:val="32"/>
          <w:szCs w:val="32"/>
          <w:rtl/>
        </w:rPr>
        <w:t xml:space="preserve"> ידועה מהמקדש שבנה בה מיכה     (שופ' פרק יז).</w:t>
      </w:r>
      <w:r w:rsidR="00166984" w:rsidRPr="00016FFA">
        <w:rPr>
          <w:rFonts w:hint="cs"/>
          <w:sz w:val="32"/>
          <w:szCs w:val="32"/>
          <w:rtl/>
        </w:rPr>
        <w:t xml:space="preserve"> שם עמד פסל מיכה "כל ימי היות בית האלקים בשילה" (שופ' יח לא), וש</w:t>
      </w:r>
      <w:r w:rsidR="00762CD2" w:rsidRPr="00016FFA">
        <w:rPr>
          <w:rFonts w:hint="cs"/>
          <w:sz w:val="32"/>
          <w:szCs w:val="32"/>
          <w:rtl/>
        </w:rPr>
        <w:t>י</w:t>
      </w:r>
      <w:r w:rsidR="00166984" w:rsidRPr="00016FFA">
        <w:rPr>
          <w:rFonts w:hint="cs"/>
          <w:sz w:val="32"/>
          <w:szCs w:val="32"/>
          <w:rtl/>
        </w:rPr>
        <w:t>משו לפניו שם בני בניו של יהונתן בן גרשם בן מנשה (יח  ל).</w:t>
      </w:r>
    </w:p>
    <w:p w:rsidR="00B57CF6" w:rsidRPr="00016FFA" w:rsidRDefault="00B57CF6" w:rsidP="000D0568">
      <w:pPr>
        <w:rPr>
          <w:rFonts w:hint="cs"/>
          <w:sz w:val="32"/>
          <w:szCs w:val="32"/>
          <w:rtl/>
        </w:rPr>
      </w:pPr>
      <w:r w:rsidRPr="00016FFA">
        <w:rPr>
          <w:rFonts w:hint="cs"/>
          <w:sz w:val="32"/>
          <w:szCs w:val="32"/>
          <w:rtl/>
        </w:rPr>
        <w:t>חז"ל דרשו : ירבעם הושיב על הדרכים ההולכות לירושלים פרוזדאות (משמרות חיילים), כדי שלא יעלו ישראל לרגל (ב"ב  קכא ע"ב).</w:t>
      </w:r>
    </w:p>
    <w:p w:rsidR="000D0568" w:rsidRDefault="000D0568" w:rsidP="000D0568">
      <w:pPr>
        <w:rPr>
          <w:rFonts w:hint="cs"/>
          <w:b/>
          <w:bCs/>
          <w:sz w:val="32"/>
          <w:szCs w:val="32"/>
          <w:rtl/>
        </w:rPr>
      </w:pPr>
    </w:p>
    <w:p w:rsidR="00B57CF6" w:rsidRPr="00016FFA" w:rsidRDefault="00B57CF6" w:rsidP="000D0568">
      <w:pPr>
        <w:rPr>
          <w:rFonts w:hint="cs"/>
          <w:b/>
          <w:bCs/>
          <w:sz w:val="32"/>
          <w:szCs w:val="32"/>
          <w:rtl/>
        </w:rPr>
      </w:pPr>
      <w:r w:rsidRPr="00016FFA">
        <w:rPr>
          <w:rFonts w:hint="cs"/>
          <w:b/>
          <w:bCs/>
          <w:sz w:val="32"/>
          <w:szCs w:val="32"/>
          <w:rtl/>
        </w:rPr>
        <w:t>מה היה החטא הגדול שהחטיא ירבעם את ישראל?</w:t>
      </w:r>
    </w:p>
    <w:p w:rsidR="00D65688" w:rsidRPr="00016FFA" w:rsidRDefault="00C22D2C" w:rsidP="006526DB">
      <w:pPr>
        <w:ind w:left="360"/>
        <w:rPr>
          <w:rFonts w:hint="cs"/>
          <w:sz w:val="32"/>
          <w:szCs w:val="32"/>
          <w:rtl/>
        </w:rPr>
      </w:pPr>
      <w:r w:rsidRPr="00016FFA">
        <w:rPr>
          <w:rFonts w:hint="cs"/>
          <w:sz w:val="32"/>
          <w:szCs w:val="32"/>
          <w:rtl/>
        </w:rPr>
        <w:t xml:space="preserve">א) </w:t>
      </w:r>
      <w:r w:rsidR="00854400" w:rsidRPr="00016FFA">
        <w:rPr>
          <w:rFonts w:hint="cs"/>
          <w:sz w:val="32"/>
          <w:szCs w:val="32"/>
          <w:rtl/>
        </w:rPr>
        <w:t>הוא השיב את העם לחטא שחטא במדבר חטא העגל. הוא</w:t>
      </w:r>
      <w:r w:rsidR="00695DA6" w:rsidRPr="00016FFA">
        <w:rPr>
          <w:rFonts w:hint="cs"/>
          <w:sz w:val="32"/>
          <w:szCs w:val="32"/>
          <w:rtl/>
        </w:rPr>
        <w:t xml:space="preserve"> הנהיג את פולחן שני עגלי הזהב. העמיד בבתי הבמות</w:t>
      </w:r>
      <w:r w:rsidR="00854400" w:rsidRPr="00016FFA">
        <w:rPr>
          <w:rFonts w:hint="cs"/>
          <w:sz w:val="32"/>
          <w:szCs w:val="32"/>
          <w:rtl/>
        </w:rPr>
        <w:t xml:space="preserve"> </w:t>
      </w:r>
      <w:r w:rsidR="00695DA6" w:rsidRPr="00016FFA">
        <w:rPr>
          <w:rFonts w:hint="cs"/>
          <w:sz w:val="32"/>
          <w:szCs w:val="32"/>
          <w:rtl/>
        </w:rPr>
        <w:t>ב</w:t>
      </w:r>
      <w:r w:rsidR="00854400" w:rsidRPr="00016FFA">
        <w:rPr>
          <w:rFonts w:hint="cs"/>
          <w:sz w:val="32"/>
          <w:szCs w:val="32"/>
          <w:rtl/>
        </w:rPr>
        <w:t>דן ו</w:t>
      </w:r>
      <w:r w:rsidR="00695DA6" w:rsidRPr="00016FFA">
        <w:rPr>
          <w:rFonts w:hint="cs"/>
          <w:sz w:val="32"/>
          <w:szCs w:val="32"/>
          <w:rtl/>
        </w:rPr>
        <w:t>ב</w:t>
      </w:r>
      <w:r w:rsidR="00854400" w:rsidRPr="00016FFA">
        <w:rPr>
          <w:rFonts w:hint="cs"/>
          <w:sz w:val="32"/>
          <w:szCs w:val="32"/>
          <w:rtl/>
        </w:rPr>
        <w:t xml:space="preserve">בית אל פסלי עגלים עשויים זהב כסמל לאלקי ישראל. </w:t>
      </w:r>
      <w:r w:rsidR="001B0EBA" w:rsidRPr="00016FFA">
        <w:rPr>
          <w:rFonts w:hint="cs"/>
          <w:sz w:val="32"/>
          <w:szCs w:val="32"/>
          <w:rtl/>
        </w:rPr>
        <w:t>פולחן העגל מעורה בזיכרונות הקדומים, של מעשה העגל שנעשה במדבר בידי אהרן</w:t>
      </w:r>
      <w:r w:rsidR="00D65688" w:rsidRPr="00016FFA">
        <w:rPr>
          <w:rFonts w:hint="cs"/>
          <w:sz w:val="32"/>
          <w:szCs w:val="32"/>
          <w:rtl/>
        </w:rPr>
        <w:t>, וקריאתו של ירבעם אל העם:"הנה אלקיך ישראל, אשר העלוך מארץ מצרים" (פס' כח), מכוונת לאותה קריאה קדומ</w:t>
      </w:r>
      <w:r w:rsidR="00CF62BF" w:rsidRPr="00016FFA">
        <w:rPr>
          <w:rFonts w:hint="cs"/>
          <w:sz w:val="32"/>
          <w:szCs w:val="32"/>
          <w:rtl/>
        </w:rPr>
        <w:t xml:space="preserve">ה שקראו במעשה העגל שבמדבר (שמ' </w:t>
      </w:r>
      <w:r w:rsidR="003A7C2B" w:rsidRPr="00016FFA">
        <w:rPr>
          <w:rFonts w:hint="cs"/>
          <w:sz w:val="32"/>
          <w:szCs w:val="32"/>
          <w:rtl/>
        </w:rPr>
        <w:t xml:space="preserve">לב, ד). אולם </w:t>
      </w:r>
      <w:r w:rsidR="003A7C2B" w:rsidRPr="00016FFA">
        <w:rPr>
          <w:rFonts w:hint="cs"/>
          <w:sz w:val="32"/>
          <w:szCs w:val="32"/>
          <w:rtl/>
        </w:rPr>
        <w:lastRenderedPageBreak/>
        <w:t>בעוד שהעגל במדבר סימל את האל הנעלם, ירבעם קבע את עגלי הזהב כעבודה זרה ממש.</w:t>
      </w:r>
      <w:r w:rsidR="00D65688" w:rsidRPr="00016FFA">
        <w:rPr>
          <w:rFonts w:hint="cs"/>
          <w:sz w:val="32"/>
          <w:szCs w:val="32"/>
          <w:rtl/>
        </w:rPr>
        <w:t xml:space="preserve"> אפשר שיש רמז לסמיכות זו גם בשמותיהם של בני ירבעם נדב ואביה, המזכירים את שמות בני אהרן נדב ואביהוא, שמתו בשעה שהקטירו אש זרה לה'.</w:t>
      </w:r>
    </w:p>
    <w:p w:rsidR="000D176F" w:rsidRPr="00016FFA" w:rsidRDefault="000D176F" w:rsidP="006526DB">
      <w:pPr>
        <w:ind w:left="360"/>
        <w:rPr>
          <w:rFonts w:hint="cs"/>
          <w:sz w:val="32"/>
          <w:szCs w:val="32"/>
          <w:rtl/>
        </w:rPr>
      </w:pPr>
    </w:p>
    <w:p w:rsidR="00BD5AD9" w:rsidRPr="00016FFA" w:rsidRDefault="00651942" w:rsidP="006526DB">
      <w:pPr>
        <w:ind w:left="360"/>
        <w:rPr>
          <w:rFonts w:hint="cs"/>
          <w:sz w:val="32"/>
          <w:szCs w:val="32"/>
          <w:rtl/>
        </w:rPr>
      </w:pPr>
      <w:r w:rsidRPr="00016FFA">
        <w:rPr>
          <w:rFonts w:hint="cs"/>
          <w:sz w:val="32"/>
          <w:szCs w:val="32"/>
          <w:rtl/>
        </w:rPr>
        <w:t xml:space="preserve">ב) </w:t>
      </w:r>
      <w:r w:rsidR="000D176F" w:rsidRPr="00016FFA">
        <w:rPr>
          <w:rFonts w:hint="cs"/>
          <w:sz w:val="32"/>
          <w:szCs w:val="32"/>
          <w:rtl/>
        </w:rPr>
        <w:t>ירבעם החליט שהמלך עצמו צריך לשמש בכהונה גדולה "ויעל על המזבח". הוא עצמו עלה לשרת בקודש (פס'</w:t>
      </w:r>
      <w:r w:rsidR="003F5F28" w:rsidRPr="00016FFA">
        <w:rPr>
          <w:rFonts w:hint="cs"/>
          <w:sz w:val="32"/>
          <w:szCs w:val="32"/>
          <w:rtl/>
        </w:rPr>
        <w:t xml:space="preserve"> לב-לג), כמנהג מלכי אומות העולם</w:t>
      </w:r>
      <w:r w:rsidR="003C3BF4" w:rsidRPr="00016FFA">
        <w:rPr>
          <w:rFonts w:hint="cs"/>
          <w:sz w:val="32"/>
          <w:szCs w:val="32"/>
          <w:rtl/>
        </w:rPr>
        <w:t xml:space="preserve"> שהיו נוהגים לשמש בכתרי כהונה ומלוכה כאחד</w:t>
      </w:r>
      <w:r w:rsidR="003F5F28" w:rsidRPr="00016FFA">
        <w:rPr>
          <w:rFonts w:hint="cs"/>
          <w:sz w:val="32"/>
          <w:szCs w:val="32"/>
          <w:rtl/>
        </w:rPr>
        <w:t>, גם הקטרת הקטורת עשה הוא בעצם ידיו. רק בבית אל עלה ירבעם בעצמו על המזבח ולא בדן, כי בית-אל נחשבת ל"מקדש מלך" (עמ'  ז  יג).</w:t>
      </w:r>
      <w:r w:rsidR="009C0403" w:rsidRPr="00016FFA">
        <w:rPr>
          <w:rFonts w:hint="cs"/>
          <w:sz w:val="32"/>
          <w:szCs w:val="32"/>
          <w:rtl/>
        </w:rPr>
        <w:t xml:space="preserve"> הוא הקים כהונה חדשה.</w:t>
      </w:r>
      <w:r w:rsidR="00D60F31" w:rsidRPr="00016FFA">
        <w:rPr>
          <w:rFonts w:hint="cs"/>
          <w:sz w:val="32"/>
          <w:szCs w:val="32"/>
          <w:rtl/>
        </w:rPr>
        <w:t xml:space="preserve"> </w:t>
      </w:r>
      <w:r w:rsidR="00D32777" w:rsidRPr="00016FFA">
        <w:rPr>
          <w:rFonts w:hint="cs"/>
          <w:sz w:val="32"/>
          <w:szCs w:val="32"/>
          <w:rtl/>
        </w:rPr>
        <w:t>סילק את הכוהנים והלויים שהיו קשורים במקדש שבירושלים בימי דוד ושלמה.</w:t>
      </w:r>
      <w:r w:rsidR="00D60F31" w:rsidRPr="00016FFA">
        <w:rPr>
          <w:rFonts w:hint="cs"/>
          <w:sz w:val="32"/>
          <w:szCs w:val="32"/>
          <w:rtl/>
        </w:rPr>
        <w:t xml:space="preserve"> מינה לשרת בקודש </w:t>
      </w:r>
      <w:r w:rsidR="00342E6E">
        <w:rPr>
          <w:rFonts w:hint="cs"/>
          <w:sz w:val="32"/>
          <w:szCs w:val="32"/>
          <w:rtl/>
        </w:rPr>
        <w:t>כוהנים שלא היו משבט לוי, אלא מכ</w:t>
      </w:r>
      <w:r w:rsidR="00D60F31" w:rsidRPr="00016FFA">
        <w:rPr>
          <w:rFonts w:hint="cs"/>
          <w:sz w:val="32"/>
          <w:szCs w:val="32"/>
          <w:rtl/>
        </w:rPr>
        <w:t>ל חלקי העם בלי שים לב לשבטם. רלב"ג כתב שרצה למשוך בזה גם את לב העם, כי הוא פטר אותם מהמעשרות ושאר מתנות כהונה שהיו נותנים לשבט לוי.</w:t>
      </w:r>
      <w:r w:rsidR="00BD5AD9" w:rsidRPr="00016FFA">
        <w:rPr>
          <w:rFonts w:hint="cs"/>
          <w:sz w:val="32"/>
          <w:szCs w:val="32"/>
          <w:rtl/>
        </w:rPr>
        <w:t xml:space="preserve"> הוא גם לקח מהלויים את עריהם. רבים מהכוהנים סירבו לעבוד בבתי הבמות (יח' מד  טו).</w:t>
      </w:r>
      <w:r w:rsidR="0036465B" w:rsidRPr="00016FFA">
        <w:rPr>
          <w:rFonts w:hint="cs"/>
          <w:sz w:val="32"/>
          <w:szCs w:val="32"/>
          <w:rtl/>
        </w:rPr>
        <w:t xml:space="preserve"> </w:t>
      </w:r>
      <w:r w:rsidR="003D699F" w:rsidRPr="00016FFA">
        <w:rPr>
          <w:rFonts w:hint="cs"/>
          <w:sz w:val="32"/>
          <w:szCs w:val="32"/>
          <w:rtl/>
        </w:rPr>
        <w:t>ו</w:t>
      </w:r>
      <w:r w:rsidR="00BD5AD9" w:rsidRPr="00016FFA">
        <w:rPr>
          <w:rFonts w:hint="cs"/>
          <w:sz w:val="32"/>
          <w:szCs w:val="32"/>
          <w:rtl/>
        </w:rPr>
        <w:t xml:space="preserve">רבים מהלויים ששרתו בתקופת דוד ושלמה נשארו נאמנים לבית דוד, וסירבו לתת ידם לתיקוני ירבעם (דה"ב יא יד </w:t>
      </w:r>
      <w:r w:rsidR="00BD5AD9" w:rsidRPr="00016FFA">
        <w:rPr>
          <w:sz w:val="32"/>
          <w:szCs w:val="32"/>
        </w:rPr>
        <w:t xml:space="preserve"> ; </w:t>
      </w:r>
      <w:r w:rsidR="00BD5AD9" w:rsidRPr="00016FFA">
        <w:rPr>
          <w:rFonts w:hint="cs"/>
          <w:sz w:val="32"/>
          <w:szCs w:val="32"/>
          <w:rtl/>
        </w:rPr>
        <w:t>יג  ט-י).</w:t>
      </w:r>
    </w:p>
    <w:p w:rsidR="003B702C" w:rsidRPr="00016FFA" w:rsidRDefault="003B702C" w:rsidP="006526DB">
      <w:pPr>
        <w:ind w:left="360"/>
        <w:rPr>
          <w:rFonts w:hint="cs"/>
          <w:sz w:val="32"/>
          <w:szCs w:val="32"/>
          <w:rtl/>
        </w:rPr>
      </w:pPr>
    </w:p>
    <w:p w:rsidR="003B702C" w:rsidRPr="00016FFA" w:rsidRDefault="00651942" w:rsidP="006526DB">
      <w:pPr>
        <w:ind w:left="360"/>
        <w:rPr>
          <w:rFonts w:hint="cs"/>
          <w:sz w:val="32"/>
          <w:szCs w:val="32"/>
          <w:rtl/>
        </w:rPr>
      </w:pPr>
      <w:r w:rsidRPr="00016FFA">
        <w:rPr>
          <w:rFonts w:hint="cs"/>
          <w:sz w:val="32"/>
          <w:szCs w:val="32"/>
          <w:rtl/>
        </w:rPr>
        <w:t xml:space="preserve">ג) </w:t>
      </w:r>
      <w:r w:rsidR="003B702C" w:rsidRPr="00016FFA">
        <w:rPr>
          <w:rFonts w:hint="cs"/>
          <w:sz w:val="32"/>
          <w:szCs w:val="32"/>
          <w:rtl/>
        </w:rPr>
        <w:t>ירבעם שינה גם את מועדי הח</w:t>
      </w:r>
      <w:r w:rsidR="00353E02" w:rsidRPr="00016FFA">
        <w:rPr>
          <w:rFonts w:hint="cs"/>
          <w:sz w:val="32"/>
          <w:szCs w:val="32"/>
          <w:rtl/>
        </w:rPr>
        <w:t>גים.</w:t>
      </w:r>
      <w:r w:rsidR="009C0403" w:rsidRPr="00016FFA">
        <w:rPr>
          <w:rFonts w:hint="cs"/>
          <w:sz w:val="32"/>
          <w:szCs w:val="32"/>
          <w:rtl/>
        </w:rPr>
        <w:t xml:space="preserve"> "בדה מלבו" חג חדש.</w:t>
      </w:r>
      <w:r w:rsidR="00353E02" w:rsidRPr="00016FFA">
        <w:rPr>
          <w:rFonts w:hint="cs"/>
          <w:sz w:val="32"/>
          <w:szCs w:val="32"/>
          <w:rtl/>
        </w:rPr>
        <w:t xml:space="preserve"> חג הסוכות שחל בחודש השביעי</w:t>
      </w:r>
      <w:r w:rsidR="003B702C" w:rsidRPr="00016FFA">
        <w:rPr>
          <w:rFonts w:hint="cs"/>
          <w:sz w:val="32"/>
          <w:szCs w:val="32"/>
          <w:rtl/>
        </w:rPr>
        <w:t xml:space="preserve"> חודש תשרי</w:t>
      </w:r>
      <w:r w:rsidR="00353E02" w:rsidRPr="00016FFA">
        <w:rPr>
          <w:rFonts w:hint="cs"/>
          <w:sz w:val="32"/>
          <w:szCs w:val="32"/>
          <w:rtl/>
        </w:rPr>
        <w:t>,</w:t>
      </w:r>
      <w:r w:rsidR="003B702C" w:rsidRPr="00016FFA">
        <w:rPr>
          <w:rFonts w:hint="cs"/>
          <w:sz w:val="32"/>
          <w:szCs w:val="32"/>
          <w:rtl/>
        </w:rPr>
        <w:t xml:space="preserve"> ובו עלו לרגל לירושלים, הועבר לחודש השמיני הוא חשוון.</w:t>
      </w:r>
    </w:p>
    <w:p w:rsidR="00851BA1" w:rsidRPr="00016FFA" w:rsidRDefault="00851BA1" w:rsidP="006526DB">
      <w:pPr>
        <w:ind w:left="360"/>
        <w:rPr>
          <w:rFonts w:hint="cs"/>
          <w:sz w:val="32"/>
          <w:szCs w:val="32"/>
          <w:rtl/>
        </w:rPr>
      </w:pPr>
    </w:p>
    <w:p w:rsidR="00851BA1" w:rsidRPr="00016FFA" w:rsidRDefault="00851BA1" w:rsidP="006526DB">
      <w:pPr>
        <w:ind w:left="360"/>
        <w:rPr>
          <w:rFonts w:hint="cs"/>
          <w:b/>
          <w:bCs/>
          <w:sz w:val="32"/>
          <w:szCs w:val="32"/>
          <w:rtl/>
        </w:rPr>
      </w:pPr>
      <w:r w:rsidRPr="00016FFA">
        <w:rPr>
          <w:rFonts w:hint="cs"/>
          <w:b/>
          <w:bCs/>
          <w:sz w:val="32"/>
          <w:szCs w:val="32"/>
          <w:rtl/>
        </w:rPr>
        <w:t>תיקוני ירבעם</w:t>
      </w:r>
    </w:p>
    <w:p w:rsidR="009747BD" w:rsidRPr="00016FFA" w:rsidRDefault="009747BD" w:rsidP="006526DB">
      <w:pPr>
        <w:numPr>
          <w:ilvl w:val="0"/>
          <w:numId w:val="7"/>
        </w:numPr>
        <w:rPr>
          <w:rFonts w:hint="cs"/>
          <w:sz w:val="32"/>
          <w:szCs w:val="32"/>
          <w:rtl/>
        </w:rPr>
      </w:pPr>
      <w:r w:rsidRPr="00016FFA">
        <w:rPr>
          <w:rFonts w:hint="cs"/>
          <w:sz w:val="32"/>
          <w:szCs w:val="32"/>
          <w:rtl/>
        </w:rPr>
        <w:t>איסור עלייה לירושלים.</w:t>
      </w:r>
    </w:p>
    <w:p w:rsidR="009747BD" w:rsidRPr="00016FFA" w:rsidRDefault="009747BD" w:rsidP="006526DB">
      <w:pPr>
        <w:numPr>
          <w:ilvl w:val="0"/>
          <w:numId w:val="7"/>
        </w:numPr>
        <w:rPr>
          <w:rFonts w:hint="cs"/>
          <w:sz w:val="32"/>
          <w:szCs w:val="32"/>
        </w:rPr>
      </w:pPr>
      <w:r w:rsidRPr="00016FFA">
        <w:rPr>
          <w:rFonts w:hint="cs"/>
          <w:sz w:val="32"/>
          <w:szCs w:val="32"/>
          <w:rtl/>
        </w:rPr>
        <w:t>עשיית שני עגלים אחד בבית אל ואחד בדן.</w:t>
      </w:r>
    </w:p>
    <w:p w:rsidR="009747BD" w:rsidRPr="00016FFA" w:rsidRDefault="009747BD" w:rsidP="006526DB">
      <w:pPr>
        <w:numPr>
          <w:ilvl w:val="0"/>
          <w:numId w:val="7"/>
        </w:numPr>
        <w:rPr>
          <w:rFonts w:hint="cs"/>
          <w:sz w:val="32"/>
          <w:szCs w:val="32"/>
        </w:rPr>
      </w:pPr>
      <w:r w:rsidRPr="00016FFA">
        <w:rPr>
          <w:rFonts w:hint="cs"/>
          <w:sz w:val="32"/>
          <w:szCs w:val="32"/>
          <w:rtl/>
        </w:rPr>
        <w:t>בניין בית במות בבית אל ובמקומות אחרים בארץ.</w:t>
      </w:r>
    </w:p>
    <w:p w:rsidR="009747BD" w:rsidRPr="00016FFA" w:rsidRDefault="009747BD" w:rsidP="006526DB">
      <w:pPr>
        <w:numPr>
          <w:ilvl w:val="0"/>
          <w:numId w:val="7"/>
        </w:numPr>
        <w:rPr>
          <w:rFonts w:hint="cs"/>
          <w:sz w:val="32"/>
          <w:szCs w:val="32"/>
        </w:rPr>
      </w:pPr>
      <w:r w:rsidRPr="00016FFA">
        <w:rPr>
          <w:rFonts w:hint="cs"/>
          <w:sz w:val="32"/>
          <w:szCs w:val="32"/>
          <w:rtl/>
        </w:rPr>
        <w:t>מ</w:t>
      </w:r>
      <w:r w:rsidR="00762CD2" w:rsidRPr="00016FFA">
        <w:rPr>
          <w:rFonts w:hint="cs"/>
          <w:sz w:val="32"/>
          <w:szCs w:val="32"/>
          <w:rtl/>
        </w:rPr>
        <w:t>י</w:t>
      </w:r>
      <w:r w:rsidRPr="00016FFA">
        <w:rPr>
          <w:rFonts w:hint="cs"/>
          <w:sz w:val="32"/>
          <w:szCs w:val="32"/>
          <w:rtl/>
        </w:rPr>
        <w:t>נוי כוהנים מקצות העם.</w:t>
      </w:r>
    </w:p>
    <w:p w:rsidR="009747BD" w:rsidRPr="00016FFA" w:rsidRDefault="009747BD" w:rsidP="006526DB">
      <w:pPr>
        <w:numPr>
          <w:ilvl w:val="0"/>
          <w:numId w:val="7"/>
        </w:numPr>
        <w:rPr>
          <w:rFonts w:hint="cs"/>
          <w:sz w:val="32"/>
          <w:szCs w:val="32"/>
        </w:rPr>
      </w:pPr>
      <w:r w:rsidRPr="00016FFA">
        <w:rPr>
          <w:rFonts w:hint="cs"/>
          <w:sz w:val="32"/>
          <w:szCs w:val="32"/>
          <w:rtl/>
        </w:rPr>
        <w:t>דחיית חג הסכות לחודש השמיני. חז"ל דרשו שבדה מלבו גם שבתות וימים טובים נוספים.</w:t>
      </w:r>
    </w:p>
    <w:p w:rsidR="009747BD" w:rsidRPr="00016FFA" w:rsidRDefault="009747BD" w:rsidP="006526DB">
      <w:pPr>
        <w:numPr>
          <w:ilvl w:val="0"/>
          <w:numId w:val="7"/>
        </w:numPr>
        <w:rPr>
          <w:rFonts w:hint="cs"/>
          <w:sz w:val="32"/>
          <w:szCs w:val="32"/>
        </w:rPr>
      </w:pPr>
      <w:r w:rsidRPr="00016FFA">
        <w:rPr>
          <w:rFonts w:hint="cs"/>
          <w:sz w:val="32"/>
          <w:szCs w:val="32"/>
          <w:rtl/>
        </w:rPr>
        <w:t>קביעת חג חנוכת בית הבמות בבית אל, כשהוא עצמו מקריב על המזבח. יכול להיות שסמך חג חנוכת הבית לחג הסכות, כי רצה להדמות לשלמה.</w:t>
      </w:r>
    </w:p>
    <w:p w:rsidR="009747BD" w:rsidRPr="00016FFA" w:rsidRDefault="009747BD" w:rsidP="006526DB">
      <w:pPr>
        <w:rPr>
          <w:rFonts w:hint="cs"/>
          <w:sz w:val="32"/>
          <w:szCs w:val="32"/>
          <w:rtl/>
        </w:rPr>
      </w:pPr>
    </w:p>
    <w:p w:rsidR="009747BD" w:rsidRPr="00016FFA" w:rsidRDefault="009747BD" w:rsidP="006526DB">
      <w:pPr>
        <w:rPr>
          <w:rFonts w:hint="cs"/>
          <w:b/>
          <w:bCs/>
          <w:sz w:val="32"/>
          <w:szCs w:val="32"/>
          <w:rtl/>
        </w:rPr>
      </w:pPr>
      <w:r w:rsidRPr="00016FFA">
        <w:rPr>
          <w:rFonts w:hint="cs"/>
          <w:b/>
          <w:bCs/>
          <w:sz w:val="32"/>
          <w:szCs w:val="32"/>
          <w:rtl/>
        </w:rPr>
        <w:t>מה הייתה מטרת השינויים שעשה?</w:t>
      </w:r>
    </w:p>
    <w:p w:rsidR="009747BD" w:rsidRPr="00016FFA" w:rsidRDefault="009747BD" w:rsidP="006526DB">
      <w:pPr>
        <w:rPr>
          <w:rFonts w:hint="cs"/>
          <w:sz w:val="32"/>
          <w:szCs w:val="32"/>
          <w:rtl/>
        </w:rPr>
      </w:pPr>
      <w:r w:rsidRPr="00016FFA">
        <w:rPr>
          <w:rFonts w:hint="cs"/>
          <w:sz w:val="32"/>
          <w:szCs w:val="32"/>
          <w:rtl/>
        </w:rPr>
        <w:t>להעמיק ולהרחיב את הפירוד בעם, עד שיהודה וישראל יהיו שני עמים זרים זה לזה.</w:t>
      </w:r>
    </w:p>
    <w:p w:rsidR="00BA23C0" w:rsidRPr="00016FFA" w:rsidRDefault="00BA23C0" w:rsidP="006526DB">
      <w:pPr>
        <w:rPr>
          <w:rFonts w:hint="cs"/>
          <w:sz w:val="32"/>
          <w:szCs w:val="32"/>
          <w:rtl/>
        </w:rPr>
      </w:pPr>
      <w:r w:rsidRPr="00016FFA">
        <w:rPr>
          <w:rFonts w:hint="cs"/>
          <w:sz w:val="32"/>
          <w:szCs w:val="32"/>
          <w:rtl/>
        </w:rPr>
        <w:lastRenderedPageBreak/>
        <w:t>ירבעם הצליח במזימתו. הפירוד בעם גבר במידה כזו שלעולם לא שבו עוד שני העמים להתאחד. תקוות אחיה השיל</w:t>
      </w:r>
      <w:r w:rsidR="00AB44F6" w:rsidRPr="00016FFA">
        <w:rPr>
          <w:rFonts w:hint="cs"/>
          <w:sz w:val="32"/>
          <w:szCs w:val="32"/>
          <w:rtl/>
        </w:rPr>
        <w:t>ו</w:t>
      </w:r>
      <w:r w:rsidRPr="00016FFA">
        <w:rPr>
          <w:rFonts w:hint="cs"/>
          <w:sz w:val="32"/>
          <w:szCs w:val="32"/>
          <w:rtl/>
        </w:rPr>
        <w:t>ני , שהמלך החדש יתקן את שגיאות שלמה לא קמה, להפך ירבעם חטא והחטיא את העם.</w:t>
      </w:r>
      <w:r w:rsidR="00C947F1" w:rsidRPr="00016FFA">
        <w:rPr>
          <w:rFonts w:hint="cs"/>
          <w:sz w:val="32"/>
          <w:szCs w:val="32"/>
          <w:rtl/>
        </w:rPr>
        <w:t xml:space="preserve"> </w:t>
      </w:r>
      <w:r w:rsidR="006650A5" w:rsidRPr="00016FFA">
        <w:rPr>
          <w:rFonts w:hint="cs"/>
          <w:sz w:val="32"/>
          <w:szCs w:val="32"/>
          <w:rtl/>
        </w:rPr>
        <w:t>ה</w:t>
      </w:r>
      <w:r w:rsidR="00C947F1" w:rsidRPr="00016FFA">
        <w:rPr>
          <w:rFonts w:hint="cs"/>
          <w:sz w:val="32"/>
          <w:szCs w:val="32"/>
          <w:rtl/>
        </w:rPr>
        <w:t>עבודה הזרה התמידה בממלכת ישראל מאז עד לחורבן הממלכה.</w:t>
      </w:r>
    </w:p>
    <w:p w:rsidR="00BA23C0" w:rsidRPr="00016FFA" w:rsidRDefault="00BA23C0" w:rsidP="006526DB">
      <w:pPr>
        <w:rPr>
          <w:rFonts w:hint="cs"/>
          <w:sz w:val="32"/>
          <w:szCs w:val="32"/>
          <w:rtl/>
        </w:rPr>
      </w:pPr>
    </w:p>
    <w:p w:rsidR="008D179B" w:rsidRPr="00C771B6" w:rsidRDefault="008D179B" w:rsidP="006526DB">
      <w:pPr>
        <w:rPr>
          <w:rFonts w:hint="cs"/>
          <w:b/>
          <w:bCs/>
          <w:sz w:val="40"/>
          <w:szCs w:val="40"/>
          <w:rtl/>
        </w:rPr>
      </w:pPr>
      <w:r w:rsidRPr="00C771B6">
        <w:rPr>
          <w:rFonts w:hint="cs"/>
          <w:b/>
          <w:bCs/>
          <w:sz w:val="40"/>
          <w:szCs w:val="40"/>
          <w:rtl/>
        </w:rPr>
        <w:t>ניבים</w:t>
      </w:r>
    </w:p>
    <w:p w:rsidR="008D179B" w:rsidRPr="00C771B6" w:rsidRDefault="008D179B" w:rsidP="006526DB">
      <w:pPr>
        <w:rPr>
          <w:rFonts w:hint="cs"/>
          <w:b/>
          <w:bCs/>
          <w:sz w:val="40"/>
          <w:szCs w:val="40"/>
          <w:rtl/>
        </w:rPr>
      </w:pPr>
      <w:r w:rsidRPr="00C771B6">
        <w:rPr>
          <w:rFonts w:hint="cs"/>
          <w:b/>
          <w:bCs/>
          <w:sz w:val="40"/>
          <w:szCs w:val="40"/>
          <w:rtl/>
        </w:rPr>
        <w:t xml:space="preserve"> </w:t>
      </w:r>
    </w:p>
    <w:p w:rsidR="008D179B" w:rsidRPr="00016FFA" w:rsidRDefault="008D179B" w:rsidP="006526DB">
      <w:pPr>
        <w:rPr>
          <w:rFonts w:hint="cs"/>
          <w:sz w:val="32"/>
          <w:szCs w:val="32"/>
          <w:rtl/>
        </w:rPr>
      </w:pPr>
      <w:r w:rsidRPr="00016FFA">
        <w:rPr>
          <w:rFonts w:hint="cs"/>
          <w:sz w:val="32"/>
          <w:szCs w:val="32"/>
          <w:rtl/>
        </w:rPr>
        <w:t>קטני עבה ממתני אבי (פס' י)</w:t>
      </w:r>
    </w:p>
    <w:p w:rsidR="00066F91" w:rsidRPr="00016FFA" w:rsidRDefault="00066F91" w:rsidP="006526DB">
      <w:pPr>
        <w:rPr>
          <w:rFonts w:hint="cs"/>
          <w:sz w:val="32"/>
          <w:szCs w:val="32"/>
        </w:rPr>
      </w:pPr>
      <w:r w:rsidRPr="00016FFA">
        <w:rPr>
          <w:rFonts w:hint="cs"/>
          <w:sz w:val="32"/>
          <w:szCs w:val="32"/>
          <w:rtl/>
        </w:rPr>
        <w:t xml:space="preserve">האצבע הקטנה שלי עבה ממתני אבי. </w:t>
      </w:r>
    </w:p>
    <w:p w:rsidR="008D179B" w:rsidRPr="00016FFA" w:rsidRDefault="008D179B" w:rsidP="006526DB">
      <w:pPr>
        <w:rPr>
          <w:rFonts w:hint="cs"/>
          <w:sz w:val="32"/>
          <w:szCs w:val="32"/>
          <w:rtl/>
        </w:rPr>
      </w:pPr>
      <w:r w:rsidRPr="00016FFA">
        <w:rPr>
          <w:rFonts w:hint="cs"/>
          <w:b/>
          <w:bCs/>
          <w:sz w:val="32"/>
          <w:szCs w:val="32"/>
          <w:rtl/>
        </w:rPr>
        <w:t xml:space="preserve">בהשאלה : </w:t>
      </w:r>
      <w:r w:rsidRPr="00016FFA">
        <w:rPr>
          <w:rFonts w:hint="cs"/>
          <w:sz w:val="32"/>
          <w:szCs w:val="32"/>
          <w:rtl/>
        </w:rPr>
        <w:t>אני גדול וחזק מאבי.</w:t>
      </w:r>
    </w:p>
    <w:p w:rsidR="008D179B" w:rsidRPr="00016FFA" w:rsidRDefault="008D179B" w:rsidP="006526DB">
      <w:pPr>
        <w:rPr>
          <w:rFonts w:hint="cs"/>
          <w:sz w:val="32"/>
          <w:szCs w:val="32"/>
          <w:rtl/>
        </w:rPr>
      </w:pPr>
      <w:r w:rsidRPr="00016FFA">
        <w:rPr>
          <w:rFonts w:hint="cs"/>
          <w:b/>
          <w:bCs/>
          <w:sz w:val="32"/>
          <w:szCs w:val="32"/>
          <w:rtl/>
        </w:rPr>
        <w:t xml:space="preserve">דוגמה : </w:t>
      </w:r>
      <w:r w:rsidR="00C94999" w:rsidRPr="00016FFA">
        <w:rPr>
          <w:rFonts w:hint="cs"/>
          <w:sz w:val="32"/>
          <w:szCs w:val="32"/>
          <w:rtl/>
        </w:rPr>
        <w:t>יחסו לאבי לא גורם</w:t>
      </w:r>
      <w:r w:rsidR="00066F91" w:rsidRPr="00016FFA">
        <w:rPr>
          <w:rFonts w:hint="cs"/>
          <w:sz w:val="32"/>
          <w:szCs w:val="32"/>
          <w:rtl/>
        </w:rPr>
        <w:t xml:space="preserve"> לי לחשוש ממנו, קטני עבה ממתני אבי.</w:t>
      </w:r>
    </w:p>
    <w:p w:rsidR="008D179B" w:rsidRPr="00016FFA" w:rsidRDefault="008D179B" w:rsidP="006526DB">
      <w:pPr>
        <w:rPr>
          <w:rFonts w:hint="cs"/>
          <w:sz w:val="32"/>
          <w:szCs w:val="32"/>
          <w:rtl/>
        </w:rPr>
      </w:pPr>
    </w:p>
    <w:p w:rsidR="004641CD" w:rsidRPr="00016FFA" w:rsidRDefault="008D179B" w:rsidP="006526DB">
      <w:pPr>
        <w:rPr>
          <w:rFonts w:hint="cs"/>
          <w:sz w:val="32"/>
          <w:szCs w:val="32"/>
          <w:rtl/>
        </w:rPr>
      </w:pPr>
      <w:r w:rsidRPr="00016FFA">
        <w:rPr>
          <w:rFonts w:hint="cs"/>
          <w:sz w:val="32"/>
          <w:szCs w:val="32"/>
          <w:rtl/>
        </w:rPr>
        <w:t>אבי יסר אתכם בשוטים, ואני איסר אתכם בעקרבים (פס'  יא).</w:t>
      </w:r>
    </w:p>
    <w:p w:rsidR="008D179B" w:rsidRPr="00016FFA" w:rsidRDefault="008D179B" w:rsidP="006526DB">
      <w:pPr>
        <w:rPr>
          <w:rFonts w:hint="cs"/>
          <w:sz w:val="32"/>
          <w:szCs w:val="32"/>
          <w:rtl/>
        </w:rPr>
      </w:pPr>
      <w:r w:rsidRPr="00016FFA">
        <w:rPr>
          <w:rFonts w:hint="cs"/>
          <w:b/>
          <w:bCs/>
          <w:sz w:val="32"/>
          <w:szCs w:val="32"/>
          <w:rtl/>
        </w:rPr>
        <w:t xml:space="preserve">בהשאלה : </w:t>
      </w:r>
      <w:r w:rsidRPr="00016FFA">
        <w:rPr>
          <w:rFonts w:hint="cs"/>
          <w:sz w:val="32"/>
          <w:szCs w:val="32"/>
          <w:rtl/>
        </w:rPr>
        <w:t>אני א</w:t>
      </w:r>
      <w:r w:rsidR="0029037A" w:rsidRPr="00016FFA">
        <w:rPr>
          <w:rFonts w:hint="cs"/>
          <w:sz w:val="32"/>
          <w:szCs w:val="32"/>
          <w:rtl/>
        </w:rPr>
        <w:t>קשה</w:t>
      </w:r>
      <w:r w:rsidRPr="00016FFA">
        <w:rPr>
          <w:rFonts w:hint="cs"/>
          <w:sz w:val="32"/>
          <w:szCs w:val="32"/>
          <w:rtl/>
        </w:rPr>
        <w:t xml:space="preserve"> אליכם הרבה יותר.</w:t>
      </w:r>
    </w:p>
    <w:p w:rsidR="008D179B" w:rsidRPr="00016FFA" w:rsidRDefault="008D179B" w:rsidP="006526DB">
      <w:pPr>
        <w:rPr>
          <w:rFonts w:hint="cs"/>
          <w:sz w:val="32"/>
          <w:szCs w:val="32"/>
          <w:rtl/>
        </w:rPr>
      </w:pPr>
      <w:r w:rsidRPr="00016FFA">
        <w:rPr>
          <w:rFonts w:hint="cs"/>
          <w:b/>
          <w:bCs/>
          <w:sz w:val="32"/>
          <w:szCs w:val="32"/>
          <w:rtl/>
        </w:rPr>
        <w:t xml:space="preserve">דוגמה : </w:t>
      </w:r>
      <w:r w:rsidRPr="00016FFA">
        <w:rPr>
          <w:rFonts w:hint="cs"/>
          <w:sz w:val="32"/>
          <w:szCs w:val="32"/>
          <w:rtl/>
        </w:rPr>
        <w:t xml:space="preserve">התלוננתם על המפקד הקודם. הוא </w:t>
      </w:r>
      <w:r w:rsidR="00762CD2" w:rsidRPr="00016FFA">
        <w:rPr>
          <w:rFonts w:hint="cs"/>
          <w:sz w:val="32"/>
          <w:szCs w:val="32"/>
          <w:rtl/>
        </w:rPr>
        <w:t>י</w:t>
      </w:r>
      <w:r w:rsidRPr="00016FFA">
        <w:rPr>
          <w:rFonts w:hint="cs"/>
          <w:sz w:val="32"/>
          <w:szCs w:val="32"/>
          <w:rtl/>
        </w:rPr>
        <w:t>יסר אתכם בשוטים ואני איסר אתכם בעקרבים.</w:t>
      </w:r>
    </w:p>
    <w:p w:rsidR="008D179B" w:rsidRPr="00016FFA" w:rsidRDefault="008D179B" w:rsidP="006526DB">
      <w:pPr>
        <w:rPr>
          <w:rFonts w:hint="cs"/>
          <w:sz w:val="32"/>
          <w:szCs w:val="32"/>
          <w:rtl/>
        </w:rPr>
      </w:pPr>
    </w:p>
    <w:p w:rsidR="00D21058" w:rsidRPr="00016FFA" w:rsidRDefault="00D21058" w:rsidP="006526DB">
      <w:pPr>
        <w:rPr>
          <w:rFonts w:hint="cs"/>
          <w:sz w:val="32"/>
          <w:szCs w:val="32"/>
        </w:rPr>
      </w:pPr>
    </w:p>
    <w:p w:rsidR="00014BD5" w:rsidRPr="00016FFA" w:rsidRDefault="00BD4029" w:rsidP="006526DB">
      <w:pPr>
        <w:rPr>
          <w:rFonts w:hint="cs"/>
          <w:sz w:val="32"/>
          <w:szCs w:val="32"/>
          <w:rtl/>
        </w:rPr>
      </w:pPr>
      <w:r w:rsidRPr="00C771B6">
        <w:rPr>
          <w:rFonts w:hint="cs"/>
          <w:b/>
          <w:bCs/>
          <w:sz w:val="40"/>
          <w:szCs w:val="40"/>
          <w:rtl/>
        </w:rPr>
        <w:t>פרק יג (פסוקים א-י)</w:t>
      </w:r>
      <w:r w:rsidR="00A61D5D" w:rsidRPr="00016FFA">
        <w:rPr>
          <w:rFonts w:hint="cs"/>
          <w:sz w:val="32"/>
          <w:szCs w:val="32"/>
          <w:rtl/>
        </w:rPr>
        <w:t xml:space="preserve"> ברוריה בן-דוד (וייס)</w:t>
      </w:r>
    </w:p>
    <w:p w:rsidR="00BD4029" w:rsidRPr="00016FFA" w:rsidRDefault="00BD4029" w:rsidP="006526DB">
      <w:pPr>
        <w:rPr>
          <w:rFonts w:hint="cs"/>
          <w:sz w:val="32"/>
          <w:szCs w:val="32"/>
          <w:rtl/>
        </w:rPr>
      </w:pPr>
      <w:r w:rsidRPr="00016FFA">
        <w:rPr>
          <w:rFonts w:hint="cs"/>
          <w:sz w:val="32"/>
          <w:szCs w:val="32"/>
          <w:rtl/>
        </w:rPr>
        <w:t>יהודה נשארה נאמנה לה' ומשם נשלח נביא להזהיר את ירבעם.</w:t>
      </w:r>
    </w:p>
    <w:p w:rsidR="00BD4029" w:rsidRPr="00016FFA" w:rsidRDefault="00BD4029" w:rsidP="006526DB">
      <w:pPr>
        <w:rPr>
          <w:rFonts w:hint="cs"/>
          <w:sz w:val="32"/>
          <w:szCs w:val="32"/>
          <w:rtl/>
        </w:rPr>
      </w:pPr>
      <w:r w:rsidRPr="00016FFA">
        <w:rPr>
          <w:rFonts w:hint="cs"/>
          <w:sz w:val="32"/>
          <w:szCs w:val="32"/>
          <w:rtl/>
        </w:rPr>
        <w:t>בקטע זה נראה מה היה טיבה של אזהרה זו.</w:t>
      </w:r>
    </w:p>
    <w:p w:rsidR="00BD4029" w:rsidRPr="00016FFA" w:rsidRDefault="00BD4029" w:rsidP="006526DB">
      <w:pPr>
        <w:rPr>
          <w:rFonts w:hint="cs"/>
          <w:sz w:val="32"/>
          <w:szCs w:val="32"/>
          <w:rtl/>
        </w:rPr>
      </w:pPr>
    </w:p>
    <w:p w:rsidR="00BD4029" w:rsidRPr="00016FFA" w:rsidRDefault="00BD4029" w:rsidP="006526DB">
      <w:pPr>
        <w:rPr>
          <w:rFonts w:hint="cs"/>
          <w:b/>
          <w:bCs/>
          <w:sz w:val="32"/>
          <w:szCs w:val="32"/>
          <w:rtl/>
        </w:rPr>
      </w:pPr>
      <w:r w:rsidRPr="00016FFA">
        <w:rPr>
          <w:rFonts w:hint="cs"/>
          <w:b/>
          <w:bCs/>
          <w:sz w:val="32"/>
          <w:szCs w:val="32"/>
          <w:rtl/>
        </w:rPr>
        <w:t>מה ניבא הנביא מיהודה?</w:t>
      </w:r>
    </w:p>
    <w:p w:rsidR="00BD4029" w:rsidRPr="00016FFA" w:rsidRDefault="00BD4029" w:rsidP="006526DB">
      <w:pPr>
        <w:rPr>
          <w:rFonts w:hint="cs"/>
          <w:sz w:val="32"/>
          <w:szCs w:val="32"/>
          <w:rtl/>
        </w:rPr>
      </w:pPr>
      <w:r w:rsidRPr="00016FFA">
        <w:rPr>
          <w:rFonts w:hint="cs"/>
          <w:sz w:val="32"/>
          <w:szCs w:val="32"/>
          <w:rtl/>
        </w:rPr>
        <w:t>"והנה איש אלקים בא מיהודה בדבר ה' אל בית אל וירבעם עמד על המזבח להקטיר."</w:t>
      </w:r>
    </w:p>
    <w:p w:rsidR="00BD4029" w:rsidRPr="00016FFA" w:rsidRDefault="00BD4029" w:rsidP="006526DB">
      <w:pPr>
        <w:rPr>
          <w:rFonts w:hint="cs"/>
          <w:sz w:val="32"/>
          <w:szCs w:val="32"/>
          <w:rtl/>
        </w:rPr>
      </w:pPr>
      <w:r w:rsidRPr="00016FFA">
        <w:rPr>
          <w:rFonts w:hint="cs"/>
          <w:sz w:val="32"/>
          <w:szCs w:val="32"/>
          <w:rtl/>
        </w:rPr>
        <w:t xml:space="preserve">איש אלקים </w:t>
      </w:r>
      <w:r w:rsidR="00540B74" w:rsidRPr="00016FFA">
        <w:rPr>
          <w:rFonts w:hint="cs"/>
          <w:sz w:val="32"/>
          <w:szCs w:val="32"/>
          <w:rtl/>
        </w:rPr>
        <w:t xml:space="preserve">הוא </w:t>
      </w:r>
      <w:r w:rsidRPr="00016FFA">
        <w:rPr>
          <w:rFonts w:hint="cs"/>
          <w:sz w:val="32"/>
          <w:szCs w:val="32"/>
          <w:rtl/>
        </w:rPr>
        <w:t>נביא ה'. הראשון שזכה בתואר זה במקרא הוא משה (דב' לג  א)</w:t>
      </w:r>
      <w:r w:rsidR="00743708" w:rsidRPr="00016FFA">
        <w:rPr>
          <w:rFonts w:hint="cs"/>
          <w:sz w:val="32"/>
          <w:szCs w:val="32"/>
          <w:rtl/>
        </w:rPr>
        <w:t>.</w:t>
      </w:r>
      <w:r w:rsidR="0073213F" w:rsidRPr="00016FFA">
        <w:rPr>
          <w:rFonts w:hint="cs"/>
          <w:sz w:val="32"/>
          <w:szCs w:val="32"/>
          <w:rtl/>
        </w:rPr>
        <w:t xml:space="preserve"> לא פירשו הכתובים את שמו. חז"ל אמרו שהיה זה עידו ככתוב: "ובחזות יעד</w:t>
      </w:r>
      <w:r w:rsidR="00F6218C" w:rsidRPr="00016FFA">
        <w:rPr>
          <w:rFonts w:hint="cs"/>
          <w:sz w:val="32"/>
          <w:szCs w:val="32"/>
          <w:rtl/>
        </w:rPr>
        <w:t>י</w:t>
      </w:r>
      <w:r w:rsidR="0073213F" w:rsidRPr="00016FFA">
        <w:rPr>
          <w:rFonts w:hint="cs"/>
          <w:sz w:val="32"/>
          <w:szCs w:val="32"/>
          <w:rtl/>
        </w:rPr>
        <w:t xml:space="preserve"> החזה על ירבעם בן נבט</w:t>
      </w:r>
      <w:r w:rsidR="00E732ED" w:rsidRPr="00016FFA">
        <w:rPr>
          <w:rFonts w:hint="cs"/>
          <w:sz w:val="32"/>
          <w:szCs w:val="32"/>
          <w:rtl/>
        </w:rPr>
        <w:t>"</w:t>
      </w:r>
      <w:r w:rsidR="0073213F" w:rsidRPr="00016FFA">
        <w:rPr>
          <w:rFonts w:hint="cs"/>
          <w:sz w:val="32"/>
          <w:szCs w:val="32"/>
          <w:rtl/>
        </w:rPr>
        <w:t xml:space="preserve"> (דה"ב ט  כט).</w:t>
      </w:r>
    </w:p>
    <w:p w:rsidR="00F6218C" w:rsidRPr="00016FFA" w:rsidRDefault="00F6218C" w:rsidP="006526DB">
      <w:pPr>
        <w:rPr>
          <w:rFonts w:hint="cs"/>
          <w:sz w:val="32"/>
          <w:szCs w:val="32"/>
          <w:rtl/>
        </w:rPr>
      </w:pPr>
      <w:r w:rsidRPr="00016FFA">
        <w:rPr>
          <w:rFonts w:hint="cs"/>
          <w:sz w:val="32"/>
          <w:szCs w:val="32"/>
          <w:rtl/>
        </w:rPr>
        <w:t>חזות יעדי (קרי : יעדו), זה שם ספרו של עידו החוזה, שכתב גם את דברי רחבעם (דה"ב יב  טו).</w:t>
      </w:r>
    </w:p>
    <w:p w:rsidR="00EB4688" w:rsidRDefault="00B93136" w:rsidP="006526DB">
      <w:pPr>
        <w:rPr>
          <w:rFonts w:hint="cs"/>
          <w:sz w:val="32"/>
          <w:szCs w:val="32"/>
          <w:rtl/>
        </w:rPr>
      </w:pPr>
      <w:r w:rsidRPr="00016FFA">
        <w:rPr>
          <w:rFonts w:hint="cs"/>
          <w:sz w:val="32"/>
          <w:szCs w:val="32"/>
          <w:rtl/>
        </w:rPr>
        <w:t>ביום חג חנוכת המזבח בזמן</w:t>
      </w:r>
      <w:r w:rsidR="00540B74" w:rsidRPr="00016FFA">
        <w:rPr>
          <w:rFonts w:hint="cs"/>
          <w:sz w:val="32"/>
          <w:szCs w:val="32"/>
          <w:rtl/>
        </w:rPr>
        <w:t xml:space="preserve"> שעלה ירבעם להקטיר על המזבח, כדי לחנכו ולקדשו בעבודה בא איש האלקים מיהודה , </w:t>
      </w:r>
      <w:r w:rsidR="00E5137A" w:rsidRPr="00016FFA">
        <w:rPr>
          <w:rFonts w:hint="cs"/>
          <w:sz w:val="32"/>
          <w:szCs w:val="32"/>
          <w:rtl/>
        </w:rPr>
        <w:t xml:space="preserve">אין איש האלוקים פונה </w:t>
      </w:r>
      <w:r w:rsidR="00747AF7" w:rsidRPr="00016FFA">
        <w:rPr>
          <w:rFonts w:hint="cs"/>
          <w:sz w:val="32"/>
          <w:szCs w:val="32"/>
          <w:rtl/>
        </w:rPr>
        <w:t>ל</w:t>
      </w:r>
      <w:r w:rsidR="00E5137A" w:rsidRPr="00016FFA">
        <w:rPr>
          <w:rFonts w:hint="cs"/>
          <w:sz w:val="32"/>
          <w:szCs w:val="32"/>
          <w:rtl/>
        </w:rPr>
        <w:t>ירבעם במישרין, אלא הוא מכוון את דבריו אל המזבח. הוא ניבא שעתיד לבוא</w:t>
      </w:r>
      <w:r w:rsidR="006B1FB0" w:rsidRPr="00016FFA">
        <w:rPr>
          <w:rFonts w:hint="cs"/>
          <w:sz w:val="32"/>
          <w:szCs w:val="32"/>
          <w:rtl/>
        </w:rPr>
        <w:t xml:space="preserve"> בן מלך </w:t>
      </w:r>
      <w:r w:rsidR="006F5868" w:rsidRPr="00016FFA">
        <w:rPr>
          <w:rFonts w:hint="cs"/>
          <w:sz w:val="32"/>
          <w:szCs w:val="32"/>
          <w:rtl/>
        </w:rPr>
        <w:t>לבית דוד יאשיהו שמו "וזבח עליך את כהני הבמות המקטרים עליך, ועצמות אדם ישרפו עליך"(פס' ב).</w:t>
      </w:r>
      <w:r w:rsidR="009F4FC8" w:rsidRPr="00016FFA">
        <w:rPr>
          <w:rFonts w:hint="cs"/>
          <w:sz w:val="32"/>
          <w:szCs w:val="32"/>
          <w:rtl/>
        </w:rPr>
        <w:t xml:space="preserve"> הנבואה התקיימה</w:t>
      </w:r>
      <w:r w:rsidR="006F5868" w:rsidRPr="00016FFA">
        <w:rPr>
          <w:rFonts w:hint="cs"/>
          <w:sz w:val="32"/>
          <w:szCs w:val="32"/>
          <w:rtl/>
        </w:rPr>
        <w:t xml:space="preserve"> בספר מל"ב כג  כ</w:t>
      </w:r>
      <w:r w:rsidR="009F4FC8" w:rsidRPr="00016FFA">
        <w:rPr>
          <w:rFonts w:hint="cs"/>
          <w:sz w:val="32"/>
          <w:szCs w:val="32"/>
          <w:rtl/>
        </w:rPr>
        <w:t xml:space="preserve"> :</w:t>
      </w:r>
      <w:r w:rsidR="006F5868" w:rsidRPr="00016FFA">
        <w:rPr>
          <w:rFonts w:hint="cs"/>
          <w:sz w:val="32"/>
          <w:szCs w:val="32"/>
          <w:rtl/>
        </w:rPr>
        <w:t xml:space="preserve"> יאשיהו הרג את כל הכוהנים אשר שרתו בבמות שבמלכות ישראל, הכוונ</w:t>
      </w:r>
      <w:r w:rsidR="00D200A7" w:rsidRPr="00016FFA">
        <w:rPr>
          <w:rFonts w:hint="cs"/>
          <w:sz w:val="32"/>
          <w:szCs w:val="32"/>
          <w:rtl/>
        </w:rPr>
        <w:t xml:space="preserve">ה לבמות המקודשות לעבודה זרה ממש. "ויזבח את כל כהני הבמות אשר שם על </w:t>
      </w:r>
      <w:r w:rsidR="00D200A7" w:rsidRPr="00016FFA">
        <w:rPr>
          <w:rFonts w:hint="cs"/>
          <w:sz w:val="32"/>
          <w:szCs w:val="32"/>
          <w:rtl/>
        </w:rPr>
        <w:lastRenderedPageBreak/>
        <w:t>המזבחות וישרף את עצמות אדם עליהם וישב ירושלם"</w:t>
      </w:r>
      <w:r w:rsidR="006F5868" w:rsidRPr="00016FFA">
        <w:rPr>
          <w:rFonts w:hint="cs"/>
          <w:sz w:val="32"/>
          <w:szCs w:val="32"/>
          <w:rtl/>
        </w:rPr>
        <w:t xml:space="preserve"> כוהני הבמות המקודשות לה' הובאו ירושלימה ונאסר עליהם לשרת בקודש. (שם פסוקים </w:t>
      </w:r>
    </w:p>
    <w:p w:rsidR="009F4FC8" w:rsidRPr="00016FFA" w:rsidRDefault="006F5868" w:rsidP="006526DB">
      <w:pPr>
        <w:rPr>
          <w:rFonts w:hint="cs"/>
          <w:sz w:val="32"/>
          <w:szCs w:val="32"/>
          <w:rtl/>
        </w:rPr>
      </w:pPr>
      <w:r w:rsidRPr="00016FFA">
        <w:rPr>
          <w:rFonts w:hint="cs"/>
          <w:sz w:val="32"/>
          <w:szCs w:val="32"/>
          <w:rtl/>
        </w:rPr>
        <w:t>ח-ט).</w:t>
      </w:r>
    </w:p>
    <w:p w:rsidR="009F4FC8" w:rsidRPr="00016FFA" w:rsidRDefault="009F4FC8" w:rsidP="006526DB">
      <w:pPr>
        <w:rPr>
          <w:rFonts w:hint="cs"/>
          <w:sz w:val="32"/>
          <w:szCs w:val="32"/>
          <w:rtl/>
        </w:rPr>
      </w:pPr>
      <w:r w:rsidRPr="00016FFA">
        <w:rPr>
          <w:rFonts w:hint="cs"/>
          <w:sz w:val="32"/>
          <w:szCs w:val="32"/>
          <w:rtl/>
        </w:rPr>
        <w:t>לדברי נביאי האמת מתלווים מעשי מופת ואותות הבאים לאמת את דבר ה' בפיהם. גם איש האלוקים מיהודה מצרף מעשה מופת</w:t>
      </w:r>
      <w:r w:rsidR="001F7BC2" w:rsidRPr="00016FFA">
        <w:rPr>
          <w:rFonts w:hint="cs"/>
          <w:sz w:val="32"/>
          <w:szCs w:val="32"/>
          <w:rtl/>
        </w:rPr>
        <w:t xml:space="preserve"> </w:t>
      </w:r>
      <w:r w:rsidRPr="00016FFA">
        <w:rPr>
          <w:rFonts w:hint="cs"/>
          <w:sz w:val="32"/>
          <w:szCs w:val="32"/>
          <w:rtl/>
        </w:rPr>
        <w:t>: "הנה המזבח נקרע ונשפך הדשן אשר עליו" (פס'  ג).</w:t>
      </w:r>
    </w:p>
    <w:p w:rsidR="009F4FC8" w:rsidRPr="00016FFA" w:rsidRDefault="009F4FC8" w:rsidP="006526DB">
      <w:pPr>
        <w:rPr>
          <w:rFonts w:hint="cs"/>
          <w:sz w:val="32"/>
          <w:szCs w:val="32"/>
          <w:rtl/>
        </w:rPr>
      </w:pPr>
    </w:p>
    <w:p w:rsidR="009F4FC8" w:rsidRPr="00016FFA" w:rsidRDefault="009F4FC8" w:rsidP="006526DB">
      <w:pPr>
        <w:rPr>
          <w:rFonts w:hint="cs"/>
          <w:b/>
          <w:bCs/>
          <w:sz w:val="32"/>
          <w:szCs w:val="32"/>
          <w:rtl/>
        </w:rPr>
      </w:pPr>
      <w:r w:rsidRPr="00016FFA">
        <w:rPr>
          <w:rFonts w:hint="cs"/>
          <w:b/>
          <w:bCs/>
          <w:sz w:val="32"/>
          <w:szCs w:val="32"/>
          <w:rtl/>
        </w:rPr>
        <w:t>אילו מופתים אירעו?</w:t>
      </w:r>
    </w:p>
    <w:p w:rsidR="009F4FC8" w:rsidRPr="00016FFA" w:rsidRDefault="009F4FC8" w:rsidP="006526DB">
      <w:pPr>
        <w:rPr>
          <w:rFonts w:hint="cs"/>
          <w:sz w:val="32"/>
          <w:szCs w:val="32"/>
          <w:rtl/>
        </w:rPr>
      </w:pPr>
      <w:r w:rsidRPr="00016FFA">
        <w:rPr>
          <w:rFonts w:hint="cs"/>
          <w:sz w:val="32"/>
          <w:szCs w:val="32"/>
          <w:rtl/>
        </w:rPr>
        <w:t>מששלח ירבעם את ידו וקרא לעבר איש האלוקים תפשוהו, התרחשו בעת ובעונה אחת שני מופ</w:t>
      </w:r>
      <w:r w:rsidR="002B24C6" w:rsidRPr="00016FFA">
        <w:rPr>
          <w:rFonts w:hint="cs"/>
          <w:sz w:val="32"/>
          <w:szCs w:val="32"/>
          <w:rtl/>
        </w:rPr>
        <w:t>תים. האחד, הוא המופת שדיבר עליו,</w:t>
      </w:r>
      <w:r w:rsidR="001D44F8" w:rsidRPr="00016FFA">
        <w:rPr>
          <w:rFonts w:hint="cs"/>
          <w:sz w:val="32"/>
          <w:szCs w:val="32"/>
          <w:rtl/>
        </w:rPr>
        <w:t xml:space="preserve"> נקרע-</w:t>
      </w:r>
      <w:r w:rsidRPr="00016FFA">
        <w:rPr>
          <w:rFonts w:hint="cs"/>
          <w:sz w:val="32"/>
          <w:szCs w:val="32"/>
          <w:rtl/>
        </w:rPr>
        <w:t xml:space="preserve"> התמוטט המזבח לתימהונו ולחרדתו של ירבעם והדשן נשפך, והמופת השני היד השלוחה לעבר הנביא שקרא "תפשוהו" נתאבנה, וירבעם לא יכול היה להשיבה אליו. עתה הוברר לו כי מה' הדבר.</w:t>
      </w:r>
    </w:p>
    <w:p w:rsidR="009F4FC8" w:rsidRPr="00016FFA" w:rsidRDefault="009F4FC8" w:rsidP="006526DB">
      <w:pPr>
        <w:rPr>
          <w:rFonts w:hint="cs"/>
          <w:sz w:val="32"/>
          <w:szCs w:val="32"/>
          <w:rtl/>
        </w:rPr>
      </w:pPr>
    </w:p>
    <w:p w:rsidR="009F4FC8" w:rsidRPr="00016FFA" w:rsidRDefault="009F4FC8" w:rsidP="006526DB">
      <w:pPr>
        <w:rPr>
          <w:rFonts w:hint="cs"/>
          <w:b/>
          <w:bCs/>
          <w:sz w:val="32"/>
          <w:szCs w:val="32"/>
          <w:rtl/>
        </w:rPr>
      </w:pPr>
      <w:r w:rsidRPr="00016FFA">
        <w:rPr>
          <w:rFonts w:hint="cs"/>
          <w:b/>
          <w:bCs/>
          <w:sz w:val="32"/>
          <w:szCs w:val="32"/>
          <w:rtl/>
        </w:rPr>
        <w:t>מה ביקש ירבעם מהנביא</w:t>
      </w:r>
      <w:r w:rsidR="002F3A22" w:rsidRPr="00016FFA">
        <w:rPr>
          <w:rFonts w:hint="cs"/>
          <w:b/>
          <w:bCs/>
          <w:sz w:val="32"/>
          <w:szCs w:val="32"/>
          <w:rtl/>
        </w:rPr>
        <w:t>?</w:t>
      </w:r>
      <w:r w:rsidRPr="00016FFA">
        <w:rPr>
          <w:rFonts w:hint="cs"/>
          <w:b/>
          <w:bCs/>
          <w:sz w:val="32"/>
          <w:szCs w:val="32"/>
          <w:rtl/>
        </w:rPr>
        <w:t xml:space="preserve"> כיצד הגיב הנביא</w:t>
      </w:r>
      <w:r w:rsidR="000D1999" w:rsidRPr="00016FFA">
        <w:rPr>
          <w:rFonts w:hint="cs"/>
          <w:b/>
          <w:bCs/>
          <w:sz w:val="32"/>
          <w:szCs w:val="32"/>
          <w:rtl/>
        </w:rPr>
        <w:t>?</w:t>
      </w:r>
    </w:p>
    <w:p w:rsidR="00540B74" w:rsidRPr="00016FFA" w:rsidRDefault="009F4FC8" w:rsidP="006526DB">
      <w:pPr>
        <w:rPr>
          <w:rFonts w:hint="cs"/>
          <w:sz w:val="32"/>
          <w:szCs w:val="32"/>
          <w:rtl/>
        </w:rPr>
      </w:pPr>
      <w:r w:rsidRPr="00016FFA">
        <w:rPr>
          <w:rFonts w:hint="cs"/>
          <w:sz w:val="32"/>
          <w:szCs w:val="32"/>
          <w:rtl/>
        </w:rPr>
        <w:t>ירבעם ביקש מהנביא רחמים שיתפלל בעדו</w:t>
      </w:r>
      <w:r w:rsidR="000D1999" w:rsidRPr="00016FFA">
        <w:rPr>
          <w:rFonts w:hint="cs"/>
          <w:sz w:val="32"/>
          <w:szCs w:val="32"/>
          <w:rtl/>
        </w:rPr>
        <w:t>, איש האלוקים נעתר לבקשתו ותפילתו נתקבלה, והרי לנו מופת שלישי: "ותשב יד המלך אליו ותהי כבראשנה" (פס'  ו).</w:t>
      </w:r>
    </w:p>
    <w:p w:rsidR="000D1999" w:rsidRPr="00016FFA" w:rsidRDefault="000D1999" w:rsidP="006526DB">
      <w:pPr>
        <w:rPr>
          <w:rFonts w:hint="cs"/>
          <w:sz w:val="32"/>
          <w:szCs w:val="32"/>
          <w:rtl/>
        </w:rPr>
      </w:pPr>
    </w:p>
    <w:p w:rsidR="000D1999" w:rsidRPr="00016FFA" w:rsidRDefault="000D1999" w:rsidP="006526DB">
      <w:pPr>
        <w:rPr>
          <w:rFonts w:hint="cs"/>
          <w:b/>
          <w:bCs/>
          <w:sz w:val="32"/>
          <w:szCs w:val="32"/>
          <w:rtl/>
        </w:rPr>
      </w:pPr>
      <w:r w:rsidRPr="00016FFA">
        <w:rPr>
          <w:rFonts w:hint="cs"/>
          <w:b/>
          <w:bCs/>
          <w:sz w:val="32"/>
          <w:szCs w:val="32"/>
          <w:rtl/>
        </w:rPr>
        <w:t>למה ריפא את יד המלך החוטא?</w:t>
      </w:r>
    </w:p>
    <w:p w:rsidR="000D1999" w:rsidRPr="00016FFA" w:rsidRDefault="000D1999" w:rsidP="006526DB">
      <w:pPr>
        <w:rPr>
          <w:rFonts w:hint="cs"/>
          <w:sz w:val="32"/>
          <w:szCs w:val="32"/>
          <w:rtl/>
        </w:rPr>
      </w:pPr>
      <w:r w:rsidRPr="00016FFA">
        <w:rPr>
          <w:rFonts w:hint="cs"/>
          <w:sz w:val="32"/>
          <w:szCs w:val="32"/>
          <w:rtl/>
        </w:rPr>
        <w:t>מפני שהייתה זו רק מעין התראה ואזהרה למלך לשנות את התנהגותו.</w:t>
      </w:r>
    </w:p>
    <w:p w:rsidR="000D1999" w:rsidRPr="00016FFA" w:rsidRDefault="000D1999" w:rsidP="006526DB">
      <w:pPr>
        <w:rPr>
          <w:rFonts w:hint="cs"/>
          <w:sz w:val="32"/>
          <w:szCs w:val="32"/>
          <w:rtl/>
        </w:rPr>
      </w:pPr>
    </w:p>
    <w:p w:rsidR="000D1999" w:rsidRPr="00016FFA" w:rsidRDefault="000D1999" w:rsidP="006526DB">
      <w:pPr>
        <w:rPr>
          <w:rFonts w:hint="cs"/>
          <w:b/>
          <w:bCs/>
          <w:sz w:val="32"/>
          <w:szCs w:val="32"/>
          <w:rtl/>
        </w:rPr>
      </w:pPr>
      <w:r w:rsidRPr="00016FFA">
        <w:rPr>
          <w:rFonts w:hint="cs"/>
          <w:b/>
          <w:bCs/>
          <w:sz w:val="32"/>
          <w:szCs w:val="32"/>
          <w:rtl/>
        </w:rPr>
        <w:t>איזה שכר רצה ירבעם לתת לנביא שהתפלל בעדו?</w:t>
      </w:r>
    </w:p>
    <w:p w:rsidR="000D1999" w:rsidRPr="00016FFA" w:rsidRDefault="000D1999" w:rsidP="006526DB">
      <w:pPr>
        <w:rPr>
          <w:rFonts w:hint="cs"/>
          <w:sz w:val="32"/>
          <w:szCs w:val="32"/>
          <w:rtl/>
        </w:rPr>
      </w:pPr>
      <w:r w:rsidRPr="00016FFA">
        <w:rPr>
          <w:rFonts w:hint="cs"/>
          <w:sz w:val="32"/>
          <w:szCs w:val="32"/>
          <w:rtl/>
        </w:rPr>
        <w:t xml:space="preserve">בתקופות קדומות היו נוהגים לתת מתנות לנביאים חוזי העתידות </w:t>
      </w:r>
    </w:p>
    <w:p w:rsidR="00CD40B9" w:rsidRPr="00016FFA" w:rsidRDefault="000D1999" w:rsidP="006526DB">
      <w:pPr>
        <w:rPr>
          <w:rFonts w:hint="cs"/>
          <w:sz w:val="32"/>
          <w:szCs w:val="32"/>
          <w:rtl/>
        </w:rPr>
      </w:pPr>
      <w:r w:rsidRPr="00016FFA">
        <w:rPr>
          <w:rFonts w:hint="cs"/>
          <w:sz w:val="32"/>
          <w:szCs w:val="32"/>
          <w:rtl/>
        </w:rPr>
        <w:t xml:space="preserve">(יד  ג </w:t>
      </w:r>
      <w:r w:rsidRPr="00016FFA">
        <w:rPr>
          <w:sz w:val="32"/>
          <w:szCs w:val="32"/>
        </w:rPr>
        <w:t>;</w:t>
      </w:r>
      <w:r w:rsidRPr="00016FFA">
        <w:rPr>
          <w:rFonts w:hint="cs"/>
          <w:sz w:val="32"/>
          <w:szCs w:val="32"/>
          <w:rtl/>
        </w:rPr>
        <w:t xml:space="preserve"> ש"א ט  ז).</w:t>
      </w:r>
      <w:r w:rsidR="001F7BC2" w:rsidRPr="00016FFA">
        <w:rPr>
          <w:rFonts w:hint="cs"/>
          <w:sz w:val="32"/>
          <w:szCs w:val="32"/>
          <w:rtl/>
        </w:rPr>
        <w:t xml:space="preserve"> ירבעם</w:t>
      </w:r>
      <w:r w:rsidR="0010169B" w:rsidRPr="00016FFA">
        <w:rPr>
          <w:rFonts w:hint="cs"/>
          <w:sz w:val="32"/>
          <w:szCs w:val="32"/>
          <w:rtl/>
        </w:rPr>
        <w:t xml:space="preserve"> רצה לתת לאיש האלוקים מתנה תקרובת או מנחה</w:t>
      </w:r>
      <w:r w:rsidR="001F7BC2" w:rsidRPr="00016FFA">
        <w:rPr>
          <w:rFonts w:hint="cs"/>
          <w:sz w:val="32"/>
          <w:szCs w:val="32"/>
          <w:rtl/>
        </w:rPr>
        <w:t xml:space="preserve"> </w:t>
      </w:r>
      <w:r w:rsidR="0010169B" w:rsidRPr="00016FFA">
        <w:rPr>
          <w:rFonts w:hint="cs"/>
          <w:sz w:val="32"/>
          <w:szCs w:val="32"/>
          <w:rtl/>
        </w:rPr>
        <w:t>והזמינו</w:t>
      </w:r>
      <w:r w:rsidR="001F7BC2" w:rsidRPr="00016FFA">
        <w:rPr>
          <w:rFonts w:hint="cs"/>
          <w:sz w:val="32"/>
          <w:szCs w:val="32"/>
          <w:rtl/>
        </w:rPr>
        <w:t xml:space="preserve"> </w:t>
      </w:r>
      <w:r w:rsidR="0010169B" w:rsidRPr="00016FFA">
        <w:rPr>
          <w:rFonts w:hint="cs"/>
          <w:sz w:val="32"/>
          <w:szCs w:val="32"/>
          <w:rtl/>
        </w:rPr>
        <w:t>לסעוד איתו בביתו.</w:t>
      </w:r>
    </w:p>
    <w:p w:rsidR="006B55F5" w:rsidRPr="00016FFA" w:rsidRDefault="006B55F5" w:rsidP="006526DB">
      <w:pPr>
        <w:rPr>
          <w:rFonts w:hint="cs"/>
          <w:b/>
          <w:bCs/>
          <w:sz w:val="32"/>
          <w:szCs w:val="32"/>
          <w:rtl/>
        </w:rPr>
      </w:pPr>
    </w:p>
    <w:p w:rsidR="00CD40B9" w:rsidRPr="00016FFA" w:rsidRDefault="00CD40B9" w:rsidP="006526DB">
      <w:pPr>
        <w:rPr>
          <w:rFonts w:hint="cs"/>
          <w:b/>
          <w:bCs/>
          <w:sz w:val="32"/>
          <w:szCs w:val="32"/>
          <w:rtl/>
        </w:rPr>
      </w:pPr>
      <w:r w:rsidRPr="00016FFA">
        <w:rPr>
          <w:rFonts w:hint="cs"/>
          <w:b/>
          <w:bCs/>
          <w:sz w:val="32"/>
          <w:szCs w:val="32"/>
          <w:rtl/>
        </w:rPr>
        <w:t>כיצד הגיב איש האלקים על ההצעה?</w:t>
      </w:r>
    </w:p>
    <w:p w:rsidR="00BD4029" w:rsidRPr="00016FFA" w:rsidRDefault="00A87144" w:rsidP="006526DB">
      <w:pPr>
        <w:rPr>
          <w:rFonts w:hint="cs"/>
          <w:sz w:val="32"/>
          <w:szCs w:val="32"/>
          <w:rtl/>
        </w:rPr>
      </w:pPr>
      <w:r w:rsidRPr="00016FFA">
        <w:rPr>
          <w:rFonts w:hint="cs"/>
          <w:sz w:val="32"/>
          <w:szCs w:val="32"/>
          <w:rtl/>
        </w:rPr>
        <w:t>איש האלוקים סירב להיענות להזמנתו האדיבה של המלך לבוא ולסעוד בביתו. "אם תתן לי את חצי ביתך לא אבא עמך ולא אכל לחם ולא אשתה מים במקום הזה"</w:t>
      </w:r>
      <w:r w:rsidR="00DA39EA" w:rsidRPr="00016FFA">
        <w:rPr>
          <w:rFonts w:hint="cs"/>
          <w:sz w:val="32"/>
          <w:szCs w:val="32"/>
          <w:rtl/>
        </w:rPr>
        <w:t xml:space="preserve"> (פס' ח)</w:t>
      </w:r>
      <w:r w:rsidRPr="00016FFA">
        <w:rPr>
          <w:rFonts w:hint="cs"/>
          <w:sz w:val="32"/>
          <w:szCs w:val="32"/>
          <w:rtl/>
        </w:rPr>
        <w:t>.</w:t>
      </w:r>
      <w:r w:rsidR="000D1999" w:rsidRPr="00016FFA">
        <w:rPr>
          <w:sz w:val="32"/>
          <w:szCs w:val="32"/>
        </w:rPr>
        <w:t xml:space="preserve"> </w:t>
      </w:r>
    </w:p>
    <w:p w:rsidR="00E77888" w:rsidRDefault="00E77888" w:rsidP="006526DB">
      <w:pPr>
        <w:rPr>
          <w:rFonts w:hint="cs"/>
          <w:b/>
          <w:bCs/>
          <w:sz w:val="32"/>
          <w:szCs w:val="32"/>
          <w:rtl/>
        </w:rPr>
      </w:pPr>
    </w:p>
    <w:p w:rsidR="00417025" w:rsidRPr="00016FFA" w:rsidRDefault="00417025" w:rsidP="006526DB">
      <w:pPr>
        <w:rPr>
          <w:rFonts w:hint="cs"/>
          <w:b/>
          <w:bCs/>
          <w:sz w:val="32"/>
          <w:szCs w:val="32"/>
          <w:rtl/>
        </w:rPr>
      </w:pPr>
      <w:r w:rsidRPr="00016FFA">
        <w:rPr>
          <w:rFonts w:hint="cs"/>
          <w:b/>
          <w:bCs/>
          <w:sz w:val="32"/>
          <w:szCs w:val="32"/>
          <w:rtl/>
        </w:rPr>
        <w:t>במה נימק את סירובו?</w:t>
      </w:r>
    </w:p>
    <w:p w:rsidR="00417025" w:rsidRPr="00016FFA" w:rsidRDefault="0094757B" w:rsidP="006526DB">
      <w:pPr>
        <w:rPr>
          <w:rFonts w:hint="cs"/>
          <w:sz w:val="32"/>
          <w:szCs w:val="32"/>
          <w:rtl/>
        </w:rPr>
      </w:pPr>
      <w:r w:rsidRPr="00016FFA">
        <w:rPr>
          <w:rFonts w:hint="cs"/>
          <w:sz w:val="32"/>
          <w:szCs w:val="32"/>
          <w:rtl/>
        </w:rPr>
        <w:t xml:space="preserve">הוא נימק את סירובו </w:t>
      </w:r>
      <w:r w:rsidR="00417025" w:rsidRPr="00016FFA">
        <w:rPr>
          <w:rFonts w:hint="cs"/>
          <w:sz w:val="32"/>
          <w:szCs w:val="32"/>
          <w:rtl/>
        </w:rPr>
        <w:t xml:space="preserve">במצוות ה' שאסר עליו לאכול לחם ולשתות מים במקום הזה. מרוב סלידתו </w:t>
      </w:r>
      <w:r w:rsidR="0001541F" w:rsidRPr="00016FFA">
        <w:rPr>
          <w:rFonts w:hint="cs"/>
          <w:sz w:val="32"/>
          <w:szCs w:val="32"/>
          <w:rtl/>
        </w:rPr>
        <w:t>מה</w:t>
      </w:r>
      <w:r w:rsidR="00417025" w:rsidRPr="00016FFA">
        <w:rPr>
          <w:rFonts w:hint="cs"/>
          <w:sz w:val="32"/>
          <w:szCs w:val="32"/>
          <w:rtl/>
        </w:rPr>
        <w:t>מעשה שעשה ירבעם</w:t>
      </w:r>
      <w:r w:rsidR="00C951E2" w:rsidRPr="00016FFA">
        <w:rPr>
          <w:rFonts w:hint="cs"/>
          <w:sz w:val="32"/>
          <w:szCs w:val="32"/>
          <w:rtl/>
        </w:rPr>
        <w:t xml:space="preserve"> במקום הזה לא רצה להזכיר את שמו, ואף לא התיר לו לשוב למ</w:t>
      </w:r>
      <w:r w:rsidR="00986BAD" w:rsidRPr="00016FFA">
        <w:rPr>
          <w:rFonts w:hint="cs"/>
          <w:sz w:val="32"/>
          <w:szCs w:val="32"/>
          <w:rtl/>
        </w:rPr>
        <w:t>קומו באותה דרך אשר הגיע לבית אל.</w:t>
      </w:r>
      <w:r w:rsidR="000C472E" w:rsidRPr="00016FFA">
        <w:rPr>
          <w:rFonts w:hint="cs"/>
          <w:sz w:val="32"/>
          <w:szCs w:val="32"/>
          <w:rtl/>
        </w:rPr>
        <w:t xml:space="preserve"> המקום שהעמיד בו ירבעם את העגל</w:t>
      </w:r>
      <w:r w:rsidR="00C951E2" w:rsidRPr="00016FFA">
        <w:rPr>
          <w:rFonts w:hint="cs"/>
          <w:sz w:val="32"/>
          <w:szCs w:val="32"/>
          <w:rtl/>
        </w:rPr>
        <w:t xml:space="preserve"> ועשה בו במות, נדון כעיר נידחת, שאין ליהנות מן </w:t>
      </w:r>
      <w:r w:rsidR="00C951E2" w:rsidRPr="00016FFA">
        <w:rPr>
          <w:rFonts w:hint="cs"/>
          <w:sz w:val="32"/>
          <w:szCs w:val="32"/>
          <w:rtl/>
        </w:rPr>
        <w:lastRenderedPageBreak/>
        <w:t>הדברים השייכים לתושביה, כי בהיותו מקודש לעבודה זרה, נחשב כל הנמצא בו כטמא ואסור בהנאה.</w:t>
      </w:r>
    </w:p>
    <w:p w:rsidR="00482C75" w:rsidRPr="00016FFA" w:rsidRDefault="00482C75" w:rsidP="006526DB">
      <w:pPr>
        <w:rPr>
          <w:rFonts w:hint="cs"/>
          <w:sz w:val="32"/>
          <w:szCs w:val="32"/>
          <w:rtl/>
        </w:rPr>
      </w:pPr>
      <w:r w:rsidRPr="00016FFA">
        <w:rPr>
          <w:rFonts w:hint="cs"/>
          <w:sz w:val="32"/>
          <w:szCs w:val="32"/>
          <w:rtl/>
        </w:rPr>
        <w:t>"וילך בדרך אחר, ולא שב בדרך אשר בא בה אל בית אל" (פס'  י).</w:t>
      </w:r>
    </w:p>
    <w:p w:rsidR="00415309" w:rsidRPr="00016FFA" w:rsidRDefault="00415309" w:rsidP="006526DB">
      <w:pPr>
        <w:rPr>
          <w:rFonts w:hint="cs"/>
          <w:sz w:val="32"/>
          <w:szCs w:val="32"/>
          <w:rtl/>
        </w:rPr>
      </w:pPr>
    </w:p>
    <w:p w:rsidR="00415309" w:rsidRPr="00C771B6" w:rsidRDefault="00415309" w:rsidP="006526DB">
      <w:pPr>
        <w:rPr>
          <w:rFonts w:hint="cs"/>
          <w:b/>
          <w:bCs/>
          <w:sz w:val="40"/>
          <w:szCs w:val="40"/>
          <w:rtl/>
        </w:rPr>
      </w:pPr>
      <w:r w:rsidRPr="00C771B6">
        <w:rPr>
          <w:rFonts w:hint="cs"/>
          <w:b/>
          <w:bCs/>
          <w:sz w:val="40"/>
          <w:szCs w:val="40"/>
          <w:rtl/>
        </w:rPr>
        <w:t>פרק יג (פסוקים יא-סוף)</w:t>
      </w:r>
    </w:p>
    <w:p w:rsidR="00415309" w:rsidRPr="00016FFA" w:rsidRDefault="00415309" w:rsidP="006526DB">
      <w:pPr>
        <w:rPr>
          <w:rFonts w:hint="cs"/>
          <w:sz w:val="32"/>
          <w:szCs w:val="32"/>
          <w:rtl/>
        </w:rPr>
      </w:pPr>
      <w:r w:rsidRPr="008D7880">
        <w:rPr>
          <w:rFonts w:hint="cs"/>
          <w:sz w:val="32"/>
          <w:szCs w:val="32"/>
          <w:rtl/>
        </w:rPr>
        <w:t>בפסוקים</w:t>
      </w:r>
      <w:r w:rsidRPr="00016FFA">
        <w:rPr>
          <w:rFonts w:hint="cs"/>
          <w:sz w:val="32"/>
          <w:szCs w:val="32"/>
          <w:rtl/>
        </w:rPr>
        <w:t xml:space="preserve"> יא-סוף נלמד מה גרם לכישלונו של הנביא מיהודה ולסופו המר.</w:t>
      </w:r>
    </w:p>
    <w:p w:rsidR="00415309" w:rsidRPr="00016FFA" w:rsidRDefault="00415309" w:rsidP="006526DB">
      <w:pPr>
        <w:rPr>
          <w:rFonts w:hint="cs"/>
          <w:sz w:val="32"/>
          <w:szCs w:val="32"/>
          <w:rtl/>
        </w:rPr>
      </w:pPr>
      <w:r w:rsidRPr="00016FFA">
        <w:rPr>
          <w:rFonts w:hint="cs"/>
          <w:sz w:val="32"/>
          <w:szCs w:val="32"/>
          <w:rtl/>
        </w:rPr>
        <w:t>הנביא מיהודה סירב לשכר שרצה לתת לו ירבעם, לא אכל ולא שתה בבית אל ולא התעכב לנוח בה.</w:t>
      </w:r>
      <w:r w:rsidR="00DA5382" w:rsidRPr="00016FFA">
        <w:rPr>
          <w:rFonts w:hint="cs"/>
          <w:sz w:val="32"/>
          <w:szCs w:val="32"/>
          <w:rtl/>
        </w:rPr>
        <w:t xml:space="preserve"> הלך לדרכו כדי לשוב ליהודה.</w:t>
      </w:r>
    </w:p>
    <w:p w:rsidR="00DA5382" w:rsidRPr="00016FFA" w:rsidRDefault="00DA5382" w:rsidP="006526DB">
      <w:pPr>
        <w:rPr>
          <w:rFonts w:hint="cs"/>
          <w:sz w:val="32"/>
          <w:szCs w:val="32"/>
          <w:rtl/>
        </w:rPr>
      </w:pPr>
      <w:r w:rsidRPr="00016FFA">
        <w:rPr>
          <w:rFonts w:hint="cs"/>
          <w:sz w:val="32"/>
          <w:szCs w:val="32"/>
          <w:rtl/>
        </w:rPr>
        <w:t>בבית אל ישב נביא שקר</w:t>
      </w:r>
      <w:r w:rsidR="002009B7" w:rsidRPr="00016FFA">
        <w:rPr>
          <w:rFonts w:hint="cs"/>
          <w:sz w:val="32"/>
          <w:szCs w:val="32"/>
          <w:rtl/>
        </w:rPr>
        <w:t>.</w:t>
      </w:r>
      <w:r w:rsidRPr="00016FFA">
        <w:rPr>
          <w:rFonts w:hint="cs"/>
          <w:sz w:val="32"/>
          <w:szCs w:val="32"/>
          <w:rtl/>
        </w:rPr>
        <w:t xml:space="preserve"> אחד מבניו סיפר לו את "כל המעשה אשר עשה איש האלקים היום בבית אל, את הדברים אשר דבר אל המלך" (פס' יא).</w:t>
      </w:r>
      <w:r w:rsidR="009E30D8" w:rsidRPr="00016FFA">
        <w:rPr>
          <w:rFonts w:hint="cs"/>
          <w:sz w:val="32"/>
          <w:szCs w:val="32"/>
          <w:rtl/>
        </w:rPr>
        <w:t xml:space="preserve"> בתשובה</w:t>
      </w:r>
      <w:r w:rsidR="006D0DB8" w:rsidRPr="00016FFA">
        <w:rPr>
          <w:rFonts w:hint="cs"/>
          <w:sz w:val="32"/>
          <w:szCs w:val="32"/>
          <w:rtl/>
        </w:rPr>
        <w:t xml:space="preserve"> לשאלתו הסבירו לו בניו את הדרך שבה הלך הנביא מיהודה. הוא רכב על חמורו ומצא את איש האלוקים יושב תחת האלה, יש המשערים כי היא האלון אשר תחתיו נקברה דבורה מינקת רבקה (בר' לה  ח).</w:t>
      </w:r>
    </w:p>
    <w:p w:rsidR="0045100F" w:rsidRPr="00016FFA" w:rsidRDefault="0045100F" w:rsidP="006526DB">
      <w:pPr>
        <w:rPr>
          <w:rFonts w:hint="cs"/>
          <w:sz w:val="32"/>
          <w:szCs w:val="32"/>
          <w:rtl/>
        </w:rPr>
      </w:pPr>
    </w:p>
    <w:p w:rsidR="0045100F" w:rsidRPr="00016FFA" w:rsidRDefault="0045100F" w:rsidP="006526DB">
      <w:pPr>
        <w:rPr>
          <w:rFonts w:hint="cs"/>
          <w:b/>
          <w:bCs/>
          <w:sz w:val="32"/>
          <w:szCs w:val="32"/>
          <w:rtl/>
        </w:rPr>
      </w:pPr>
      <w:r w:rsidRPr="00016FFA">
        <w:rPr>
          <w:rFonts w:hint="cs"/>
          <w:b/>
          <w:bCs/>
          <w:sz w:val="32"/>
          <w:szCs w:val="32"/>
          <w:rtl/>
        </w:rPr>
        <w:t>כיצד הכשיל נביא השקר את איש האלקים?</w:t>
      </w:r>
    </w:p>
    <w:p w:rsidR="0045100F" w:rsidRPr="00016FFA" w:rsidRDefault="0045100F" w:rsidP="006526DB">
      <w:pPr>
        <w:rPr>
          <w:rFonts w:hint="cs"/>
          <w:sz w:val="32"/>
          <w:szCs w:val="32"/>
          <w:rtl/>
        </w:rPr>
      </w:pPr>
      <w:r w:rsidRPr="00016FFA">
        <w:rPr>
          <w:rFonts w:hint="cs"/>
          <w:sz w:val="32"/>
          <w:szCs w:val="32"/>
          <w:rtl/>
        </w:rPr>
        <w:t>נביא השקר הכשיל בדברי כחש את איש האלוקים, והשיבו מן הדרך שהלך בה כמצוות ה' עליו, והביאו אל ביתו בבית אל.</w:t>
      </w:r>
    </w:p>
    <w:p w:rsidR="005B6CDA" w:rsidRPr="00016FFA" w:rsidRDefault="005B6CDA" w:rsidP="006526DB">
      <w:pPr>
        <w:rPr>
          <w:rFonts w:hint="cs"/>
          <w:sz w:val="32"/>
          <w:szCs w:val="32"/>
          <w:rtl/>
        </w:rPr>
      </w:pPr>
    </w:p>
    <w:p w:rsidR="005B6CDA" w:rsidRPr="00016FFA" w:rsidRDefault="005B6CDA" w:rsidP="006526DB">
      <w:pPr>
        <w:rPr>
          <w:rFonts w:hint="cs"/>
          <w:b/>
          <w:bCs/>
          <w:sz w:val="32"/>
          <w:szCs w:val="32"/>
          <w:rtl/>
        </w:rPr>
      </w:pPr>
      <w:r w:rsidRPr="00016FFA">
        <w:rPr>
          <w:rFonts w:hint="cs"/>
          <w:b/>
          <w:bCs/>
          <w:sz w:val="32"/>
          <w:szCs w:val="32"/>
          <w:rtl/>
        </w:rPr>
        <w:t>כיצד הצליח להשפיע על הנביא מיהודה?</w:t>
      </w:r>
    </w:p>
    <w:p w:rsidR="005B6CDA" w:rsidRPr="00016FFA" w:rsidRDefault="005B6CDA" w:rsidP="006526DB">
      <w:pPr>
        <w:rPr>
          <w:rFonts w:hint="cs"/>
          <w:sz w:val="32"/>
          <w:szCs w:val="32"/>
          <w:rtl/>
        </w:rPr>
      </w:pPr>
      <w:r w:rsidRPr="00016FFA">
        <w:rPr>
          <w:rFonts w:hint="cs"/>
          <w:sz w:val="32"/>
          <w:szCs w:val="32"/>
          <w:rtl/>
        </w:rPr>
        <w:t>"ויאמר לו : גם אני נביא כמוך, ומלאך דבר אלי בדבר ה' לאמר: השבהו אתך אל ביתך ויאכל לח</w:t>
      </w:r>
      <w:r w:rsidR="00617F85" w:rsidRPr="00016FFA">
        <w:rPr>
          <w:rFonts w:hint="cs"/>
          <w:sz w:val="32"/>
          <w:szCs w:val="32"/>
          <w:rtl/>
        </w:rPr>
        <w:t xml:space="preserve">ם וישת מים" (פס' </w:t>
      </w:r>
      <w:r w:rsidRPr="00016FFA">
        <w:rPr>
          <w:rFonts w:hint="cs"/>
          <w:sz w:val="32"/>
          <w:szCs w:val="32"/>
          <w:rtl/>
        </w:rPr>
        <w:t>יח).</w:t>
      </w:r>
    </w:p>
    <w:p w:rsidR="00870E82" w:rsidRPr="00016FFA" w:rsidRDefault="00870E82" w:rsidP="006526DB">
      <w:pPr>
        <w:rPr>
          <w:rFonts w:hint="cs"/>
          <w:b/>
          <w:bCs/>
          <w:sz w:val="32"/>
          <w:szCs w:val="32"/>
          <w:rtl/>
        </w:rPr>
      </w:pPr>
      <w:r w:rsidRPr="00016FFA">
        <w:rPr>
          <w:rFonts w:hint="cs"/>
          <w:b/>
          <w:bCs/>
          <w:sz w:val="32"/>
          <w:szCs w:val="32"/>
          <w:rtl/>
        </w:rPr>
        <w:t>ומה מוסיף הכתוב?</w:t>
      </w:r>
    </w:p>
    <w:p w:rsidR="00870E82" w:rsidRPr="00016FFA" w:rsidRDefault="00870E82" w:rsidP="006526DB">
      <w:pPr>
        <w:rPr>
          <w:rFonts w:hint="cs"/>
          <w:sz w:val="32"/>
          <w:szCs w:val="32"/>
          <w:rtl/>
        </w:rPr>
      </w:pPr>
      <w:r w:rsidRPr="00016FFA">
        <w:rPr>
          <w:rFonts w:hint="cs"/>
          <w:sz w:val="32"/>
          <w:szCs w:val="32"/>
          <w:rtl/>
        </w:rPr>
        <w:t>"כחש לו".</w:t>
      </w:r>
    </w:p>
    <w:p w:rsidR="00180103" w:rsidRPr="00016FFA" w:rsidRDefault="00180103" w:rsidP="006526DB">
      <w:pPr>
        <w:rPr>
          <w:rFonts w:hint="cs"/>
          <w:b/>
          <w:bCs/>
          <w:sz w:val="32"/>
          <w:szCs w:val="32"/>
          <w:rtl/>
        </w:rPr>
      </w:pPr>
    </w:p>
    <w:p w:rsidR="00870E82" w:rsidRPr="00016FFA" w:rsidRDefault="00870E82" w:rsidP="006526DB">
      <w:pPr>
        <w:rPr>
          <w:rFonts w:hint="cs"/>
          <w:b/>
          <w:bCs/>
          <w:sz w:val="32"/>
          <w:szCs w:val="32"/>
          <w:rtl/>
        </w:rPr>
      </w:pPr>
      <w:r w:rsidRPr="00016FFA">
        <w:rPr>
          <w:rFonts w:hint="cs"/>
          <w:b/>
          <w:bCs/>
          <w:sz w:val="32"/>
          <w:szCs w:val="32"/>
          <w:rtl/>
        </w:rPr>
        <w:t>למה שיקר?</w:t>
      </w:r>
    </w:p>
    <w:p w:rsidR="00870E82" w:rsidRPr="00016FFA" w:rsidRDefault="0040464D" w:rsidP="006526DB">
      <w:pPr>
        <w:rPr>
          <w:rFonts w:hint="cs"/>
          <w:sz w:val="32"/>
          <w:szCs w:val="32"/>
          <w:rtl/>
        </w:rPr>
      </w:pPr>
      <w:r w:rsidRPr="00016FFA">
        <w:rPr>
          <w:rFonts w:hint="cs"/>
          <w:sz w:val="32"/>
          <w:szCs w:val="32"/>
          <w:rtl/>
        </w:rPr>
        <w:t xml:space="preserve">לא נתפרש בכתובים מה ראה הזקן להכשיל את איש האלוקים, יש המשערים שמכיוון שנמנה עם </w:t>
      </w:r>
      <w:r w:rsidR="00AF1531" w:rsidRPr="00016FFA">
        <w:rPr>
          <w:rFonts w:hint="cs"/>
          <w:sz w:val="32"/>
          <w:szCs w:val="32"/>
          <w:rtl/>
        </w:rPr>
        <w:t>נביאי הבעל של</w:t>
      </w:r>
      <w:r w:rsidRPr="00016FFA">
        <w:rPr>
          <w:rFonts w:hint="cs"/>
          <w:sz w:val="32"/>
          <w:szCs w:val="32"/>
          <w:rtl/>
        </w:rPr>
        <w:t xml:space="preserve"> ירבעם,</w:t>
      </w:r>
      <w:r w:rsidR="00AF1531" w:rsidRPr="00016FFA">
        <w:rPr>
          <w:rFonts w:hint="cs"/>
          <w:sz w:val="32"/>
          <w:szCs w:val="32"/>
          <w:rtl/>
        </w:rPr>
        <w:t xml:space="preserve"> הוא</w:t>
      </w:r>
      <w:r w:rsidRPr="00016FFA">
        <w:rPr>
          <w:rFonts w:hint="cs"/>
          <w:sz w:val="32"/>
          <w:szCs w:val="32"/>
          <w:rtl/>
        </w:rPr>
        <w:t xml:space="preserve"> ביקש לבטל את גזרות הפורענות שניבא איש האלקים על המזבח ועל המכהנים עליו.</w:t>
      </w:r>
      <w:r w:rsidR="00D10FAF" w:rsidRPr="00016FFA">
        <w:rPr>
          <w:rFonts w:hint="cs"/>
          <w:sz w:val="32"/>
          <w:szCs w:val="32"/>
          <w:rtl/>
        </w:rPr>
        <w:t xml:space="preserve"> וייתכן שכוונתו הייתה לבחון את הנביא מיהודה, אם יאמין לו וישוב עמו הרי שאיננו נביא אמת.</w:t>
      </w:r>
    </w:p>
    <w:p w:rsidR="00870E82" w:rsidRPr="00016FFA" w:rsidRDefault="00870E82" w:rsidP="006526DB">
      <w:pPr>
        <w:rPr>
          <w:rFonts w:hint="cs"/>
          <w:sz w:val="32"/>
          <w:szCs w:val="32"/>
          <w:rtl/>
        </w:rPr>
      </w:pPr>
      <w:r w:rsidRPr="00016FFA">
        <w:rPr>
          <w:rFonts w:hint="cs"/>
          <w:sz w:val="32"/>
          <w:szCs w:val="32"/>
          <w:rtl/>
        </w:rPr>
        <w:t>ואכן נכשל הנביא מיהודה כישלון חמור. הוא עבר על ציווי ה' שאסר עליו, הוא חזר באותה הדרך גם אכל וגם שתה.</w:t>
      </w:r>
    </w:p>
    <w:p w:rsidR="00870E82" w:rsidRPr="00016FFA" w:rsidRDefault="00870E82" w:rsidP="006526DB">
      <w:pPr>
        <w:rPr>
          <w:rFonts w:hint="cs"/>
          <w:sz w:val="32"/>
          <w:szCs w:val="32"/>
          <w:rtl/>
        </w:rPr>
      </w:pPr>
      <w:r w:rsidRPr="00016FFA">
        <w:rPr>
          <w:rFonts w:hint="cs"/>
          <w:sz w:val="32"/>
          <w:szCs w:val="32"/>
          <w:rtl/>
        </w:rPr>
        <w:t>עוד הם סועדים ומשוחחים. ה' נגלה אל הנביא מיהודה ואמר לו</w:t>
      </w:r>
      <w:r w:rsidR="007307DE" w:rsidRPr="00016FFA">
        <w:rPr>
          <w:rFonts w:hint="cs"/>
          <w:sz w:val="32"/>
          <w:szCs w:val="32"/>
          <w:rtl/>
        </w:rPr>
        <w:t xml:space="preserve"> </w:t>
      </w:r>
      <w:r w:rsidRPr="00016FFA">
        <w:rPr>
          <w:rFonts w:hint="cs"/>
          <w:sz w:val="32"/>
          <w:szCs w:val="32"/>
          <w:rtl/>
        </w:rPr>
        <w:t>שיבוא על עונשו</w:t>
      </w:r>
      <w:r w:rsidR="007307DE" w:rsidRPr="00016FFA">
        <w:rPr>
          <w:rFonts w:hint="cs"/>
          <w:sz w:val="32"/>
          <w:szCs w:val="32"/>
          <w:rtl/>
        </w:rPr>
        <w:t>.</w:t>
      </w:r>
      <w:r w:rsidRPr="00016FFA">
        <w:rPr>
          <w:rFonts w:hint="cs"/>
          <w:sz w:val="32"/>
          <w:szCs w:val="32"/>
          <w:rtl/>
        </w:rPr>
        <w:t xml:space="preserve"> ה' אסר עליו את השיבה לבית אל ומכיוון שעבר על מצוות ה' הוא יקבר בבית אל ולא בקבר אבותיו בארץ יהודה</w:t>
      </w:r>
      <w:r w:rsidR="007307DE" w:rsidRPr="00016FFA">
        <w:rPr>
          <w:rFonts w:hint="cs"/>
          <w:sz w:val="32"/>
          <w:szCs w:val="32"/>
          <w:rtl/>
        </w:rPr>
        <w:t xml:space="preserve"> "לא תבוא נבלתך אל קבר אבתיך" (פס' כב).</w:t>
      </w:r>
      <w:r w:rsidR="008669D9" w:rsidRPr="00016FFA">
        <w:rPr>
          <w:rFonts w:hint="cs"/>
          <w:sz w:val="32"/>
          <w:szCs w:val="32"/>
          <w:rtl/>
        </w:rPr>
        <w:t xml:space="preserve"> בלשון "נבלה" רמזה לו הנבואה, שימות מיתה משונה.</w:t>
      </w:r>
    </w:p>
    <w:p w:rsidR="008669D9" w:rsidRPr="00016FFA" w:rsidRDefault="008669D9" w:rsidP="006526DB">
      <w:pPr>
        <w:rPr>
          <w:rFonts w:hint="cs"/>
          <w:sz w:val="32"/>
          <w:szCs w:val="32"/>
          <w:rtl/>
        </w:rPr>
      </w:pPr>
      <w:r w:rsidRPr="00016FFA">
        <w:rPr>
          <w:rFonts w:hint="cs"/>
          <w:sz w:val="32"/>
          <w:szCs w:val="32"/>
          <w:rtl/>
        </w:rPr>
        <w:lastRenderedPageBreak/>
        <w:t>מאחר שלא</w:t>
      </w:r>
      <w:r w:rsidR="0040464D" w:rsidRPr="00016FFA">
        <w:rPr>
          <w:rFonts w:hint="cs"/>
          <w:sz w:val="32"/>
          <w:szCs w:val="32"/>
          <w:rtl/>
        </w:rPr>
        <w:t xml:space="preserve"> נתפרש מועד מיתתו, חשב שהנבואה היא לימים רחוקים, </w:t>
      </w:r>
      <w:r w:rsidR="00F46B14" w:rsidRPr="00016FFA">
        <w:rPr>
          <w:rFonts w:hint="cs"/>
          <w:sz w:val="32"/>
          <w:szCs w:val="32"/>
          <w:rtl/>
        </w:rPr>
        <w:t>על כל פנים</w:t>
      </w:r>
      <w:r w:rsidR="0040464D" w:rsidRPr="00016FFA">
        <w:rPr>
          <w:rFonts w:hint="cs"/>
          <w:sz w:val="32"/>
          <w:szCs w:val="32"/>
          <w:rtl/>
        </w:rPr>
        <w:t xml:space="preserve"> ביקש לשוב הביתה.</w:t>
      </w:r>
    </w:p>
    <w:p w:rsidR="00631C36" w:rsidRPr="00016FFA" w:rsidRDefault="00631C36" w:rsidP="006526DB">
      <w:pPr>
        <w:rPr>
          <w:rFonts w:hint="cs"/>
          <w:sz w:val="32"/>
          <w:szCs w:val="32"/>
          <w:rtl/>
        </w:rPr>
      </w:pPr>
    </w:p>
    <w:p w:rsidR="00631C36" w:rsidRPr="00016FFA" w:rsidRDefault="00631C36" w:rsidP="006526DB">
      <w:pPr>
        <w:rPr>
          <w:rFonts w:hint="cs"/>
          <w:b/>
          <w:bCs/>
          <w:sz w:val="32"/>
          <w:szCs w:val="32"/>
          <w:rtl/>
        </w:rPr>
      </w:pPr>
      <w:r w:rsidRPr="00016FFA">
        <w:rPr>
          <w:rFonts w:hint="cs"/>
          <w:b/>
          <w:bCs/>
          <w:sz w:val="32"/>
          <w:szCs w:val="32"/>
          <w:rtl/>
        </w:rPr>
        <w:t>כיצד נתקיימה הנבואה?</w:t>
      </w:r>
    </w:p>
    <w:p w:rsidR="00631C36" w:rsidRPr="00016FFA" w:rsidRDefault="00631C36" w:rsidP="006526DB">
      <w:pPr>
        <w:rPr>
          <w:rFonts w:hint="cs"/>
          <w:sz w:val="32"/>
          <w:szCs w:val="32"/>
          <w:rtl/>
        </w:rPr>
      </w:pPr>
      <w:r w:rsidRPr="00016FFA">
        <w:rPr>
          <w:rFonts w:hint="cs"/>
          <w:sz w:val="32"/>
          <w:szCs w:val="32"/>
          <w:rtl/>
        </w:rPr>
        <w:t>"וילך וימצאהו אריה בדרך וימיתהו, ותהי נבלתו משלכת בדרך, והחמור עמד אצלה, והאריה עמד אצל הנבלה" (פס' כ</w:t>
      </w:r>
      <w:r w:rsidR="00CB3740" w:rsidRPr="00016FFA">
        <w:rPr>
          <w:rFonts w:hint="cs"/>
          <w:sz w:val="32"/>
          <w:szCs w:val="32"/>
          <w:rtl/>
        </w:rPr>
        <w:t>ד</w:t>
      </w:r>
      <w:r w:rsidRPr="00016FFA">
        <w:rPr>
          <w:rFonts w:hint="cs"/>
          <w:sz w:val="32"/>
          <w:szCs w:val="32"/>
          <w:rtl/>
        </w:rPr>
        <w:t>).</w:t>
      </w:r>
    </w:p>
    <w:p w:rsidR="001A6F20" w:rsidRPr="00016FFA" w:rsidRDefault="001A6F20" w:rsidP="006526DB">
      <w:pPr>
        <w:rPr>
          <w:rFonts w:hint="cs"/>
          <w:sz w:val="32"/>
          <w:szCs w:val="32"/>
          <w:rtl/>
        </w:rPr>
      </w:pPr>
    </w:p>
    <w:p w:rsidR="001A6F20" w:rsidRPr="00016FFA" w:rsidRDefault="001A6F20" w:rsidP="006526DB">
      <w:pPr>
        <w:rPr>
          <w:rFonts w:hint="cs"/>
          <w:b/>
          <w:bCs/>
          <w:sz w:val="32"/>
          <w:szCs w:val="32"/>
          <w:rtl/>
        </w:rPr>
      </w:pPr>
      <w:r w:rsidRPr="00016FFA">
        <w:rPr>
          <w:rFonts w:hint="cs"/>
          <w:b/>
          <w:bCs/>
          <w:sz w:val="32"/>
          <w:szCs w:val="32"/>
          <w:rtl/>
        </w:rPr>
        <w:t>ומה אנו לומדים מכך?</w:t>
      </w:r>
    </w:p>
    <w:p w:rsidR="001A6F20" w:rsidRPr="00016FFA" w:rsidRDefault="001A6F20" w:rsidP="006526DB">
      <w:pPr>
        <w:rPr>
          <w:rFonts w:hint="cs"/>
          <w:sz w:val="32"/>
          <w:szCs w:val="32"/>
          <w:rtl/>
        </w:rPr>
      </w:pPr>
      <w:r w:rsidRPr="00016FFA">
        <w:rPr>
          <w:rFonts w:hint="cs"/>
          <w:sz w:val="32"/>
          <w:szCs w:val="32"/>
          <w:rtl/>
        </w:rPr>
        <w:t>האריה לא טרף את החמור ולא נגע בנבלה, לאות כי הדבר נגזר בידי שמים.</w:t>
      </w:r>
    </w:p>
    <w:p w:rsidR="008406A4" w:rsidRPr="00016FFA" w:rsidRDefault="008406A4" w:rsidP="006526DB">
      <w:pPr>
        <w:rPr>
          <w:rFonts w:hint="cs"/>
          <w:sz w:val="32"/>
          <w:szCs w:val="32"/>
          <w:rtl/>
        </w:rPr>
      </w:pPr>
      <w:r w:rsidRPr="00016FFA">
        <w:rPr>
          <w:rFonts w:hint="cs"/>
          <w:sz w:val="32"/>
          <w:szCs w:val="32"/>
          <w:rtl/>
        </w:rPr>
        <w:t>הנביא</w:t>
      </w:r>
      <w:r w:rsidR="00F72584" w:rsidRPr="00016FFA">
        <w:rPr>
          <w:rFonts w:hint="cs"/>
          <w:sz w:val="32"/>
          <w:szCs w:val="32"/>
          <w:rtl/>
        </w:rPr>
        <w:t xml:space="preserve"> הזקן</w:t>
      </w:r>
      <w:r w:rsidRPr="00016FFA">
        <w:rPr>
          <w:rFonts w:hint="cs"/>
          <w:sz w:val="32"/>
          <w:szCs w:val="32"/>
          <w:rtl/>
        </w:rPr>
        <w:t xml:space="preserve"> אזר כוח ובמו ידיו העמיס את הגופה כדין "מת מצווה", שאין קרובים שיתעסקו בגופתו, ולא חשש מפני האריה</w:t>
      </w:r>
      <w:r w:rsidR="002B766F" w:rsidRPr="00016FFA">
        <w:rPr>
          <w:rFonts w:hint="cs"/>
          <w:sz w:val="32"/>
          <w:szCs w:val="32"/>
          <w:rtl/>
        </w:rPr>
        <w:t>, וינ</w:t>
      </w:r>
      <w:r w:rsidR="00E86E64" w:rsidRPr="00016FFA">
        <w:rPr>
          <w:rFonts w:hint="cs"/>
          <w:sz w:val="32"/>
          <w:szCs w:val="32"/>
          <w:rtl/>
        </w:rPr>
        <w:t>י</w:t>
      </w:r>
      <w:r w:rsidR="002B766F" w:rsidRPr="00016FFA">
        <w:rPr>
          <w:rFonts w:hint="cs"/>
          <w:sz w:val="32"/>
          <w:szCs w:val="32"/>
          <w:rtl/>
        </w:rPr>
        <w:t>חהו על החמור שרכב עליו איש האלוקים, וישיבהו אל העיר שישב בה לבית אל.</w:t>
      </w:r>
    </w:p>
    <w:p w:rsidR="002B766F" w:rsidRPr="00016FFA" w:rsidRDefault="002B766F" w:rsidP="006526DB">
      <w:pPr>
        <w:rPr>
          <w:rFonts w:hint="cs"/>
          <w:sz w:val="32"/>
          <w:szCs w:val="32"/>
          <w:rtl/>
        </w:rPr>
      </w:pPr>
      <w:r w:rsidRPr="00016FFA">
        <w:rPr>
          <w:rFonts w:hint="cs"/>
          <w:sz w:val="32"/>
          <w:szCs w:val="32"/>
          <w:rtl/>
        </w:rPr>
        <w:t xml:space="preserve">הנביא הזקן ובניו הספידו את הנביא מיהודה "הוי אחי" נוסחה מקובלת בפתיחה להספד ולקינה ככתוב "לא יספדו לו הוי אחי והוי אחות" </w:t>
      </w:r>
    </w:p>
    <w:p w:rsidR="002B766F" w:rsidRPr="00016FFA" w:rsidRDefault="002B766F" w:rsidP="006526DB">
      <w:pPr>
        <w:rPr>
          <w:rFonts w:hint="cs"/>
          <w:sz w:val="32"/>
          <w:szCs w:val="32"/>
          <w:rtl/>
        </w:rPr>
      </w:pPr>
      <w:r w:rsidRPr="00016FFA">
        <w:rPr>
          <w:rFonts w:hint="cs"/>
          <w:sz w:val="32"/>
          <w:szCs w:val="32"/>
          <w:rtl/>
        </w:rPr>
        <w:t>(יר' כב  יח). ובקינת דוד: "צר לי עליך אחי יהונתן" (ש"ב  א  כו).</w:t>
      </w:r>
    </w:p>
    <w:p w:rsidR="00763112" w:rsidRPr="00016FFA" w:rsidRDefault="002852FE" w:rsidP="006526DB">
      <w:pPr>
        <w:rPr>
          <w:rFonts w:hint="cs"/>
          <w:sz w:val="32"/>
          <w:szCs w:val="32"/>
          <w:rtl/>
        </w:rPr>
      </w:pPr>
      <w:r w:rsidRPr="00016FFA">
        <w:rPr>
          <w:rFonts w:hint="cs"/>
          <w:sz w:val="32"/>
          <w:szCs w:val="32"/>
          <w:rtl/>
        </w:rPr>
        <w:t xml:space="preserve">"ויהי אחרי כן קברו אתו". </w:t>
      </w:r>
    </w:p>
    <w:p w:rsidR="00296D63" w:rsidRPr="00016FFA" w:rsidRDefault="00296D63" w:rsidP="006526DB">
      <w:pPr>
        <w:rPr>
          <w:rFonts w:hint="cs"/>
          <w:b/>
          <w:bCs/>
          <w:sz w:val="32"/>
          <w:szCs w:val="32"/>
          <w:rtl/>
        </w:rPr>
      </w:pPr>
    </w:p>
    <w:p w:rsidR="00763112" w:rsidRPr="00016FFA" w:rsidRDefault="009E054A" w:rsidP="006526DB">
      <w:pPr>
        <w:rPr>
          <w:rFonts w:hint="cs"/>
          <w:sz w:val="32"/>
          <w:szCs w:val="32"/>
          <w:rtl/>
        </w:rPr>
      </w:pPr>
      <w:r w:rsidRPr="00016FFA">
        <w:rPr>
          <w:rFonts w:hint="cs"/>
          <w:b/>
          <w:bCs/>
          <w:sz w:val="32"/>
          <w:szCs w:val="32"/>
          <w:rtl/>
        </w:rPr>
        <w:t>מה ציווה הנביא הזקן?</w:t>
      </w:r>
    </w:p>
    <w:p w:rsidR="009E054A" w:rsidRPr="00016FFA" w:rsidRDefault="009E054A" w:rsidP="006526DB">
      <w:pPr>
        <w:rPr>
          <w:rFonts w:hint="cs"/>
          <w:sz w:val="32"/>
          <w:szCs w:val="32"/>
          <w:rtl/>
        </w:rPr>
      </w:pPr>
      <w:r w:rsidRPr="00016FFA">
        <w:rPr>
          <w:rFonts w:hint="cs"/>
          <w:sz w:val="32"/>
          <w:szCs w:val="32"/>
          <w:rtl/>
        </w:rPr>
        <w:t>"במותי וקברתם אותי בקבר אשר איש האלקים קבור בו, אצל עצמתיו הניחו את עצמתי" (פס'  לא).</w:t>
      </w:r>
    </w:p>
    <w:p w:rsidR="00417025" w:rsidRPr="00016FFA" w:rsidRDefault="00EC78B0" w:rsidP="006526DB">
      <w:pPr>
        <w:rPr>
          <w:rFonts w:hint="cs"/>
          <w:sz w:val="32"/>
          <w:szCs w:val="32"/>
          <w:rtl/>
        </w:rPr>
      </w:pPr>
      <w:r w:rsidRPr="00016FFA">
        <w:rPr>
          <w:rFonts w:hint="cs"/>
          <w:sz w:val="32"/>
          <w:szCs w:val="32"/>
          <w:rtl/>
        </w:rPr>
        <w:t>בניגוד</w:t>
      </w:r>
      <w:r w:rsidR="00042C49" w:rsidRPr="00016FFA">
        <w:rPr>
          <w:rFonts w:hint="cs"/>
          <w:sz w:val="32"/>
          <w:szCs w:val="32"/>
          <w:rtl/>
        </w:rPr>
        <w:t xml:space="preserve"> לירבעם</w:t>
      </w:r>
      <w:r w:rsidR="002852FE" w:rsidRPr="00016FFA">
        <w:rPr>
          <w:rFonts w:hint="cs"/>
          <w:sz w:val="32"/>
          <w:szCs w:val="32"/>
          <w:rtl/>
        </w:rPr>
        <w:t xml:space="preserve"> שסירב לחזור בתשובה, מצפונו של הנביא הזקן נקפו</w:t>
      </w:r>
      <w:r w:rsidR="00D84DF5" w:rsidRPr="00016FFA">
        <w:rPr>
          <w:rFonts w:hint="cs"/>
          <w:sz w:val="32"/>
          <w:szCs w:val="32"/>
          <w:rtl/>
        </w:rPr>
        <w:t>. גמל חסד של אמת עם איש האלקים , ולפיכך זכה שתמלטנה עצמותיו</w:t>
      </w:r>
      <w:r w:rsidR="00211751" w:rsidRPr="00016FFA">
        <w:rPr>
          <w:rFonts w:hint="cs"/>
          <w:sz w:val="32"/>
          <w:szCs w:val="32"/>
          <w:rtl/>
        </w:rPr>
        <w:t xml:space="preserve"> מלהישרף</w:t>
      </w:r>
      <w:r w:rsidR="00D84DF5" w:rsidRPr="00016FFA">
        <w:rPr>
          <w:rFonts w:hint="cs"/>
          <w:sz w:val="32"/>
          <w:szCs w:val="32"/>
          <w:rtl/>
        </w:rPr>
        <w:t xml:space="preserve"> (מ"ב כג  יח).</w:t>
      </w:r>
      <w:r w:rsidR="00162314" w:rsidRPr="00016FFA">
        <w:rPr>
          <w:rFonts w:hint="cs"/>
          <w:sz w:val="32"/>
          <w:szCs w:val="32"/>
          <w:rtl/>
        </w:rPr>
        <w:t xml:space="preserve"> בזכות החסדים שגמל עם איש האלקים לאחר מותו, שטרח בקבורתו וספד לו נרגשות.</w:t>
      </w:r>
    </w:p>
    <w:p w:rsidR="00BC0419" w:rsidRPr="00016FFA" w:rsidRDefault="00BC0419" w:rsidP="006526DB">
      <w:pPr>
        <w:rPr>
          <w:rFonts w:hint="cs"/>
          <w:sz w:val="32"/>
          <w:szCs w:val="32"/>
          <w:rtl/>
        </w:rPr>
      </w:pPr>
    </w:p>
    <w:p w:rsidR="00BC0419" w:rsidRPr="00016FFA" w:rsidRDefault="00BC0419" w:rsidP="006526DB">
      <w:pPr>
        <w:rPr>
          <w:rFonts w:hint="cs"/>
          <w:b/>
          <w:bCs/>
          <w:sz w:val="32"/>
          <w:szCs w:val="32"/>
          <w:rtl/>
        </w:rPr>
      </w:pPr>
      <w:r w:rsidRPr="00016FFA">
        <w:rPr>
          <w:rFonts w:hint="cs"/>
          <w:b/>
          <w:bCs/>
          <w:sz w:val="32"/>
          <w:szCs w:val="32"/>
          <w:rtl/>
        </w:rPr>
        <w:t>מדוע ביקש להיקבר יחד עם הנביא מיהודה?</w:t>
      </w:r>
    </w:p>
    <w:p w:rsidR="008953C2" w:rsidRPr="00016FFA" w:rsidRDefault="00BC0419" w:rsidP="006526DB">
      <w:pPr>
        <w:rPr>
          <w:rFonts w:hint="cs"/>
          <w:sz w:val="32"/>
          <w:szCs w:val="32"/>
          <w:rtl/>
        </w:rPr>
      </w:pPr>
      <w:r w:rsidRPr="00016FFA">
        <w:rPr>
          <w:rFonts w:hint="cs"/>
          <w:sz w:val="32"/>
          <w:szCs w:val="32"/>
          <w:rtl/>
        </w:rPr>
        <w:t>כדי שימלטו עצמותיו מן הגזרה שנגזרה על כל אלה ששרתו בבית הבמות והלכו בדרכי ירבעם, ואכן נמלטו עצמותיו של הנביא הזקן בזכות עצמותיו של איש האלוקים כמסופר במ"ב (כג  טו-יח)</w:t>
      </w:r>
      <w:r w:rsidR="008953C2" w:rsidRPr="00016FFA">
        <w:rPr>
          <w:rFonts w:hint="cs"/>
          <w:sz w:val="32"/>
          <w:szCs w:val="32"/>
          <w:rtl/>
        </w:rPr>
        <w:t>.</w:t>
      </w:r>
    </w:p>
    <w:p w:rsidR="00BC0419" w:rsidRPr="00016FFA" w:rsidRDefault="00BC0419" w:rsidP="006526DB">
      <w:pPr>
        <w:rPr>
          <w:rFonts w:hint="cs"/>
          <w:sz w:val="32"/>
          <w:szCs w:val="32"/>
          <w:rtl/>
        </w:rPr>
      </w:pPr>
    </w:p>
    <w:p w:rsidR="008953C2" w:rsidRPr="00016FFA" w:rsidRDefault="008953C2" w:rsidP="006526DB">
      <w:pPr>
        <w:rPr>
          <w:rFonts w:hint="cs"/>
          <w:b/>
          <w:bCs/>
          <w:sz w:val="32"/>
          <w:szCs w:val="32"/>
          <w:rtl/>
        </w:rPr>
      </w:pPr>
      <w:r w:rsidRPr="00016FFA">
        <w:rPr>
          <w:rFonts w:hint="cs"/>
          <w:b/>
          <w:bCs/>
          <w:sz w:val="32"/>
          <w:szCs w:val="32"/>
          <w:rtl/>
        </w:rPr>
        <w:t>סיכום המופתים המופיעים בפרק</w:t>
      </w:r>
    </w:p>
    <w:p w:rsidR="008953C2" w:rsidRPr="00016FFA" w:rsidRDefault="008953C2" w:rsidP="006526DB">
      <w:pPr>
        <w:numPr>
          <w:ilvl w:val="0"/>
          <w:numId w:val="9"/>
        </w:numPr>
        <w:rPr>
          <w:rFonts w:hint="cs"/>
          <w:sz w:val="32"/>
          <w:szCs w:val="32"/>
          <w:rtl/>
        </w:rPr>
      </w:pPr>
      <w:r w:rsidRPr="00016FFA">
        <w:rPr>
          <w:rFonts w:hint="cs"/>
          <w:sz w:val="32"/>
          <w:szCs w:val="32"/>
          <w:rtl/>
        </w:rPr>
        <w:t>המזבח התמוטט ונשפך הדשן.</w:t>
      </w:r>
    </w:p>
    <w:p w:rsidR="008953C2" w:rsidRPr="00016FFA" w:rsidRDefault="008953C2" w:rsidP="006526DB">
      <w:pPr>
        <w:numPr>
          <w:ilvl w:val="0"/>
          <w:numId w:val="9"/>
        </w:numPr>
        <w:rPr>
          <w:rFonts w:hint="cs"/>
          <w:sz w:val="32"/>
          <w:szCs w:val="32"/>
        </w:rPr>
      </w:pPr>
      <w:r w:rsidRPr="00016FFA">
        <w:rPr>
          <w:rFonts w:hint="cs"/>
          <w:sz w:val="32"/>
          <w:szCs w:val="32"/>
          <w:rtl/>
        </w:rPr>
        <w:t>שיתוק ידו של ירבעם,</w:t>
      </w:r>
    </w:p>
    <w:p w:rsidR="008953C2" w:rsidRPr="00016FFA" w:rsidRDefault="008953C2" w:rsidP="006526DB">
      <w:pPr>
        <w:numPr>
          <w:ilvl w:val="0"/>
          <w:numId w:val="9"/>
        </w:numPr>
        <w:rPr>
          <w:rFonts w:hint="cs"/>
          <w:b/>
          <w:bCs/>
          <w:sz w:val="32"/>
          <w:szCs w:val="32"/>
        </w:rPr>
      </w:pPr>
      <w:r w:rsidRPr="00016FFA">
        <w:rPr>
          <w:rFonts w:hint="cs"/>
          <w:sz w:val="32"/>
          <w:szCs w:val="32"/>
          <w:rtl/>
        </w:rPr>
        <w:t>ה' נעתר לתפילת איש האלוקים והיד שבה למקומה.</w:t>
      </w:r>
    </w:p>
    <w:p w:rsidR="008953C2" w:rsidRPr="00016FFA" w:rsidRDefault="008953C2" w:rsidP="006526DB">
      <w:pPr>
        <w:numPr>
          <w:ilvl w:val="0"/>
          <w:numId w:val="9"/>
        </w:numPr>
        <w:rPr>
          <w:rFonts w:hint="cs"/>
          <w:b/>
          <w:bCs/>
          <w:sz w:val="32"/>
          <w:szCs w:val="32"/>
        </w:rPr>
      </w:pPr>
      <w:r w:rsidRPr="00016FFA">
        <w:rPr>
          <w:rFonts w:hint="cs"/>
          <w:sz w:val="32"/>
          <w:szCs w:val="32"/>
          <w:rtl/>
        </w:rPr>
        <w:t>האריה המית את איש האלוקים, אבל לא טרף אותו.</w:t>
      </w:r>
    </w:p>
    <w:p w:rsidR="008953C2" w:rsidRPr="00016FFA" w:rsidRDefault="008953C2" w:rsidP="006526DB">
      <w:pPr>
        <w:numPr>
          <w:ilvl w:val="0"/>
          <w:numId w:val="9"/>
        </w:numPr>
        <w:rPr>
          <w:rFonts w:hint="cs"/>
          <w:b/>
          <w:bCs/>
          <w:sz w:val="32"/>
          <w:szCs w:val="32"/>
        </w:rPr>
      </w:pPr>
      <w:r w:rsidRPr="00016FFA">
        <w:rPr>
          <w:rFonts w:hint="cs"/>
          <w:sz w:val="32"/>
          <w:szCs w:val="32"/>
          <w:rtl/>
        </w:rPr>
        <w:t>האריה לא פגע בחמור שרכב עליו איש האלקים.</w:t>
      </w:r>
    </w:p>
    <w:p w:rsidR="008953C2" w:rsidRPr="00016FFA" w:rsidRDefault="008953C2" w:rsidP="006526DB">
      <w:pPr>
        <w:numPr>
          <w:ilvl w:val="0"/>
          <w:numId w:val="9"/>
        </w:numPr>
        <w:rPr>
          <w:rFonts w:hint="cs"/>
          <w:b/>
          <w:bCs/>
          <w:sz w:val="32"/>
          <w:szCs w:val="32"/>
        </w:rPr>
      </w:pPr>
      <w:r w:rsidRPr="00016FFA">
        <w:rPr>
          <w:rFonts w:hint="cs"/>
          <w:sz w:val="32"/>
          <w:szCs w:val="32"/>
          <w:rtl/>
        </w:rPr>
        <w:lastRenderedPageBreak/>
        <w:t>האריה והחמור אינם עוזבים את הגופה, עד שבא הזקן ונושא את הגופה על החמור כדי לקברה.</w:t>
      </w:r>
    </w:p>
    <w:p w:rsidR="008953C2" w:rsidRPr="00016FFA" w:rsidRDefault="008953C2" w:rsidP="006526DB">
      <w:pPr>
        <w:rPr>
          <w:rFonts w:hint="cs"/>
          <w:sz w:val="32"/>
          <w:szCs w:val="32"/>
          <w:rtl/>
        </w:rPr>
      </w:pPr>
    </w:p>
    <w:p w:rsidR="000512AD" w:rsidRPr="00016FFA" w:rsidRDefault="000512AD" w:rsidP="006526DB">
      <w:pPr>
        <w:rPr>
          <w:rFonts w:hint="cs"/>
          <w:b/>
          <w:bCs/>
          <w:sz w:val="32"/>
          <w:szCs w:val="32"/>
          <w:rtl/>
        </w:rPr>
      </w:pPr>
      <w:r w:rsidRPr="00016FFA">
        <w:rPr>
          <w:rFonts w:hint="cs"/>
          <w:b/>
          <w:bCs/>
          <w:sz w:val="32"/>
          <w:szCs w:val="32"/>
          <w:rtl/>
        </w:rPr>
        <w:t>הלמד ירבעם מוסר השכל?</w:t>
      </w:r>
    </w:p>
    <w:p w:rsidR="000512AD" w:rsidRPr="00016FFA" w:rsidRDefault="000512AD" w:rsidP="006526DB">
      <w:pPr>
        <w:rPr>
          <w:rFonts w:hint="cs"/>
          <w:sz w:val="32"/>
          <w:szCs w:val="32"/>
          <w:rtl/>
        </w:rPr>
      </w:pPr>
      <w:r w:rsidRPr="00016FFA">
        <w:rPr>
          <w:rFonts w:hint="cs"/>
          <w:sz w:val="32"/>
          <w:szCs w:val="32"/>
          <w:rtl/>
        </w:rPr>
        <w:t>כל  המופתים שעשה איש האלוקים לא השפיעו על ירבעם . הוא לא שב מדרכו הרעה.</w:t>
      </w:r>
      <w:r w:rsidR="00162314" w:rsidRPr="00016FFA">
        <w:rPr>
          <w:rFonts w:hint="cs"/>
          <w:sz w:val="32"/>
          <w:szCs w:val="32"/>
          <w:rtl/>
        </w:rPr>
        <w:t xml:space="preserve"> </w:t>
      </w:r>
      <w:r w:rsidR="00BD5424" w:rsidRPr="00016FFA">
        <w:rPr>
          <w:rFonts w:hint="cs"/>
          <w:sz w:val="32"/>
          <w:szCs w:val="32"/>
          <w:rtl/>
        </w:rPr>
        <w:t xml:space="preserve">ירבעם </w:t>
      </w:r>
      <w:r w:rsidR="00162314" w:rsidRPr="00016FFA">
        <w:rPr>
          <w:rFonts w:hint="cs"/>
          <w:sz w:val="32"/>
          <w:szCs w:val="32"/>
          <w:rtl/>
        </w:rPr>
        <w:t>ראה את מ</w:t>
      </w:r>
      <w:r w:rsidR="002B3DB0" w:rsidRPr="00016FFA">
        <w:rPr>
          <w:rFonts w:hint="cs"/>
          <w:sz w:val="32"/>
          <w:szCs w:val="32"/>
          <w:rtl/>
        </w:rPr>
        <w:t>ופת המזבח שנקרע, ומופת ידו ש</w:t>
      </w:r>
      <w:r w:rsidR="00782F47" w:rsidRPr="00016FFA">
        <w:rPr>
          <w:rFonts w:hint="cs"/>
          <w:sz w:val="32"/>
          <w:szCs w:val="32"/>
          <w:rtl/>
        </w:rPr>
        <w:t>נתאבנה</w:t>
      </w:r>
      <w:r w:rsidR="00162314" w:rsidRPr="00016FFA">
        <w:rPr>
          <w:rFonts w:hint="cs"/>
          <w:sz w:val="32"/>
          <w:szCs w:val="32"/>
          <w:rtl/>
        </w:rPr>
        <w:t xml:space="preserve"> ושבה אליו בתפילת איש האלוקים. ראה מות הנביא כאשר המרה את פי ה', ושמע המופת שהאריה עומד אצל נבלת הנביא ולא אכל הנבלה ולא טרף החמור, אף על פי כן לא שב מדרכו הרעה</w:t>
      </w:r>
      <w:r w:rsidR="00BD5424" w:rsidRPr="00016FFA">
        <w:rPr>
          <w:rFonts w:hint="cs"/>
          <w:sz w:val="32"/>
          <w:szCs w:val="32"/>
          <w:rtl/>
        </w:rPr>
        <w:t>.</w:t>
      </w:r>
      <w:r w:rsidR="00162314" w:rsidRPr="00016FFA">
        <w:rPr>
          <w:rFonts w:hint="cs"/>
          <w:sz w:val="32"/>
          <w:szCs w:val="32"/>
          <w:rtl/>
        </w:rPr>
        <w:t xml:space="preserve"> </w:t>
      </w:r>
    </w:p>
    <w:p w:rsidR="001F4AE5" w:rsidRPr="00016FFA" w:rsidRDefault="001F4AE5" w:rsidP="006526DB">
      <w:pPr>
        <w:rPr>
          <w:rFonts w:hint="cs"/>
          <w:sz w:val="32"/>
          <w:szCs w:val="32"/>
          <w:rtl/>
        </w:rPr>
      </w:pPr>
      <w:r w:rsidRPr="00016FFA">
        <w:rPr>
          <w:rFonts w:hint="cs"/>
          <w:sz w:val="32"/>
          <w:szCs w:val="32"/>
          <w:rtl/>
        </w:rPr>
        <w:t>"אחר הדבר הזה לא שב ירבעם מדרכו הרעה</w:t>
      </w:r>
      <w:r w:rsidR="00825F71" w:rsidRPr="00016FFA">
        <w:rPr>
          <w:rFonts w:hint="cs"/>
          <w:sz w:val="32"/>
          <w:szCs w:val="32"/>
          <w:rtl/>
        </w:rPr>
        <w:t>,</w:t>
      </w:r>
      <w:r w:rsidRPr="00016FFA">
        <w:rPr>
          <w:rFonts w:hint="cs"/>
          <w:sz w:val="32"/>
          <w:szCs w:val="32"/>
          <w:rtl/>
        </w:rPr>
        <w:t xml:space="preserve"> וישב ויעש מקצות העם כהני במות, החפץ ימלא את ידו ויהי כהני במות" (פס' ל</w:t>
      </w:r>
      <w:r w:rsidR="00816AC4" w:rsidRPr="00016FFA">
        <w:rPr>
          <w:rFonts w:hint="cs"/>
          <w:sz w:val="32"/>
          <w:szCs w:val="32"/>
          <w:rtl/>
        </w:rPr>
        <w:t>ג</w:t>
      </w:r>
      <w:r w:rsidRPr="00016FFA">
        <w:rPr>
          <w:rFonts w:hint="cs"/>
          <w:sz w:val="32"/>
          <w:szCs w:val="32"/>
          <w:rtl/>
        </w:rPr>
        <w:t>).</w:t>
      </w:r>
    </w:p>
    <w:p w:rsidR="00816AC4" w:rsidRPr="00016FFA" w:rsidRDefault="00816AC4" w:rsidP="006526DB">
      <w:pPr>
        <w:rPr>
          <w:rFonts w:hint="cs"/>
          <w:sz w:val="32"/>
          <w:szCs w:val="32"/>
          <w:rtl/>
        </w:rPr>
      </w:pPr>
      <w:r w:rsidRPr="00016FFA">
        <w:rPr>
          <w:rFonts w:hint="cs"/>
          <w:sz w:val="32"/>
          <w:szCs w:val="32"/>
          <w:rtl/>
        </w:rPr>
        <w:t>כל מי שחפץ</w:t>
      </w:r>
      <w:r w:rsidR="002B3DB0" w:rsidRPr="00016FFA">
        <w:rPr>
          <w:rFonts w:hint="cs"/>
          <w:sz w:val="32"/>
          <w:szCs w:val="32"/>
          <w:rtl/>
        </w:rPr>
        <w:t>,</w:t>
      </w:r>
      <w:r w:rsidRPr="00016FFA">
        <w:rPr>
          <w:rFonts w:hint="cs"/>
          <w:sz w:val="32"/>
          <w:szCs w:val="32"/>
          <w:rtl/>
        </w:rPr>
        <w:t xml:space="preserve"> כל מי שרצה לשרת בבמות קדשהו לכהונה. ככתוב במיכה: "וימלא את יד אחד מבניו ויהי לו לכהן" </w:t>
      </w:r>
    </w:p>
    <w:p w:rsidR="00816AC4" w:rsidRPr="00016FFA" w:rsidRDefault="00816AC4" w:rsidP="006526DB">
      <w:pPr>
        <w:rPr>
          <w:rFonts w:hint="cs"/>
          <w:sz w:val="32"/>
          <w:szCs w:val="32"/>
          <w:rtl/>
        </w:rPr>
      </w:pPr>
      <w:r w:rsidRPr="00016FFA">
        <w:rPr>
          <w:rFonts w:hint="cs"/>
          <w:sz w:val="32"/>
          <w:szCs w:val="32"/>
          <w:rtl/>
        </w:rPr>
        <w:t>(שופ' יז  ה).</w:t>
      </w:r>
      <w:r w:rsidR="00077807" w:rsidRPr="00016FFA">
        <w:rPr>
          <w:rFonts w:hint="cs"/>
          <w:sz w:val="32"/>
          <w:szCs w:val="32"/>
          <w:rtl/>
        </w:rPr>
        <w:t xml:space="preserve"> מ</w:t>
      </w:r>
      <w:r w:rsidR="00692E7F" w:rsidRPr="00016FFA">
        <w:rPr>
          <w:rFonts w:hint="cs"/>
          <w:sz w:val="32"/>
          <w:szCs w:val="32"/>
          <w:rtl/>
        </w:rPr>
        <w:t>י</w:t>
      </w:r>
      <w:r w:rsidR="00077807" w:rsidRPr="00016FFA">
        <w:rPr>
          <w:rFonts w:hint="cs"/>
          <w:sz w:val="32"/>
          <w:szCs w:val="32"/>
          <w:rtl/>
        </w:rPr>
        <w:t>לוי</w:t>
      </w:r>
      <w:r w:rsidR="00692E7F" w:rsidRPr="00016FFA">
        <w:rPr>
          <w:rFonts w:hint="cs"/>
          <w:sz w:val="32"/>
          <w:szCs w:val="32"/>
          <w:rtl/>
        </w:rPr>
        <w:t>י</w:t>
      </w:r>
      <w:r w:rsidR="00077807" w:rsidRPr="00016FFA">
        <w:rPr>
          <w:rFonts w:hint="cs"/>
          <w:sz w:val="32"/>
          <w:szCs w:val="32"/>
          <w:rtl/>
        </w:rPr>
        <w:t xml:space="preserve"> ידיים בא לחנכו בעבודה ולקדשו ככתוב : "ומלאת את ידם וקדשת אתם וכהנו לי" (שמ' כח  מא).</w:t>
      </w:r>
    </w:p>
    <w:p w:rsidR="00500EA6" w:rsidRPr="00016FFA" w:rsidRDefault="00500EA6" w:rsidP="006526DB">
      <w:pPr>
        <w:rPr>
          <w:rFonts w:hint="cs"/>
          <w:sz w:val="32"/>
          <w:szCs w:val="32"/>
          <w:rtl/>
        </w:rPr>
      </w:pPr>
    </w:p>
    <w:p w:rsidR="00500EA6" w:rsidRPr="00016FFA" w:rsidRDefault="00500EA6" w:rsidP="006526DB">
      <w:pPr>
        <w:rPr>
          <w:rFonts w:hint="cs"/>
          <w:b/>
          <w:bCs/>
          <w:sz w:val="32"/>
          <w:szCs w:val="32"/>
          <w:rtl/>
        </w:rPr>
      </w:pPr>
      <w:r w:rsidRPr="00016FFA">
        <w:rPr>
          <w:rFonts w:hint="cs"/>
          <w:b/>
          <w:bCs/>
          <w:sz w:val="32"/>
          <w:szCs w:val="32"/>
          <w:rtl/>
        </w:rPr>
        <w:t>ומה המסקנה?</w:t>
      </w:r>
    </w:p>
    <w:p w:rsidR="00500EA6" w:rsidRPr="00016FFA" w:rsidRDefault="00500EA6" w:rsidP="006526DB">
      <w:pPr>
        <w:rPr>
          <w:rFonts w:hint="cs"/>
          <w:sz w:val="32"/>
          <w:szCs w:val="32"/>
          <w:rtl/>
        </w:rPr>
      </w:pPr>
      <w:r w:rsidRPr="00016FFA">
        <w:rPr>
          <w:rFonts w:hint="cs"/>
          <w:sz w:val="32"/>
          <w:szCs w:val="32"/>
          <w:rtl/>
        </w:rPr>
        <w:t>"ויהי בדבר הזה לחטאת בית ירבעם להכחיד ולהשמיד מעל פני האדמה" (פס' ל</w:t>
      </w:r>
      <w:r w:rsidR="00303295" w:rsidRPr="00016FFA">
        <w:rPr>
          <w:rFonts w:hint="cs"/>
          <w:sz w:val="32"/>
          <w:szCs w:val="32"/>
          <w:rtl/>
        </w:rPr>
        <w:t>ד</w:t>
      </w:r>
      <w:r w:rsidRPr="00016FFA">
        <w:rPr>
          <w:rFonts w:hint="cs"/>
          <w:sz w:val="32"/>
          <w:szCs w:val="32"/>
          <w:rtl/>
        </w:rPr>
        <w:t>).</w:t>
      </w:r>
      <w:r w:rsidR="00B91117" w:rsidRPr="00016FFA">
        <w:rPr>
          <w:rFonts w:hint="cs"/>
          <w:sz w:val="32"/>
          <w:szCs w:val="32"/>
          <w:rtl/>
        </w:rPr>
        <w:t xml:space="preserve"> </w:t>
      </w:r>
      <w:r w:rsidR="002B3DB0" w:rsidRPr="00016FFA">
        <w:rPr>
          <w:rFonts w:hint="cs"/>
          <w:sz w:val="32"/>
          <w:szCs w:val="32"/>
          <w:rtl/>
        </w:rPr>
        <w:t>בגלל חטאיו</w:t>
      </w:r>
      <w:r w:rsidR="00B91117" w:rsidRPr="00016FFA">
        <w:rPr>
          <w:rFonts w:hint="cs"/>
          <w:sz w:val="32"/>
          <w:szCs w:val="32"/>
          <w:rtl/>
        </w:rPr>
        <w:t xml:space="preserve"> </w:t>
      </w:r>
      <w:r w:rsidR="002B3DB0" w:rsidRPr="00016FFA">
        <w:rPr>
          <w:rFonts w:hint="cs"/>
          <w:sz w:val="32"/>
          <w:szCs w:val="32"/>
          <w:rtl/>
        </w:rPr>
        <w:t>הוא</w:t>
      </w:r>
      <w:r w:rsidR="00B91117" w:rsidRPr="00016FFA">
        <w:rPr>
          <w:rFonts w:hint="cs"/>
          <w:sz w:val="32"/>
          <w:szCs w:val="32"/>
          <w:rtl/>
        </w:rPr>
        <w:t xml:space="preserve"> גרם להשמדת ביתו, השמדה זו עניינה כליה גמורה כמפורש בפרק יד בהוכחת אחיה השילוני.</w:t>
      </w:r>
    </w:p>
    <w:p w:rsidR="008C42FB" w:rsidRPr="00016FFA" w:rsidRDefault="008C42FB" w:rsidP="006526DB">
      <w:pPr>
        <w:rPr>
          <w:rFonts w:hint="cs"/>
          <w:sz w:val="32"/>
          <w:szCs w:val="32"/>
          <w:rtl/>
        </w:rPr>
      </w:pPr>
    </w:p>
    <w:p w:rsidR="00863603" w:rsidRPr="00016FFA" w:rsidRDefault="00863603" w:rsidP="006526DB">
      <w:pPr>
        <w:rPr>
          <w:rFonts w:hint="cs"/>
          <w:b/>
          <w:bCs/>
          <w:sz w:val="32"/>
          <w:szCs w:val="32"/>
          <w:rtl/>
        </w:rPr>
      </w:pPr>
    </w:p>
    <w:p w:rsidR="006843E4" w:rsidRPr="00016FFA" w:rsidRDefault="00A85797" w:rsidP="006526DB">
      <w:pPr>
        <w:rPr>
          <w:rFonts w:hint="cs"/>
          <w:sz w:val="32"/>
          <w:szCs w:val="32"/>
          <w:rtl/>
        </w:rPr>
      </w:pPr>
      <w:r w:rsidRPr="008D7880">
        <w:rPr>
          <w:rFonts w:hint="cs"/>
          <w:b/>
          <w:bCs/>
          <w:sz w:val="40"/>
          <w:szCs w:val="40"/>
          <w:rtl/>
        </w:rPr>
        <w:t>פרק יד (א-כ)</w:t>
      </w:r>
      <w:r w:rsidR="005C249C" w:rsidRPr="008D7880">
        <w:rPr>
          <w:rFonts w:hint="cs"/>
          <w:b/>
          <w:bCs/>
          <w:sz w:val="40"/>
          <w:szCs w:val="40"/>
          <w:rtl/>
        </w:rPr>
        <w:t xml:space="preserve"> /</w:t>
      </w:r>
      <w:r w:rsidR="005C249C" w:rsidRPr="00016FFA">
        <w:rPr>
          <w:rFonts w:hint="cs"/>
          <w:sz w:val="32"/>
          <w:szCs w:val="32"/>
          <w:rtl/>
        </w:rPr>
        <w:t xml:space="preserve"> ברוריה בן-דוד</w:t>
      </w:r>
      <w:r w:rsidR="00A35EB3" w:rsidRPr="00016FFA">
        <w:rPr>
          <w:rFonts w:hint="cs"/>
          <w:sz w:val="32"/>
          <w:szCs w:val="32"/>
          <w:rtl/>
        </w:rPr>
        <w:t xml:space="preserve"> (וייס)</w:t>
      </w:r>
    </w:p>
    <w:p w:rsidR="00A85797" w:rsidRPr="00016FFA" w:rsidRDefault="00A85797" w:rsidP="006526DB">
      <w:pPr>
        <w:rPr>
          <w:rFonts w:hint="cs"/>
          <w:sz w:val="32"/>
          <w:szCs w:val="32"/>
          <w:rtl/>
        </w:rPr>
      </w:pPr>
      <w:r w:rsidRPr="00016FFA">
        <w:rPr>
          <w:rFonts w:hint="cs"/>
          <w:sz w:val="32"/>
          <w:szCs w:val="32"/>
          <w:rtl/>
        </w:rPr>
        <w:t xml:space="preserve">בפרק יד פסוקים א-כ נקרא באיזה </w:t>
      </w:r>
      <w:r w:rsidR="005F1260" w:rsidRPr="00016FFA">
        <w:rPr>
          <w:rFonts w:hint="cs"/>
          <w:sz w:val="32"/>
          <w:szCs w:val="32"/>
          <w:rtl/>
        </w:rPr>
        <w:t>נ</w:t>
      </w:r>
      <w:r w:rsidRPr="00016FFA">
        <w:rPr>
          <w:rFonts w:hint="cs"/>
          <w:sz w:val="32"/>
          <w:szCs w:val="32"/>
          <w:rtl/>
        </w:rPr>
        <w:t>סיבות בישר אחיה השיל</w:t>
      </w:r>
      <w:r w:rsidR="00E5030A" w:rsidRPr="00016FFA">
        <w:rPr>
          <w:rFonts w:hint="cs"/>
          <w:sz w:val="32"/>
          <w:szCs w:val="32"/>
          <w:rtl/>
        </w:rPr>
        <w:t>ו</w:t>
      </w:r>
      <w:r w:rsidRPr="00016FFA">
        <w:rPr>
          <w:rFonts w:hint="cs"/>
          <w:sz w:val="32"/>
          <w:szCs w:val="32"/>
          <w:rtl/>
        </w:rPr>
        <w:t>ני ל</w:t>
      </w:r>
      <w:r w:rsidR="005F3B84" w:rsidRPr="00016FFA">
        <w:rPr>
          <w:rFonts w:hint="cs"/>
          <w:sz w:val="32"/>
          <w:szCs w:val="32"/>
          <w:rtl/>
        </w:rPr>
        <w:t>ירבעם ול</w:t>
      </w:r>
      <w:r w:rsidRPr="00016FFA">
        <w:rPr>
          <w:rFonts w:hint="cs"/>
          <w:sz w:val="32"/>
          <w:szCs w:val="32"/>
          <w:rtl/>
        </w:rPr>
        <w:t xml:space="preserve">בית </w:t>
      </w:r>
      <w:r w:rsidR="005F3B84" w:rsidRPr="00016FFA">
        <w:rPr>
          <w:rFonts w:hint="cs"/>
          <w:sz w:val="32"/>
          <w:szCs w:val="32"/>
          <w:rtl/>
        </w:rPr>
        <w:t>המלכות</w:t>
      </w:r>
      <w:r w:rsidR="007301D4" w:rsidRPr="00016FFA">
        <w:rPr>
          <w:rFonts w:hint="cs"/>
          <w:sz w:val="32"/>
          <w:szCs w:val="32"/>
          <w:rtl/>
        </w:rPr>
        <w:t xml:space="preserve"> שלו</w:t>
      </w:r>
      <w:r w:rsidRPr="00016FFA">
        <w:rPr>
          <w:rFonts w:hint="cs"/>
          <w:sz w:val="32"/>
          <w:szCs w:val="32"/>
          <w:rtl/>
        </w:rPr>
        <w:t xml:space="preserve"> על אחריתו המרה.</w:t>
      </w:r>
    </w:p>
    <w:p w:rsidR="00A85797" w:rsidRPr="00016FFA" w:rsidRDefault="00A85797" w:rsidP="006526DB">
      <w:pPr>
        <w:rPr>
          <w:rFonts w:hint="cs"/>
          <w:sz w:val="32"/>
          <w:szCs w:val="32"/>
          <w:rtl/>
        </w:rPr>
      </w:pPr>
    </w:p>
    <w:p w:rsidR="00A85797" w:rsidRPr="00016FFA" w:rsidRDefault="00A85797" w:rsidP="006526DB">
      <w:pPr>
        <w:rPr>
          <w:rFonts w:hint="cs"/>
          <w:b/>
          <w:bCs/>
          <w:sz w:val="32"/>
          <w:szCs w:val="32"/>
          <w:rtl/>
        </w:rPr>
      </w:pPr>
      <w:r w:rsidRPr="00016FFA">
        <w:rPr>
          <w:rFonts w:hint="cs"/>
          <w:b/>
          <w:bCs/>
          <w:sz w:val="32"/>
          <w:szCs w:val="32"/>
          <w:rtl/>
        </w:rPr>
        <w:t xml:space="preserve">איזה תפקיד </w:t>
      </w:r>
      <w:r w:rsidR="007301D4" w:rsidRPr="00016FFA">
        <w:rPr>
          <w:rFonts w:hint="cs"/>
          <w:b/>
          <w:bCs/>
          <w:sz w:val="32"/>
          <w:szCs w:val="32"/>
          <w:rtl/>
        </w:rPr>
        <w:t>קשה</w:t>
      </w:r>
      <w:r w:rsidRPr="00016FFA">
        <w:rPr>
          <w:rFonts w:hint="cs"/>
          <w:b/>
          <w:bCs/>
          <w:sz w:val="32"/>
          <w:szCs w:val="32"/>
          <w:rtl/>
        </w:rPr>
        <w:t xml:space="preserve"> הוטל על</w:t>
      </w:r>
      <w:r w:rsidR="007301D4" w:rsidRPr="00016FFA">
        <w:rPr>
          <w:rFonts w:hint="cs"/>
          <w:b/>
          <w:bCs/>
          <w:sz w:val="32"/>
          <w:szCs w:val="32"/>
          <w:rtl/>
        </w:rPr>
        <w:t xml:space="preserve"> הנביא</w:t>
      </w:r>
      <w:r w:rsidRPr="00016FFA">
        <w:rPr>
          <w:rFonts w:hint="cs"/>
          <w:b/>
          <w:bCs/>
          <w:sz w:val="32"/>
          <w:szCs w:val="32"/>
          <w:rtl/>
        </w:rPr>
        <w:t xml:space="preserve"> אחיה למלא?</w:t>
      </w:r>
    </w:p>
    <w:p w:rsidR="00A85797" w:rsidRPr="00016FFA" w:rsidRDefault="00A85797" w:rsidP="006526DB">
      <w:pPr>
        <w:rPr>
          <w:rFonts w:hint="cs"/>
          <w:sz w:val="32"/>
          <w:szCs w:val="32"/>
          <w:rtl/>
        </w:rPr>
      </w:pPr>
      <w:r w:rsidRPr="00016FFA">
        <w:rPr>
          <w:rFonts w:hint="cs"/>
          <w:sz w:val="32"/>
          <w:szCs w:val="32"/>
          <w:rtl/>
        </w:rPr>
        <w:t>האיש אשר ניבא לירבעם כי יהיה מלך, וגם העלה אותו על כס השלטון, נתאכזב קשות מן התקווה שתלה בירבעם. הוא ינבא השמדה וכליון לבית ירבעם.</w:t>
      </w:r>
    </w:p>
    <w:p w:rsidR="004755AF" w:rsidRPr="00016FFA" w:rsidRDefault="007301D4" w:rsidP="006526DB">
      <w:pPr>
        <w:rPr>
          <w:rFonts w:hint="cs"/>
          <w:b/>
          <w:bCs/>
          <w:sz w:val="32"/>
          <w:szCs w:val="32"/>
          <w:rtl/>
        </w:rPr>
      </w:pPr>
      <w:r w:rsidRPr="00016FFA">
        <w:rPr>
          <w:rFonts w:hint="cs"/>
          <w:b/>
          <w:bCs/>
          <w:sz w:val="32"/>
          <w:szCs w:val="32"/>
          <w:rtl/>
        </w:rPr>
        <w:t>כיצד מבקש ירבעם לדעת את העתיד לקרות?</w:t>
      </w:r>
    </w:p>
    <w:p w:rsidR="004755AF" w:rsidRPr="00016FFA" w:rsidRDefault="004755AF" w:rsidP="006526DB">
      <w:pPr>
        <w:rPr>
          <w:rFonts w:hint="cs"/>
          <w:sz w:val="32"/>
          <w:szCs w:val="32"/>
          <w:rtl/>
        </w:rPr>
      </w:pPr>
      <w:r w:rsidRPr="00016FFA">
        <w:rPr>
          <w:rFonts w:hint="cs"/>
          <w:sz w:val="32"/>
          <w:szCs w:val="32"/>
          <w:rtl/>
        </w:rPr>
        <w:t>ירבעם מנסה להערים על אחיה השילני. והוא שולח את אשתו מחופשת אל הנביא לשאול על עתיד בנם החולה. "הוא יגיד לך מה יהיה לנער" (פס' ג).</w:t>
      </w:r>
    </w:p>
    <w:p w:rsidR="00085C39" w:rsidRPr="00016FFA" w:rsidRDefault="00085C39" w:rsidP="006526DB">
      <w:pPr>
        <w:rPr>
          <w:rFonts w:hint="cs"/>
          <w:sz w:val="32"/>
          <w:szCs w:val="32"/>
          <w:rtl/>
        </w:rPr>
      </w:pPr>
    </w:p>
    <w:p w:rsidR="00085C39" w:rsidRPr="00016FFA" w:rsidRDefault="00085C39" w:rsidP="006526DB">
      <w:pPr>
        <w:rPr>
          <w:rFonts w:hint="cs"/>
          <w:b/>
          <w:bCs/>
          <w:sz w:val="32"/>
          <w:szCs w:val="32"/>
          <w:rtl/>
        </w:rPr>
      </w:pPr>
      <w:r w:rsidRPr="00016FFA">
        <w:rPr>
          <w:rFonts w:hint="cs"/>
          <w:b/>
          <w:bCs/>
          <w:sz w:val="32"/>
          <w:szCs w:val="32"/>
          <w:rtl/>
        </w:rPr>
        <w:t>מדוע לא הלך ירבעם בעצמו אל הנביא?</w:t>
      </w:r>
    </w:p>
    <w:p w:rsidR="0048323C" w:rsidRPr="00016FFA" w:rsidRDefault="005D6B0C" w:rsidP="006526DB">
      <w:pPr>
        <w:rPr>
          <w:rFonts w:hint="cs"/>
          <w:sz w:val="32"/>
          <w:szCs w:val="32"/>
          <w:rtl/>
        </w:rPr>
      </w:pPr>
      <w:r w:rsidRPr="00016FFA">
        <w:rPr>
          <w:rFonts w:hint="cs"/>
          <w:sz w:val="32"/>
          <w:szCs w:val="32"/>
          <w:rtl/>
        </w:rPr>
        <w:t>כיצד יוכל לפנות</w:t>
      </w:r>
      <w:r w:rsidR="00D759A1" w:rsidRPr="00016FFA">
        <w:rPr>
          <w:rFonts w:hint="cs"/>
          <w:sz w:val="32"/>
          <w:szCs w:val="32"/>
          <w:rtl/>
        </w:rPr>
        <w:t xml:space="preserve"> אל הנביא שהמליכו על שבטי ישראל</w:t>
      </w:r>
      <w:r w:rsidRPr="00016FFA">
        <w:rPr>
          <w:rFonts w:hint="cs"/>
          <w:sz w:val="32"/>
          <w:szCs w:val="32"/>
          <w:rtl/>
        </w:rPr>
        <w:t xml:space="preserve"> בתנאי שילך בדרכי דוד, והוא הראשון שמרד בה' ובתורתו, וכמלך השליט עבודה זרה כדת בישראל.</w:t>
      </w:r>
    </w:p>
    <w:p w:rsidR="0048323C" w:rsidRPr="00016FFA" w:rsidRDefault="00A55E61" w:rsidP="006526DB">
      <w:pPr>
        <w:rPr>
          <w:rFonts w:hint="cs"/>
          <w:b/>
          <w:bCs/>
          <w:sz w:val="32"/>
          <w:szCs w:val="32"/>
          <w:rtl/>
        </w:rPr>
      </w:pPr>
      <w:r w:rsidRPr="00016FFA">
        <w:rPr>
          <w:rFonts w:hint="cs"/>
          <w:b/>
          <w:bCs/>
          <w:sz w:val="32"/>
          <w:szCs w:val="32"/>
          <w:rtl/>
        </w:rPr>
        <w:lastRenderedPageBreak/>
        <w:t xml:space="preserve">גם </w:t>
      </w:r>
      <w:r w:rsidR="0048323C" w:rsidRPr="00016FFA">
        <w:rPr>
          <w:rFonts w:hint="cs"/>
          <w:b/>
          <w:bCs/>
          <w:sz w:val="32"/>
          <w:szCs w:val="32"/>
          <w:rtl/>
        </w:rPr>
        <w:t>אשתו של ירבעם אינה מופיעה</w:t>
      </w:r>
      <w:r w:rsidR="001849AB" w:rsidRPr="00016FFA">
        <w:rPr>
          <w:rFonts w:hint="cs"/>
          <w:b/>
          <w:bCs/>
          <w:sz w:val="32"/>
          <w:szCs w:val="32"/>
          <w:rtl/>
        </w:rPr>
        <w:t xml:space="preserve"> לפני אחיה כמלכה, מה אומר לה ירבעם?</w:t>
      </w:r>
    </w:p>
    <w:p w:rsidR="001849AB" w:rsidRPr="00016FFA" w:rsidRDefault="001849AB" w:rsidP="006526DB">
      <w:pPr>
        <w:rPr>
          <w:rFonts w:hint="cs"/>
          <w:sz w:val="32"/>
          <w:szCs w:val="32"/>
          <w:rtl/>
        </w:rPr>
      </w:pPr>
      <w:r w:rsidRPr="00016FFA">
        <w:rPr>
          <w:rFonts w:hint="cs"/>
          <w:sz w:val="32"/>
          <w:szCs w:val="32"/>
          <w:rtl/>
        </w:rPr>
        <w:t>ירבעם</w:t>
      </w:r>
      <w:r w:rsidR="00B4005B" w:rsidRPr="00016FFA">
        <w:rPr>
          <w:rFonts w:hint="cs"/>
          <w:sz w:val="32"/>
          <w:szCs w:val="32"/>
          <w:rtl/>
        </w:rPr>
        <w:t xml:space="preserve"> חשש שהנביא לא ירצה</w:t>
      </w:r>
      <w:r w:rsidR="00E86C2C" w:rsidRPr="00016FFA">
        <w:rPr>
          <w:rFonts w:hint="cs"/>
          <w:sz w:val="32"/>
          <w:szCs w:val="32"/>
          <w:rtl/>
        </w:rPr>
        <w:t xml:space="preserve"> אפילו </w:t>
      </w:r>
      <w:r w:rsidR="00B4005B" w:rsidRPr="00016FFA">
        <w:rPr>
          <w:rFonts w:hint="cs"/>
          <w:sz w:val="32"/>
          <w:szCs w:val="32"/>
          <w:rtl/>
        </w:rPr>
        <w:t xml:space="preserve"> לשמוע לדברי אשת</w:t>
      </w:r>
      <w:r w:rsidR="00E86C2C" w:rsidRPr="00016FFA">
        <w:rPr>
          <w:rFonts w:hint="cs"/>
          <w:sz w:val="32"/>
          <w:szCs w:val="32"/>
          <w:rtl/>
        </w:rPr>
        <w:t xml:space="preserve"> המלך הרשע הגדול בעיניו</w:t>
      </w:r>
      <w:r w:rsidR="00B4005B" w:rsidRPr="00016FFA">
        <w:rPr>
          <w:rFonts w:hint="cs"/>
          <w:sz w:val="32"/>
          <w:szCs w:val="32"/>
          <w:rtl/>
        </w:rPr>
        <w:t>, לכן יעץ לה להתחפש שלא יכירוה. הוא</w:t>
      </w:r>
      <w:r w:rsidRPr="00016FFA">
        <w:rPr>
          <w:rFonts w:hint="cs"/>
          <w:sz w:val="32"/>
          <w:szCs w:val="32"/>
          <w:rtl/>
        </w:rPr>
        <w:t xml:space="preserve"> ביקש</w:t>
      </w:r>
      <w:r w:rsidR="00E86C2C" w:rsidRPr="00016FFA">
        <w:rPr>
          <w:rFonts w:hint="cs"/>
          <w:sz w:val="32"/>
          <w:szCs w:val="32"/>
          <w:rtl/>
        </w:rPr>
        <w:t xml:space="preserve"> ממנה ללבוש שמלה פשוטה כאחת מנשות</w:t>
      </w:r>
      <w:r w:rsidRPr="00016FFA">
        <w:rPr>
          <w:rFonts w:hint="cs"/>
          <w:sz w:val="32"/>
          <w:szCs w:val="32"/>
          <w:rtl/>
        </w:rPr>
        <w:t xml:space="preserve"> העם, כדי שאחיה יחשבנה לאישה קשת יום השואלת לעתיד בנה החולה</w:t>
      </w:r>
      <w:r w:rsidR="00B4005B" w:rsidRPr="00016FFA">
        <w:rPr>
          <w:rFonts w:hint="cs"/>
          <w:sz w:val="32"/>
          <w:szCs w:val="32"/>
          <w:rtl/>
        </w:rPr>
        <w:t>.</w:t>
      </w:r>
    </w:p>
    <w:p w:rsidR="00EB42C5" w:rsidRPr="00016FFA" w:rsidRDefault="00EB42C5" w:rsidP="006526DB">
      <w:pPr>
        <w:rPr>
          <w:rFonts w:hint="cs"/>
          <w:sz w:val="32"/>
          <w:szCs w:val="32"/>
          <w:rtl/>
        </w:rPr>
      </w:pPr>
      <w:r w:rsidRPr="00016FFA">
        <w:rPr>
          <w:rFonts w:hint="cs"/>
          <w:sz w:val="32"/>
          <w:szCs w:val="32"/>
          <w:rtl/>
        </w:rPr>
        <w:t>ירבעם זכר את התקוות שתלה בו הנביא אחיה ואמר לאשתו : "הוא דבר עלי למלך על העם הזה".</w:t>
      </w:r>
    </w:p>
    <w:p w:rsidR="00EB42C5" w:rsidRPr="00016FFA" w:rsidRDefault="00EB42C5" w:rsidP="006526DB">
      <w:pPr>
        <w:rPr>
          <w:rFonts w:hint="cs"/>
          <w:sz w:val="32"/>
          <w:szCs w:val="32"/>
          <w:rtl/>
        </w:rPr>
      </w:pPr>
    </w:p>
    <w:p w:rsidR="00EB42C5" w:rsidRPr="00016FFA" w:rsidRDefault="00556540" w:rsidP="006526DB">
      <w:pPr>
        <w:rPr>
          <w:rFonts w:hint="cs"/>
          <w:sz w:val="32"/>
          <w:szCs w:val="32"/>
          <w:rtl/>
        </w:rPr>
      </w:pPr>
      <w:r w:rsidRPr="00016FFA">
        <w:rPr>
          <w:rFonts w:hint="cs"/>
          <w:sz w:val="32"/>
          <w:szCs w:val="32"/>
          <w:rtl/>
        </w:rPr>
        <w:t>ירבעם אמר לאשתו לקחת תשורה, שלפי מנהג הקדמונים היה</w:t>
      </w:r>
      <w:r w:rsidR="00E17E8B" w:rsidRPr="00016FFA">
        <w:rPr>
          <w:rFonts w:hint="cs"/>
          <w:sz w:val="32"/>
          <w:szCs w:val="32"/>
          <w:rtl/>
        </w:rPr>
        <w:t xml:space="preserve"> נהוג להביא לנביא ששואלים בעצתו</w:t>
      </w:r>
      <w:r w:rsidRPr="00016FFA">
        <w:rPr>
          <w:rFonts w:hint="cs"/>
          <w:sz w:val="32"/>
          <w:szCs w:val="32"/>
          <w:rtl/>
        </w:rPr>
        <w:t xml:space="preserve"> או מבקשים ברכתו</w:t>
      </w:r>
      <w:r w:rsidR="00E24789" w:rsidRPr="00016FFA">
        <w:rPr>
          <w:rFonts w:hint="cs"/>
          <w:sz w:val="32"/>
          <w:szCs w:val="32"/>
          <w:rtl/>
        </w:rPr>
        <w:t>. "ויאמר שאול לנערו</w:t>
      </w:r>
      <w:r w:rsidR="00E17E8B" w:rsidRPr="00016FFA">
        <w:rPr>
          <w:rFonts w:hint="cs"/>
          <w:sz w:val="32"/>
          <w:szCs w:val="32"/>
          <w:rtl/>
        </w:rPr>
        <w:t xml:space="preserve"> </w:t>
      </w:r>
      <w:r w:rsidR="00E24789" w:rsidRPr="00016FFA">
        <w:rPr>
          <w:rFonts w:hint="cs"/>
          <w:sz w:val="32"/>
          <w:szCs w:val="32"/>
          <w:rtl/>
        </w:rPr>
        <w:t xml:space="preserve">: והנה נלך, ומה נביא לאיש? כי הלחם אזל מכלינו ותשורה אין להביא לאיש האלקים, מה אתנו?" (ש"א ט  ז). </w:t>
      </w:r>
      <w:r w:rsidR="0043775D" w:rsidRPr="00016FFA">
        <w:rPr>
          <w:rFonts w:hint="cs"/>
          <w:sz w:val="32"/>
          <w:szCs w:val="32"/>
          <w:rtl/>
        </w:rPr>
        <w:t>חז"ל דרשו : "כל המביא דורון לתלמיד חכם  כאילו מקריב בכורים" (כתובות קה  ע"ב).</w:t>
      </w:r>
    </w:p>
    <w:p w:rsidR="00EB42C5" w:rsidRPr="00016FFA" w:rsidRDefault="0081166E" w:rsidP="006526DB">
      <w:pPr>
        <w:rPr>
          <w:rFonts w:hint="cs"/>
          <w:sz w:val="32"/>
          <w:szCs w:val="32"/>
        </w:rPr>
      </w:pPr>
      <w:r w:rsidRPr="00016FFA">
        <w:rPr>
          <w:rFonts w:hint="cs"/>
          <w:sz w:val="32"/>
          <w:szCs w:val="32"/>
          <w:rtl/>
        </w:rPr>
        <w:t>ירבעם שלח לאחיה עשר ככרות לחם, ונקדים פתותי לחם</w:t>
      </w:r>
      <w:r w:rsidR="006514B7" w:rsidRPr="00016FFA">
        <w:rPr>
          <w:rFonts w:hint="cs"/>
          <w:sz w:val="32"/>
          <w:szCs w:val="32"/>
          <w:rtl/>
        </w:rPr>
        <w:t>,</w:t>
      </w:r>
      <w:r w:rsidRPr="00016FFA">
        <w:rPr>
          <w:rFonts w:hint="cs"/>
          <w:sz w:val="32"/>
          <w:szCs w:val="32"/>
          <w:rtl/>
        </w:rPr>
        <w:t xml:space="preserve"> </w:t>
      </w:r>
      <w:r w:rsidR="00391102" w:rsidRPr="00016FFA">
        <w:rPr>
          <w:rFonts w:hint="cs"/>
          <w:sz w:val="32"/>
          <w:szCs w:val="32"/>
          <w:rtl/>
        </w:rPr>
        <w:t>ויש המפרשים רקיקים דקים שפיזרו עליהם גרגרי פרגי</w:t>
      </w:r>
      <w:r w:rsidR="007046AD" w:rsidRPr="00016FFA">
        <w:rPr>
          <w:rFonts w:hint="cs"/>
          <w:sz w:val="32"/>
          <w:szCs w:val="32"/>
          <w:rtl/>
        </w:rPr>
        <w:t>ם מלמעלה, ולפיכך קראו להם נקדים, "ובקבק דבש" כד חרס בעל צוואר צר</w:t>
      </w:r>
      <w:r w:rsidR="00C1671F" w:rsidRPr="00016FFA">
        <w:rPr>
          <w:rFonts w:hint="cs"/>
          <w:sz w:val="32"/>
          <w:szCs w:val="32"/>
          <w:rtl/>
        </w:rPr>
        <w:t>,</w:t>
      </w:r>
      <w:r w:rsidR="007046AD" w:rsidRPr="00016FFA">
        <w:rPr>
          <w:rFonts w:hint="cs"/>
          <w:sz w:val="32"/>
          <w:szCs w:val="32"/>
          <w:rtl/>
        </w:rPr>
        <w:t xml:space="preserve"> מופיע גם</w:t>
      </w:r>
      <w:r w:rsidR="00637E5D" w:rsidRPr="00016FFA">
        <w:rPr>
          <w:rFonts w:hint="cs"/>
          <w:sz w:val="32"/>
          <w:szCs w:val="32"/>
          <w:rtl/>
        </w:rPr>
        <w:t xml:space="preserve"> </w:t>
      </w:r>
      <w:r w:rsidR="00652053" w:rsidRPr="00016FFA">
        <w:rPr>
          <w:sz w:val="32"/>
          <w:szCs w:val="32"/>
        </w:rPr>
        <w:t>)</w:t>
      </w:r>
      <w:r w:rsidR="007046AD" w:rsidRPr="00016FFA">
        <w:rPr>
          <w:rFonts w:hint="cs"/>
          <w:sz w:val="32"/>
          <w:szCs w:val="32"/>
          <w:rtl/>
        </w:rPr>
        <w:t>ביר' יט</w:t>
      </w:r>
      <w:r w:rsidR="00C1671F" w:rsidRPr="00016FFA">
        <w:rPr>
          <w:rFonts w:hint="cs"/>
          <w:sz w:val="32"/>
          <w:szCs w:val="32"/>
          <w:rtl/>
        </w:rPr>
        <w:t xml:space="preserve">  י</w:t>
      </w:r>
      <w:r w:rsidR="00652053" w:rsidRPr="00016FFA">
        <w:rPr>
          <w:rFonts w:hint="cs"/>
          <w:sz w:val="32"/>
          <w:szCs w:val="32"/>
          <w:rtl/>
        </w:rPr>
        <w:t>)</w:t>
      </w:r>
      <w:r w:rsidR="007046AD" w:rsidRPr="00016FFA">
        <w:rPr>
          <w:rFonts w:hint="cs"/>
          <w:sz w:val="32"/>
          <w:szCs w:val="32"/>
          <w:rtl/>
        </w:rPr>
        <w:t xml:space="preserve"> מקור </w:t>
      </w:r>
      <w:r w:rsidR="002D50AD" w:rsidRPr="00016FFA">
        <w:rPr>
          <w:rFonts w:hint="cs"/>
          <w:sz w:val="32"/>
          <w:szCs w:val="32"/>
          <w:rtl/>
        </w:rPr>
        <w:t>המילה בקבוק</w:t>
      </w:r>
      <w:r w:rsidR="007046AD" w:rsidRPr="00016FFA">
        <w:rPr>
          <w:rFonts w:hint="cs"/>
          <w:sz w:val="32"/>
          <w:szCs w:val="32"/>
          <w:rtl/>
        </w:rPr>
        <w:t xml:space="preserve"> כנראה בחיקוי לקו</w:t>
      </w:r>
      <w:r w:rsidR="00637E5D" w:rsidRPr="00016FFA">
        <w:rPr>
          <w:rFonts w:hint="cs"/>
          <w:sz w:val="32"/>
          <w:szCs w:val="32"/>
          <w:rtl/>
        </w:rPr>
        <w:t>ל הנשמע בשעת הרקת הנוזלים שבכלי.</w:t>
      </w:r>
      <w:r w:rsidR="002D50AD" w:rsidRPr="00016FFA">
        <w:rPr>
          <w:rFonts w:hint="cs"/>
          <w:sz w:val="32"/>
          <w:szCs w:val="32"/>
          <w:rtl/>
        </w:rPr>
        <w:t xml:space="preserve"> בלועזית מילה שיש בה</w:t>
      </w:r>
      <w:r w:rsidR="007E16ED" w:rsidRPr="00016FFA">
        <w:rPr>
          <w:rFonts w:hint="cs"/>
          <w:sz w:val="32"/>
          <w:szCs w:val="32"/>
          <w:rtl/>
        </w:rPr>
        <w:t xml:space="preserve"> חיקוי לצליל נקראת אוטומנופואזיה </w:t>
      </w:r>
      <w:r w:rsidR="002D50AD" w:rsidRPr="00016FFA">
        <w:rPr>
          <w:sz w:val="32"/>
          <w:szCs w:val="32"/>
        </w:rPr>
        <w:t>Automanopoesia</w:t>
      </w:r>
      <w:r w:rsidR="007E16ED" w:rsidRPr="00016FFA">
        <w:rPr>
          <w:rFonts w:hint="cs"/>
          <w:sz w:val="32"/>
          <w:szCs w:val="32"/>
          <w:rtl/>
        </w:rPr>
        <w:t>.</w:t>
      </w:r>
    </w:p>
    <w:p w:rsidR="000D1711" w:rsidRPr="00016FFA" w:rsidRDefault="000D1711" w:rsidP="006526DB">
      <w:pPr>
        <w:rPr>
          <w:rFonts w:hint="cs"/>
          <w:sz w:val="32"/>
          <w:szCs w:val="32"/>
          <w:rtl/>
        </w:rPr>
      </w:pPr>
    </w:p>
    <w:p w:rsidR="000D1711" w:rsidRPr="00016FFA" w:rsidRDefault="000D1711" w:rsidP="006526DB">
      <w:pPr>
        <w:rPr>
          <w:rFonts w:hint="cs"/>
          <w:sz w:val="32"/>
          <w:szCs w:val="32"/>
          <w:rtl/>
        </w:rPr>
      </w:pPr>
      <w:r w:rsidRPr="00016FFA">
        <w:rPr>
          <w:rFonts w:hint="cs"/>
          <w:sz w:val="32"/>
          <w:szCs w:val="32"/>
          <w:rtl/>
        </w:rPr>
        <w:t>אכן מעשה שטות עשה ירבעם כשציווה על אשתו להתחפש. הנביא יודע את הטמון בחיק העתיד, האם ירבעם לא יד</w:t>
      </w:r>
      <w:r w:rsidR="000F3A3B" w:rsidRPr="00016FFA">
        <w:rPr>
          <w:rFonts w:hint="cs"/>
          <w:sz w:val="32"/>
          <w:szCs w:val="32"/>
          <w:rtl/>
        </w:rPr>
        <w:t>ע שאת הנביא אי אפשר להוליך שולל?</w:t>
      </w:r>
    </w:p>
    <w:p w:rsidR="000D1711" w:rsidRPr="00016FFA" w:rsidRDefault="000D1711" w:rsidP="006526DB">
      <w:pPr>
        <w:rPr>
          <w:rFonts w:hint="cs"/>
          <w:sz w:val="32"/>
          <w:szCs w:val="32"/>
          <w:rtl/>
        </w:rPr>
      </w:pPr>
    </w:p>
    <w:p w:rsidR="000D1711" w:rsidRPr="00016FFA" w:rsidRDefault="000D1711" w:rsidP="006526DB">
      <w:pPr>
        <w:rPr>
          <w:rFonts w:hint="cs"/>
          <w:sz w:val="32"/>
          <w:szCs w:val="32"/>
          <w:rtl/>
        </w:rPr>
      </w:pPr>
      <w:r w:rsidRPr="00016FFA">
        <w:rPr>
          <w:rFonts w:hint="cs"/>
          <w:sz w:val="32"/>
          <w:szCs w:val="32"/>
          <w:rtl/>
        </w:rPr>
        <w:t xml:space="preserve">מן הכתוב בפסוק יז משמע שבית המלך היה באותה שעה בתרצה, </w:t>
      </w:r>
      <w:r w:rsidR="00D563E5" w:rsidRPr="00016FFA">
        <w:rPr>
          <w:rFonts w:hint="cs"/>
          <w:sz w:val="32"/>
          <w:szCs w:val="32"/>
          <w:rtl/>
        </w:rPr>
        <w:t xml:space="preserve">הנמצאת </w:t>
      </w:r>
      <w:r w:rsidR="007D3E96" w:rsidRPr="00016FFA">
        <w:rPr>
          <w:rFonts w:hint="cs"/>
          <w:sz w:val="32"/>
          <w:szCs w:val="32"/>
          <w:rtl/>
        </w:rPr>
        <w:t>אחד עשר</w:t>
      </w:r>
      <w:r w:rsidR="00D563E5" w:rsidRPr="00016FFA">
        <w:rPr>
          <w:rFonts w:hint="cs"/>
          <w:sz w:val="32"/>
          <w:szCs w:val="32"/>
          <w:rtl/>
        </w:rPr>
        <w:t xml:space="preserve"> ק"מ מצפון מזרח לשכם,</w:t>
      </w:r>
      <w:r w:rsidR="00592C38" w:rsidRPr="00016FFA">
        <w:rPr>
          <w:rFonts w:hint="cs"/>
          <w:sz w:val="32"/>
          <w:szCs w:val="32"/>
          <w:rtl/>
        </w:rPr>
        <w:t xml:space="preserve"> </w:t>
      </w:r>
      <w:r w:rsidRPr="00016FFA">
        <w:rPr>
          <w:rFonts w:hint="cs"/>
          <w:sz w:val="32"/>
          <w:szCs w:val="32"/>
          <w:rtl/>
        </w:rPr>
        <w:t>שקבעה ירבעם לבירתו החדשה.</w:t>
      </w:r>
      <w:r w:rsidR="00592C38" w:rsidRPr="00016FFA">
        <w:rPr>
          <w:rFonts w:hint="cs"/>
          <w:sz w:val="32"/>
          <w:szCs w:val="32"/>
          <w:rtl/>
        </w:rPr>
        <w:t xml:space="preserve"> </w:t>
      </w:r>
      <w:r w:rsidR="0093013F" w:rsidRPr="00016FFA">
        <w:rPr>
          <w:rFonts w:hint="cs"/>
          <w:sz w:val="32"/>
          <w:szCs w:val="32"/>
          <w:rtl/>
        </w:rPr>
        <w:t>ש</w:t>
      </w:r>
      <w:r w:rsidR="00592C38" w:rsidRPr="00016FFA">
        <w:rPr>
          <w:rFonts w:hint="cs"/>
          <w:sz w:val="32"/>
          <w:szCs w:val="32"/>
          <w:rtl/>
        </w:rPr>
        <w:t xml:space="preserve">הייתה </w:t>
      </w:r>
      <w:r w:rsidR="00D563E5" w:rsidRPr="00016FFA">
        <w:rPr>
          <w:rFonts w:hint="cs"/>
          <w:sz w:val="32"/>
          <w:szCs w:val="32"/>
          <w:rtl/>
        </w:rPr>
        <w:t>בירת ממלכת ישראל עד לימי המלך עמרי שקבע בירתו בשומרון.</w:t>
      </w:r>
    </w:p>
    <w:p w:rsidR="00B10E9D" w:rsidRPr="00016FFA" w:rsidRDefault="00B10E9D" w:rsidP="006526DB">
      <w:pPr>
        <w:rPr>
          <w:rFonts w:hint="cs"/>
          <w:sz w:val="32"/>
          <w:szCs w:val="32"/>
          <w:rtl/>
        </w:rPr>
      </w:pPr>
    </w:p>
    <w:p w:rsidR="00B10E9D" w:rsidRPr="00016FFA" w:rsidRDefault="00B10E9D" w:rsidP="006526DB">
      <w:pPr>
        <w:rPr>
          <w:rFonts w:hint="cs"/>
          <w:sz w:val="32"/>
          <w:szCs w:val="32"/>
          <w:rtl/>
        </w:rPr>
      </w:pPr>
      <w:r w:rsidRPr="00016FFA">
        <w:rPr>
          <w:rFonts w:hint="cs"/>
          <w:sz w:val="32"/>
          <w:szCs w:val="32"/>
          <w:rtl/>
        </w:rPr>
        <w:t>אשת ירבעם מלאה את בקשת בעלה "ותלך שלה". היא הגיע</w:t>
      </w:r>
      <w:r w:rsidR="000F3A3B" w:rsidRPr="00016FFA">
        <w:rPr>
          <w:rFonts w:hint="cs"/>
          <w:sz w:val="32"/>
          <w:szCs w:val="32"/>
          <w:rtl/>
        </w:rPr>
        <w:t>ה</w:t>
      </w:r>
      <w:r w:rsidRPr="00016FFA">
        <w:rPr>
          <w:rFonts w:hint="cs"/>
          <w:sz w:val="32"/>
          <w:szCs w:val="32"/>
          <w:rtl/>
        </w:rPr>
        <w:t xml:space="preserve"> לביתו של אחיה (נקרא גם אחיהו. שתי צורות לשמו אחת מקוצרת), מפאת גילו המופלג "לא יכל לראות</w:t>
      </w:r>
      <w:r w:rsidR="00A547FF" w:rsidRPr="00016FFA">
        <w:rPr>
          <w:rFonts w:hint="cs"/>
          <w:sz w:val="32"/>
          <w:szCs w:val="32"/>
          <w:rtl/>
        </w:rPr>
        <w:t>,</w:t>
      </w:r>
      <w:r w:rsidRPr="00016FFA">
        <w:rPr>
          <w:rFonts w:hint="cs"/>
          <w:sz w:val="32"/>
          <w:szCs w:val="32"/>
          <w:rtl/>
        </w:rPr>
        <w:t xml:space="preserve"> כי קמו עיניו משיבו" (פס' ד).</w:t>
      </w:r>
    </w:p>
    <w:p w:rsidR="00A547FF" w:rsidRPr="00016FFA" w:rsidRDefault="00A547FF" w:rsidP="006526DB">
      <w:pPr>
        <w:rPr>
          <w:rFonts w:hint="cs"/>
          <w:sz w:val="32"/>
          <w:szCs w:val="32"/>
          <w:rtl/>
        </w:rPr>
      </w:pPr>
      <w:r w:rsidRPr="00016FFA">
        <w:rPr>
          <w:rFonts w:hint="cs"/>
          <w:sz w:val="32"/>
          <w:szCs w:val="32"/>
          <w:rtl/>
        </w:rPr>
        <w:t xml:space="preserve">עיני הפיקח מתנועעות </w:t>
      </w:r>
      <w:r w:rsidR="000F3A3B" w:rsidRPr="00016FFA">
        <w:rPr>
          <w:rFonts w:hint="cs"/>
          <w:sz w:val="32"/>
          <w:szCs w:val="32"/>
          <w:rtl/>
        </w:rPr>
        <w:t>ב</w:t>
      </w:r>
      <w:r w:rsidRPr="00016FFA">
        <w:rPr>
          <w:rFonts w:hint="cs"/>
          <w:sz w:val="32"/>
          <w:szCs w:val="32"/>
          <w:rtl/>
        </w:rPr>
        <w:t xml:space="preserve">השפעת </w:t>
      </w:r>
      <w:r w:rsidR="00D57D6E" w:rsidRPr="00016FFA">
        <w:rPr>
          <w:rFonts w:hint="cs"/>
          <w:sz w:val="32"/>
          <w:szCs w:val="32"/>
          <w:rtl/>
        </w:rPr>
        <w:t>קרני</w:t>
      </w:r>
      <w:r w:rsidRPr="00016FFA">
        <w:rPr>
          <w:rFonts w:hint="cs"/>
          <w:sz w:val="32"/>
          <w:szCs w:val="32"/>
          <w:rtl/>
        </w:rPr>
        <w:t xml:space="preserve"> האור הנוגעים בהן, ואילו</w:t>
      </w:r>
      <w:r w:rsidR="003F64AF" w:rsidRPr="00016FFA">
        <w:rPr>
          <w:rFonts w:hint="cs"/>
          <w:sz w:val="32"/>
          <w:szCs w:val="32"/>
          <w:rtl/>
        </w:rPr>
        <w:t xml:space="preserve"> עיני</w:t>
      </w:r>
      <w:r w:rsidRPr="00016FFA">
        <w:rPr>
          <w:rFonts w:hint="cs"/>
          <w:sz w:val="32"/>
          <w:szCs w:val="32"/>
          <w:rtl/>
        </w:rPr>
        <w:t xml:space="preserve"> העי</w:t>
      </w:r>
      <w:r w:rsidR="000F3A3B" w:rsidRPr="00016FFA">
        <w:rPr>
          <w:rFonts w:hint="cs"/>
          <w:sz w:val="32"/>
          <w:szCs w:val="32"/>
          <w:rtl/>
        </w:rPr>
        <w:t>וור כאילו עומדות ומחוסרות תנועה תהליך המלווה זקנה</w:t>
      </w:r>
      <w:r w:rsidR="001A50AE" w:rsidRPr="00016FFA">
        <w:rPr>
          <w:rFonts w:hint="cs"/>
          <w:sz w:val="32"/>
          <w:szCs w:val="32"/>
          <w:rtl/>
        </w:rPr>
        <w:t>.</w:t>
      </w:r>
      <w:r w:rsidR="000F3A3B" w:rsidRPr="00016FFA">
        <w:rPr>
          <w:rFonts w:hint="cs"/>
          <w:sz w:val="32"/>
          <w:szCs w:val="32"/>
          <w:rtl/>
        </w:rPr>
        <w:t xml:space="preserve"> "ועלי בן תשעים ושמונה שנה ועיניו קמה, ולא יכול לראות"  (שמ"א ד  טו). בימינו יש ניתוח להסרת הקטרקט</w:t>
      </w:r>
      <w:r w:rsidR="001A50AE" w:rsidRPr="00016FFA">
        <w:rPr>
          <w:rFonts w:hint="cs"/>
          <w:sz w:val="32"/>
          <w:szCs w:val="32"/>
          <w:rtl/>
        </w:rPr>
        <w:t xml:space="preserve"> (הופעת עכירות בעדשת העין)</w:t>
      </w:r>
      <w:r w:rsidR="000F3A3B" w:rsidRPr="00016FFA">
        <w:rPr>
          <w:rFonts w:hint="cs"/>
          <w:sz w:val="32"/>
          <w:szCs w:val="32"/>
          <w:rtl/>
        </w:rPr>
        <w:t xml:space="preserve"> להשבת יכולת הראייה.</w:t>
      </w:r>
    </w:p>
    <w:p w:rsidR="00D4595B" w:rsidRPr="00016FFA" w:rsidRDefault="00D4595B" w:rsidP="006526DB">
      <w:pPr>
        <w:rPr>
          <w:rFonts w:hint="cs"/>
          <w:sz w:val="32"/>
          <w:szCs w:val="32"/>
          <w:rtl/>
        </w:rPr>
      </w:pPr>
    </w:p>
    <w:p w:rsidR="00D4595B" w:rsidRPr="00016FFA" w:rsidRDefault="00D4595B" w:rsidP="006526DB">
      <w:pPr>
        <w:rPr>
          <w:rFonts w:hint="cs"/>
          <w:sz w:val="32"/>
          <w:szCs w:val="32"/>
          <w:rtl/>
        </w:rPr>
      </w:pPr>
      <w:r w:rsidRPr="00016FFA">
        <w:rPr>
          <w:rFonts w:hint="cs"/>
          <w:sz w:val="32"/>
          <w:szCs w:val="32"/>
          <w:rtl/>
        </w:rPr>
        <w:lastRenderedPageBreak/>
        <w:t>אחיה ידע על דבר בואה של אשת ירבעם. "וה' אמר אל אחיהו : הנה אשת ירבעם באה לדרש דבר מעמך אל בנה כי חלה הוא, כזה וכזה תדבר אליה, ויהי כבאה והיא מתנכרה" (פס' ה).</w:t>
      </w:r>
    </w:p>
    <w:p w:rsidR="002A0248" w:rsidRPr="00016FFA" w:rsidRDefault="002A0248" w:rsidP="006526DB">
      <w:pPr>
        <w:rPr>
          <w:rFonts w:hint="cs"/>
          <w:sz w:val="32"/>
          <w:szCs w:val="32"/>
          <w:rtl/>
        </w:rPr>
      </w:pPr>
      <w:r w:rsidRPr="00016FFA">
        <w:rPr>
          <w:rFonts w:hint="cs"/>
          <w:sz w:val="32"/>
          <w:szCs w:val="32"/>
          <w:rtl/>
        </w:rPr>
        <w:t xml:space="preserve">"באה לדרש דבר" לשאול דברי נבואה </w:t>
      </w:r>
      <w:r w:rsidR="00235C3B" w:rsidRPr="00016FFA">
        <w:rPr>
          <w:rFonts w:hint="cs"/>
          <w:sz w:val="32"/>
          <w:szCs w:val="32"/>
          <w:rtl/>
        </w:rPr>
        <w:t>מפיך</w:t>
      </w:r>
      <w:r w:rsidRPr="00016FFA">
        <w:rPr>
          <w:rFonts w:hint="cs"/>
          <w:sz w:val="32"/>
          <w:szCs w:val="32"/>
          <w:rtl/>
        </w:rPr>
        <w:t>. ככתוב אצל רבקה: "ותלך לדרש את ה'" (בר' כה  כב).</w:t>
      </w:r>
    </w:p>
    <w:p w:rsidR="00255226" w:rsidRPr="00016FFA" w:rsidRDefault="00255226" w:rsidP="006526DB">
      <w:pPr>
        <w:rPr>
          <w:rFonts w:hint="cs"/>
          <w:sz w:val="32"/>
          <w:szCs w:val="32"/>
          <w:rtl/>
        </w:rPr>
      </w:pPr>
      <w:r w:rsidRPr="00016FFA">
        <w:rPr>
          <w:rFonts w:hint="cs"/>
          <w:sz w:val="32"/>
          <w:szCs w:val="32"/>
          <w:rtl/>
        </w:rPr>
        <w:t>בבואה תעמיד</w:t>
      </w:r>
      <w:r w:rsidR="00917496" w:rsidRPr="00016FFA">
        <w:rPr>
          <w:rFonts w:hint="cs"/>
          <w:sz w:val="32"/>
          <w:szCs w:val="32"/>
          <w:rtl/>
        </w:rPr>
        <w:t xml:space="preserve"> אשת ירבעם</w:t>
      </w:r>
      <w:r w:rsidRPr="00016FFA">
        <w:rPr>
          <w:rFonts w:hint="cs"/>
          <w:sz w:val="32"/>
          <w:szCs w:val="32"/>
          <w:rtl/>
        </w:rPr>
        <w:t xml:space="preserve"> פני אישה זרה, כאילו אינה אשת ירבעם "והיא מתנכרה", מתנהגת כנוכריה (כזרה), ולא כאשת המלך. ביוסף כתוב : "ויתנכר אליהם וידבר אתם קשות (בר' מב  ז).</w:t>
      </w:r>
    </w:p>
    <w:p w:rsidR="009E55BF" w:rsidRPr="00016FFA" w:rsidRDefault="009E55BF" w:rsidP="006526DB">
      <w:pPr>
        <w:rPr>
          <w:rFonts w:hint="cs"/>
          <w:sz w:val="32"/>
          <w:szCs w:val="32"/>
          <w:rtl/>
        </w:rPr>
      </w:pPr>
    </w:p>
    <w:p w:rsidR="009E55BF" w:rsidRPr="00016FFA" w:rsidRDefault="009E55BF" w:rsidP="006526DB">
      <w:pPr>
        <w:rPr>
          <w:rFonts w:hint="cs"/>
          <w:sz w:val="32"/>
          <w:szCs w:val="32"/>
          <w:rtl/>
        </w:rPr>
      </w:pPr>
      <w:r w:rsidRPr="00016FFA">
        <w:rPr>
          <w:rFonts w:hint="cs"/>
          <w:sz w:val="32"/>
          <w:szCs w:val="32"/>
          <w:rtl/>
        </w:rPr>
        <w:t>לשמע קול צעדיה המתקרבים אומר לה אחיה : "באי אשת ירבעם, למה זה את מתנכרה?" אני יודע מי את. ה' שלחני לנבא לך דברים קשים.</w:t>
      </w:r>
      <w:r w:rsidR="00A6190B" w:rsidRPr="00016FFA">
        <w:rPr>
          <w:rFonts w:hint="cs"/>
          <w:sz w:val="32"/>
          <w:szCs w:val="32"/>
          <w:rtl/>
        </w:rPr>
        <w:t xml:space="preserve"> אחיה השילוני מוכיח מיד לאשת ירבעם כי הוא יוד</w:t>
      </w:r>
      <w:r w:rsidR="0027171E" w:rsidRPr="00016FFA">
        <w:rPr>
          <w:rFonts w:hint="cs"/>
          <w:sz w:val="32"/>
          <w:szCs w:val="32"/>
          <w:rtl/>
        </w:rPr>
        <w:t xml:space="preserve">ע מי היא, </w:t>
      </w:r>
      <w:r w:rsidR="00A6190B" w:rsidRPr="00016FFA">
        <w:rPr>
          <w:rFonts w:hint="cs"/>
          <w:sz w:val="32"/>
          <w:szCs w:val="32"/>
          <w:rtl/>
        </w:rPr>
        <w:t xml:space="preserve"> לשמע קול צעדיה לפני הופעתה בפניו</w:t>
      </w:r>
      <w:r w:rsidR="0027171E" w:rsidRPr="00016FFA">
        <w:rPr>
          <w:rFonts w:hint="cs"/>
          <w:sz w:val="32"/>
          <w:szCs w:val="32"/>
          <w:rtl/>
        </w:rPr>
        <w:t>, למרות שהתחפשה</w:t>
      </w:r>
      <w:r w:rsidR="00A6190B" w:rsidRPr="00016FFA">
        <w:rPr>
          <w:rFonts w:hint="cs"/>
          <w:sz w:val="32"/>
          <w:szCs w:val="32"/>
          <w:rtl/>
        </w:rPr>
        <w:t xml:space="preserve"> (היא גם לא יודעת כי עיניו כהו מראות).</w:t>
      </w:r>
    </w:p>
    <w:p w:rsidR="009E55BF" w:rsidRPr="00016FFA" w:rsidRDefault="009E55BF" w:rsidP="006526DB">
      <w:pPr>
        <w:rPr>
          <w:rFonts w:hint="cs"/>
          <w:sz w:val="32"/>
          <w:szCs w:val="32"/>
          <w:rtl/>
        </w:rPr>
      </w:pPr>
    </w:p>
    <w:p w:rsidR="009E55BF" w:rsidRPr="00016FFA" w:rsidRDefault="009E55BF" w:rsidP="006526DB">
      <w:pPr>
        <w:rPr>
          <w:rFonts w:hint="cs"/>
          <w:b/>
          <w:bCs/>
          <w:sz w:val="32"/>
          <w:szCs w:val="32"/>
          <w:rtl/>
        </w:rPr>
      </w:pPr>
      <w:r w:rsidRPr="00016FFA">
        <w:rPr>
          <w:rFonts w:hint="cs"/>
          <w:b/>
          <w:bCs/>
          <w:sz w:val="32"/>
          <w:szCs w:val="32"/>
          <w:rtl/>
        </w:rPr>
        <w:t>מה ניבא לה?</w:t>
      </w:r>
    </w:p>
    <w:p w:rsidR="00A84A00" w:rsidRPr="00016FFA" w:rsidRDefault="00A84A00" w:rsidP="006526DB">
      <w:pPr>
        <w:rPr>
          <w:rFonts w:hint="cs"/>
          <w:sz w:val="32"/>
          <w:szCs w:val="32"/>
          <w:rtl/>
        </w:rPr>
      </w:pPr>
      <w:r w:rsidRPr="00016FFA">
        <w:rPr>
          <w:rFonts w:hint="cs"/>
          <w:sz w:val="32"/>
          <w:szCs w:val="32"/>
          <w:rtl/>
        </w:rPr>
        <w:t xml:space="preserve">אחיה השילני </w:t>
      </w:r>
      <w:r w:rsidR="001559B8" w:rsidRPr="00016FFA">
        <w:rPr>
          <w:rFonts w:hint="cs"/>
          <w:sz w:val="32"/>
          <w:szCs w:val="32"/>
          <w:rtl/>
        </w:rPr>
        <w:t>שהתאכזב מרה</w:t>
      </w:r>
      <w:r w:rsidRPr="00016FFA">
        <w:rPr>
          <w:rFonts w:hint="cs"/>
          <w:sz w:val="32"/>
          <w:szCs w:val="32"/>
          <w:rtl/>
        </w:rPr>
        <w:t xml:space="preserve"> מן ה</w:t>
      </w:r>
      <w:r w:rsidR="00245FBC" w:rsidRPr="00016FFA">
        <w:rPr>
          <w:rFonts w:hint="cs"/>
          <w:sz w:val="32"/>
          <w:szCs w:val="32"/>
          <w:rtl/>
        </w:rPr>
        <w:t xml:space="preserve">תקווה שתלה בירבעם, </w:t>
      </w:r>
      <w:r w:rsidRPr="00016FFA">
        <w:rPr>
          <w:rFonts w:hint="cs"/>
          <w:sz w:val="32"/>
          <w:szCs w:val="32"/>
          <w:rtl/>
        </w:rPr>
        <w:t xml:space="preserve">ניבא כליון והשמדה </w:t>
      </w:r>
      <w:r w:rsidR="001559B8" w:rsidRPr="00016FFA">
        <w:rPr>
          <w:rFonts w:hint="cs"/>
          <w:sz w:val="32"/>
          <w:szCs w:val="32"/>
          <w:rtl/>
        </w:rPr>
        <w:t>ל</w:t>
      </w:r>
      <w:r w:rsidRPr="00016FFA">
        <w:rPr>
          <w:rFonts w:hint="cs"/>
          <w:sz w:val="32"/>
          <w:szCs w:val="32"/>
          <w:rtl/>
        </w:rPr>
        <w:t>ירבעם</w:t>
      </w:r>
      <w:r w:rsidR="007B23C9">
        <w:rPr>
          <w:rFonts w:hint="cs"/>
          <w:sz w:val="32"/>
          <w:szCs w:val="32"/>
          <w:rtl/>
        </w:rPr>
        <w:t xml:space="preserve"> ולכ</w:t>
      </w:r>
      <w:r w:rsidR="001559B8" w:rsidRPr="00016FFA">
        <w:rPr>
          <w:rFonts w:hint="cs"/>
          <w:sz w:val="32"/>
          <w:szCs w:val="32"/>
          <w:rtl/>
        </w:rPr>
        <w:t>ל בני משפחתו</w:t>
      </w:r>
      <w:r w:rsidRPr="00016FFA">
        <w:rPr>
          <w:rFonts w:hint="cs"/>
          <w:sz w:val="32"/>
          <w:szCs w:val="32"/>
          <w:rtl/>
        </w:rPr>
        <w:t>.</w:t>
      </w:r>
    </w:p>
    <w:p w:rsidR="009E55BF" w:rsidRPr="00016FFA" w:rsidRDefault="009E55BF" w:rsidP="006526DB">
      <w:pPr>
        <w:rPr>
          <w:rFonts w:hint="cs"/>
          <w:sz w:val="32"/>
          <w:szCs w:val="32"/>
          <w:rtl/>
        </w:rPr>
      </w:pPr>
      <w:r w:rsidRPr="00016FFA">
        <w:rPr>
          <w:rFonts w:hint="cs"/>
          <w:sz w:val="32"/>
          <w:szCs w:val="32"/>
          <w:rtl/>
        </w:rPr>
        <w:t xml:space="preserve">"לכי אמרי לירבעם כה אמר ה' אלקי ישראל" </w:t>
      </w:r>
      <w:r w:rsidR="003674C6" w:rsidRPr="00016FFA">
        <w:rPr>
          <w:rFonts w:hint="cs"/>
          <w:sz w:val="32"/>
          <w:szCs w:val="32"/>
          <w:rtl/>
        </w:rPr>
        <w:t>נוסחת הפתיחה כפתיחה בשעה שנתן לירבעם את המלוכה על עשרת השבטים (יא  לא).</w:t>
      </w:r>
    </w:p>
    <w:p w:rsidR="003674C6" w:rsidRPr="00016FFA" w:rsidRDefault="003674C6" w:rsidP="006526DB">
      <w:pPr>
        <w:rPr>
          <w:rFonts w:hint="cs"/>
          <w:sz w:val="32"/>
          <w:szCs w:val="32"/>
          <w:rtl/>
        </w:rPr>
      </w:pPr>
      <w:r w:rsidRPr="00016FFA">
        <w:rPr>
          <w:rFonts w:hint="cs"/>
          <w:sz w:val="32"/>
          <w:szCs w:val="32"/>
          <w:rtl/>
        </w:rPr>
        <w:t xml:space="preserve">מה </w:t>
      </w:r>
      <w:r w:rsidR="008419F6" w:rsidRPr="00016FFA">
        <w:rPr>
          <w:rFonts w:hint="cs"/>
          <w:sz w:val="32"/>
          <w:szCs w:val="32"/>
          <w:rtl/>
        </w:rPr>
        <w:t>גדולות</w:t>
      </w:r>
      <w:r w:rsidRPr="00016FFA">
        <w:rPr>
          <w:rFonts w:hint="cs"/>
          <w:sz w:val="32"/>
          <w:szCs w:val="32"/>
          <w:rtl/>
        </w:rPr>
        <w:t xml:space="preserve"> התקוות </w:t>
      </w:r>
      <w:r w:rsidR="008419F6" w:rsidRPr="00016FFA">
        <w:rPr>
          <w:rFonts w:hint="cs"/>
          <w:sz w:val="32"/>
          <w:szCs w:val="32"/>
          <w:rtl/>
        </w:rPr>
        <w:t>שתלה בירבעם, למענו הרס את מלכות בית דוד, ולפי זה חובתו הייתה להיות טוב יותר מבית דוד, "ולא היית כעבדי דוד אשר שמר מצותי ואשר הלך אחרי בכל לבבו לעשות רק הישר בעיני</w:t>
      </w:r>
      <w:r w:rsidR="006C0EB9" w:rsidRPr="00016FFA">
        <w:rPr>
          <w:rFonts w:hint="cs"/>
          <w:sz w:val="32"/>
          <w:szCs w:val="32"/>
          <w:rtl/>
        </w:rPr>
        <w:t>" (פס' ח),</w:t>
      </w:r>
      <w:r w:rsidR="008419F6" w:rsidRPr="00016FFA">
        <w:rPr>
          <w:rFonts w:hint="cs"/>
          <w:sz w:val="32"/>
          <w:szCs w:val="32"/>
          <w:rtl/>
        </w:rPr>
        <w:t xml:space="preserve"> ואם תאמר שגם דוד חטא, לא להכעסני עשה מת</w:t>
      </w:r>
      <w:r w:rsidR="006C0EB9" w:rsidRPr="00016FFA">
        <w:rPr>
          <w:rFonts w:hint="cs"/>
          <w:sz w:val="32"/>
          <w:szCs w:val="32"/>
          <w:rtl/>
        </w:rPr>
        <w:t>ו</w:t>
      </w:r>
      <w:r w:rsidR="008419F6" w:rsidRPr="00016FFA">
        <w:rPr>
          <w:rFonts w:hint="cs"/>
          <w:sz w:val="32"/>
          <w:szCs w:val="32"/>
          <w:rtl/>
        </w:rPr>
        <w:t>קף יצרו</w:t>
      </w:r>
      <w:r w:rsidR="006C0EB9" w:rsidRPr="00016FFA">
        <w:rPr>
          <w:rFonts w:hint="cs"/>
          <w:sz w:val="32"/>
          <w:szCs w:val="32"/>
          <w:rtl/>
        </w:rPr>
        <w:t xml:space="preserve"> חטא</w:t>
      </w:r>
      <w:r w:rsidR="008419F6" w:rsidRPr="00016FFA">
        <w:rPr>
          <w:rFonts w:hint="cs"/>
          <w:sz w:val="32"/>
          <w:szCs w:val="32"/>
          <w:rtl/>
        </w:rPr>
        <w:t>, חטאו הגדול עם בת שבע ואוריה נסלח לו לאחר שחזר בתשובה.</w:t>
      </w:r>
      <w:r w:rsidR="00794D8E" w:rsidRPr="00016FFA">
        <w:rPr>
          <w:rFonts w:hint="cs"/>
          <w:sz w:val="32"/>
          <w:szCs w:val="32"/>
          <w:rtl/>
        </w:rPr>
        <w:t xml:space="preserve"> אך י</w:t>
      </w:r>
      <w:r w:rsidR="00DF25D7" w:rsidRPr="00016FFA">
        <w:rPr>
          <w:rFonts w:hint="cs"/>
          <w:sz w:val="32"/>
          <w:szCs w:val="32"/>
          <w:rtl/>
        </w:rPr>
        <w:t>רבעם בעגלים אשר עשה ובבתי הבמות</w:t>
      </w:r>
      <w:r w:rsidR="00794D8E" w:rsidRPr="00016FFA">
        <w:rPr>
          <w:rFonts w:hint="cs"/>
          <w:sz w:val="32"/>
          <w:szCs w:val="32"/>
          <w:rtl/>
        </w:rPr>
        <w:t xml:space="preserve"> שהקים הייתה הכעסת ה' מדעת (</w:t>
      </w:r>
      <w:r w:rsidR="00DF25D7" w:rsidRPr="00016FFA">
        <w:rPr>
          <w:rFonts w:hint="cs"/>
          <w:sz w:val="32"/>
          <w:szCs w:val="32"/>
          <w:rtl/>
        </w:rPr>
        <w:t>פס'</w:t>
      </w:r>
      <w:r w:rsidR="00794D8E" w:rsidRPr="00016FFA">
        <w:rPr>
          <w:rFonts w:hint="cs"/>
          <w:sz w:val="32"/>
          <w:szCs w:val="32"/>
          <w:rtl/>
        </w:rPr>
        <w:t xml:space="preserve">  טו </w:t>
      </w:r>
      <w:r w:rsidR="00794D8E" w:rsidRPr="00016FFA">
        <w:rPr>
          <w:sz w:val="32"/>
          <w:szCs w:val="32"/>
        </w:rPr>
        <w:t xml:space="preserve">; </w:t>
      </w:r>
      <w:r w:rsidR="00794D8E" w:rsidRPr="00016FFA">
        <w:rPr>
          <w:rFonts w:hint="cs"/>
          <w:sz w:val="32"/>
          <w:szCs w:val="32"/>
          <w:rtl/>
        </w:rPr>
        <w:t xml:space="preserve"> טו  ל).</w:t>
      </w:r>
    </w:p>
    <w:p w:rsidR="00020A98" w:rsidRPr="00016FFA" w:rsidRDefault="00020A98" w:rsidP="006526DB">
      <w:pPr>
        <w:rPr>
          <w:rFonts w:hint="cs"/>
          <w:sz w:val="32"/>
          <w:szCs w:val="32"/>
          <w:rtl/>
        </w:rPr>
      </w:pPr>
    </w:p>
    <w:p w:rsidR="00020A98" w:rsidRPr="00016FFA" w:rsidRDefault="00020A98" w:rsidP="006526DB">
      <w:pPr>
        <w:rPr>
          <w:rFonts w:hint="cs"/>
          <w:b/>
          <w:bCs/>
          <w:sz w:val="32"/>
          <w:szCs w:val="32"/>
          <w:rtl/>
        </w:rPr>
      </w:pPr>
      <w:r w:rsidRPr="00016FFA">
        <w:rPr>
          <w:rFonts w:hint="cs"/>
          <w:b/>
          <w:bCs/>
          <w:sz w:val="32"/>
          <w:szCs w:val="32"/>
          <w:rtl/>
        </w:rPr>
        <w:t>ומה עשה ירבעם בעלותו למלכות?</w:t>
      </w:r>
    </w:p>
    <w:p w:rsidR="00020A98" w:rsidRPr="00016FFA" w:rsidRDefault="007F4480" w:rsidP="006526DB">
      <w:pPr>
        <w:rPr>
          <w:rFonts w:hint="cs"/>
          <w:sz w:val="32"/>
          <w:szCs w:val="32"/>
          <w:rtl/>
        </w:rPr>
      </w:pPr>
      <w:r w:rsidRPr="00016FFA">
        <w:rPr>
          <w:rFonts w:hint="cs"/>
          <w:sz w:val="32"/>
          <w:szCs w:val="32"/>
          <w:rtl/>
        </w:rPr>
        <w:t xml:space="preserve">הרע לעשות מכל המלכים אשר היו לפניו, בגד בה' ובבית מקדשו, חילל את תורת ה' "ותעשה לך אלהים אחרים ומסכות להכעיסני, ואתי השלכת אחרי </w:t>
      </w:r>
      <w:r w:rsidR="00367509" w:rsidRPr="00016FFA">
        <w:rPr>
          <w:rFonts w:hint="cs"/>
          <w:sz w:val="32"/>
          <w:szCs w:val="32"/>
          <w:rtl/>
        </w:rPr>
        <w:t>ג</w:t>
      </w:r>
      <w:r w:rsidRPr="00016FFA">
        <w:rPr>
          <w:rFonts w:hint="cs"/>
          <w:sz w:val="32"/>
          <w:szCs w:val="32"/>
          <w:rtl/>
        </w:rPr>
        <w:t>וך" (פס' ט).</w:t>
      </w:r>
    </w:p>
    <w:p w:rsidR="007D67EA" w:rsidRPr="00016FFA" w:rsidRDefault="00F168EC" w:rsidP="006526DB">
      <w:pPr>
        <w:rPr>
          <w:rFonts w:hint="cs"/>
          <w:sz w:val="32"/>
          <w:szCs w:val="32"/>
          <w:rtl/>
        </w:rPr>
      </w:pPr>
      <w:r w:rsidRPr="00016FFA">
        <w:rPr>
          <w:rFonts w:hint="cs"/>
          <w:sz w:val="32"/>
          <w:szCs w:val="32"/>
          <w:rtl/>
        </w:rPr>
        <w:t>ירבעם עשה אלהים אחרים,</w:t>
      </w:r>
      <w:r w:rsidR="00650E19" w:rsidRPr="00016FFA">
        <w:rPr>
          <w:rFonts w:hint="cs"/>
          <w:sz w:val="32"/>
          <w:szCs w:val="32"/>
          <w:rtl/>
        </w:rPr>
        <w:t xml:space="preserve"> העגלים שעשה הם כאלהי מסכה</w:t>
      </w:r>
      <w:r w:rsidR="00C62F57" w:rsidRPr="00016FFA">
        <w:rPr>
          <w:rFonts w:hint="cs"/>
          <w:sz w:val="32"/>
          <w:szCs w:val="32"/>
          <w:rtl/>
        </w:rPr>
        <w:t xml:space="preserve"> ככתוב :</w:t>
      </w:r>
      <w:r w:rsidRPr="00016FFA">
        <w:rPr>
          <w:rFonts w:hint="cs"/>
          <w:sz w:val="32"/>
          <w:szCs w:val="32"/>
          <w:rtl/>
        </w:rPr>
        <w:t xml:space="preserve"> "אלהי מסכה" (שמ' לד  יז)</w:t>
      </w:r>
      <w:r w:rsidR="00855869" w:rsidRPr="00016FFA">
        <w:rPr>
          <w:rFonts w:hint="cs"/>
          <w:sz w:val="32"/>
          <w:szCs w:val="32"/>
          <w:rtl/>
        </w:rPr>
        <w:t xml:space="preserve">. </w:t>
      </w:r>
      <w:r w:rsidR="001249C1" w:rsidRPr="00016FFA">
        <w:rPr>
          <w:rFonts w:hint="cs"/>
          <w:sz w:val="32"/>
          <w:szCs w:val="32"/>
          <w:rtl/>
        </w:rPr>
        <w:t>גם</w:t>
      </w:r>
      <w:r w:rsidR="00855869" w:rsidRPr="00016FFA">
        <w:rPr>
          <w:rFonts w:hint="cs"/>
          <w:sz w:val="32"/>
          <w:szCs w:val="32"/>
          <w:rtl/>
        </w:rPr>
        <w:t xml:space="preserve"> בחטא העגל הראשון</w:t>
      </w:r>
      <w:r w:rsidR="001249C1" w:rsidRPr="00016FFA">
        <w:rPr>
          <w:rFonts w:hint="cs"/>
          <w:sz w:val="32"/>
          <w:szCs w:val="32"/>
          <w:rtl/>
        </w:rPr>
        <w:t xml:space="preserve"> כתוב :</w:t>
      </w:r>
      <w:r w:rsidR="00855869" w:rsidRPr="00016FFA">
        <w:rPr>
          <w:rFonts w:hint="cs"/>
          <w:sz w:val="32"/>
          <w:szCs w:val="32"/>
          <w:rtl/>
        </w:rPr>
        <w:t xml:space="preserve"> "</w:t>
      </w:r>
      <w:r w:rsidR="00944D3D" w:rsidRPr="00016FFA">
        <w:rPr>
          <w:rFonts w:hint="cs"/>
          <w:sz w:val="32"/>
          <w:szCs w:val="32"/>
          <w:rtl/>
        </w:rPr>
        <w:t>עשו להם</w:t>
      </w:r>
      <w:r w:rsidR="00855869" w:rsidRPr="00016FFA">
        <w:rPr>
          <w:rFonts w:hint="cs"/>
          <w:sz w:val="32"/>
          <w:szCs w:val="32"/>
          <w:rtl/>
        </w:rPr>
        <w:t xml:space="preserve"> מסכה" (דב'  ט  יב).</w:t>
      </w:r>
    </w:p>
    <w:p w:rsidR="004600AF" w:rsidRPr="00016FFA" w:rsidRDefault="004600AF" w:rsidP="006526DB">
      <w:pPr>
        <w:rPr>
          <w:rFonts w:hint="cs"/>
          <w:sz w:val="32"/>
          <w:szCs w:val="32"/>
          <w:rtl/>
        </w:rPr>
      </w:pPr>
      <w:r w:rsidRPr="00016FFA">
        <w:rPr>
          <w:rFonts w:hint="cs"/>
          <w:sz w:val="32"/>
          <w:szCs w:val="32"/>
          <w:rtl/>
        </w:rPr>
        <w:t xml:space="preserve">בעשיית אלהים אחרים עבר ירבעם על "לא יהיה לך אלהים אחרים על פני" (שמ' כ  </w:t>
      </w:r>
      <w:r w:rsidR="00647689" w:rsidRPr="00016FFA">
        <w:rPr>
          <w:rFonts w:hint="cs"/>
          <w:sz w:val="32"/>
          <w:szCs w:val="32"/>
          <w:rtl/>
        </w:rPr>
        <w:t>ג</w:t>
      </w:r>
      <w:r w:rsidRPr="00016FFA">
        <w:rPr>
          <w:rFonts w:hint="cs"/>
          <w:sz w:val="32"/>
          <w:szCs w:val="32"/>
          <w:rtl/>
        </w:rPr>
        <w:t>).</w:t>
      </w:r>
    </w:p>
    <w:p w:rsidR="004600AF" w:rsidRPr="00016FFA" w:rsidRDefault="004600AF" w:rsidP="006526DB">
      <w:pPr>
        <w:rPr>
          <w:rFonts w:hint="cs"/>
          <w:sz w:val="32"/>
          <w:szCs w:val="32"/>
          <w:rtl/>
        </w:rPr>
      </w:pPr>
      <w:r w:rsidRPr="00016FFA">
        <w:rPr>
          <w:rFonts w:hint="cs"/>
          <w:sz w:val="32"/>
          <w:szCs w:val="32"/>
          <w:rtl/>
        </w:rPr>
        <w:t>"לא תעשון אתי אלהי כסף ואלהי זהב לא תעשו לכם (</w:t>
      </w:r>
      <w:r w:rsidR="00647689" w:rsidRPr="00016FFA">
        <w:rPr>
          <w:rFonts w:hint="cs"/>
          <w:sz w:val="32"/>
          <w:szCs w:val="32"/>
          <w:rtl/>
        </w:rPr>
        <w:t xml:space="preserve">שמ' </w:t>
      </w:r>
      <w:r w:rsidRPr="00016FFA">
        <w:rPr>
          <w:rFonts w:hint="cs"/>
          <w:sz w:val="32"/>
          <w:szCs w:val="32"/>
          <w:rtl/>
        </w:rPr>
        <w:t xml:space="preserve">כ  </w:t>
      </w:r>
      <w:r w:rsidR="00647689" w:rsidRPr="00016FFA">
        <w:rPr>
          <w:rFonts w:hint="cs"/>
          <w:sz w:val="32"/>
          <w:szCs w:val="32"/>
          <w:rtl/>
        </w:rPr>
        <w:t>כ</w:t>
      </w:r>
      <w:r w:rsidRPr="00016FFA">
        <w:rPr>
          <w:rFonts w:hint="cs"/>
          <w:sz w:val="32"/>
          <w:szCs w:val="32"/>
          <w:rtl/>
        </w:rPr>
        <w:t>).</w:t>
      </w:r>
    </w:p>
    <w:p w:rsidR="00CA5D00" w:rsidRPr="00016FFA" w:rsidRDefault="00CA5D00" w:rsidP="006526DB">
      <w:pPr>
        <w:rPr>
          <w:rFonts w:hint="cs"/>
          <w:sz w:val="32"/>
          <w:szCs w:val="32"/>
          <w:rtl/>
        </w:rPr>
      </w:pPr>
      <w:r w:rsidRPr="00016FFA">
        <w:rPr>
          <w:rFonts w:hint="cs"/>
          <w:sz w:val="32"/>
          <w:szCs w:val="32"/>
          <w:rtl/>
        </w:rPr>
        <w:t>"אלהי מסכה לא תעשה לך" (שמ' לד  יז).</w:t>
      </w:r>
    </w:p>
    <w:p w:rsidR="00650E19" w:rsidRPr="00016FFA" w:rsidRDefault="00650E19" w:rsidP="006526DB">
      <w:pPr>
        <w:rPr>
          <w:rFonts w:hint="cs"/>
          <w:sz w:val="32"/>
          <w:szCs w:val="32"/>
          <w:rtl/>
        </w:rPr>
      </w:pPr>
      <w:r w:rsidRPr="00016FFA">
        <w:rPr>
          <w:rFonts w:hint="cs"/>
          <w:sz w:val="32"/>
          <w:szCs w:val="32"/>
          <w:rtl/>
        </w:rPr>
        <w:lastRenderedPageBreak/>
        <w:t>"ואתי השלכת אחרי גוך" (פס'  ט). ביטוי ציורי המורה על דבר שאין חפץ בו, שאין מתחשבים בו (יש' לח  יז).</w:t>
      </w:r>
    </w:p>
    <w:p w:rsidR="00D20358" w:rsidRPr="00016FFA" w:rsidRDefault="00CA4B20" w:rsidP="006526DB">
      <w:pPr>
        <w:rPr>
          <w:rFonts w:hint="cs"/>
          <w:sz w:val="32"/>
          <w:szCs w:val="32"/>
          <w:rtl/>
        </w:rPr>
      </w:pPr>
      <w:r w:rsidRPr="00016FFA">
        <w:rPr>
          <w:rFonts w:hint="cs"/>
          <w:sz w:val="32"/>
          <w:szCs w:val="32"/>
          <w:rtl/>
        </w:rPr>
        <w:t>כלום בעד מעשה בגידה זה לא יבוא ירבעם על ענשו</w:t>
      </w:r>
      <w:r w:rsidR="0065471F" w:rsidRPr="00016FFA">
        <w:rPr>
          <w:rFonts w:hint="cs"/>
          <w:sz w:val="32"/>
          <w:szCs w:val="32"/>
          <w:rtl/>
        </w:rPr>
        <w:t xml:space="preserve">, האם יוכל מלך רשע כזה לקיים בית מלוכה בישראל? לכן </w:t>
      </w:r>
      <w:r w:rsidR="00D87822" w:rsidRPr="00016FFA">
        <w:rPr>
          <w:rFonts w:hint="cs"/>
          <w:sz w:val="32"/>
          <w:szCs w:val="32"/>
          <w:rtl/>
        </w:rPr>
        <w:t xml:space="preserve">אחרית </w:t>
      </w:r>
      <w:r w:rsidR="005351CD" w:rsidRPr="00016FFA">
        <w:rPr>
          <w:rFonts w:hint="cs"/>
          <w:sz w:val="32"/>
          <w:szCs w:val="32"/>
          <w:rtl/>
        </w:rPr>
        <w:t xml:space="preserve"> נוראה צפויה לירבעם עקב בגידתו בה'.</w:t>
      </w:r>
      <w:r w:rsidR="00B809F3" w:rsidRPr="00016FFA">
        <w:rPr>
          <w:rFonts w:hint="cs"/>
          <w:sz w:val="32"/>
          <w:szCs w:val="32"/>
          <w:rtl/>
        </w:rPr>
        <w:t xml:space="preserve"> </w:t>
      </w:r>
      <w:r w:rsidR="0065471F" w:rsidRPr="00016FFA">
        <w:rPr>
          <w:rFonts w:hint="cs"/>
          <w:sz w:val="32"/>
          <w:szCs w:val="32"/>
          <w:rtl/>
        </w:rPr>
        <w:t>לא תקום מלכות ירבעם וגם מביתו ומשפחתו לא יישאר זכר, כי מחה ימחה מתחת השמים</w:t>
      </w:r>
      <w:r w:rsidR="00D87822" w:rsidRPr="00016FFA">
        <w:rPr>
          <w:rFonts w:hint="cs"/>
          <w:sz w:val="32"/>
          <w:szCs w:val="32"/>
          <w:rtl/>
        </w:rPr>
        <w:t>, גם לקבורה לא יבואו.</w:t>
      </w:r>
      <w:r w:rsidR="00B809F3" w:rsidRPr="00016FFA">
        <w:rPr>
          <w:rFonts w:hint="cs"/>
          <w:sz w:val="32"/>
          <w:szCs w:val="32"/>
          <w:rtl/>
        </w:rPr>
        <w:t xml:space="preserve"> נגזר על ביתו להיכחד מעל פני האדמה (יג  לד).</w:t>
      </w:r>
    </w:p>
    <w:p w:rsidR="00AB3F6B" w:rsidRPr="00016FFA" w:rsidRDefault="00AB3F6B" w:rsidP="006526DB">
      <w:pPr>
        <w:rPr>
          <w:rFonts w:hint="cs"/>
          <w:sz w:val="32"/>
          <w:szCs w:val="32"/>
          <w:rtl/>
        </w:rPr>
      </w:pPr>
      <w:r w:rsidRPr="00016FFA">
        <w:rPr>
          <w:rFonts w:hint="cs"/>
          <w:sz w:val="32"/>
          <w:szCs w:val="32"/>
          <w:rtl/>
        </w:rPr>
        <w:t>"והכרתי לירבעם משתין בקיר, עצור ועזוב בישראל, ובערתי אחרי בית ירבעם כאשר יבער הגלל עד תמו. המת לירבעם בעיר יאכלו הכלבים, והמת בשדה יאכלו עוף השמים</w:t>
      </w:r>
      <w:r w:rsidR="00774FF9" w:rsidRPr="00016FFA">
        <w:rPr>
          <w:rFonts w:hint="cs"/>
          <w:sz w:val="32"/>
          <w:szCs w:val="32"/>
          <w:rtl/>
        </w:rPr>
        <w:t>,</w:t>
      </w:r>
      <w:r w:rsidR="002805AD" w:rsidRPr="00016FFA">
        <w:rPr>
          <w:rFonts w:hint="cs"/>
          <w:sz w:val="32"/>
          <w:szCs w:val="32"/>
          <w:rtl/>
        </w:rPr>
        <w:t xml:space="preserve"> </w:t>
      </w:r>
      <w:r w:rsidRPr="00016FFA">
        <w:rPr>
          <w:rFonts w:hint="cs"/>
          <w:sz w:val="32"/>
          <w:szCs w:val="32"/>
          <w:rtl/>
        </w:rPr>
        <w:t>כי ה' דבר" (י-יא).</w:t>
      </w:r>
    </w:p>
    <w:p w:rsidR="002805AD" w:rsidRPr="00016FFA" w:rsidRDefault="002805AD" w:rsidP="006526DB">
      <w:pPr>
        <w:rPr>
          <w:rFonts w:hint="cs"/>
          <w:sz w:val="32"/>
          <w:szCs w:val="32"/>
          <w:rtl/>
        </w:rPr>
      </w:pPr>
      <w:r w:rsidRPr="00016FFA">
        <w:rPr>
          <w:rFonts w:hint="cs"/>
          <w:sz w:val="32"/>
          <w:szCs w:val="32"/>
          <w:rtl/>
        </w:rPr>
        <w:t>"משתין בקיר" כינוי לזכרים, לפי פירוש</w:t>
      </w:r>
      <w:r w:rsidR="00234B6F" w:rsidRPr="00016FFA">
        <w:rPr>
          <w:rFonts w:hint="cs"/>
          <w:sz w:val="32"/>
          <w:szCs w:val="32"/>
          <w:rtl/>
        </w:rPr>
        <w:t xml:space="preserve"> אחר לכלבים. לא רק אנשים יושמדו</w:t>
      </w:r>
      <w:r w:rsidRPr="00016FFA">
        <w:rPr>
          <w:rFonts w:hint="cs"/>
          <w:sz w:val="32"/>
          <w:szCs w:val="32"/>
          <w:rtl/>
        </w:rPr>
        <w:t xml:space="preserve"> אלא גם בעלי חיים (שמ"א כה  כב, לד).</w:t>
      </w:r>
    </w:p>
    <w:p w:rsidR="000774DF" w:rsidRPr="00016FFA" w:rsidRDefault="00CF0F23" w:rsidP="006526DB">
      <w:pPr>
        <w:rPr>
          <w:rFonts w:hint="cs"/>
          <w:sz w:val="32"/>
          <w:szCs w:val="32"/>
          <w:rtl/>
        </w:rPr>
      </w:pPr>
      <w:r w:rsidRPr="00016FFA">
        <w:rPr>
          <w:rFonts w:hint="cs"/>
          <w:sz w:val="32"/>
          <w:szCs w:val="32"/>
          <w:rtl/>
        </w:rPr>
        <w:t>"עצור ועזוב" הבא פעמים אחדות במקרא (</w:t>
      </w:r>
      <w:r w:rsidR="000774DF" w:rsidRPr="00016FFA">
        <w:rPr>
          <w:rFonts w:hint="cs"/>
          <w:sz w:val="32"/>
          <w:szCs w:val="32"/>
          <w:rtl/>
        </w:rPr>
        <w:t xml:space="preserve"> דב' לב  לו </w:t>
      </w:r>
      <w:r w:rsidR="000774DF" w:rsidRPr="00016FFA">
        <w:rPr>
          <w:sz w:val="32"/>
          <w:szCs w:val="32"/>
        </w:rPr>
        <w:t>;</w:t>
      </w:r>
      <w:r w:rsidR="000774DF" w:rsidRPr="00016FFA">
        <w:rPr>
          <w:rFonts w:hint="cs"/>
          <w:sz w:val="32"/>
          <w:szCs w:val="32"/>
          <w:rtl/>
        </w:rPr>
        <w:t xml:space="preserve"> </w:t>
      </w:r>
    </w:p>
    <w:p w:rsidR="00CF0F23" w:rsidRPr="00016FFA" w:rsidRDefault="000774DF" w:rsidP="006526DB">
      <w:pPr>
        <w:rPr>
          <w:rFonts w:hint="cs"/>
          <w:sz w:val="32"/>
          <w:szCs w:val="32"/>
          <w:rtl/>
        </w:rPr>
      </w:pPr>
      <w:r w:rsidRPr="00016FFA">
        <w:rPr>
          <w:rFonts w:hint="cs"/>
          <w:sz w:val="32"/>
          <w:szCs w:val="32"/>
          <w:rtl/>
        </w:rPr>
        <w:t xml:space="preserve">מל"א </w:t>
      </w:r>
      <w:r w:rsidR="00CF0F23" w:rsidRPr="00016FFA">
        <w:rPr>
          <w:rFonts w:hint="cs"/>
          <w:sz w:val="32"/>
          <w:szCs w:val="32"/>
          <w:rtl/>
        </w:rPr>
        <w:t xml:space="preserve">כא  כא </w:t>
      </w:r>
      <w:r w:rsidR="00CF0F23" w:rsidRPr="00016FFA">
        <w:rPr>
          <w:sz w:val="32"/>
          <w:szCs w:val="32"/>
        </w:rPr>
        <w:t xml:space="preserve">; </w:t>
      </w:r>
      <w:r w:rsidR="00CF0F23" w:rsidRPr="00016FFA">
        <w:rPr>
          <w:rFonts w:hint="cs"/>
          <w:sz w:val="32"/>
          <w:szCs w:val="32"/>
          <w:rtl/>
        </w:rPr>
        <w:t xml:space="preserve"> מל"ב ט ח</w:t>
      </w:r>
      <w:r w:rsidR="00CF0F23" w:rsidRPr="00016FFA">
        <w:rPr>
          <w:sz w:val="32"/>
          <w:szCs w:val="32"/>
        </w:rPr>
        <w:t xml:space="preserve">; </w:t>
      </w:r>
      <w:r w:rsidRPr="00016FFA">
        <w:rPr>
          <w:rFonts w:hint="cs"/>
          <w:sz w:val="32"/>
          <w:szCs w:val="32"/>
          <w:rtl/>
        </w:rPr>
        <w:t xml:space="preserve"> </w:t>
      </w:r>
      <w:r w:rsidR="00C7476A" w:rsidRPr="00016FFA">
        <w:rPr>
          <w:rFonts w:hint="cs"/>
          <w:sz w:val="32"/>
          <w:szCs w:val="32"/>
          <w:rtl/>
        </w:rPr>
        <w:t>מל"ב יד  כו).</w:t>
      </w:r>
      <w:r w:rsidR="00421E0F" w:rsidRPr="00016FFA">
        <w:rPr>
          <w:rFonts w:hint="cs"/>
          <w:sz w:val="32"/>
          <w:szCs w:val="32"/>
          <w:rtl/>
        </w:rPr>
        <w:t xml:space="preserve"> ביטוי קשה והתלבטו בו המפרשים.</w:t>
      </w:r>
      <w:r w:rsidR="00C7476A" w:rsidRPr="00016FFA">
        <w:rPr>
          <w:rFonts w:hint="cs"/>
          <w:sz w:val="32"/>
          <w:szCs w:val="32"/>
          <w:rtl/>
        </w:rPr>
        <w:t xml:space="preserve"> הכוונה להשמדה גמורה, יש המפרשים עצור תואר לעבד שאדוניו מושל ב</w:t>
      </w:r>
      <w:r w:rsidR="00421E0F" w:rsidRPr="00016FFA">
        <w:rPr>
          <w:rFonts w:hint="cs"/>
          <w:sz w:val="32"/>
          <w:szCs w:val="32"/>
          <w:rtl/>
        </w:rPr>
        <w:t>ו,</w:t>
      </w:r>
      <w:r w:rsidR="00C7476A" w:rsidRPr="00016FFA">
        <w:rPr>
          <w:rFonts w:hint="cs"/>
          <w:sz w:val="32"/>
          <w:szCs w:val="32"/>
          <w:rtl/>
        </w:rPr>
        <w:t xml:space="preserve"> </w:t>
      </w:r>
      <w:r w:rsidR="00BC7FE6" w:rsidRPr="00016FFA">
        <w:rPr>
          <w:rFonts w:hint="cs"/>
          <w:sz w:val="32"/>
          <w:szCs w:val="32"/>
          <w:rtl/>
        </w:rPr>
        <w:t>לפי פירוש אחר עזוב שאין דורש טובתו.</w:t>
      </w:r>
    </w:p>
    <w:p w:rsidR="00F93370" w:rsidRPr="00016FFA" w:rsidRDefault="00D54378" w:rsidP="006526DB">
      <w:pPr>
        <w:rPr>
          <w:rFonts w:hint="cs"/>
          <w:sz w:val="32"/>
          <w:szCs w:val="32"/>
          <w:rtl/>
        </w:rPr>
      </w:pPr>
      <w:r w:rsidRPr="00016FFA">
        <w:rPr>
          <w:rFonts w:hint="cs"/>
          <w:sz w:val="32"/>
          <w:szCs w:val="32"/>
          <w:rtl/>
        </w:rPr>
        <w:t>"ובערתי אחרי בית ירבעם כאשר יבער הגלל עד תמו", אבער את אנשי בית ירבעם כמו שמבערים צואה.</w:t>
      </w:r>
      <w:r w:rsidR="00F93370" w:rsidRPr="00016FFA">
        <w:rPr>
          <w:rFonts w:hint="cs"/>
          <w:sz w:val="32"/>
          <w:szCs w:val="32"/>
          <w:rtl/>
        </w:rPr>
        <w:t xml:space="preserve"> לא זו בלבד שבית ירבעם יושמד, לא תהיה למתיו קבורה.</w:t>
      </w:r>
      <w:r w:rsidR="00131ACB" w:rsidRPr="00016FFA">
        <w:rPr>
          <w:rFonts w:hint="cs"/>
          <w:sz w:val="32"/>
          <w:szCs w:val="32"/>
          <w:rtl/>
        </w:rPr>
        <w:t xml:space="preserve"> </w:t>
      </w:r>
      <w:r w:rsidR="00F93370" w:rsidRPr="00016FFA">
        <w:rPr>
          <w:rFonts w:hint="cs"/>
          <w:sz w:val="32"/>
          <w:szCs w:val="32"/>
          <w:rtl/>
        </w:rPr>
        <w:t>בספר דברים כח  כו כתוב : "והיתה נבלתך למאכל לכל עוף השמים ולבהמת הארץ ואין מחריד".</w:t>
      </w:r>
    </w:p>
    <w:p w:rsidR="00E5579C" w:rsidRPr="00016FFA" w:rsidRDefault="00E5579C" w:rsidP="006526DB">
      <w:pPr>
        <w:rPr>
          <w:rFonts w:hint="cs"/>
          <w:sz w:val="32"/>
          <w:szCs w:val="32"/>
          <w:rtl/>
        </w:rPr>
      </w:pPr>
    </w:p>
    <w:p w:rsidR="00E5579C" w:rsidRPr="00016FFA" w:rsidRDefault="00E5579C" w:rsidP="006526DB">
      <w:pPr>
        <w:rPr>
          <w:rFonts w:hint="cs"/>
          <w:sz w:val="32"/>
          <w:szCs w:val="32"/>
          <w:rtl/>
        </w:rPr>
      </w:pPr>
      <w:r w:rsidRPr="00016FFA">
        <w:rPr>
          <w:rFonts w:hint="cs"/>
          <w:sz w:val="32"/>
          <w:szCs w:val="32"/>
          <w:rtl/>
        </w:rPr>
        <w:t xml:space="preserve">נבואתו של אחיה נתקיימה, אביה בנו </w:t>
      </w:r>
      <w:r w:rsidR="002A0F85" w:rsidRPr="00016FFA">
        <w:rPr>
          <w:rFonts w:hint="cs"/>
          <w:sz w:val="32"/>
          <w:szCs w:val="32"/>
          <w:rtl/>
        </w:rPr>
        <w:t>(כנראה בכורו)</w:t>
      </w:r>
      <w:r w:rsidRPr="00016FFA">
        <w:rPr>
          <w:rFonts w:hint="cs"/>
          <w:sz w:val="32"/>
          <w:szCs w:val="32"/>
          <w:rtl/>
        </w:rPr>
        <w:t xml:space="preserve"> של ירבעם מת בחיי אביו, ובנו האחר נדב שירש את המלוכה לא החזיק בה  אלא שנתיים ונרצח בידי בעשא, אשר "הכה כל בית ירבעם ל</w:t>
      </w:r>
      <w:r w:rsidR="00CF17A5" w:rsidRPr="00016FFA">
        <w:rPr>
          <w:rFonts w:hint="cs"/>
          <w:sz w:val="32"/>
          <w:szCs w:val="32"/>
          <w:rtl/>
        </w:rPr>
        <w:t>א השאיר כל נשמה לירבעם עד השמדו, כדבר ה' אשר דבר ביד עבדו אחיה השילני" (טו  כט).</w:t>
      </w:r>
    </w:p>
    <w:p w:rsidR="00131ACB" w:rsidRPr="00016FFA" w:rsidRDefault="00131ACB" w:rsidP="006526DB">
      <w:pPr>
        <w:rPr>
          <w:rFonts w:hint="cs"/>
          <w:sz w:val="32"/>
          <w:szCs w:val="32"/>
          <w:rtl/>
        </w:rPr>
      </w:pPr>
    </w:p>
    <w:p w:rsidR="00131ACB" w:rsidRPr="00016FFA" w:rsidRDefault="00131ACB" w:rsidP="006526DB">
      <w:pPr>
        <w:rPr>
          <w:rFonts w:hint="cs"/>
          <w:sz w:val="32"/>
          <w:szCs w:val="32"/>
          <w:rtl/>
        </w:rPr>
      </w:pPr>
      <w:r w:rsidRPr="00016FFA">
        <w:rPr>
          <w:rFonts w:hint="cs"/>
          <w:sz w:val="32"/>
          <w:szCs w:val="32"/>
          <w:rtl/>
        </w:rPr>
        <w:t>הבן החולה הוא היחיד</w:t>
      </w:r>
      <w:r w:rsidR="00681975" w:rsidRPr="00016FFA">
        <w:rPr>
          <w:rFonts w:hint="cs"/>
          <w:sz w:val="32"/>
          <w:szCs w:val="32"/>
          <w:rtl/>
        </w:rPr>
        <w:t xml:space="preserve"> שיזכה להיקבר בכבוד מלכים</w:t>
      </w:r>
      <w:r w:rsidR="00A57542" w:rsidRPr="00016FFA">
        <w:rPr>
          <w:rFonts w:hint="cs"/>
          <w:sz w:val="32"/>
          <w:szCs w:val="32"/>
          <w:rtl/>
        </w:rPr>
        <w:t xml:space="preserve"> :</w:t>
      </w:r>
      <w:r w:rsidR="00681975" w:rsidRPr="00016FFA">
        <w:rPr>
          <w:rFonts w:hint="cs"/>
          <w:sz w:val="32"/>
          <w:szCs w:val="32"/>
          <w:rtl/>
        </w:rPr>
        <w:t xml:space="preserve"> "יען נמצא בו דבר טוב אל ה' אלקי ישראל בבית ירבעם" (פס' יג). אין הכתוב מפרש מה הוא הדבר הטוב שנמצא בו. לפי חז"ל ביטל את המשמרות שהעמיד אביו, כדי למנוע את העם מלעלות לרגל לירושלים, ואף הוא עצמו עלה לשם (מו"ק כח  ע"ב).</w:t>
      </w:r>
      <w:r w:rsidRPr="00016FFA">
        <w:rPr>
          <w:rFonts w:hint="cs"/>
          <w:sz w:val="32"/>
          <w:szCs w:val="32"/>
          <w:rtl/>
        </w:rPr>
        <w:t xml:space="preserve"> </w:t>
      </w:r>
      <w:r w:rsidR="009560CC" w:rsidRPr="00016FFA">
        <w:rPr>
          <w:rFonts w:hint="cs"/>
          <w:sz w:val="32"/>
          <w:szCs w:val="32"/>
          <w:rtl/>
        </w:rPr>
        <w:t xml:space="preserve">לפי סברה אחרת : בשל מחלתו שלח </w:t>
      </w:r>
      <w:r w:rsidR="00C63D84" w:rsidRPr="00016FFA">
        <w:rPr>
          <w:rFonts w:hint="cs"/>
          <w:sz w:val="32"/>
          <w:szCs w:val="32"/>
          <w:rtl/>
        </w:rPr>
        <w:t xml:space="preserve">אביה את </w:t>
      </w:r>
      <w:r w:rsidR="009560CC" w:rsidRPr="00016FFA">
        <w:rPr>
          <w:rFonts w:hint="cs"/>
          <w:sz w:val="32"/>
          <w:szCs w:val="32"/>
          <w:rtl/>
        </w:rPr>
        <w:t>ירבעם לדרוש את ה' ובזה גילה את אמונתו בו.</w:t>
      </w:r>
    </w:p>
    <w:p w:rsidR="004D321A" w:rsidRPr="00016FFA" w:rsidRDefault="004D321A" w:rsidP="006526DB">
      <w:pPr>
        <w:rPr>
          <w:rFonts w:hint="cs"/>
          <w:sz w:val="32"/>
          <w:szCs w:val="32"/>
          <w:rtl/>
        </w:rPr>
      </w:pPr>
      <w:r w:rsidRPr="00016FFA">
        <w:rPr>
          <w:rFonts w:hint="cs"/>
          <w:sz w:val="32"/>
          <w:szCs w:val="32"/>
          <w:rtl/>
        </w:rPr>
        <w:t>"והקים ה' לו מלך על ישראל אשר יכרית את בית ירבעם</w:t>
      </w:r>
      <w:r w:rsidR="007A5ACD" w:rsidRPr="00016FFA">
        <w:rPr>
          <w:rFonts w:hint="cs"/>
          <w:sz w:val="32"/>
          <w:szCs w:val="32"/>
          <w:rtl/>
        </w:rPr>
        <w:t>,</w:t>
      </w:r>
      <w:r w:rsidRPr="00016FFA">
        <w:rPr>
          <w:rFonts w:hint="cs"/>
          <w:sz w:val="32"/>
          <w:szCs w:val="32"/>
          <w:rtl/>
        </w:rPr>
        <w:t xml:space="preserve"> זה היום</w:t>
      </w:r>
      <w:r w:rsidR="007A5ACD" w:rsidRPr="00016FFA">
        <w:rPr>
          <w:rFonts w:hint="cs"/>
          <w:sz w:val="32"/>
          <w:szCs w:val="32"/>
          <w:rtl/>
        </w:rPr>
        <w:t>,</w:t>
      </w:r>
      <w:r w:rsidRPr="00016FFA">
        <w:rPr>
          <w:rFonts w:hint="cs"/>
          <w:sz w:val="32"/>
          <w:szCs w:val="32"/>
          <w:rtl/>
        </w:rPr>
        <w:t xml:space="preserve"> ומה </w:t>
      </w:r>
      <w:r w:rsidR="007A5ACD" w:rsidRPr="00016FFA">
        <w:rPr>
          <w:rFonts w:hint="cs"/>
          <w:sz w:val="32"/>
          <w:szCs w:val="32"/>
          <w:rtl/>
        </w:rPr>
        <w:t xml:space="preserve">גם </w:t>
      </w:r>
      <w:r w:rsidRPr="00016FFA">
        <w:rPr>
          <w:rFonts w:hint="cs"/>
          <w:sz w:val="32"/>
          <w:szCs w:val="32"/>
          <w:rtl/>
        </w:rPr>
        <w:t>עתה" (פס'  יד).</w:t>
      </w:r>
      <w:r w:rsidR="008558F1" w:rsidRPr="00016FFA">
        <w:rPr>
          <w:rFonts w:hint="cs"/>
          <w:sz w:val="32"/>
          <w:szCs w:val="32"/>
          <w:rtl/>
        </w:rPr>
        <w:t xml:space="preserve"> הכוונה לבעשא בן אחיה, שקשר על נדב בן ירבעם והכה את כל בית ירבעם לא השאיר כל נשמה לירבעם עד השמדו. </w:t>
      </w:r>
    </w:p>
    <w:p w:rsidR="00500FC7" w:rsidRPr="00016FFA" w:rsidRDefault="00500FC7" w:rsidP="006526DB">
      <w:pPr>
        <w:rPr>
          <w:rFonts w:hint="cs"/>
          <w:sz w:val="32"/>
          <w:szCs w:val="32"/>
          <w:rtl/>
        </w:rPr>
      </w:pPr>
      <w:r w:rsidRPr="00016FFA">
        <w:rPr>
          <w:rFonts w:hint="cs"/>
          <w:sz w:val="32"/>
          <w:szCs w:val="32"/>
          <w:rtl/>
        </w:rPr>
        <w:lastRenderedPageBreak/>
        <w:t xml:space="preserve">"ומה גם עתה" ביטוי סתום, כריתת בית ירבעם תבוא בקרוב ממש. פירוש אחר : </w:t>
      </w:r>
      <w:r w:rsidR="00603272" w:rsidRPr="00016FFA">
        <w:rPr>
          <w:rFonts w:hint="cs"/>
          <w:sz w:val="32"/>
          <w:szCs w:val="32"/>
          <w:rtl/>
        </w:rPr>
        <w:t>מה הוא האסון המתרחש היום לעומת הצרות שתבואנה על בית ירבעם אחרי כן.</w:t>
      </w:r>
    </w:p>
    <w:p w:rsidR="004015CF" w:rsidRPr="00016FFA" w:rsidRDefault="004015CF" w:rsidP="006526DB">
      <w:pPr>
        <w:rPr>
          <w:rFonts w:hint="cs"/>
          <w:sz w:val="32"/>
          <w:szCs w:val="32"/>
          <w:rtl/>
        </w:rPr>
      </w:pPr>
      <w:r w:rsidRPr="00016FFA">
        <w:rPr>
          <w:rFonts w:hint="cs"/>
          <w:sz w:val="32"/>
          <w:szCs w:val="32"/>
          <w:rtl/>
        </w:rPr>
        <w:t>מה נוראה הייתה המהלומה אשר הנחית הנביא הזקן על ראש האם האומללה</w:t>
      </w:r>
      <w:r w:rsidR="004E32E2" w:rsidRPr="00016FFA">
        <w:rPr>
          <w:rFonts w:hint="cs"/>
          <w:sz w:val="32"/>
          <w:szCs w:val="32"/>
          <w:rtl/>
        </w:rPr>
        <w:t>,</w:t>
      </w:r>
      <w:r w:rsidRPr="00016FFA">
        <w:rPr>
          <w:rFonts w:hint="cs"/>
          <w:sz w:val="32"/>
          <w:szCs w:val="32"/>
          <w:rtl/>
        </w:rPr>
        <w:t xml:space="preserve"> איזה בשורות מרות נתבשרה</w:t>
      </w:r>
      <w:r w:rsidR="00CA387D" w:rsidRPr="00016FFA">
        <w:rPr>
          <w:rFonts w:hint="cs"/>
          <w:sz w:val="32"/>
          <w:szCs w:val="32"/>
          <w:rtl/>
        </w:rPr>
        <w:t xml:space="preserve"> :</w:t>
      </w:r>
      <w:r w:rsidRPr="00016FFA">
        <w:rPr>
          <w:rFonts w:hint="cs"/>
          <w:sz w:val="32"/>
          <w:szCs w:val="32"/>
          <w:rtl/>
        </w:rPr>
        <w:t xml:space="preserve">  מות בנה והשמדת משפחתה.</w:t>
      </w:r>
    </w:p>
    <w:p w:rsidR="004015CF" w:rsidRPr="00016FFA" w:rsidRDefault="004015CF" w:rsidP="006526DB">
      <w:pPr>
        <w:rPr>
          <w:rFonts w:hint="cs"/>
          <w:sz w:val="32"/>
          <w:szCs w:val="32"/>
          <w:rtl/>
        </w:rPr>
      </w:pPr>
      <w:r w:rsidRPr="00016FFA">
        <w:rPr>
          <w:rFonts w:hint="cs"/>
          <w:sz w:val="32"/>
          <w:szCs w:val="32"/>
          <w:rtl/>
        </w:rPr>
        <w:t>ונורא מכל</w:t>
      </w:r>
      <w:r w:rsidR="002864BD" w:rsidRPr="00016FFA">
        <w:rPr>
          <w:rFonts w:hint="cs"/>
          <w:sz w:val="32"/>
          <w:szCs w:val="32"/>
          <w:rtl/>
        </w:rPr>
        <w:t>, צפויה</w:t>
      </w:r>
      <w:r w:rsidR="003E21B7">
        <w:rPr>
          <w:rFonts w:hint="cs"/>
          <w:sz w:val="32"/>
          <w:szCs w:val="32"/>
          <w:rtl/>
        </w:rPr>
        <w:t xml:space="preserve"> אחרית מרה ואיומה לכ</w:t>
      </w:r>
      <w:r w:rsidRPr="00016FFA">
        <w:rPr>
          <w:rFonts w:hint="cs"/>
          <w:sz w:val="32"/>
          <w:szCs w:val="32"/>
          <w:rtl/>
        </w:rPr>
        <w:t>ל ישראל : "והכה ה' את ישראל כאשר ינוד הקנה במים, ונתש את ישראל</w:t>
      </w:r>
      <w:r w:rsidR="00BA1B11" w:rsidRPr="00016FFA">
        <w:rPr>
          <w:rFonts w:hint="cs"/>
          <w:sz w:val="32"/>
          <w:szCs w:val="32"/>
          <w:rtl/>
        </w:rPr>
        <w:t xml:space="preserve"> מעל האדמה הטובה הזאת אשר נתן לאבותיהם וזרם מעבר לנהר, יען אשר עשו את אשריהם</w:t>
      </w:r>
      <w:r w:rsidR="005E1432" w:rsidRPr="00016FFA">
        <w:rPr>
          <w:rFonts w:hint="cs"/>
          <w:sz w:val="32"/>
          <w:szCs w:val="32"/>
          <w:rtl/>
        </w:rPr>
        <w:t>,</w:t>
      </w:r>
      <w:r w:rsidR="00BA1B11" w:rsidRPr="00016FFA">
        <w:rPr>
          <w:rFonts w:hint="cs"/>
          <w:sz w:val="32"/>
          <w:szCs w:val="32"/>
          <w:rtl/>
        </w:rPr>
        <w:t xml:space="preserve"> מכעיסים את ה'</w:t>
      </w:r>
      <w:r w:rsidR="005E1432" w:rsidRPr="00016FFA">
        <w:rPr>
          <w:rFonts w:hint="cs"/>
          <w:sz w:val="32"/>
          <w:szCs w:val="32"/>
          <w:rtl/>
        </w:rPr>
        <w:t>,</w:t>
      </w:r>
      <w:r w:rsidR="00BA1B11" w:rsidRPr="00016FFA">
        <w:rPr>
          <w:rFonts w:hint="cs"/>
          <w:sz w:val="32"/>
          <w:szCs w:val="32"/>
          <w:rtl/>
        </w:rPr>
        <w:t xml:space="preserve"> ויתן את ישראל בגלל חטאות ירבעם אשר חטא ואשר החטיא את ישראל" (טו- טז).</w:t>
      </w:r>
    </w:p>
    <w:p w:rsidR="009F0D52" w:rsidRPr="00016FFA" w:rsidRDefault="009F0D52" w:rsidP="006526DB">
      <w:pPr>
        <w:rPr>
          <w:rFonts w:hint="cs"/>
          <w:sz w:val="32"/>
          <w:szCs w:val="32"/>
          <w:rtl/>
        </w:rPr>
      </w:pPr>
      <w:r w:rsidRPr="00016FFA">
        <w:rPr>
          <w:rFonts w:hint="cs"/>
          <w:sz w:val="32"/>
          <w:szCs w:val="32"/>
          <w:rtl/>
        </w:rPr>
        <w:t>אחרי המכה הזאת שוב לא יהיה לישראל מעמד, וידמה לקנה הצף על פני המים, הנד לכאן ולכאן.</w:t>
      </w:r>
    </w:p>
    <w:p w:rsidR="00CA387D" w:rsidRPr="00016FFA" w:rsidRDefault="009F0D52" w:rsidP="006526DB">
      <w:pPr>
        <w:rPr>
          <w:rFonts w:hint="cs"/>
          <w:sz w:val="32"/>
          <w:szCs w:val="32"/>
          <w:rtl/>
        </w:rPr>
      </w:pPr>
      <w:r w:rsidRPr="00016FFA">
        <w:rPr>
          <w:rFonts w:hint="cs"/>
          <w:sz w:val="32"/>
          <w:szCs w:val="32"/>
          <w:rtl/>
        </w:rPr>
        <w:t>"ונתש את ישראל...וזרם מעבר לנהר"</w:t>
      </w:r>
      <w:r w:rsidR="00CA387D" w:rsidRPr="00016FFA">
        <w:rPr>
          <w:rFonts w:hint="cs"/>
          <w:sz w:val="32"/>
          <w:szCs w:val="32"/>
          <w:rtl/>
        </w:rPr>
        <w:t xml:space="preserve"> (הוא נהר גוזן מל"ב יז  ו).</w:t>
      </w:r>
    </w:p>
    <w:p w:rsidR="004C5FE2" w:rsidRPr="00016FFA" w:rsidRDefault="009F0D52" w:rsidP="006526DB">
      <w:pPr>
        <w:rPr>
          <w:rFonts w:hint="cs"/>
          <w:sz w:val="32"/>
          <w:szCs w:val="32"/>
          <w:rtl/>
        </w:rPr>
      </w:pPr>
      <w:r w:rsidRPr="00016FFA">
        <w:rPr>
          <w:rFonts w:hint="cs"/>
          <w:sz w:val="32"/>
          <w:szCs w:val="32"/>
          <w:rtl/>
        </w:rPr>
        <w:t xml:space="preserve"> רמז לגלות עשרת השבטים, </w:t>
      </w:r>
      <w:r w:rsidR="00CF0F7F" w:rsidRPr="00016FFA">
        <w:rPr>
          <w:rFonts w:hint="cs"/>
          <w:sz w:val="32"/>
          <w:szCs w:val="32"/>
          <w:rtl/>
        </w:rPr>
        <w:t>בגלל חטאת ירבעם, מעשי העגלים ומעשי הבמות ככתוב בפרק יב פס' ל : "ויהי הדבר הזה לחטאת".</w:t>
      </w:r>
    </w:p>
    <w:p w:rsidR="004C5FE2" w:rsidRPr="00016FFA" w:rsidRDefault="004C5FE2" w:rsidP="006526DB">
      <w:pPr>
        <w:rPr>
          <w:rFonts w:hint="cs"/>
          <w:sz w:val="32"/>
          <w:szCs w:val="32"/>
          <w:rtl/>
        </w:rPr>
      </w:pPr>
    </w:p>
    <w:p w:rsidR="004C5FE2" w:rsidRPr="00016FFA" w:rsidRDefault="004C5FE2" w:rsidP="006526DB">
      <w:pPr>
        <w:rPr>
          <w:rFonts w:hint="cs"/>
          <w:sz w:val="32"/>
          <w:szCs w:val="32"/>
          <w:rtl/>
        </w:rPr>
      </w:pPr>
      <w:r w:rsidRPr="00016FFA">
        <w:rPr>
          <w:rFonts w:hint="cs"/>
          <w:sz w:val="32"/>
          <w:szCs w:val="32"/>
          <w:rtl/>
        </w:rPr>
        <w:t>יר</w:t>
      </w:r>
      <w:r w:rsidR="004D246F" w:rsidRPr="00016FFA">
        <w:rPr>
          <w:rFonts w:hint="cs"/>
          <w:sz w:val="32"/>
          <w:szCs w:val="32"/>
          <w:rtl/>
        </w:rPr>
        <w:t>בעם הוא הראשון במקרא שנאמר עליו</w:t>
      </w:r>
      <w:r w:rsidRPr="00016FFA">
        <w:rPr>
          <w:rFonts w:hint="cs"/>
          <w:sz w:val="32"/>
          <w:szCs w:val="32"/>
          <w:rtl/>
        </w:rPr>
        <w:t xml:space="preserve"> שלא רק שחטא בעצמו, אלא שגם החטיא והדיח רבים מישראל לחטא. חז"ל אמרו : ירבעם חטא והחטיא את הרבים, חטא הרבים תלוי בו (מ' אבות ה  יח).</w:t>
      </w:r>
    </w:p>
    <w:p w:rsidR="004C5FE2" w:rsidRPr="00016FFA" w:rsidRDefault="004C5FE2" w:rsidP="006526DB">
      <w:pPr>
        <w:rPr>
          <w:rFonts w:hint="cs"/>
          <w:sz w:val="32"/>
          <w:szCs w:val="32"/>
          <w:rtl/>
        </w:rPr>
      </w:pPr>
    </w:p>
    <w:p w:rsidR="00151E1C" w:rsidRPr="00016FFA" w:rsidRDefault="004C5FE2" w:rsidP="006526DB">
      <w:pPr>
        <w:rPr>
          <w:rFonts w:hint="cs"/>
          <w:sz w:val="32"/>
          <w:szCs w:val="32"/>
          <w:rtl/>
        </w:rPr>
      </w:pPr>
      <w:r w:rsidRPr="00016FFA">
        <w:rPr>
          <w:rFonts w:hint="cs"/>
          <w:sz w:val="32"/>
          <w:szCs w:val="32"/>
          <w:rtl/>
        </w:rPr>
        <w:t xml:space="preserve">שתיקתה של אשת ירבעם רומזת על התדהמה והדכדוך עקב הבשורה  האיומה ששמעה. ותקם ותלך ותבא כהוראת אחיה. רצף הפעלים מורה על המהירות שבהליכתה. למרות ששמעה מאחיה, שהילד ימות בבוא רגליה העירה, מיהרה בתקווה לראות את בנה בעודנו חי. ברגע שדרכו רגליה בסף הבית </w:t>
      </w:r>
      <w:r w:rsidR="003975BC" w:rsidRPr="00016FFA">
        <w:rPr>
          <w:rFonts w:hint="cs"/>
          <w:sz w:val="32"/>
          <w:szCs w:val="32"/>
          <w:rtl/>
        </w:rPr>
        <w:t>מת הנער, כנבואת אחיה אליה (פס' יב), אלא שאחיה אמר שמותו יתרחש מיד כשתגיע העירה.</w:t>
      </w:r>
      <w:r w:rsidRPr="00016FFA">
        <w:rPr>
          <w:rFonts w:hint="cs"/>
          <w:sz w:val="32"/>
          <w:szCs w:val="32"/>
          <w:rtl/>
        </w:rPr>
        <w:t xml:space="preserve"> </w:t>
      </w:r>
      <w:r w:rsidR="00151955" w:rsidRPr="00016FFA">
        <w:rPr>
          <w:rFonts w:hint="cs"/>
          <w:sz w:val="32"/>
          <w:szCs w:val="32"/>
          <w:rtl/>
        </w:rPr>
        <w:t>רד"ק פירש : כיוון שנכנסה בעיר נאנש ולא יצאה נשמתו, עד בואה בסף הבית אשר הוא שוכב.</w:t>
      </w:r>
    </w:p>
    <w:p w:rsidR="004512E3" w:rsidRPr="00016FFA" w:rsidRDefault="004512E3" w:rsidP="006526DB">
      <w:pPr>
        <w:rPr>
          <w:rFonts w:hint="cs"/>
          <w:sz w:val="32"/>
          <w:szCs w:val="32"/>
          <w:rtl/>
        </w:rPr>
      </w:pPr>
      <w:r w:rsidRPr="00016FFA">
        <w:rPr>
          <w:rFonts w:hint="cs"/>
          <w:sz w:val="32"/>
          <w:szCs w:val="32"/>
          <w:rtl/>
        </w:rPr>
        <w:t>"ויקברו אתו ויספדו לו כל ישראל כנבואת אחיה" (פס ' יג).</w:t>
      </w:r>
    </w:p>
    <w:p w:rsidR="004512E3" w:rsidRPr="00016FFA" w:rsidRDefault="004512E3" w:rsidP="006526DB">
      <w:pPr>
        <w:rPr>
          <w:rFonts w:hint="cs"/>
          <w:sz w:val="32"/>
          <w:szCs w:val="32"/>
          <w:rtl/>
        </w:rPr>
      </w:pPr>
    </w:p>
    <w:p w:rsidR="00253B54" w:rsidRPr="00016FFA" w:rsidRDefault="004512E3" w:rsidP="006526DB">
      <w:pPr>
        <w:rPr>
          <w:rFonts w:hint="cs"/>
          <w:sz w:val="32"/>
          <w:szCs w:val="32"/>
          <w:rtl/>
        </w:rPr>
      </w:pPr>
      <w:r w:rsidRPr="00016FFA">
        <w:rPr>
          <w:rFonts w:hint="cs"/>
          <w:sz w:val="32"/>
          <w:szCs w:val="32"/>
          <w:rtl/>
        </w:rPr>
        <w:t>"ויתר דברי ירבעם אשר נלחם ואשר מלך הנם כתובים על ספר דברי הימים למלכי ישראל" (פס' יט). הכוונה בייחוד למלחמות שבינו לבין רחבעם. ככתוב: "ומלחמות רחבעם וירבעם כל הימים" (דה"ב יב  טו).</w:t>
      </w:r>
    </w:p>
    <w:p w:rsidR="009C6DF5" w:rsidRPr="00016FFA" w:rsidRDefault="00253B54" w:rsidP="006526DB">
      <w:pPr>
        <w:rPr>
          <w:rFonts w:hint="cs"/>
          <w:sz w:val="32"/>
          <w:szCs w:val="32"/>
          <w:rtl/>
        </w:rPr>
      </w:pPr>
      <w:r w:rsidRPr="00016FFA">
        <w:rPr>
          <w:rFonts w:hint="cs"/>
          <w:sz w:val="32"/>
          <w:szCs w:val="32"/>
          <w:rtl/>
        </w:rPr>
        <w:t>"ואשר מלך"</w:t>
      </w:r>
      <w:r w:rsidR="00352756" w:rsidRPr="00016FFA">
        <w:rPr>
          <w:rFonts w:hint="cs"/>
          <w:sz w:val="32"/>
          <w:szCs w:val="32"/>
          <w:rtl/>
        </w:rPr>
        <w:t xml:space="preserve"> מעשים שעשה בתחומים אחרים, הינם כתובים בידי סופרי המלך. אין זה ספר</w:t>
      </w:r>
      <w:r w:rsidR="009C6DF5" w:rsidRPr="00016FFA">
        <w:rPr>
          <w:rFonts w:hint="cs"/>
          <w:sz w:val="32"/>
          <w:szCs w:val="32"/>
          <w:rtl/>
        </w:rPr>
        <w:t xml:space="preserve"> "דברי הימים" אשר בידנו, כי אם ספר שבו היו רושמים מדי פעם בפעם את המאורעות החשובים של המלכות ושימש מקור למחבר ספר מלכים.</w:t>
      </w:r>
    </w:p>
    <w:p w:rsidR="004512E3" w:rsidRPr="00016FFA" w:rsidRDefault="009C6DF5" w:rsidP="006526DB">
      <w:pPr>
        <w:rPr>
          <w:rFonts w:hint="cs"/>
          <w:sz w:val="32"/>
          <w:szCs w:val="32"/>
          <w:rtl/>
        </w:rPr>
      </w:pPr>
      <w:r w:rsidRPr="00016FFA">
        <w:rPr>
          <w:rFonts w:hint="cs"/>
          <w:sz w:val="32"/>
          <w:szCs w:val="32"/>
          <w:rtl/>
        </w:rPr>
        <w:t>"והימים אשר מלך ירבעם עשרים ושתים שנה, וישכב עם אבתיו, וימלך נדב בנו תחתיו" (פס' כ).</w:t>
      </w:r>
      <w:r w:rsidR="00352756" w:rsidRPr="00016FFA">
        <w:rPr>
          <w:rFonts w:hint="cs"/>
          <w:sz w:val="32"/>
          <w:szCs w:val="32"/>
          <w:rtl/>
        </w:rPr>
        <w:t xml:space="preserve"> </w:t>
      </w:r>
    </w:p>
    <w:p w:rsidR="006B3DBF" w:rsidRPr="00016FFA" w:rsidRDefault="006B3DBF" w:rsidP="006526DB">
      <w:pPr>
        <w:rPr>
          <w:rFonts w:hint="cs"/>
          <w:sz w:val="32"/>
          <w:szCs w:val="32"/>
          <w:rtl/>
        </w:rPr>
      </w:pPr>
    </w:p>
    <w:p w:rsidR="006B3DBF" w:rsidRPr="00016FFA" w:rsidRDefault="006B3DBF" w:rsidP="006526DB">
      <w:pPr>
        <w:rPr>
          <w:rFonts w:hint="cs"/>
          <w:b/>
          <w:bCs/>
          <w:sz w:val="32"/>
          <w:szCs w:val="32"/>
          <w:rtl/>
        </w:rPr>
      </w:pPr>
      <w:r w:rsidRPr="008D7880">
        <w:rPr>
          <w:rFonts w:hint="cs"/>
          <w:b/>
          <w:bCs/>
          <w:sz w:val="40"/>
          <w:szCs w:val="40"/>
          <w:rtl/>
        </w:rPr>
        <w:lastRenderedPageBreak/>
        <w:t>פרק יד (פסוקים כא-סוף)</w:t>
      </w:r>
    </w:p>
    <w:p w:rsidR="006B3DBF" w:rsidRPr="00016FFA" w:rsidRDefault="006B3DBF" w:rsidP="006526DB">
      <w:pPr>
        <w:rPr>
          <w:rFonts w:hint="cs"/>
          <w:sz w:val="32"/>
          <w:szCs w:val="32"/>
          <w:rtl/>
        </w:rPr>
      </w:pPr>
      <w:r w:rsidRPr="00016FFA">
        <w:rPr>
          <w:rFonts w:hint="cs"/>
          <w:sz w:val="32"/>
          <w:szCs w:val="32"/>
          <w:rtl/>
        </w:rPr>
        <w:t>בסוף פרק יד נקרא על המצב במלכות יהודה אחרי הפירוד.</w:t>
      </w:r>
    </w:p>
    <w:p w:rsidR="006B3DBF" w:rsidRPr="00016FFA" w:rsidRDefault="006B3DBF" w:rsidP="006526DB">
      <w:pPr>
        <w:rPr>
          <w:rFonts w:hint="cs"/>
          <w:sz w:val="32"/>
          <w:szCs w:val="32"/>
          <w:rtl/>
        </w:rPr>
      </w:pPr>
    </w:p>
    <w:p w:rsidR="006B3DBF" w:rsidRPr="00016FFA" w:rsidRDefault="006B3DBF" w:rsidP="006526DB">
      <w:pPr>
        <w:rPr>
          <w:rFonts w:hint="cs"/>
          <w:b/>
          <w:bCs/>
          <w:sz w:val="32"/>
          <w:szCs w:val="32"/>
          <w:rtl/>
        </w:rPr>
      </w:pPr>
      <w:r w:rsidRPr="00016FFA">
        <w:rPr>
          <w:rFonts w:hint="cs"/>
          <w:b/>
          <w:bCs/>
          <w:sz w:val="32"/>
          <w:szCs w:val="32"/>
          <w:rtl/>
        </w:rPr>
        <w:t>האם הלכו בדרכי ה'?</w:t>
      </w:r>
    </w:p>
    <w:p w:rsidR="006B3DBF" w:rsidRPr="00016FFA" w:rsidRDefault="006B3DBF" w:rsidP="006526DB">
      <w:pPr>
        <w:rPr>
          <w:rFonts w:hint="cs"/>
          <w:sz w:val="32"/>
          <w:szCs w:val="32"/>
          <w:rtl/>
        </w:rPr>
      </w:pPr>
      <w:r w:rsidRPr="00016FFA">
        <w:rPr>
          <w:rFonts w:hint="cs"/>
          <w:sz w:val="32"/>
          <w:szCs w:val="32"/>
          <w:rtl/>
        </w:rPr>
        <w:t>מן הפרשה המקבילה בדברי הימים משמע שמלכות יהודה הלכה</w:t>
      </w:r>
    </w:p>
    <w:p w:rsidR="00A0181B" w:rsidRPr="00016FFA" w:rsidRDefault="00ED1719" w:rsidP="006526DB">
      <w:pPr>
        <w:rPr>
          <w:rFonts w:hint="cs"/>
          <w:sz w:val="32"/>
          <w:szCs w:val="32"/>
          <w:rtl/>
        </w:rPr>
      </w:pPr>
      <w:r w:rsidRPr="00016FFA">
        <w:rPr>
          <w:rFonts w:hint="cs"/>
          <w:sz w:val="32"/>
          <w:szCs w:val="32"/>
          <w:rtl/>
        </w:rPr>
        <w:t>ב</w:t>
      </w:r>
      <w:r w:rsidR="006B3DBF" w:rsidRPr="00016FFA">
        <w:rPr>
          <w:rFonts w:hint="cs"/>
          <w:sz w:val="32"/>
          <w:szCs w:val="32"/>
          <w:rtl/>
        </w:rPr>
        <w:t xml:space="preserve">דרך דוד ושלמה  </w:t>
      </w:r>
      <w:r w:rsidR="00A0181B" w:rsidRPr="00016FFA">
        <w:rPr>
          <w:rFonts w:hint="cs"/>
          <w:sz w:val="32"/>
          <w:szCs w:val="32"/>
          <w:rtl/>
        </w:rPr>
        <w:t>ב</w:t>
      </w:r>
      <w:r w:rsidR="006B3DBF" w:rsidRPr="00016FFA">
        <w:rPr>
          <w:rFonts w:hint="cs"/>
          <w:sz w:val="32"/>
          <w:szCs w:val="32"/>
          <w:rtl/>
        </w:rPr>
        <w:t>שלוש</w:t>
      </w:r>
      <w:r w:rsidR="00A0181B" w:rsidRPr="00016FFA">
        <w:rPr>
          <w:rFonts w:hint="cs"/>
          <w:sz w:val="32"/>
          <w:szCs w:val="32"/>
          <w:rtl/>
        </w:rPr>
        <w:t xml:space="preserve"> השנים</w:t>
      </w:r>
      <w:r w:rsidR="006B3DBF" w:rsidRPr="00016FFA">
        <w:rPr>
          <w:rFonts w:hint="cs"/>
          <w:sz w:val="32"/>
          <w:szCs w:val="32"/>
          <w:rtl/>
        </w:rPr>
        <w:t xml:space="preserve"> הראשונות</w:t>
      </w:r>
      <w:r w:rsidR="00A0181B" w:rsidRPr="00016FFA">
        <w:rPr>
          <w:rFonts w:hint="cs"/>
          <w:sz w:val="32"/>
          <w:szCs w:val="32"/>
          <w:rtl/>
        </w:rPr>
        <w:t xml:space="preserve"> למלכות רחבעם</w:t>
      </w:r>
    </w:p>
    <w:p w:rsidR="006B3DBF" w:rsidRPr="00016FFA" w:rsidRDefault="006B3DBF" w:rsidP="006526DB">
      <w:pPr>
        <w:rPr>
          <w:rFonts w:hint="cs"/>
          <w:sz w:val="32"/>
          <w:szCs w:val="32"/>
          <w:rtl/>
        </w:rPr>
      </w:pPr>
      <w:r w:rsidRPr="00016FFA">
        <w:rPr>
          <w:rFonts w:hint="cs"/>
          <w:sz w:val="32"/>
          <w:szCs w:val="32"/>
          <w:rtl/>
        </w:rPr>
        <w:t>(דה"ב יא  יז).</w:t>
      </w:r>
      <w:r w:rsidR="00A0181B" w:rsidRPr="00016FFA">
        <w:rPr>
          <w:rFonts w:hint="cs"/>
          <w:sz w:val="32"/>
          <w:szCs w:val="32"/>
          <w:rtl/>
        </w:rPr>
        <w:t>"ו</w:t>
      </w:r>
      <w:r w:rsidR="006A493C" w:rsidRPr="00016FFA">
        <w:rPr>
          <w:rFonts w:hint="cs"/>
          <w:sz w:val="32"/>
          <w:szCs w:val="32"/>
          <w:rtl/>
        </w:rPr>
        <w:t>יהי</w:t>
      </w:r>
      <w:r w:rsidR="00A0181B" w:rsidRPr="00016FFA">
        <w:rPr>
          <w:rFonts w:hint="cs"/>
          <w:sz w:val="32"/>
          <w:szCs w:val="32"/>
          <w:rtl/>
        </w:rPr>
        <w:t xml:space="preserve"> כהכין מלכות </w:t>
      </w:r>
      <w:r w:rsidR="003D249A" w:rsidRPr="00016FFA">
        <w:rPr>
          <w:rFonts w:hint="cs"/>
          <w:sz w:val="32"/>
          <w:szCs w:val="32"/>
          <w:rtl/>
        </w:rPr>
        <w:t xml:space="preserve"> רחבעם וכחזקתו עזב את תורת</w:t>
      </w:r>
      <w:r w:rsidR="006A493C" w:rsidRPr="00016FFA">
        <w:rPr>
          <w:rFonts w:hint="cs"/>
          <w:sz w:val="32"/>
          <w:szCs w:val="32"/>
          <w:rtl/>
        </w:rPr>
        <w:t xml:space="preserve"> ה' וכל ישראל עמו" (דה"ב יב  א), כלומר כשנתבססה מלכות רחבעם</w:t>
      </w:r>
      <w:r w:rsidR="00F07D78" w:rsidRPr="00016FFA">
        <w:rPr>
          <w:rFonts w:hint="cs"/>
          <w:sz w:val="32"/>
          <w:szCs w:val="32"/>
          <w:rtl/>
        </w:rPr>
        <w:t>, כשנתחזק שלטונו עזב את תורת ה'.</w:t>
      </w:r>
    </w:p>
    <w:p w:rsidR="00FF14D8" w:rsidRPr="00016FFA" w:rsidRDefault="00FF14D8" w:rsidP="006526DB">
      <w:pPr>
        <w:rPr>
          <w:rFonts w:hint="cs"/>
          <w:sz w:val="32"/>
          <w:szCs w:val="32"/>
          <w:rtl/>
        </w:rPr>
      </w:pPr>
      <w:r w:rsidRPr="00016FFA">
        <w:rPr>
          <w:rFonts w:hint="cs"/>
          <w:sz w:val="32"/>
          <w:szCs w:val="32"/>
          <w:rtl/>
        </w:rPr>
        <w:t xml:space="preserve"> שבע עשרה שנה מלך רחבעם בירושלים ושם אמו נעמה העמנית. הזכרת שם אמו של המלך </w:t>
      </w:r>
      <w:r w:rsidR="00A64B5B" w:rsidRPr="00016FFA">
        <w:rPr>
          <w:rFonts w:hint="cs"/>
          <w:sz w:val="32"/>
          <w:szCs w:val="32"/>
          <w:rtl/>
        </w:rPr>
        <w:t>מראה</w:t>
      </w:r>
      <w:r w:rsidRPr="00016FFA">
        <w:rPr>
          <w:rFonts w:hint="cs"/>
          <w:sz w:val="32"/>
          <w:szCs w:val="32"/>
          <w:rtl/>
        </w:rPr>
        <w:t xml:space="preserve"> על השפעתה הרבה בהנהגת המלוכה.</w:t>
      </w:r>
    </w:p>
    <w:p w:rsidR="00FE3756" w:rsidRPr="00016FFA" w:rsidRDefault="00FE3756" w:rsidP="006526DB">
      <w:pPr>
        <w:rPr>
          <w:rFonts w:hint="cs"/>
          <w:sz w:val="32"/>
          <w:szCs w:val="32"/>
          <w:rtl/>
        </w:rPr>
      </w:pPr>
    </w:p>
    <w:p w:rsidR="00970DA5" w:rsidRPr="00016FFA" w:rsidRDefault="00FE3756" w:rsidP="006526DB">
      <w:pPr>
        <w:rPr>
          <w:rFonts w:hint="cs"/>
          <w:sz w:val="32"/>
          <w:szCs w:val="32"/>
          <w:rtl/>
        </w:rPr>
      </w:pPr>
      <w:r w:rsidRPr="00016FFA">
        <w:rPr>
          <w:rFonts w:hint="cs"/>
          <w:sz w:val="32"/>
          <w:szCs w:val="32"/>
          <w:rtl/>
        </w:rPr>
        <w:t>"ויעש יהודה הרע בעיני ה'", בדומה לממלכת ישראל "ויבנו גם המה להם במות ומצבות ואשרים</w:t>
      </w:r>
      <w:r w:rsidR="00B403C5" w:rsidRPr="00016FFA">
        <w:rPr>
          <w:rFonts w:hint="cs"/>
          <w:sz w:val="32"/>
          <w:szCs w:val="32"/>
          <w:rtl/>
        </w:rPr>
        <w:t xml:space="preserve"> על כל גבעה גבהה ותחת כל עץ רענן" (פס' כג).</w:t>
      </w:r>
    </w:p>
    <w:p w:rsidR="00FE3756" w:rsidRPr="00016FFA" w:rsidRDefault="00970DA5" w:rsidP="006526DB">
      <w:pPr>
        <w:rPr>
          <w:rFonts w:hint="cs"/>
          <w:sz w:val="32"/>
          <w:szCs w:val="32"/>
          <w:rtl/>
        </w:rPr>
      </w:pPr>
      <w:r w:rsidRPr="00016FFA">
        <w:rPr>
          <w:rFonts w:hint="cs"/>
          <w:sz w:val="32"/>
          <w:szCs w:val="32"/>
          <w:rtl/>
        </w:rPr>
        <w:t>במות- מזבחות בנויים מאבנים.</w:t>
      </w:r>
      <w:r w:rsidR="00FE3756" w:rsidRPr="00016FFA">
        <w:rPr>
          <w:rFonts w:hint="cs"/>
          <w:sz w:val="32"/>
          <w:szCs w:val="32"/>
          <w:rtl/>
        </w:rPr>
        <w:t xml:space="preserve"> </w:t>
      </w:r>
    </w:p>
    <w:p w:rsidR="00970DA5" w:rsidRPr="00016FFA" w:rsidRDefault="00970DA5" w:rsidP="006526DB">
      <w:pPr>
        <w:rPr>
          <w:rFonts w:hint="cs"/>
          <w:sz w:val="32"/>
          <w:szCs w:val="32"/>
          <w:rtl/>
        </w:rPr>
      </w:pPr>
      <w:r w:rsidRPr="00016FFA">
        <w:rPr>
          <w:rFonts w:hint="cs"/>
          <w:sz w:val="32"/>
          <w:szCs w:val="32"/>
          <w:rtl/>
        </w:rPr>
        <w:t>גם אם היו בונים במות לשם שמים, בנייתן נאסרה לאחר הקמת בית מקדש בירושלים (ג  ב).</w:t>
      </w:r>
    </w:p>
    <w:p w:rsidR="00E95964" w:rsidRPr="00016FFA" w:rsidRDefault="00E95964" w:rsidP="006526DB">
      <w:pPr>
        <w:rPr>
          <w:rFonts w:hint="cs"/>
          <w:sz w:val="32"/>
          <w:szCs w:val="32"/>
          <w:rtl/>
        </w:rPr>
      </w:pPr>
      <w:r w:rsidRPr="00016FFA">
        <w:rPr>
          <w:rFonts w:hint="cs"/>
          <w:sz w:val="32"/>
          <w:szCs w:val="32"/>
          <w:rtl/>
        </w:rPr>
        <w:t>מצבות- מבנים של אבן אחת. לפי רש"י שמציבים אותן לשם פולחן.</w:t>
      </w:r>
    </w:p>
    <w:p w:rsidR="00E95964" w:rsidRPr="00016FFA" w:rsidRDefault="00E95964" w:rsidP="006526DB">
      <w:pPr>
        <w:rPr>
          <w:rFonts w:hint="cs"/>
          <w:sz w:val="32"/>
          <w:szCs w:val="32"/>
          <w:rtl/>
        </w:rPr>
      </w:pPr>
      <w:r w:rsidRPr="00016FFA">
        <w:rPr>
          <w:rFonts w:hint="cs"/>
          <w:sz w:val="32"/>
          <w:szCs w:val="32"/>
          <w:rtl/>
        </w:rPr>
        <w:t xml:space="preserve">על יעקב נאמר : "ויקח את האבן </w:t>
      </w:r>
      <w:r w:rsidR="00912D01" w:rsidRPr="00016FFA">
        <w:rPr>
          <w:rFonts w:hint="cs"/>
          <w:sz w:val="32"/>
          <w:szCs w:val="32"/>
          <w:rtl/>
        </w:rPr>
        <w:t xml:space="preserve">אשר שם מראשותיו וישם אתה מצבה...וידר יעקב נדר...והאבן הזאת אשר שמתי מצבה יהיה בית אלקים (בר' כח יח-כב </w:t>
      </w:r>
      <w:r w:rsidR="00B60755" w:rsidRPr="00016FFA">
        <w:rPr>
          <w:sz w:val="32"/>
          <w:szCs w:val="32"/>
        </w:rPr>
        <w:t>;</w:t>
      </w:r>
      <w:r w:rsidR="00B60755" w:rsidRPr="00016FFA">
        <w:rPr>
          <w:rFonts w:hint="cs"/>
          <w:sz w:val="32"/>
          <w:szCs w:val="32"/>
          <w:rtl/>
        </w:rPr>
        <w:t xml:space="preserve"> בר' </w:t>
      </w:r>
      <w:r w:rsidR="00912D01" w:rsidRPr="00016FFA">
        <w:rPr>
          <w:rFonts w:hint="cs"/>
          <w:sz w:val="32"/>
          <w:szCs w:val="32"/>
          <w:rtl/>
        </w:rPr>
        <w:t xml:space="preserve"> לא יג </w:t>
      </w:r>
      <w:r w:rsidR="00912D01" w:rsidRPr="00016FFA">
        <w:rPr>
          <w:sz w:val="32"/>
          <w:szCs w:val="32"/>
        </w:rPr>
        <w:t>;</w:t>
      </w:r>
      <w:r w:rsidR="00912D01" w:rsidRPr="00016FFA">
        <w:rPr>
          <w:rFonts w:hint="cs"/>
          <w:sz w:val="32"/>
          <w:szCs w:val="32"/>
          <w:rtl/>
        </w:rPr>
        <w:t xml:space="preserve"> </w:t>
      </w:r>
      <w:r w:rsidR="00B60755" w:rsidRPr="00016FFA">
        <w:rPr>
          <w:rFonts w:hint="cs"/>
          <w:sz w:val="32"/>
          <w:szCs w:val="32"/>
          <w:rtl/>
        </w:rPr>
        <w:t xml:space="preserve">בר' </w:t>
      </w:r>
      <w:r w:rsidR="00912D01" w:rsidRPr="00016FFA">
        <w:rPr>
          <w:rFonts w:hint="cs"/>
          <w:sz w:val="32"/>
          <w:szCs w:val="32"/>
          <w:rtl/>
        </w:rPr>
        <w:t>לה  יד).</w:t>
      </w:r>
    </w:p>
    <w:p w:rsidR="00134850" w:rsidRPr="00016FFA" w:rsidRDefault="00134850" w:rsidP="006526DB">
      <w:pPr>
        <w:rPr>
          <w:rFonts w:hint="cs"/>
          <w:sz w:val="32"/>
          <w:szCs w:val="32"/>
          <w:rtl/>
        </w:rPr>
      </w:pPr>
      <w:r w:rsidRPr="00016FFA">
        <w:rPr>
          <w:rFonts w:hint="cs"/>
          <w:sz w:val="32"/>
          <w:szCs w:val="32"/>
          <w:rtl/>
        </w:rPr>
        <w:t>על משה כתוב : "ויבן מזבח תחת ההר ושתים עשרה מצבה לשנים עשר שבטי ישראל (</w:t>
      </w:r>
      <w:r w:rsidR="008126FB" w:rsidRPr="00016FFA">
        <w:rPr>
          <w:rFonts w:hint="cs"/>
          <w:sz w:val="32"/>
          <w:szCs w:val="32"/>
          <w:rtl/>
        </w:rPr>
        <w:t>שמ</w:t>
      </w:r>
      <w:r w:rsidRPr="00016FFA">
        <w:rPr>
          <w:rFonts w:hint="cs"/>
          <w:sz w:val="32"/>
          <w:szCs w:val="32"/>
          <w:rtl/>
        </w:rPr>
        <w:t>' כד  ד).</w:t>
      </w:r>
    </w:p>
    <w:p w:rsidR="00FD47CD" w:rsidRPr="00016FFA" w:rsidRDefault="00FD47CD" w:rsidP="006526DB">
      <w:pPr>
        <w:rPr>
          <w:rFonts w:hint="cs"/>
          <w:sz w:val="32"/>
          <w:szCs w:val="32"/>
          <w:rtl/>
        </w:rPr>
      </w:pPr>
      <w:r w:rsidRPr="00016FFA">
        <w:rPr>
          <w:rFonts w:hint="cs"/>
          <w:sz w:val="32"/>
          <w:szCs w:val="32"/>
          <w:rtl/>
        </w:rPr>
        <w:t>בבוא ישראל לארץ נאסרו המצבות גם אם נעשו לשם שמים ככתוב: "ולא תקים לך מצבה אשר שנא ה' אלקיך" (דב' טז  כב)., כי הכנענים  נהגו להעמיד מצבות לכבוד האלילים.</w:t>
      </w:r>
    </w:p>
    <w:p w:rsidR="00122880" w:rsidRPr="00016FFA" w:rsidRDefault="00122880" w:rsidP="006526DB">
      <w:pPr>
        <w:rPr>
          <w:rFonts w:hint="cs"/>
          <w:sz w:val="32"/>
          <w:szCs w:val="32"/>
          <w:rtl/>
        </w:rPr>
      </w:pPr>
      <w:r w:rsidRPr="00016FFA">
        <w:rPr>
          <w:rFonts w:hint="cs"/>
          <w:sz w:val="32"/>
          <w:szCs w:val="32"/>
          <w:rtl/>
        </w:rPr>
        <w:t>אשרים- פסלים של האלה אשרה או או עשתרת. הכנענים נהגו לבנות אשרים על כל גבעה גבוהה ותחת כל ארץ רענן</w:t>
      </w:r>
      <w:r w:rsidR="002675F3" w:rsidRPr="00016FFA">
        <w:rPr>
          <w:rFonts w:hint="cs"/>
          <w:sz w:val="32"/>
          <w:szCs w:val="32"/>
          <w:rtl/>
        </w:rPr>
        <w:t>.</w:t>
      </w:r>
    </w:p>
    <w:p w:rsidR="00A0181B" w:rsidRPr="00016FFA" w:rsidRDefault="009E58EC" w:rsidP="0066685B">
      <w:pPr>
        <w:rPr>
          <w:rFonts w:hint="cs"/>
          <w:sz w:val="32"/>
          <w:szCs w:val="32"/>
          <w:rtl/>
        </w:rPr>
      </w:pPr>
      <w:r w:rsidRPr="00016FFA">
        <w:rPr>
          <w:rFonts w:hint="cs"/>
          <w:sz w:val="32"/>
          <w:szCs w:val="32"/>
          <w:rtl/>
        </w:rPr>
        <w:t xml:space="preserve">באותו זמן נתרבו בארץ גם הקדשים. </w:t>
      </w:r>
      <w:r w:rsidR="00742731" w:rsidRPr="00016FFA">
        <w:rPr>
          <w:rFonts w:hint="cs"/>
          <w:sz w:val="32"/>
          <w:szCs w:val="32"/>
          <w:rtl/>
        </w:rPr>
        <w:t xml:space="preserve"> </w:t>
      </w:r>
      <w:r w:rsidR="001346CA" w:rsidRPr="00016FFA">
        <w:rPr>
          <w:rFonts w:hint="cs"/>
          <w:sz w:val="32"/>
          <w:szCs w:val="32"/>
          <w:rtl/>
        </w:rPr>
        <w:t>"וגם קדש היה בארץ" (פס'  כד). בדברים כתוב : "לא תהיה קדשה מבנות ישראל, ולא יהיה קדש מבני ישראל" (דב'  כג יח).</w:t>
      </w:r>
      <w:r w:rsidR="007D5632" w:rsidRPr="00016FFA">
        <w:rPr>
          <w:rFonts w:hint="cs"/>
          <w:sz w:val="32"/>
          <w:szCs w:val="32"/>
          <w:rtl/>
        </w:rPr>
        <w:t xml:space="preserve"> הכוונה לאנשים שהפקירו את עצמם למעשי זימה לשם פולחן אלילים. נשים שהקדישו את אתננן לעבודה זרה.</w:t>
      </w:r>
      <w:r w:rsidR="00C530C9" w:rsidRPr="00016FFA">
        <w:rPr>
          <w:rFonts w:hint="cs"/>
          <w:sz w:val="32"/>
          <w:szCs w:val="32"/>
          <w:rtl/>
        </w:rPr>
        <w:t xml:space="preserve"> מכיוון שעשו החוטאים את מעשיהם בפרהסיה, והמלך וגדולי הממלכה לא מחו בידיהם, נזקף החטא לחובת כולם.</w:t>
      </w:r>
      <w:r w:rsidR="003C71CA" w:rsidRPr="00016FFA">
        <w:rPr>
          <w:rFonts w:hint="cs"/>
          <w:sz w:val="32"/>
          <w:szCs w:val="32"/>
          <w:rtl/>
        </w:rPr>
        <w:t xml:space="preserve"> ככתוב: "הנסתרת לה' אלקינו והנגלת לנו ולבנינו עד עולם" (דב'  כט  כח).</w:t>
      </w:r>
      <w:r w:rsidR="00FC04F5" w:rsidRPr="00016FFA">
        <w:rPr>
          <w:rFonts w:hint="cs"/>
          <w:sz w:val="32"/>
          <w:szCs w:val="32"/>
          <w:rtl/>
        </w:rPr>
        <w:t xml:space="preserve"> מעשים רעים הנעשים בסתר, שרק ה' יודע אותם, </w:t>
      </w:r>
      <w:r w:rsidR="007A5452" w:rsidRPr="00016FFA">
        <w:rPr>
          <w:rFonts w:hint="cs"/>
          <w:sz w:val="32"/>
          <w:szCs w:val="32"/>
          <w:rtl/>
        </w:rPr>
        <w:t xml:space="preserve">על </w:t>
      </w:r>
      <w:r w:rsidR="00FC04F5" w:rsidRPr="00016FFA">
        <w:rPr>
          <w:rFonts w:hint="cs"/>
          <w:sz w:val="32"/>
          <w:szCs w:val="32"/>
          <w:rtl/>
        </w:rPr>
        <w:t xml:space="preserve">מעשים כאלה אין בני אדם יכולים </w:t>
      </w:r>
      <w:r w:rsidR="00CD0CA2" w:rsidRPr="00016FFA">
        <w:rPr>
          <w:rFonts w:hint="cs"/>
          <w:sz w:val="32"/>
          <w:szCs w:val="32"/>
          <w:rtl/>
        </w:rPr>
        <w:t>להיענש</w:t>
      </w:r>
      <w:r w:rsidR="00FC04F5" w:rsidRPr="00016FFA">
        <w:rPr>
          <w:rFonts w:hint="cs"/>
          <w:sz w:val="32"/>
          <w:szCs w:val="32"/>
          <w:rtl/>
        </w:rPr>
        <w:t>, אולם לגבי הנגלות, המעשים הגלויים</w:t>
      </w:r>
      <w:r w:rsidR="000D2F8E">
        <w:rPr>
          <w:rFonts w:hint="cs"/>
          <w:sz w:val="32"/>
          <w:szCs w:val="32"/>
          <w:rtl/>
        </w:rPr>
        <w:t xml:space="preserve"> והידועים לעם, </w:t>
      </w:r>
      <w:r w:rsidR="000D2F8E">
        <w:rPr>
          <w:rFonts w:hint="cs"/>
          <w:sz w:val="32"/>
          <w:szCs w:val="32"/>
          <w:rtl/>
        </w:rPr>
        <w:lastRenderedPageBreak/>
        <w:t>אחריותם חלה על כ</w:t>
      </w:r>
      <w:r w:rsidR="00FC04F5" w:rsidRPr="00016FFA">
        <w:rPr>
          <w:rFonts w:hint="cs"/>
          <w:sz w:val="32"/>
          <w:szCs w:val="32"/>
          <w:rtl/>
        </w:rPr>
        <w:t>ל העם, אם אינם משתדלים למנוע אותם, או אינם עונשים את הרשעים.</w:t>
      </w:r>
    </w:p>
    <w:p w:rsidR="003F2041" w:rsidRPr="00016FFA" w:rsidRDefault="003F2041" w:rsidP="006526DB">
      <w:pPr>
        <w:rPr>
          <w:rFonts w:hint="cs"/>
          <w:sz w:val="32"/>
          <w:szCs w:val="32"/>
          <w:rtl/>
        </w:rPr>
      </w:pPr>
    </w:p>
    <w:p w:rsidR="003F2041" w:rsidRPr="00016FFA" w:rsidRDefault="003F2041" w:rsidP="006526DB">
      <w:pPr>
        <w:rPr>
          <w:rFonts w:hint="cs"/>
          <w:sz w:val="32"/>
          <w:szCs w:val="32"/>
          <w:rtl/>
        </w:rPr>
      </w:pPr>
      <w:r w:rsidRPr="00016FFA">
        <w:rPr>
          <w:rFonts w:hint="cs"/>
          <w:sz w:val="32"/>
          <w:szCs w:val="32"/>
          <w:rtl/>
        </w:rPr>
        <w:t>כל מע</w:t>
      </w:r>
      <w:r w:rsidR="00724A59" w:rsidRPr="00016FFA">
        <w:rPr>
          <w:rFonts w:hint="cs"/>
          <w:sz w:val="32"/>
          <w:szCs w:val="32"/>
          <w:rtl/>
        </w:rPr>
        <w:t>שיו של שלמה לביטחון הממלכה התנפצו</w:t>
      </w:r>
      <w:r w:rsidRPr="00016FFA">
        <w:rPr>
          <w:rFonts w:hint="cs"/>
          <w:sz w:val="32"/>
          <w:szCs w:val="32"/>
          <w:rtl/>
        </w:rPr>
        <w:t xml:space="preserve"> לאחר מותו.</w:t>
      </w:r>
      <w:r w:rsidR="004B696A" w:rsidRPr="00016FFA">
        <w:rPr>
          <w:rFonts w:hint="cs"/>
          <w:sz w:val="32"/>
          <w:szCs w:val="32"/>
          <w:rtl/>
        </w:rPr>
        <w:t xml:space="preserve"> שלמה קיווה לחזק את מלכותו ע"י נישואיו עם בת פרעה, והנה יחסו של מלך מצרים כלפי ממלכת יהודה נשתנתה לרעה.</w:t>
      </w:r>
    </w:p>
    <w:p w:rsidR="004B696A" w:rsidRPr="00016FFA" w:rsidRDefault="004B696A" w:rsidP="006526DB">
      <w:pPr>
        <w:rPr>
          <w:rFonts w:hint="cs"/>
          <w:sz w:val="32"/>
          <w:szCs w:val="32"/>
          <w:rtl/>
        </w:rPr>
      </w:pPr>
    </w:p>
    <w:p w:rsidR="004B696A" w:rsidRPr="00016FFA" w:rsidRDefault="004B696A" w:rsidP="006526DB">
      <w:pPr>
        <w:rPr>
          <w:rFonts w:hint="cs"/>
          <w:b/>
          <w:bCs/>
          <w:sz w:val="32"/>
          <w:szCs w:val="32"/>
          <w:rtl/>
        </w:rPr>
      </w:pPr>
      <w:r w:rsidRPr="00016FFA">
        <w:rPr>
          <w:rFonts w:hint="cs"/>
          <w:b/>
          <w:bCs/>
          <w:sz w:val="32"/>
          <w:szCs w:val="32"/>
          <w:rtl/>
        </w:rPr>
        <w:t>מה מסופר על שישק?</w:t>
      </w:r>
    </w:p>
    <w:p w:rsidR="00BA44B9" w:rsidRPr="00016FFA" w:rsidRDefault="00705050" w:rsidP="006526DB">
      <w:pPr>
        <w:rPr>
          <w:rFonts w:hint="cs"/>
          <w:sz w:val="32"/>
          <w:szCs w:val="32"/>
          <w:rtl/>
        </w:rPr>
      </w:pPr>
      <w:r w:rsidRPr="00016FFA">
        <w:rPr>
          <w:rFonts w:hint="cs"/>
          <w:sz w:val="32"/>
          <w:szCs w:val="32"/>
          <w:rtl/>
        </w:rPr>
        <w:t>שישק היה פרעה הראשון לשושלת הכ"ב שמלכה במקום שושלת הכ"א שעימה נמנה פרעה חותן שלמה, והוא שנתן מקלט מדיני</w:t>
      </w:r>
      <w:r w:rsidR="008572EC" w:rsidRPr="00016FFA">
        <w:rPr>
          <w:rFonts w:hint="cs"/>
          <w:sz w:val="32"/>
          <w:szCs w:val="32"/>
          <w:rtl/>
        </w:rPr>
        <w:t xml:space="preserve"> לירבעם, שברח מפני שלמה למצרים (יא  מ</w:t>
      </w:r>
      <w:r w:rsidR="00CD3421" w:rsidRPr="00016FFA">
        <w:rPr>
          <w:rFonts w:hint="cs"/>
          <w:sz w:val="32"/>
          <w:szCs w:val="32"/>
          <w:rtl/>
        </w:rPr>
        <w:t>).</w:t>
      </w:r>
      <w:r w:rsidR="00E15070" w:rsidRPr="00016FFA">
        <w:rPr>
          <w:rFonts w:hint="cs"/>
          <w:sz w:val="32"/>
          <w:szCs w:val="32"/>
          <w:rtl/>
        </w:rPr>
        <w:t xml:space="preserve"> </w:t>
      </w:r>
      <w:r w:rsidR="00687431" w:rsidRPr="00016FFA">
        <w:rPr>
          <w:rFonts w:hint="cs"/>
          <w:sz w:val="32"/>
          <w:szCs w:val="32"/>
          <w:rtl/>
        </w:rPr>
        <w:t>הוא שאף לכבוש את ארץ ישראל ולהכניעה תחת שלטונו, כשם שהייתה כנען תחת  שלטון מצרי ארבע מאות שנה, קודם לכיבוש בימי יהושע</w:t>
      </w:r>
      <w:r w:rsidR="00E15070" w:rsidRPr="00016FFA">
        <w:rPr>
          <w:rFonts w:hint="cs"/>
          <w:sz w:val="32"/>
          <w:szCs w:val="32"/>
          <w:rtl/>
        </w:rPr>
        <w:t>.</w:t>
      </w:r>
    </w:p>
    <w:p w:rsidR="00A73350" w:rsidRDefault="00A73350" w:rsidP="006526DB">
      <w:pPr>
        <w:rPr>
          <w:rFonts w:hint="cs"/>
          <w:b/>
          <w:bCs/>
          <w:sz w:val="32"/>
          <w:szCs w:val="32"/>
          <w:rtl/>
        </w:rPr>
      </w:pPr>
    </w:p>
    <w:p w:rsidR="00BA44B9" w:rsidRPr="00016FFA" w:rsidRDefault="00BA44B9" w:rsidP="006526DB">
      <w:pPr>
        <w:rPr>
          <w:rFonts w:hint="cs"/>
          <w:b/>
          <w:bCs/>
          <w:sz w:val="32"/>
          <w:szCs w:val="32"/>
          <w:rtl/>
        </w:rPr>
      </w:pPr>
      <w:r w:rsidRPr="00016FFA">
        <w:rPr>
          <w:rFonts w:hint="cs"/>
          <w:b/>
          <w:bCs/>
          <w:sz w:val="32"/>
          <w:szCs w:val="32"/>
          <w:rtl/>
        </w:rPr>
        <w:t>מדוע הייתה עתה שעת כושר להגשים את שאיפתו?</w:t>
      </w:r>
    </w:p>
    <w:p w:rsidR="00BA44B9" w:rsidRPr="00016FFA" w:rsidRDefault="00BA44B9" w:rsidP="006526DB">
      <w:pPr>
        <w:rPr>
          <w:rFonts w:hint="cs"/>
          <w:sz w:val="32"/>
          <w:szCs w:val="32"/>
          <w:rtl/>
        </w:rPr>
      </w:pPr>
      <w:r w:rsidRPr="00016FFA">
        <w:rPr>
          <w:rFonts w:hint="cs"/>
          <w:sz w:val="32"/>
          <w:szCs w:val="32"/>
          <w:rtl/>
        </w:rPr>
        <w:t xml:space="preserve">הוא רצה לנצל את ההזדמנות שנוצרה עם פילוג הממלכה. </w:t>
      </w:r>
      <w:r w:rsidR="005E0D97" w:rsidRPr="00016FFA">
        <w:rPr>
          <w:rFonts w:hint="cs"/>
          <w:sz w:val="32"/>
          <w:szCs w:val="32"/>
          <w:rtl/>
        </w:rPr>
        <w:t xml:space="preserve">בגלל </w:t>
      </w:r>
      <w:r w:rsidRPr="00016FFA">
        <w:rPr>
          <w:rFonts w:hint="cs"/>
          <w:sz w:val="32"/>
          <w:szCs w:val="32"/>
          <w:rtl/>
        </w:rPr>
        <w:t xml:space="preserve">חולשתן של שתי הממלכות אשר קמו במקום הממלכה הגדולה והמאוחדת שהייתה בישראל בימי דוד ושלמה. הוא ידע שמלכות יהודה </w:t>
      </w:r>
      <w:r w:rsidR="005E0D97" w:rsidRPr="00016FFA">
        <w:rPr>
          <w:rFonts w:hint="cs"/>
          <w:sz w:val="32"/>
          <w:szCs w:val="32"/>
          <w:rtl/>
        </w:rPr>
        <w:t xml:space="preserve">החלשה </w:t>
      </w:r>
      <w:r w:rsidRPr="00016FFA">
        <w:rPr>
          <w:rFonts w:hint="cs"/>
          <w:sz w:val="32"/>
          <w:szCs w:val="32"/>
          <w:rtl/>
        </w:rPr>
        <w:t>לא תוכל לעמוד בפניו.</w:t>
      </w:r>
    </w:p>
    <w:p w:rsidR="00861F02" w:rsidRPr="00016FFA" w:rsidRDefault="00004114" w:rsidP="006526DB">
      <w:pPr>
        <w:rPr>
          <w:rFonts w:hint="cs"/>
          <w:sz w:val="32"/>
          <w:szCs w:val="32"/>
          <w:rtl/>
        </w:rPr>
      </w:pPr>
      <w:r w:rsidRPr="00016FFA">
        <w:rPr>
          <w:rFonts w:hint="cs"/>
          <w:sz w:val="32"/>
          <w:szCs w:val="32"/>
          <w:rtl/>
        </w:rPr>
        <w:t xml:space="preserve"> הוא לא הסתפק במסע שוד בממלכת יהודה בלבד, אלא הרחיבו גם לממלכת ישראל. </w:t>
      </w:r>
      <w:r w:rsidR="002433C2" w:rsidRPr="00016FFA">
        <w:rPr>
          <w:rFonts w:hint="cs"/>
          <w:sz w:val="32"/>
          <w:szCs w:val="32"/>
          <w:rtl/>
        </w:rPr>
        <w:t>הוא פרץ לממלכת ישראל עד עמק יזרעאל, לכד ערים רבות וביניהן תענך ומגידו</w:t>
      </w:r>
      <w:r w:rsidR="003E07C1" w:rsidRPr="00016FFA">
        <w:rPr>
          <w:rFonts w:hint="cs"/>
          <w:sz w:val="32"/>
          <w:szCs w:val="32"/>
          <w:rtl/>
        </w:rPr>
        <w:t>. לקח שלל רב. בשובו</w:t>
      </w:r>
      <w:r w:rsidR="00151B17" w:rsidRPr="00016FFA">
        <w:rPr>
          <w:rFonts w:hint="cs"/>
          <w:sz w:val="32"/>
          <w:szCs w:val="32"/>
          <w:rtl/>
        </w:rPr>
        <w:t xml:space="preserve"> לארצו</w:t>
      </w:r>
      <w:r w:rsidR="003E07C1" w:rsidRPr="00016FFA">
        <w:rPr>
          <w:rFonts w:hint="cs"/>
          <w:sz w:val="32"/>
          <w:szCs w:val="32"/>
          <w:rtl/>
        </w:rPr>
        <w:t xml:space="preserve"> ציווה לחקוק על קירות המקדש אשר בקרנך (בתחומה של לוקסור) ציורי מסע</w:t>
      </w:r>
      <w:r w:rsidR="00C73640" w:rsidRPr="00016FFA">
        <w:rPr>
          <w:rFonts w:hint="cs"/>
          <w:sz w:val="32"/>
          <w:szCs w:val="32"/>
          <w:rtl/>
        </w:rPr>
        <w:t xml:space="preserve"> הניצחון הזה בדמות מאה חמישים ושישה גיבורי מלחמה בכובעים ובשריונות </w:t>
      </w:r>
      <w:r w:rsidR="0091332E" w:rsidRPr="00016FFA">
        <w:rPr>
          <w:rFonts w:hint="cs"/>
          <w:sz w:val="32"/>
          <w:szCs w:val="32"/>
          <w:rtl/>
        </w:rPr>
        <w:t>ה</w:t>
      </w:r>
      <w:r w:rsidR="00C73640" w:rsidRPr="00016FFA">
        <w:rPr>
          <w:rFonts w:hint="cs"/>
          <w:sz w:val="32"/>
          <w:szCs w:val="32"/>
          <w:rtl/>
        </w:rPr>
        <w:t xml:space="preserve">מובלים כשבויים. שם </w:t>
      </w:r>
      <w:r w:rsidR="00EA6BA5" w:rsidRPr="00016FFA">
        <w:rPr>
          <w:rFonts w:hint="cs"/>
          <w:sz w:val="32"/>
          <w:szCs w:val="32"/>
          <w:rtl/>
        </w:rPr>
        <w:t>חקוקה</w:t>
      </w:r>
      <w:r w:rsidR="00C73640" w:rsidRPr="00016FFA">
        <w:rPr>
          <w:rFonts w:hint="cs"/>
          <w:sz w:val="32"/>
          <w:szCs w:val="32"/>
          <w:rtl/>
        </w:rPr>
        <w:t xml:space="preserve"> גם רשימת מאה </w:t>
      </w:r>
      <w:r w:rsidR="002D318E" w:rsidRPr="00016FFA">
        <w:rPr>
          <w:rFonts w:hint="cs"/>
          <w:sz w:val="32"/>
          <w:szCs w:val="32"/>
          <w:rtl/>
        </w:rPr>
        <w:t>ו</w:t>
      </w:r>
      <w:r w:rsidR="00C73640" w:rsidRPr="00016FFA">
        <w:rPr>
          <w:rFonts w:hint="cs"/>
          <w:sz w:val="32"/>
          <w:szCs w:val="32"/>
          <w:rtl/>
        </w:rPr>
        <w:t xml:space="preserve">שלושים </w:t>
      </w:r>
      <w:r w:rsidR="002D318E" w:rsidRPr="00016FFA">
        <w:rPr>
          <w:rFonts w:hint="cs"/>
          <w:sz w:val="32"/>
          <w:szCs w:val="32"/>
          <w:rtl/>
        </w:rPr>
        <w:t>ה</w:t>
      </w:r>
      <w:r w:rsidR="006F2272" w:rsidRPr="00016FFA">
        <w:rPr>
          <w:rFonts w:hint="cs"/>
          <w:sz w:val="32"/>
          <w:szCs w:val="32"/>
          <w:rtl/>
        </w:rPr>
        <w:t>ערים שלכד ביהודה ובישראל. ב</w:t>
      </w:r>
      <w:r w:rsidR="00C73640" w:rsidRPr="00016FFA">
        <w:rPr>
          <w:rFonts w:hint="cs"/>
          <w:sz w:val="32"/>
          <w:szCs w:val="32"/>
          <w:rtl/>
        </w:rPr>
        <w:t xml:space="preserve">כתובת </w:t>
      </w:r>
      <w:r w:rsidR="006F2272" w:rsidRPr="00016FFA">
        <w:rPr>
          <w:rFonts w:hint="cs"/>
          <w:sz w:val="32"/>
          <w:szCs w:val="32"/>
          <w:rtl/>
        </w:rPr>
        <w:t>מצוינים</w:t>
      </w:r>
      <w:r w:rsidR="00C73640" w:rsidRPr="00016FFA">
        <w:rPr>
          <w:rFonts w:hint="cs"/>
          <w:sz w:val="32"/>
          <w:szCs w:val="32"/>
          <w:rtl/>
        </w:rPr>
        <w:t xml:space="preserve"> בייחוד הערים במרכז הארץ בתחום ממלכת ישראל. עולה מימנה ששישק הגיע במסעו עד עבר הירדן, ואף כבש את פנואל, ששימשה כעיר בירה</w:t>
      </w:r>
      <w:r w:rsidR="00B259E2" w:rsidRPr="00016FFA">
        <w:rPr>
          <w:rFonts w:hint="cs"/>
          <w:sz w:val="32"/>
          <w:szCs w:val="32"/>
          <w:rtl/>
        </w:rPr>
        <w:t xml:space="preserve"> של ירבעם</w:t>
      </w:r>
      <w:r w:rsidR="00E83900" w:rsidRPr="00016FFA">
        <w:rPr>
          <w:rFonts w:hint="cs"/>
          <w:sz w:val="32"/>
          <w:szCs w:val="32"/>
          <w:rtl/>
        </w:rPr>
        <w:t xml:space="preserve"> לפני תרצה</w:t>
      </w:r>
      <w:r w:rsidR="00B259E2" w:rsidRPr="00016FFA">
        <w:rPr>
          <w:rFonts w:hint="cs"/>
          <w:sz w:val="32"/>
          <w:szCs w:val="32"/>
          <w:rtl/>
        </w:rPr>
        <w:t>. במגידו נמצא שבר של כתובת ועליו כתוב שמו של שישק.</w:t>
      </w:r>
    </w:p>
    <w:p w:rsidR="00BA44B9" w:rsidRPr="00016FFA" w:rsidRDefault="00BA44B9" w:rsidP="006526DB">
      <w:pPr>
        <w:rPr>
          <w:rFonts w:hint="cs"/>
          <w:sz w:val="32"/>
          <w:szCs w:val="32"/>
          <w:rtl/>
        </w:rPr>
      </w:pPr>
      <w:r w:rsidRPr="00016FFA">
        <w:rPr>
          <w:rFonts w:hint="cs"/>
          <w:sz w:val="32"/>
          <w:szCs w:val="32"/>
          <w:rtl/>
        </w:rPr>
        <w:t>קברו של שישק נחשף ובו אוצרו</w:t>
      </w:r>
      <w:r w:rsidR="00E83900" w:rsidRPr="00016FFA">
        <w:rPr>
          <w:rFonts w:hint="cs"/>
          <w:sz w:val="32"/>
          <w:szCs w:val="32"/>
          <w:rtl/>
        </w:rPr>
        <w:t>ת יקרי</w:t>
      </w:r>
      <w:r w:rsidRPr="00016FFA">
        <w:rPr>
          <w:rFonts w:hint="cs"/>
          <w:sz w:val="32"/>
          <w:szCs w:val="32"/>
          <w:rtl/>
        </w:rPr>
        <w:t xml:space="preserve"> ערך.</w:t>
      </w:r>
    </w:p>
    <w:p w:rsidR="00861F02" w:rsidRPr="00016FFA" w:rsidRDefault="00861F02" w:rsidP="006526DB">
      <w:pPr>
        <w:rPr>
          <w:rFonts w:hint="cs"/>
          <w:sz w:val="32"/>
          <w:szCs w:val="32"/>
          <w:rtl/>
        </w:rPr>
      </w:pPr>
    </w:p>
    <w:p w:rsidR="00004114" w:rsidRPr="00016FFA" w:rsidRDefault="00861F02" w:rsidP="006526DB">
      <w:pPr>
        <w:rPr>
          <w:rFonts w:hint="cs"/>
          <w:sz w:val="32"/>
          <w:szCs w:val="32"/>
          <w:rtl/>
        </w:rPr>
      </w:pPr>
      <w:r w:rsidRPr="00016FFA">
        <w:rPr>
          <w:rFonts w:hint="cs"/>
          <w:sz w:val="32"/>
          <w:szCs w:val="32"/>
          <w:rtl/>
        </w:rPr>
        <w:t xml:space="preserve">עם התבוסות המדיניות והצבאיות שנחלה ממלכת יהודה אחר תקופת שלמה, היה המקדש כבית אוצר של כסף וכהיכל עשיר בקישוטי זהב וכלי זהב נתון למשיסה, שישק עלה בראש צבא גדול על רחבעם. כבש את ירושלים </w:t>
      </w:r>
      <w:r w:rsidR="003D30FA" w:rsidRPr="00016FFA">
        <w:rPr>
          <w:rFonts w:hint="cs"/>
          <w:sz w:val="32"/>
          <w:szCs w:val="32"/>
          <w:rtl/>
        </w:rPr>
        <w:t>ובזז</w:t>
      </w:r>
      <w:r w:rsidRPr="00016FFA">
        <w:rPr>
          <w:rFonts w:hint="cs"/>
          <w:sz w:val="32"/>
          <w:szCs w:val="32"/>
          <w:rtl/>
        </w:rPr>
        <w:t xml:space="preserve"> את </w:t>
      </w:r>
      <w:r w:rsidR="00546537" w:rsidRPr="00016FFA">
        <w:rPr>
          <w:rFonts w:hint="cs"/>
          <w:sz w:val="32"/>
          <w:szCs w:val="32"/>
          <w:rtl/>
        </w:rPr>
        <w:t>כל הזהב והכסף</w:t>
      </w:r>
      <w:r w:rsidRPr="00016FFA">
        <w:rPr>
          <w:rFonts w:hint="cs"/>
          <w:sz w:val="32"/>
          <w:szCs w:val="32"/>
          <w:rtl/>
        </w:rPr>
        <w:t xml:space="preserve"> </w:t>
      </w:r>
      <w:r w:rsidR="00546537" w:rsidRPr="00016FFA">
        <w:rPr>
          <w:rFonts w:hint="cs"/>
          <w:sz w:val="32"/>
          <w:szCs w:val="32"/>
          <w:rtl/>
        </w:rPr>
        <w:t>ש</w:t>
      </w:r>
      <w:r w:rsidRPr="00016FFA">
        <w:rPr>
          <w:rFonts w:hint="cs"/>
          <w:sz w:val="32"/>
          <w:szCs w:val="32"/>
          <w:rtl/>
        </w:rPr>
        <w:t>אצר</w:t>
      </w:r>
      <w:r w:rsidR="00546537" w:rsidRPr="00016FFA">
        <w:rPr>
          <w:rFonts w:hint="cs"/>
          <w:sz w:val="32"/>
          <w:szCs w:val="32"/>
          <w:rtl/>
        </w:rPr>
        <w:t>ו</w:t>
      </w:r>
      <w:r w:rsidRPr="00016FFA">
        <w:rPr>
          <w:rFonts w:hint="cs"/>
          <w:sz w:val="32"/>
          <w:szCs w:val="32"/>
          <w:rtl/>
        </w:rPr>
        <w:t xml:space="preserve"> דוד ושלמה בבית המקדש.</w:t>
      </w:r>
    </w:p>
    <w:p w:rsidR="00AD127E" w:rsidRPr="00016FFA" w:rsidRDefault="00004114" w:rsidP="006526DB">
      <w:pPr>
        <w:rPr>
          <w:rFonts w:hint="cs"/>
          <w:sz w:val="32"/>
          <w:szCs w:val="32"/>
          <w:rtl/>
        </w:rPr>
      </w:pPr>
      <w:r w:rsidRPr="00016FFA">
        <w:rPr>
          <w:rFonts w:hint="cs"/>
          <w:sz w:val="32"/>
          <w:szCs w:val="32"/>
          <w:rtl/>
        </w:rPr>
        <w:t>לאחר שעזב שישק את ארצו עשה רחבעם תחת מגיני הזהב מגיני נחושת מטיב מעולה שניתן למרקה ולהבריקה, וכך היה הרואה את מגיני הנחושת עשוי לחשוב שהם עשויים זהב.</w:t>
      </w:r>
      <w:r w:rsidR="00721B3D">
        <w:rPr>
          <w:rFonts w:hint="cs"/>
          <w:sz w:val="32"/>
          <w:szCs w:val="32"/>
          <w:rtl/>
        </w:rPr>
        <w:t xml:space="preserve"> רחבעם ביקש לקיים את כ</w:t>
      </w:r>
      <w:r w:rsidR="00D91EB2" w:rsidRPr="00016FFA">
        <w:rPr>
          <w:rFonts w:hint="cs"/>
          <w:sz w:val="32"/>
          <w:szCs w:val="32"/>
          <w:rtl/>
        </w:rPr>
        <w:t xml:space="preserve">ל גנוני המלכות בצאתו </w:t>
      </w:r>
      <w:r w:rsidR="00BA40C1" w:rsidRPr="00016FFA">
        <w:rPr>
          <w:rFonts w:hint="cs"/>
          <w:sz w:val="32"/>
          <w:szCs w:val="32"/>
          <w:rtl/>
        </w:rPr>
        <w:lastRenderedPageBreak/>
        <w:t>מ</w:t>
      </w:r>
      <w:r w:rsidR="00D91EB2" w:rsidRPr="00016FFA">
        <w:rPr>
          <w:rFonts w:hint="cs"/>
          <w:sz w:val="32"/>
          <w:szCs w:val="32"/>
          <w:rtl/>
        </w:rPr>
        <w:t xml:space="preserve">הארמון אל בית ה', </w:t>
      </w:r>
      <w:r w:rsidR="00FF3DE0" w:rsidRPr="00016FFA">
        <w:rPr>
          <w:rFonts w:hint="cs"/>
          <w:sz w:val="32"/>
          <w:szCs w:val="32"/>
          <w:rtl/>
        </w:rPr>
        <w:t xml:space="preserve">כדי </w:t>
      </w:r>
      <w:r w:rsidR="00D91EB2" w:rsidRPr="00016FFA">
        <w:rPr>
          <w:rFonts w:hint="cs"/>
          <w:sz w:val="32"/>
          <w:szCs w:val="32"/>
          <w:rtl/>
        </w:rPr>
        <w:t xml:space="preserve">שלא ירד </w:t>
      </w:r>
      <w:r w:rsidR="00FF3DE0" w:rsidRPr="00016FFA">
        <w:rPr>
          <w:rFonts w:hint="cs"/>
          <w:sz w:val="32"/>
          <w:szCs w:val="32"/>
          <w:rtl/>
        </w:rPr>
        <w:t>מ</w:t>
      </w:r>
      <w:r w:rsidR="00D91EB2" w:rsidRPr="00016FFA">
        <w:rPr>
          <w:rFonts w:hint="cs"/>
          <w:sz w:val="32"/>
          <w:szCs w:val="32"/>
          <w:rtl/>
        </w:rPr>
        <w:t>כבודו לעיני העם.</w:t>
      </w:r>
      <w:r w:rsidR="0053046E" w:rsidRPr="00016FFA">
        <w:rPr>
          <w:rFonts w:hint="cs"/>
          <w:sz w:val="32"/>
          <w:szCs w:val="32"/>
          <w:rtl/>
        </w:rPr>
        <w:t xml:space="preserve"> </w:t>
      </w:r>
      <w:r w:rsidR="003147A2" w:rsidRPr="00016FFA">
        <w:rPr>
          <w:rFonts w:hint="cs"/>
          <w:sz w:val="32"/>
          <w:szCs w:val="32"/>
          <w:rtl/>
        </w:rPr>
        <w:t>ב</w:t>
      </w:r>
      <w:r w:rsidR="0053046E" w:rsidRPr="00016FFA">
        <w:rPr>
          <w:rFonts w:hint="cs"/>
          <w:sz w:val="32"/>
          <w:szCs w:val="32"/>
          <w:rtl/>
        </w:rPr>
        <w:t xml:space="preserve">כל פעם שהמלך היה הולך אל בית המקדש היו הרצים </w:t>
      </w:r>
      <w:r w:rsidR="00A12E34" w:rsidRPr="00016FFA">
        <w:rPr>
          <w:rFonts w:hint="cs"/>
          <w:sz w:val="32"/>
          <w:szCs w:val="32"/>
          <w:rtl/>
        </w:rPr>
        <w:t>נושאים לפניו את המגנים דרך כבוד, ואחרי כן היו משיבים אותם אל התא שבו היו נשמרים.</w:t>
      </w:r>
      <w:r w:rsidR="00861F02" w:rsidRPr="00016FFA">
        <w:rPr>
          <w:rFonts w:hint="cs"/>
          <w:sz w:val="32"/>
          <w:szCs w:val="32"/>
          <w:rtl/>
        </w:rPr>
        <w:t xml:space="preserve"> </w:t>
      </w:r>
    </w:p>
    <w:p w:rsidR="00AD127E" w:rsidRPr="00016FFA" w:rsidRDefault="00AD127E" w:rsidP="006526DB">
      <w:pPr>
        <w:rPr>
          <w:rFonts w:hint="cs"/>
          <w:sz w:val="32"/>
          <w:szCs w:val="32"/>
          <w:rtl/>
        </w:rPr>
      </w:pPr>
    </w:p>
    <w:p w:rsidR="00EE6466" w:rsidRPr="00016FFA" w:rsidRDefault="00AD127E" w:rsidP="006526DB">
      <w:pPr>
        <w:rPr>
          <w:rFonts w:hint="cs"/>
          <w:sz w:val="32"/>
          <w:szCs w:val="32"/>
          <w:rtl/>
        </w:rPr>
      </w:pPr>
      <w:r w:rsidRPr="00016FFA">
        <w:rPr>
          <w:rFonts w:hint="cs"/>
          <w:sz w:val="32"/>
          <w:szCs w:val="32"/>
          <w:rtl/>
        </w:rPr>
        <w:t xml:space="preserve">מן הכתוב בפרק יב  כד </w:t>
      </w:r>
      <w:r w:rsidR="009C76F1" w:rsidRPr="00016FFA">
        <w:rPr>
          <w:rFonts w:hint="cs"/>
          <w:sz w:val="32"/>
          <w:szCs w:val="32"/>
          <w:rtl/>
        </w:rPr>
        <w:t>אנו למדים</w:t>
      </w:r>
      <w:r w:rsidRPr="00016FFA">
        <w:rPr>
          <w:rFonts w:hint="cs"/>
          <w:sz w:val="32"/>
          <w:szCs w:val="32"/>
          <w:rtl/>
        </w:rPr>
        <w:t xml:space="preserve"> </w:t>
      </w:r>
      <w:r w:rsidR="009C76F1" w:rsidRPr="00016FFA">
        <w:rPr>
          <w:rFonts w:hint="cs"/>
          <w:sz w:val="32"/>
          <w:szCs w:val="32"/>
          <w:rtl/>
        </w:rPr>
        <w:t>ש</w:t>
      </w:r>
      <w:r w:rsidRPr="00016FFA">
        <w:rPr>
          <w:rFonts w:hint="cs"/>
          <w:sz w:val="32"/>
          <w:szCs w:val="32"/>
          <w:rtl/>
        </w:rPr>
        <w:t>בתחילת ימי מלכותם נמנעו רחבעם וירבעם מלהילחם ביניהם</w:t>
      </w:r>
      <w:r w:rsidR="005F1404" w:rsidRPr="00016FFA">
        <w:rPr>
          <w:rFonts w:hint="cs"/>
          <w:sz w:val="32"/>
          <w:szCs w:val="32"/>
          <w:rtl/>
        </w:rPr>
        <w:t xml:space="preserve"> לפי דבר ה' בידי שמעיה הנביא, אבל אחרי כן נלחמו מלך יהודה ומלך ישראל זה בזה כל ימיהם.</w:t>
      </w:r>
      <w:r w:rsidR="008008E4" w:rsidRPr="00016FFA">
        <w:rPr>
          <w:rFonts w:hint="cs"/>
          <w:sz w:val="32"/>
          <w:szCs w:val="32"/>
          <w:rtl/>
        </w:rPr>
        <w:t xml:space="preserve"> </w:t>
      </w:r>
      <w:r w:rsidR="009C76F1" w:rsidRPr="00016FFA">
        <w:rPr>
          <w:rFonts w:hint="cs"/>
          <w:sz w:val="32"/>
          <w:szCs w:val="32"/>
          <w:rtl/>
        </w:rPr>
        <w:t>ו</w:t>
      </w:r>
      <w:r w:rsidR="008008E4" w:rsidRPr="00016FFA">
        <w:rPr>
          <w:rFonts w:hint="cs"/>
          <w:sz w:val="32"/>
          <w:szCs w:val="32"/>
          <w:rtl/>
        </w:rPr>
        <w:t>נזק רב נגרם לעם כולו.</w:t>
      </w:r>
    </w:p>
    <w:p w:rsidR="003C43B3" w:rsidRPr="00016FFA" w:rsidRDefault="003C43B3" w:rsidP="006526DB">
      <w:pPr>
        <w:rPr>
          <w:rFonts w:hint="cs"/>
          <w:sz w:val="32"/>
          <w:szCs w:val="32"/>
          <w:rtl/>
        </w:rPr>
      </w:pPr>
    </w:p>
    <w:p w:rsidR="003C43B3" w:rsidRPr="00016FFA" w:rsidRDefault="003C43B3" w:rsidP="006526DB">
      <w:pPr>
        <w:rPr>
          <w:rFonts w:hint="cs"/>
          <w:b/>
          <w:bCs/>
          <w:sz w:val="32"/>
          <w:szCs w:val="32"/>
          <w:rtl/>
        </w:rPr>
      </w:pPr>
      <w:r w:rsidRPr="00016FFA">
        <w:rPr>
          <w:rFonts w:hint="cs"/>
          <w:b/>
          <w:bCs/>
          <w:sz w:val="32"/>
          <w:szCs w:val="32"/>
          <w:rtl/>
        </w:rPr>
        <w:t>סיכום המצב בימי רחבעם:</w:t>
      </w:r>
    </w:p>
    <w:p w:rsidR="003C43B3" w:rsidRPr="00016FFA" w:rsidRDefault="003C43B3" w:rsidP="006526DB">
      <w:pPr>
        <w:rPr>
          <w:rFonts w:hint="cs"/>
          <w:sz w:val="32"/>
          <w:szCs w:val="32"/>
          <w:rtl/>
        </w:rPr>
      </w:pPr>
      <w:r w:rsidRPr="00016FFA">
        <w:rPr>
          <w:rFonts w:hint="cs"/>
          <w:sz w:val="32"/>
          <w:szCs w:val="32"/>
          <w:rtl/>
        </w:rPr>
        <w:t>המצב הדתי והמדיני היה בשפל.</w:t>
      </w:r>
    </w:p>
    <w:p w:rsidR="003C43B3" w:rsidRPr="00016FFA" w:rsidRDefault="003C43B3" w:rsidP="006526DB">
      <w:pPr>
        <w:numPr>
          <w:ilvl w:val="0"/>
          <w:numId w:val="10"/>
        </w:numPr>
        <w:rPr>
          <w:rFonts w:hint="cs"/>
          <w:sz w:val="32"/>
          <w:szCs w:val="32"/>
          <w:rtl/>
        </w:rPr>
      </w:pPr>
      <w:r w:rsidRPr="00016FFA">
        <w:rPr>
          <w:rFonts w:hint="cs"/>
          <w:sz w:val="32"/>
          <w:szCs w:val="32"/>
          <w:rtl/>
        </w:rPr>
        <w:t>פלישת שישק המצרי שלקח שלל וכבש ערים רבות.</w:t>
      </w:r>
    </w:p>
    <w:p w:rsidR="003C43B3" w:rsidRPr="00016FFA" w:rsidRDefault="003C43B3" w:rsidP="006526DB">
      <w:pPr>
        <w:numPr>
          <w:ilvl w:val="0"/>
          <w:numId w:val="10"/>
        </w:numPr>
        <w:rPr>
          <w:rFonts w:hint="cs"/>
          <w:sz w:val="32"/>
          <w:szCs w:val="32"/>
        </w:rPr>
      </w:pPr>
      <w:r w:rsidRPr="00016FFA">
        <w:rPr>
          <w:rFonts w:hint="cs"/>
          <w:sz w:val="32"/>
          <w:szCs w:val="32"/>
          <w:rtl/>
        </w:rPr>
        <w:t>התפשטות עבודת האלילים.</w:t>
      </w:r>
    </w:p>
    <w:p w:rsidR="00DC140C" w:rsidRPr="00016FFA" w:rsidRDefault="00203121" w:rsidP="006526DB">
      <w:pPr>
        <w:numPr>
          <w:ilvl w:val="0"/>
          <w:numId w:val="10"/>
        </w:numPr>
        <w:rPr>
          <w:rFonts w:hint="cs"/>
          <w:sz w:val="32"/>
          <w:szCs w:val="32"/>
        </w:rPr>
      </w:pPr>
      <w:r w:rsidRPr="00016FFA">
        <w:rPr>
          <w:rFonts w:hint="cs"/>
          <w:sz w:val="32"/>
          <w:szCs w:val="32"/>
          <w:rtl/>
        </w:rPr>
        <w:t xml:space="preserve"> הקרע בממלכה עורר את שכני ישראל לפרוק עול,</w:t>
      </w:r>
    </w:p>
    <w:p w:rsidR="00DC140C" w:rsidRPr="00016FFA" w:rsidRDefault="00203121" w:rsidP="006526DB">
      <w:pPr>
        <w:ind w:left="360"/>
        <w:rPr>
          <w:rFonts w:hint="cs"/>
          <w:sz w:val="32"/>
          <w:szCs w:val="32"/>
        </w:rPr>
      </w:pPr>
      <w:r w:rsidRPr="00016FFA">
        <w:rPr>
          <w:rFonts w:hint="cs"/>
          <w:sz w:val="32"/>
          <w:szCs w:val="32"/>
          <w:rtl/>
        </w:rPr>
        <w:t xml:space="preserve"> </w:t>
      </w:r>
      <w:r w:rsidR="00A73350">
        <w:rPr>
          <w:rFonts w:hint="cs"/>
          <w:sz w:val="32"/>
          <w:szCs w:val="32"/>
          <w:rtl/>
        </w:rPr>
        <w:t xml:space="preserve">  </w:t>
      </w:r>
      <w:r w:rsidRPr="00016FFA">
        <w:rPr>
          <w:rFonts w:hint="cs"/>
          <w:sz w:val="32"/>
          <w:szCs w:val="32"/>
          <w:rtl/>
        </w:rPr>
        <w:t>וכדי לקדם את פני הסכנה בנה רחבעם ביצורים סביב ממלכתו</w:t>
      </w:r>
      <w:r w:rsidR="00DC140C" w:rsidRPr="00016FFA">
        <w:rPr>
          <w:rFonts w:hint="cs"/>
          <w:sz w:val="32"/>
          <w:szCs w:val="32"/>
          <w:rtl/>
        </w:rPr>
        <w:t xml:space="preserve"> </w:t>
      </w:r>
    </w:p>
    <w:p w:rsidR="00A73350" w:rsidRDefault="00A73350" w:rsidP="006526DB">
      <w:pPr>
        <w:ind w:left="360"/>
        <w:rPr>
          <w:rFonts w:hint="cs"/>
          <w:sz w:val="32"/>
          <w:szCs w:val="32"/>
          <w:rtl/>
        </w:rPr>
      </w:pPr>
      <w:r>
        <w:rPr>
          <w:rFonts w:hint="cs"/>
          <w:sz w:val="32"/>
          <w:szCs w:val="32"/>
          <w:rtl/>
        </w:rPr>
        <w:t xml:space="preserve">  </w:t>
      </w:r>
      <w:r w:rsidR="00DC140C" w:rsidRPr="00016FFA">
        <w:rPr>
          <w:rFonts w:hint="cs"/>
          <w:sz w:val="32"/>
          <w:szCs w:val="32"/>
          <w:rtl/>
        </w:rPr>
        <w:t>(דה"ב יא ה-יב).</w:t>
      </w:r>
      <w:r w:rsidR="00203121" w:rsidRPr="00016FFA">
        <w:rPr>
          <w:rFonts w:hint="cs"/>
          <w:sz w:val="32"/>
          <w:szCs w:val="32"/>
          <w:rtl/>
        </w:rPr>
        <w:t xml:space="preserve"> </w:t>
      </w:r>
      <w:r w:rsidR="0072429D" w:rsidRPr="00016FFA">
        <w:rPr>
          <w:rFonts w:hint="cs"/>
          <w:sz w:val="32"/>
          <w:szCs w:val="32"/>
          <w:rtl/>
        </w:rPr>
        <w:t>עזקה, לכיש  במערב, זיף אדור</w:t>
      </w:r>
      <w:r w:rsidR="00203121" w:rsidRPr="00016FFA">
        <w:rPr>
          <w:rFonts w:hint="cs"/>
          <w:sz w:val="32"/>
          <w:szCs w:val="32"/>
          <w:rtl/>
        </w:rPr>
        <w:t>ים וחברון בדרום</w:t>
      </w:r>
      <w:r w:rsidR="00251CC3" w:rsidRPr="00016FFA">
        <w:rPr>
          <w:rFonts w:hint="cs"/>
          <w:sz w:val="32"/>
          <w:szCs w:val="32"/>
          <w:rtl/>
        </w:rPr>
        <w:t xml:space="preserve">, בית </w:t>
      </w:r>
      <w:r>
        <w:rPr>
          <w:rFonts w:hint="cs"/>
          <w:sz w:val="32"/>
          <w:szCs w:val="32"/>
          <w:rtl/>
        </w:rPr>
        <w:t xml:space="preserve">  </w:t>
      </w:r>
    </w:p>
    <w:p w:rsidR="00A73350" w:rsidRDefault="00A73350" w:rsidP="006526DB">
      <w:pPr>
        <w:ind w:left="360"/>
        <w:rPr>
          <w:rFonts w:hint="cs"/>
          <w:sz w:val="32"/>
          <w:szCs w:val="32"/>
          <w:rtl/>
        </w:rPr>
      </w:pPr>
      <w:r>
        <w:rPr>
          <w:rFonts w:hint="cs"/>
          <w:sz w:val="32"/>
          <w:szCs w:val="32"/>
          <w:rtl/>
        </w:rPr>
        <w:t xml:space="preserve">  </w:t>
      </w:r>
      <w:r w:rsidR="00251CC3" w:rsidRPr="00016FFA">
        <w:rPr>
          <w:rFonts w:hint="cs"/>
          <w:sz w:val="32"/>
          <w:szCs w:val="32"/>
          <w:rtl/>
        </w:rPr>
        <w:t xml:space="preserve">לחם ותקוע במזרח. רחבעם נמנע מלבצר את גבולו הצפוני עם מלכות </w:t>
      </w:r>
      <w:r>
        <w:rPr>
          <w:rFonts w:hint="cs"/>
          <w:sz w:val="32"/>
          <w:szCs w:val="32"/>
          <w:rtl/>
        </w:rPr>
        <w:t xml:space="preserve"> </w:t>
      </w:r>
    </w:p>
    <w:p w:rsidR="00A73350" w:rsidRDefault="00A73350" w:rsidP="006526DB">
      <w:pPr>
        <w:ind w:left="360"/>
        <w:rPr>
          <w:rFonts w:hint="cs"/>
          <w:sz w:val="32"/>
          <w:szCs w:val="32"/>
          <w:rtl/>
        </w:rPr>
      </w:pPr>
      <w:r>
        <w:rPr>
          <w:rFonts w:hint="cs"/>
          <w:sz w:val="32"/>
          <w:szCs w:val="32"/>
          <w:rtl/>
        </w:rPr>
        <w:t xml:space="preserve">  </w:t>
      </w:r>
      <w:r w:rsidR="00251CC3" w:rsidRPr="00016FFA">
        <w:rPr>
          <w:rFonts w:hint="cs"/>
          <w:sz w:val="32"/>
          <w:szCs w:val="32"/>
          <w:rtl/>
        </w:rPr>
        <w:t>ישראל, כביטוי לתקוותו לאיחוד מחדש.</w:t>
      </w:r>
      <w:r w:rsidR="00203121" w:rsidRPr="00016FFA">
        <w:rPr>
          <w:rFonts w:hint="cs"/>
          <w:sz w:val="32"/>
          <w:szCs w:val="32"/>
          <w:rtl/>
        </w:rPr>
        <w:t xml:space="preserve"> </w:t>
      </w:r>
      <w:r w:rsidR="003C43B3" w:rsidRPr="00016FFA">
        <w:rPr>
          <w:rFonts w:hint="cs"/>
          <w:sz w:val="32"/>
          <w:szCs w:val="32"/>
          <w:rtl/>
        </w:rPr>
        <w:t xml:space="preserve">רחבעם </w:t>
      </w:r>
      <w:r w:rsidR="007962B4" w:rsidRPr="00016FFA">
        <w:rPr>
          <w:rFonts w:hint="cs"/>
          <w:sz w:val="32"/>
          <w:szCs w:val="32"/>
          <w:rtl/>
        </w:rPr>
        <w:t>בנה ערי מבצר שש</w:t>
      </w:r>
      <w:r w:rsidR="00FC1CF0" w:rsidRPr="00016FFA">
        <w:rPr>
          <w:rFonts w:hint="cs"/>
          <w:sz w:val="32"/>
          <w:szCs w:val="32"/>
          <w:rtl/>
        </w:rPr>
        <w:t>י</w:t>
      </w:r>
      <w:r w:rsidR="007962B4" w:rsidRPr="00016FFA">
        <w:rPr>
          <w:rFonts w:hint="cs"/>
          <w:sz w:val="32"/>
          <w:szCs w:val="32"/>
          <w:rtl/>
        </w:rPr>
        <w:t>משו</w:t>
      </w:r>
    </w:p>
    <w:p w:rsidR="00A73350" w:rsidRDefault="007962B4" w:rsidP="006526DB">
      <w:pPr>
        <w:ind w:left="360"/>
        <w:rPr>
          <w:rFonts w:hint="cs"/>
          <w:sz w:val="32"/>
          <w:szCs w:val="32"/>
          <w:rtl/>
        </w:rPr>
      </w:pPr>
      <w:r w:rsidRPr="00016FFA">
        <w:rPr>
          <w:rFonts w:hint="cs"/>
          <w:sz w:val="32"/>
          <w:szCs w:val="32"/>
          <w:rtl/>
        </w:rPr>
        <w:t xml:space="preserve"> </w:t>
      </w:r>
      <w:r w:rsidR="00A73350">
        <w:rPr>
          <w:rFonts w:hint="cs"/>
          <w:sz w:val="32"/>
          <w:szCs w:val="32"/>
          <w:rtl/>
        </w:rPr>
        <w:t xml:space="preserve"> </w:t>
      </w:r>
      <w:r w:rsidRPr="00016FFA">
        <w:rPr>
          <w:rFonts w:hint="cs"/>
          <w:sz w:val="32"/>
          <w:szCs w:val="32"/>
          <w:rtl/>
        </w:rPr>
        <w:t>גם כערי מנהל, ובהם מחסנים לאצירת המסים הניתנים למלכות. גם שלמה</w:t>
      </w:r>
    </w:p>
    <w:p w:rsidR="00A73350" w:rsidRDefault="007962B4" w:rsidP="00A73350">
      <w:pPr>
        <w:ind w:left="360"/>
        <w:rPr>
          <w:rFonts w:hint="cs"/>
          <w:sz w:val="32"/>
          <w:szCs w:val="32"/>
          <w:rtl/>
        </w:rPr>
      </w:pPr>
      <w:r w:rsidRPr="00016FFA">
        <w:rPr>
          <w:rFonts w:hint="cs"/>
          <w:sz w:val="32"/>
          <w:szCs w:val="32"/>
          <w:rtl/>
        </w:rPr>
        <w:t xml:space="preserve"> </w:t>
      </w:r>
      <w:r w:rsidR="00A73350">
        <w:rPr>
          <w:rFonts w:hint="cs"/>
          <w:sz w:val="32"/>
          <w:szCs w:val="32"/>
          <w:rtl/>
        </w:rPr>
        <w:t xml:space="preserve"> </w:t>
      </w:r>
      <w:r w:rsidRPr="00016FFA">
        <w:rPr>
          <w:rFonts w:hint="cs"/>
          <w:sz w:val="32"/>
          <w:szCs w:val="32"/>
          <w:rtl/>
        </w:rPr>
        <w:t>אביו בנה ערי מצור</w:t>
      </w:r>
      <w:r w:rsidR="00007F63" w:rsidRPr="00016FFA">
        <w:rPr>
          <w:rFonts w:hint="cs"/>
          <w:sz w:val="32"/>
          <w:szCs w:val="32"/>
          <w:rtl/>
        </w:rPr>
        <w:t xml:space="preserve"> (דה"ב ח ה), אלא ששלמה בנה</w:t>
      </w:r>
      <w:r w:rsidR="00070E05" w:rsidRPr="00016FFA">
        <w:rPr>
          <w:rFonts w:hint="cs"/>
          <w:sz w:val="32"/>
          <w:szCs w:val="32"/>
          <w:rtl/>
        </w:rPr>
        <w:t xml:space="preserve"> אותם</w:t>
      </w:r>
      <w:r w:rsidR="00007F63" w:rsidRPr="00016FFA">
        <w:rPr>
          <w:rFonts w:hint="cs"/>
          <w:sz w:val="32"/>
          <w:szCs w:val="32"/>
          <w:rtl/>
        </w:rPr>
        <w:t xml:space="preserve">  בכל רחבי </w:t>
      </w:r>
    </w:p>
    <w:p w:rsidR="003C43B3" w:rsidRPr="00016FFA" w:rsidRDefault="00A73350" w:rsidP="00A73350">
      <w:pPr>
        <w:ind w:left="360"/>
        <w:rPr>
          <w:rFonts w:hint="cs"/>
          <w:sz w:val="32"/>
          <w:szCs w:val="32"/>
          <w:rtl/>
        </w:rPr>
      </w:pPr>
      <w:r>
        <w:rPr>
          <w:rFonts w:hint="cs"/>
          <w:sz w:val="32"/>
          <w:szCs w:val="32"/>
          <w:rtl/>
        </w:rPr>
        <w:t xml:space="preserve">  מ</w:t>
      </w:r>
      <w:r w:rsidR="00007F63" w:rsidRPr="00016FFA">
        <w:rPr>
          <w:rFonts w:hint="cs"/>
          <w:sz w:val="32"/>
          <w:szCs w:val="32"/>
          <w:rtl/>
        </w:rPr>
        <w:t>מלכתו, ורחבעם בנה בתחומי ממלכת יהודה בלבד.</w:t>
      </w:r>
    </w:p>
    <w:p w:rsidR="003C43B3" w:rsidRPr="00016FFA" w:rsidRDefault="003C43B3" w:rsidP="006526DB">
      <w:pPr>
        <w:rPr>
          <w:rFonts w:hint="cs"/>
          <w:sz w:val="32"/>
          <w:szCs w:val="32"/>
          <w:rtl/>
        </w:rPr>
      </w:pPr>
    </w:p>
    <w:p w:rsidR="00255A47" w:rsidRPr="00016FFA" w:rsidRDefault="00EE6466" w:rsidP="006526DB">
      <w:pPr>
        <w:rPr>
          <w:rFonts w:hint="cs"/>
          <w:sz w:val="32"/>
          <w:szCs w:val="32"/>
          <w:rtl/>
        </w:rPr>
      </w:pPr>
      <w:r w:rsidRPr="00016FFA">
        <w:rPr>
          <w:rFonts w:hint="cs"/>
          <w:sz w:val="32"/>
          <w:szCs w:val="32"/>
          <w:rtl/>
        </w:rPr>
        <w:t>וישכב רחבעם עם אבתיו ויקבר עם אבתיו בעיר דוד" (פס' לא).</w:t>
      </w:r>
      <w:r w:rsidR="00AD127E" w:rsidRPr="00016FFA">
        <w:rPr>
          <w:rFonts w:hint="cs"/>
          <w:sz w:val="32"/>
          <w:szCs w:val="32"/>
          <w:rtl/>
        </w:rPr>
        <w:t xml:space="preserve"> </w:t>
      </w:r>
    </w:p>
    <w:p w:rsidR="00255A47" w:rsidRPr="00016FFA" w:rsidRDefault="00255A47" w:rsidP="006526DB">
      <w:pPr>
        <w:rPr>
          <w:rFonts w:hint="cs"/>
          <w:sz w:val="32"/>
          <w:szCs w:val="32"/>
          <w:rtl/>
        </w:rPr>
      </w:pPr>
      <w:r w:rsidRPr="00016FFA">
        <w:rPr>
          <w:rFonts w:hint="cs"/>
          <w:sz w:val="32"/>
          <w:szCs w:val="32"/>
          <w:rtl/>
        </w:rPr>
        <w:t>כלומר בקברי המלכים לבית דוד, שחצב דוד בעיר דוד.</w:t>
      </w:r>
    </w:p>
    <w:p w:rsidR="00705050" w:rsidRPr="00016FFA" w:rsidRDefault="00255A47" w:rsidP="006526DB">
      <w:pPr>
        <w:rPr>
          <w:rFonts w:hint="cs"/>
          <w:sz w:val="32"/>
          <w:szCs w:val="32"/>
          <w:rtl/>
        </w:rPr>
      </w:pPr>
      <w:r w:rsidRPr="00016FFA">
        <w:rPr>
          <w:rFonts w:hint="cs"/>
          <w:sz w:val="32"/>
          <w:szCs w:val="32"/>
          <w:rtl/>
        </w:rPr>
        <w:t>הכתוב חוזר על שם אמו נעמה העמונית המוזכרת כבר בפס' כא לרמוז ששמשה כגבירה  והאריכה ימים גם בימי אבים (אביה)</w:t>
      </w:r>
      <w:r w:rsidR="0087558B" w:rsidRPr="00016FFA">
        <w:rPr>
          <w:rFonts w:hint="cs"/>
          <w:sz w:val="32"/>
          <w:szCs w:val="32"/>
          <w:rtl/>
        </w:rPr>
        <w:t xml:space="preserve"> שמלך אחרי רחבעם.</w:t>
      </w:r>
      <w:r w:rsidR="00C73640" w:rsidRPr="00016FFA">
        <w:rPr>
          <w:rFonts w:hint="cs"/>
          <w:sz w:val="32"/>
          <w:szCs w:val="32"/>
          <w:rtl/>
        </w:rPr>
        <w:t xml:space="preserve">  </w:t>
      </w:r>
    </w:p>
    <w:p w:rsidR="004B696A" w:rsidRPr="00016FFA" w:rsidRDefault="00F556B8" w:rsidP="006526DB">
      <w:pPr>
        <w:rPr>
          <w:rFonts w:hint="cs"/>
          <w:sz w:val="32"/>
          <w:szCs w:val="32"/>
          <w:rtl/>
        </w:rPr>
      </w:pPr>
      <w:r w:rsidRPr="00016FFA">
        <w:rPr>
          <w:rFonts w:hint="cs"/>
          <w:sz w:val="32"/>
          <w:szCs w:val="32"/>
          <w:rtl/>
        </w:rPr>
        <w:t>כבר בחייו קבע רחבעם ליורשו את אביה, שלא היה הבכור</w:t>
      </w:r>
      <w:r w:rsidR="00895CD2" w:rsidRPr="00016FFA">
        <w:rPr>
          <w:rFonts w:hint="cs"/>
          <w:sz w:val="32"/>
          <w:szCs w:val="32"/>
          <w:rtl/>
        </w:rPr>
        <w:t>,</w:t>
      </w:r>
      <w:r w:rsidRPr="00016FFA">
        <w:rPr>
          <w:rFonts w:hint="cs"/>
          <w:sz w:val="32"/>
          <w:szCs w:val="32"/>
          <w:rtl/>
        </w:rPr>
        <w:t xml:space="preserve"> שילדה לו מעכה בת אבשלום שאהבה "מכל נשיו ופילגשיו" (דה"ב  יא יח-כג).</w:t>
      </w:r>
    </w:p>
    <w:p w:rsidR="000A6B40" w:rsidRPr="00016FFA" w:rsidRDefault="000A6B40" w:rsidP="006526DB">
      <w:pPr>
        <w:rPr>
          <w:rFonts w:hint="cs"/>
          <w:sz w:val="32"/>
          <w:szCs w:val="32"/>
          <w:rtl/>
        </w:rPr>
      </w:pPr>
    </w:p>
    <w:p w:rsidR="000A6B40" w:rsidRPr="008D7880" w:rsidRDefault="000A6B40" w:rsidP="006526DB">
      <w:pPr>
        <w:rPr>
          <w:rFonts w:hint="cs"/>
          <w:b/>
          <w:bCs/>
          <w:sz w:val="40"/>
          <w:szCs w:val="40"/>
          <w:rtl/>
        </w:rPr>
      </w:pPr>
      <w:r w:rsidRPr="008D7880">
        <w:rPr>
          <w:rFonts w:hint="cs"/>
          <w:b/>
          <w:bCs/>
          <w:sz w:val="40"/>
          <w:szCs w:val="40"/>
          <w:rtl/>
        </w:rPr>
        <w:t>ניבים</w:t>
      </w:r>
    </w:p>
    <w:p w:rsidR="000A6B40" w:rsidRPr="00016FFA" w:rsidRDefault="000A6B40" w:rsidP="006526DB">
      <w:pPr>
        <w:rPr>
          <w:rFonts w:hint="cs"/>
          <w:sz w:val="32"/>
          <w:szCs w:val="32"/>
          <w:rtl/>
        </w:rPr>
      </w:pPr>
      <w:r w:rsidRPr="00016FFA">
        <w:rPr>
          <w:rFonts w:hint="cs"/>
          <w:sz w:val="32"/>
          <w:szCs w:val="32"/>
          <w:rtl/>
        </w:rPr>
        <w:t>קמו עיניו (פס' ד)</w:t>
      </w:r>
    </w:p>
    <w:p w:rsidR="000A6B40" w:rsidRPr="00016FFA" w:rsidRDefault="000A6B40" w:rsidP="006526DB">
      <w:pPr>
        <w:rPr>
          <w:rFonts w:hint="cs"/>
          <w:sz w:val="32"/>
          <w:szCs w:val="32"/>
          <w:rtl/>
        </w:rPr>
      </w:pPr>
      <w:r w:rsidRPr="00016FFA">
        <w:rPr>
          <w:rFonts w:hint="cs"/>
          <w:b/>
          <w:bCs/>
          <w:sz w:val="32"/>
          <w:szCs w:val="32"/>
          <w:rtl/>
        </w:rPr>
        <w:t xml:space="preserve">בהשאלה : </w:t>
      </w:r>
      <w:r w:rsidRPr="00016FFA">
        <w:rPr>
          <w:rFonts w:hint="cs"/>
          <w:sz w:val="32"/>
          <w:szCs w:val="32"/>
          <w:rtl/>
        </w:rPr>
        <w:t>התעוור. (</w:t>
      </w:r>
      <w:r w:rsidR="00070E05" w:rsidRPr="00016FFA">
        <w:rPr>
          <w:rFonts w:hint="cs"/>
          <w:sz w:val="32"/>
          <w:szCs w:val="32"/>
          <w:rtl/>
        </w:rPr>
        <w:t>עפעפיו</w:t>
      </w:r>
      <w:r w:rsidRPr="00016FFA">
        <w:rPr>
          <w:rFonts w:hint="cs"/>
          <w:sz w:val="32"/>
          <w:szCs w:val="32"/>
          <w:rtl/>
        </w:rPr>
        <w:t xml:space="preserve"> של העיוור עומדות מחוסרות תנועה).</w:t>
      </w:r>
    </w:p>
    <w:p w:rsidR="000A6B40" w:rsidRPr="00016FFA" w:rsidRDefault="000A6B40" w:rsidP="006526DB">
      <w:pPr>
        <w:rPr>
          <w:rFonts w:hint="cs"/>
          <w:sz w:val="32"/>
          <w:szCs w:val="32"/>
          <w:rtl/>
        </w:rPr>
      </w:pPr>
      <w:r w:rsidRPr="00016FFA">
        <w:rPr>
          <w:rFonts w:hint="cs"/>
          <w:b/>
          <w:bCs/>
          <w:sz w:val="32"/>
          <w:szCs w:val="32"/>
          <w:rtl/>
        </w:rPr>
        <w:t xml:space="preserve">דוגמה : </w:t>
      </w:r>
      <w:r w:rsidRPr="00016FFA">
        <w:rPr>
          <w:rFonts w:hint="cs"/>
          <w:sz w:val="32"/>
          <w:szCs w:val="32"/>
          <w:rtl/>
        </w:rPr>
        <w:t>הוא לא זיהה אותנו, לעת זקנה קמו עיניו.</w:t>
      </w:r>
    </w:p>
    <w:p w:rsidR="007B4D8A" w:rsidRPr="00016FFA" w:rsidRDefault="007B4D8A" w:rsidP="006526DB">
      <w:pPr>
        <w:rPr>
          <w:rFonts w:hint="cs"/>
          <w:sz w:val="32"/>
          <w:szCs w:val="32"/>
          <w:rtl/>
        </w:rPr>
      </w:pPr>
    </w:p>
    <w:p w:rsidR="007B4D8A" w:rsidRPr="00016FFA" w:rsidRDefault="007B4D8A" w:rsidP="006526DB">
      <w:pPr>
        <w:rPr>
          <w:rFonts w:hint="cs"/>
          <w:sz w:val="32"/>
          <w:szCs w:val="32"/>
          <w:rtl/>
        </w:rPr>
      </w:pPr>
      <w:r w:rsidRPr="00016FFA">
        <w:rPr>
          <w:rFonts w:hint="cs"/>
          <w:sz w:val="32"/>
          <w:szCs w:val="32"/>
          <w:rtl/>
        </w:rPr>
        <w:t>כאשר ינוד הקנה במים (פס' טו).</w:t>
      </w:r>
    </w:p>
    <w:p w:rsidR="007B4D8A" w:rsidRPr="00016FFA" w:rsidRDefault="007B4D8A" w:rsidP="006526DB">
      <w:pPr>
        <w:rPr>
          <w:rFonts w:hint="cs"/>
          <w:sz w:val="32"/>
          <w:szCs w:val="32"/>
          <w:rtl/>
        </w:rPr>
      </w:pPr>
      <w:r w:rsidRPr="00016FFA">
        <w:rPr>
          <w:rFonts w:hint="cs"/>
          <w:b/>
          <w:bCs/>
          <w:sz w:val="32"/>
          <w:szCs w:val="32"/>
          <w:rtl/>
        </w:rPr>
        <w:t xml:space="preserve">פירושו : </w:t>
      </w:r>
      <w:r w:rsidRPr="00016FFA">
        <w:rPr>
          <w:rFonts w:hint="cs"/>
          <w:sz w:val="32"/>
          <w:szCs w:val="32"/>
          <w:rtl/>
        </w:rPr>
        <w:t>קנה הצף על פני המים.</w:t>
      </w:r>
    </w:p>
    <w:p w:rsidR="007B4D8A" w:rsidRPr="00016FFA" w:rsidRDefault="007B4D8A" w:rsidP="006526DB">
      <w:pPr>
        <w:rPr>
          <w:rFonts w:hint="cs"/>
          <w:sz w:val="32"/>
          <w:szCs w:val="32"/>
          <w:rtl/>
        </w:rPr>
      </w:pPr>
      <w:r w:rsidRPr="00016FFA">
        <w:rPr>
          <w:rFonts w:hint="cs"/>
          <w:b/>
          <w:bCs/>
          <w:sz w:val="32"/>
          <w:szCs w:val="32"/>
          <w:rtl/>
        </w:rPr>
        <w:t xml:space="preserve">בהשאלה : </w:t>
      </w:r>
      <w:r w:rsidRPr="00016FFA">
        <w:rPr>
          <w:rFonts w:hint="cs"/>
          <w:sz w:val="32"/>
          <w:szCs w:val="32"/>
          <w:rtl/>
        </w:rPr>
        <w:t>חסר יציבות.</w:t>
      </w:r>
    </w:p>
    <w:p w:rsidR="007B4D8A" w:rsidRPr="00016FFA" w:rsidRDefault="007B4D8A" w:rsidP="006526DB">
      <w:pPr>
        <w:rPr>
          <w:rFonts w:hint="cs"/>
          <w:b/>
          <w:bCs/>
          <w:sz w:val="32"/>
          <w:szCs w:val="32"/>
          <w:rtl/>
        </w:rPr>
      </w:pPr>
      <w:r w:rsidRPr="00016FFA">
        <w:rPr>
          <w:rFonts w:hint="cs"/>
          <w:b/>
          <w:bCs/>
          <w:sz w:val="32"/>
          <w:szCs w:val="32"/>
          <w:rtl/>
        </w:rPr>
        <w:t xml:space="preserve">דוגמה : </w:t>
      </w:r>
      <w:r w:rsidRPr="00016FFA">
        <w:rPr>
          <w:rFonts w:hint="cs"/>
          <w:sz w:val="32"/>
          <w:szCs w:val="32"/>
          <w:rtl/>
        </w:rPr>
        <w:t>הוא לגמרי לא יציב כאשר ינוד הקנה במים.</w:t>
      </w:r>
      <w:r w:rsidRPr="00016FFA">
        <w:rPr>
          <w:rFonts w:hint="cs"/>
          <w:b/>
          <w:bCs/>
          <w:sz w:val="32"/>
          <w:szCs w:val="32"/>
          <w:rtl/>
        </w:rPr>
        <w:t xml:space="preserve"> </w:t>
      </w:r>
    </w:p>
    <w:p w:rsidR="00255226" w:rsidRPr="00016FFA" w:rsidRDefault="003167B0" w:rsidP="006526DB">
      <w:pPr>
        <w:rPr>
          <w:rFonts w:hint="cs"/>
          <w:sz w:val="32"/>
          <w:szCs w:val="32"/>
          <w:rtl/>
        </w:rPr>
      </w:pPr>
      <w:r w:rsidRPr="008D7880">
        <w:rPr>
          <w:rFonts w:hint="cs"/>
          <w:b/>
          <w:bCs/>
          <w:sz w:val="40"/>
          <w:szCs w:val="40"/>
          <w:rtl/>
        </w:rPr>
        <w:lastRenderedPageBreak/>
        <w:t>פרק טו (פסוקים א-כד)</w:t>
      </w:r>
      <w:r w:rsidR="005C249C" w:rsidRPr="008D7880">
        <w:rPr>
          <w:rFonts w:hint="cs"/>
          <w:b/>
          <w:bCs/>
          <w:sz w:val="40"/>
          <w:szCs w:val="40"/>
          <w:rtl/>
        </w:rPr>
        <w:t xml:space="preserve"> /</w:t>
      </w:r>
      <w:r w:rsidR="005C249C" w:rsidRPr="00016FFA">
        <w:rPr>
          <w:rFonts w:hint="cs"/>
          <w:b/>
          <w:bCs/>
          <w:sz w:val="32"/>
          <w:szCs w:val="32"/>
          <w:rtl/>
        </w:rPr>
        <w:t xml:space="preserve"> </w:t>
      </w:r>
      <w:r w:rsidR="005C249C" w:rsidRPr="00016FFA">
        <w:rPr>
          <w:rFonts w:hint="cs"/>
          <w:sz w:val="32"/>
          <w:szCs w:val="32"/>
          <w:rtl/>
        </w:rPr>
        <w:t>ברוריה בן-דוד (וייס)</w:t>
      </w:r>
    </w:p>
    <w:p w:rsidR="003167B0" w:rsidRPr="00016FFA" w:rsidRDefault="006C7D54" w:rsidP="006526DB">
      <w:pPr>
        <w:rPr>
          <w:rFonts w:hint="cs"/>
          <w:sz w:val="32"/>
          <w:szCs w:val="32"/>
          <w:rtl/>
        </w:rPr>
      </w:pPr>
      <w:r w:rsidRPr="00016FFA">
        <w:rPr>
          <w:rFonts w:hint="cs"/>
          <w:sz w:val="32"/>
          <w:szCs w:val="32"/>
          <w:rtl/>
        </w:rPr>
        <w:t>בפסוקים א-כד נקרא על מעשי אבים ואסא מלכי יהודה.</w:t>
      </w:r>
    </w:p>
    <w:p w:rsidR="006C7D54" w:rsidRPr="00016FFA" w:rsidRDefault="006C7D54" w:rsidP="006526DB">
      <w:pPr>
        <w:rPr>
          <w:rFonts w:hint="cs"/>
          <w:sz w:val="32"/>
          <w:szCs w:val="32"/>
          <w:rtl/>
        </w:rPr>
      </w:pPr>
    </w:p>
    <w:p w:rsidR="006C7D54" w:rsidRPr="00016FFA" w:rsidRDefault="006C7D54" w:rsidP="006526DB">
      <w:pPr>
        <w:rPr>
          <w:rFonts w:hint="cs"/>
          <w:b/>
          <w:bCs/>
          <w:sz w:val="32"/>
          <w:szCs w:val="32"/>
          <w:rtl/>
        </w:rPr>
      </w:pPr>
      <w:r w:rsidRPr="00016FFA">
        <w:rPr>
          <w:rFonts w:hint="cs"/>
          <w:b/>
          <w:bCs/>
          <w:sz w:val="32"/>
          <w:szCs w:val="32"/>
          <w:rtl/>
        </w:rPr>
        <w:t>מה מסופר על אביה מלך יהודה?</w:t>
      </w:r>
    </w:p>
    <w:p w:rsidR="005E546E" w:rsidRPr="00016FFA" w:rsidRDefault="006C7D54" w:rsidP="006526DB">
      <w:pPr>
        <w:rPr>
          <w:rFonts w:hint="cs"/>
          <w:sz w:val="32"/>
          <w:szCs w:val="32"/>
          <w:rtl/>
        </w:rPr>
      </w:pPr>
      <w:r w:rsidRPr="00016FFA">
        <w:rPr>
          <w:rFonts w:hint="cs"/>
          <w:sz w:val="32"/>
          <w:szCs w:val="32"/>
          <w:rtl/>
        </w:rPr>
        <w:t>אבי</w:t>
      </w:r>
      <w:r w:rsidR="00A835F6" w:rsidRPr="00016FFA">
        <w:rPr>
          <w:rFonts w:hint="cs"/>
          <w:sz w:val="32"/>
          <w:szCs w:val="32"/>
          <w:rtl/>
        </w:rPr>
        <w:t xml:space="preserve">ם </w:t>
      </w:r>
      <w:r w:rsidRPr="00016FFA">
        <w:rPr>
          <w:rFonts w:hint="cs"/>
          <w:sz w:val="32"/>
          <w:szCs w:val="32"/>
          <w:rtl/>
        </w:rPr>
        <w:t>בנו של רחבעם מלך אחרי מות אביו שלוש שנים. אמו הייתה מעכה בת</w:t>
      </w:r>
      <w:r w:rsidR="00CA3DB3" w:rsidRPr="00016FFA">
        <w:rPr>
          <w:rFonts w:hint="cs"/>
          <w:sz w:val="32"/>
          <w:szCs w:val="32"/>
          <w:rtl/>
        </w:rPr>
        <w:t xml:space="preserve"> אבישלום  (לפי דה"ב יא כ-כא אבשלום).</w:t>
      </w:r>
      <w:r w:rsidR="00D96A64" w:rsidRPr="00016FFA">
        <w:rPr>
          <w:rFonts w:hint="cs"/>
          <w:sz w:val="32"/>
          <w:szCs w:val="32"/>
          <w:rtl/>
        </w:rPr>
        <w:t xml:space="preserve"> </w:t>
      </w:r>
      <w:r w:rsidR="005E546E" w:rsidRPr="00016FFA">
        <w:rPr>
          <w:rFonts w:hint="cs"/>
          <w:sz w:val="32"/>
          <w:szCs w:val="32"/>
          <w:rtl/>
        </w:rPr>
        <w:t>מניחים כי ה</w:t>
      </w:r>
      <w:r w:rsidR="0094359A" w:rsidRPr="00016FFA">
        <w:rPr>
          <w:rFonts w:hint="cs"/>
          <w:sz w:val="32"/>
          <w:szCs w:val="32"/>
          <w:rtl/>
        </w:rPr>
        <w:t>ייתה מעכה בת אבשלום בן דוד. אבים</w:t>
      </w:r>
      <w:r w:rsidR="005E546E" w:rsidRPr="00016FFA">
        <w:rPr>
          <w:rFonts w:hint="cs"/>
          <w:sz w:val="32"/>
          <w:szCs w:val="32"/>
          <w:rtl/>
        </w:rPr>
        <w:t xml:space="preserve"> היה בן נכדו של דוד גם מצד האב וגם מצד האם.</w:t>
      </w:r>
      <w:r w:rsidR="00785EBF" w:rsidRPr="00016FFA">
        <w:rPr>
          <w:rFonts w:hint="cs"/>
          <w:sz w:val="32"/>
          <w:szCs w:val="32"/>
          <w:rtl/>
        </w:rPr>
        <w:t xml:space="preserve"> </w:t>
      </w:r>
    </w:p>
    <w:p w:rsidR="00785EBF" w:rsidRPr="00016FFA" w:rsidRDefault="00785EBF" w:rsidP="006526DB">
      <w:pPr>
        <w:rPr>
          <w:rFonts w:hint="cs"/>
          <w:sz w:val="32"/>
          <w:szCs w:val="32"/>
          <w:rtl/>
        </w:rPr>
      </w:pPr>
      <w:r w:rsidRPr="00016FFA">
        <w:rPr>
          <w:rFonts w:hint="cs"/>
          <w:sz w:val="32"/>
          <w:szCs w:val="32"/>
          <w:rtl/>
        </w:rPr>
        <w:t>בהזדמנות זו ניתן להעיר : מלך שהומלך באחד מחודשי השנה, כאשר מגיע חודש ניסן מונים לו שנה שנ</w:t>
      </w:r>
      <w:r w:rsidR="000C6311" w:rsidRPr="00016FFA">
        <w:rPr>
          <w:rFonts w:hint="cs"/>
          <w:sz w:val="32"/>
          <w:szCs w:val="32"/>
          <w:rtl/>
        </w:rPr>
        <w:t>ייה. באחד בניסן ראש השנה למלכים</w:t>
      </w:r>
      <w:r w:rsidRPr="00016FFA">
        <w:rPr>
          <w:rFonts w:hint="cs"/>
          <w:sz w:val="32"/>
          <w:szCs w:val="32"/>
          <w:rtl/>
        </w:rPr>
        <w:t xml:space="preserve"> (מסכת ר"ה א  א).</w:t>
      </w:r>
    </w:p>
    <w:p w:rsidR="006C7D54" w:rsidRPr="00016FFA" w:rsidRDefault="005E546E" w:rsidP="006526DB">
      <w:pPr>
        <w:rPr>
          <w:rFonts w:hint="cs"/>
          <w:sz w:val="32"/>
          <w:szCs w:val="32"/>
          <w:rtl/>
        </w:rPr>
      </w:pPr>
      <w:r w:rsidRPr="00016FFA">
        <w:rPr>
          <w:rFonts w:hint="cs"/>
          <w:sz w:val="32"/>
          <w:szCs w:val="32"/>
          <w:rtl/>
        </w:rPr>
        <w:t>כבר בחיי רחבעם הועמד אביה "לנגיד באחיו כי להמליכו". כלומר שליט וממונה  על אחיו,</w:t>
      </w:r>
      <w:r w:rsidR="0061255F" w:rsidRPr="00016FFA">
        <w:rPr>
          <w:rFonts w:hint="cs"/>
          <w:sz w:val="32"/>
          <w:szCs w:val="32"/>
          <w:rtl/>
        </w:rPr>
        <w:t xml:space="preserve"> כי בדעתו של רחבעם היה להמליכו אחריו מאהבת רחבעם את אמו (דה"ב יא  כא-כב).</w:t>
      </w:r>
      <w:r w:rsidR="006C7D54" w:rsidRPr="00016FFA">
        <w:rPr>
          <w:rFonts w:hint="cs"/>
          <w:sz w:val="32"/>
          <w:szCs w:val="32"/>
          <w:rtl/>
        </w:rPr>
        <w:t xml:space="preserve"> </w:t>
      </w:r>
    </w:p>
    <w:p w:rsidR="00D658DB" w:rsidRPr="00016FFA" w:rsidRDefault="00D658DB" w:rsidP="006526DB">
      <w:pPr>
        <w:rPr>
          <w:rFonts w:hint="cs"/>
          <w:sz w:val="32"/>
          <w:szCs w:val="32"/>
          <w:rtl/>
        </w:rPr>
      </w:pPr>
      <w:r w:rsidRPr="00016FFA">
        <w:rPr>
          <w:rFonts w:hint="cs"/>
          <w:sz w:val="32"/>
          <w:szCs w:val="32"/>
          <w:rtl/>
        </w:rPr>
        <w:t>אביה</w:t>
      </w:r>
      <w:r w:rsidR="0018177E" w:rsidRPr="00016FFA">
        <w:rPr>
          <w:rFonts w:hint="cs"/>
          <w:sz w:val="32"/>
          <w:szCs w:val="32"/>
          <w:rtl/>
        </w:rPr>
        <w:t xml:space="preserve"> הלך בדרכי רחבעם ובחטאותיו.</w:t>
      </w:r>
      <w:r w:rsidR="00916701" w:rsidRPr="00016FFA">
        <w:rPr>
          <w:rFonts w:hint="cs"/>
          <w:sz w:val="32"/>
          <w:szCs w:val="32"/>
          <w:rtl/>
        </w:rPr>
        <w:t xml:space="preserve"> הוא</w:t>
      </w:r>
      <w:r w:rsidR="003C25CE" w:rsidRPr="00016FFA">
        <w:rPr>
          <w:rFonts w:hint="cs"/>
          <w:sz w:val="32"/>
          <w:szCs w:val="32"/>
          <w:rtl/>
        </w:rPr>
        <w:t xml:space="preserve"> נלחם</w:t>
      </w:r>
      <w:r w:rsidR="0018177E" w:rsidRPr="00016FFA">
        <w:rPr>
          <w:rFonts w:hint="cs"/>
          <w:sz w:val="32"/>
          <w:szCs w:val="32"/>
          <w:rtl/>
        </w:rPr>
        <w:t xml:space="preserve"> כל ימי מלכותו </w:t>
      </w:r>
      <w:r w:rsidR="003C25CE" w:rsidRPr="00016FFA">
        <w:rPr>
          <w:rFonts w:hint="cs"/>
          <w:sz w:val="32"/>
          <w:szCs w:val="32"/>
          <w:rtl/>
        </w:rPr>
        <w:t>ב</w:t>
      </w:r>
      <w:r w:rsidR="0018177E" w:rsidRPr="00016FFA">
        <w:rPr>
          <w:rFonts w:hint="cs"/>
          <w:sz w:val="32"/>
          <w:szCs w:val="32"/>
          <w:rtl/>
        </w:rPr>
        <w:t xml:space="preserve">ישראל, וידו הייתה על העליונה. </w:t>
      </w:r>
      <w:r w:rsidR="007354E5" w:rsidRPr="00016FFA">
        <w:rPr>
          <w:rFonts w:hint="cs"/>
          <w:sz w:val="32"/>
          <w:szCs w:val="32"/>
          <w:rtl/>
        </w:rPr>
        <w:t>ב</w:t>
      </w:r>
      <w:r w:rsidR="0018177E" w:rsidRPr="00016FFA">
        <w:rPr>
          <w:rFonts w:hint="cs"/>
          <w:sz w:val="32"/>
          <w:szCs w:val="32"/>
          <w:rtl/>
        </w:rPr>
        <w:t>דה"ב פרק יג</w:t>
      </w:r>
      <w:r w:rsidRPr="00016FFA">
        <w:rPr>
          <w:rFonts w:hint="cs"/>
          <w:sz w:val="32"/>
          <w:szCs w:val="32"/>
          <w:rtl/>
        </w:rPr>
        <w:t xml:space="preserve"> </w:t>
      </w:r>
      <w:r w:rsidR="007354E5" w:rsidRPr="00016FFA">
        <w:rPr>
          <w:rFonts w:hint="cs"/>
          <w:sz w:val="32"/>
          <w:szCs w:val="32"/>
          <w:rtl/>
        </w:rPr>
        <w:t xml:space="preserve">הוא מתואר </w:t>
      </w:r>
      <w:r w:rsidR="0018177E" w:rsidRPr="00016FFA">
        <w:rPr>
          <w:rFonts w:hint="cs"/>
          <w:sz w:val="32"/>
          <w:szCs w:val="32"/>
          <w:rtl/>
        </w:rPr>
        <w:t>כלוחם לזכויות בית דוד על כל ארץ ישראל, ולריכוז העבודה בבית המקדש.</w:t>
      </w:r>
      <w:r w:rsidR="00DD5AF7" w:rsidRPr="00016FFA">
        <w:rPr>
          <w:rFonts w:hint="cs"/>
          <w:sz w:val="32"/>
          <w:szCs w:val="32"/>
          <w:rtl/>
        </w:rPr>
        <w:t xml:space="preserve"> בקרב על יד הר צמרים באפרים ניצח את ירבעם (דה"ב יג  ד)</w:t>
      </w:r>
      <w:r w:rsidR="00F909B6" w:rsidRPr="00016FFA">
        <w:rPr>
          <w:rFonts w:hint="cs"/>
          <w:sz w:val="32"/>
          <w:szCs w:val="32"/>
          <w:rtl/>
        </w:rPr>
        <w:t>,</w:t>
      </w:r>
      <w:r w:rsidR="00DD5AF7" w:rsidRPr="00016FFA">
        <w:rPr>
          <w:rFonts w:hint="cs"/>
          <w:sz w:val="32"/>
          <w:szCs w:val="32"/>
          <w:rtl/>
        </w:rPr>
        <w:t xml:space="preserve"> ולכד ממנו את בית אל, ישנה </w:t>
      </w:r>
      <w:r w:rsidR="00B2158A" w:rsidRPr="00016FFA">
        <w:rPr>
          <w:rFonts w:hint="cs"/>
          <w:sz w:val="32"/>
          <w:szCs w:val="32"/>
          <w:rtl/>
        </w:rPr>
        <w:t>ו</w:t>
      </w:r>
      <w:r w:rsidR="00DD5AF7" w:rsidRPr="00016FFA">
        <w:rPr>
          <w:rFonts w:hint="cs"/>
          <w:sz w:val="32"/>
          <w:szCs w:val="32"/>
          <w:rtl/>
        </w:rPr>
        <w:t>עפרון ובנותיהן (דה"ב יג  יט),</w:t>
      </w:r>
      <w:r w:rsidR="004622CF" w:rsidRPr="00016FFA">
        <w:rPr>
          <w:rFonts w:hint="cs"/>
          <w:sz w:val="32"/>
          <w:szCs w:val="32"/>
          <w:rtl/>
        </w:rPr>
        <w:t xml:space="preserve"> וע"י כך הרחיב את גבולות יהודה בצפון. ניצחונות אביה גרמו כנראה להתמוטטותה המהירה של שושלת ירבעם (דה"ב יג  כ).</w:t>
      </w:r>
    </w:p>
    <w:p w:rsidR="00B921E2" w:rsidRPr="00016FFA" w:rsidRDefault="00B921E2" w:rsidP="006526DB">
      <w:pPr>
        <w:rPr>
          <w:rFonts w:hint="cs"/>
          <w:sz w:val="32"/>
          <w:szCs w:val="32"/>
          <w:rtl/>
        </w:rPr>
      </w:pPr>
      <w:r w:rsidRPr="00016FFA">
        <w:rPr>
          <w:rFonts w:hint="cs"/>
          <w:sz w:val="32"/>
          <w:szCs w:val="32"/>
          <w:rtl/>
        </w:rPr>
        <w:t>אבים נשא נאום לפני חיל ישראל, וניסה לשדל את אנשי ישראל להצטרף מרצונם הטוב למלכות יהודה.</w:t>
      </w:r>
    </w:p>
    <w:p w:rsidR="00436684" w:rsidRPr="00016FFA" w:rsidRDefault="00436684" w:rsidP="006526DB">
      <w:pPr>
        <w:rPr>
          <w:rFonts w:hint="cs"/>
          <w:sz w:val="32"/>
          <w:szCs w:val="32"/>
          <w:rtl/>
        </w:rPr>
      </w:pPr>
    </w:p>
    <w:p w:rsidR="003907DE" w:rsidRDefault="00436684" w:rsidP="006526DB">
      <w:pPr>
        <w:rPr>
          <w:rFonts w:hint="cs"/>
          <w:sz w:val="32"/>
          <w:szCs w:val="32"/>
          <w:rtl/>
        </w:rPr>
      </w:pPr>
      <w:r w:rsidRPr="00016FFA">
        <w:rPr>
          <w:rFonts w:hint="cs"/>
          <w:sz w:val="32"/>
          <w:szCs w:val="32"/>
          <w:rtl/>
        </w:rPr>
        <w:t xml:space="preserve">"וישכב אבים עם אבתיו, ויקברו אתו בעיר דוד, וימלך אסא בנו תחתיו" </w:t>
      </w:r>
    </w:p>
    <w:p w:rsidR="00436684" w:rsidRPr="00016FFA" w:rsidRDefault="00436684" w:rsidP="006526DB">
      <w:pPr>
        <w:rPr>
          <w:rFonts w:hint="cs"/>
          <w:sz w:val="32"/>
          <w:szCs w:val="32"/>
          <w:rtl/>
        </w:rPr>
      </w:pPr>
      <w:r w:rsidRPr="00016FFA">
        <w:rPr>
          <w:rFonts w:hint="cs"/>
          <w:sz w:val="32"/>
          <w:szCs w:val="32"/>
          <w:rtl/>
        </w:rPr>
        <w:t>(פס' ח).</w:t>
      </w:r>
    </w:p>
    <w:p w:rsidR="002D1B1B" w:rsidRDefault="002D1B1B" w:rsidP="006526DB">
      <w:pPr>
        <w:rPr>
          <w:rFonts w:hint="cs"/>
          <w:sz w:val="32"/>
          <w:szCs w:val="32"/>
          <w:rtl/>
        </w:rPr>
      </w:pPr>
    </w:p>
    <w:p w:rsidR="00B03E6A" w:rsidRPr="00016FFA" w:rsidRDefault="00CB5BBF" w:rsidP="006526DB">
      <w:pPr>
        <w:rPr>
          <w:rFonts w:hint="cs"/>
          <w:sz w:val="32"/>
          <w:szCs w:val="32"/>
          <w:rtl/>
        </w:rPr>
      </w:pPr>
      <w:r w:rsidRPr="00016FFA">
        <w:rPr>
          <w:rFonts w:hint="cs"/>
          <w:sz w:val="32"/>
          <w:szCs w:val="32"/>
          <w:rtl/>
        </w:rPr>
        <w:t>אסא בן אביה</w:t>
      </w:r>
      <w:r w:rsidR="00513697" w:rsidRPr="00016FFA">
        <w:rPr>
          <w:rFonts w:hint="cs"/>
          <w:sz w:val="32"/>
          <w:szCs w:val="32"/>
          <w:rtl/>
        </w:rPr>
        <w:t xml:space="preserve"> (אבים)</w:t>
      </w:r>
      <w:r w:rsidRPr="00016FFA">
        <w:rPr>
          <w:rFonts w:hint="cs"/>
          <w:sz w:val="32"/>
          <w:szCs w:val="32"/>
          <w:rtl/>
        </w:rPr>
        <w:t xml:space="preserve"> הוא המלך השלישי</w:t>
      </w:r>
      <w:r w:rsidR="00B03E6A" w:rsidRPr="00016FFA">
        <w:rPr>
          <w:rFonts w:hint="cs"/>
          <w:sz w:val="32"/>
          <w:szCs w:val="32"/>
          <w:rtl/>
        </w:rPr>
        <w:t xml:space="preserve"> </w:t>
      </w:r>
      <w:r w:rsidRPr="00016FFA">
        <w:rPr>
          <w:rFonts w:hint="cs"/>
          <w:sz w:val="32"/>
          <w:szCs w:val="32"/>
          <w:rtl/>
        </w:rPr>
        <w:t>ביהודה לאחר פילוג הממלכה.</w:t>
      </w:r>
      <w:r w:rsidR="00B03E6A" w:rsidRPr="00016FFA">
        <w:rPr>
          <w:rFonts w:hint="cs"/>
          <w:sz w:val="32"/>
          <w:szCs w:val="32"/>
          <w:rtl/>
        </w:rPr>
        <w:t xml:space="preserve"> אסא בן אביה, היה צעיר לימים כשעלה על כסא המלוכה. יש להניח כי השלטון בפועל היה במשך שנים כנראה עד שנת חמש עשרה למלכותו (דה"ב טו  י)</w:t>
      </w:r>
      <w:r w:rsidR="000A324F" w:rsidRPr="00016FFA">
        <w:rPr>
          <w:rFonts w:hint="cs"/>
          <w:sz w:val="32"/>
          <w:szCs w:val="32"/>
          <w:rtl/>
        </w:rPr>
        <w:t xml:space="preserve"> בידי הגבירה מעכ</w:t>
      </w:r>
      <w:r w:rsidR="00993079" w:rsidRPr="00016FFA">
        <w:rPr>
          <w:rFonts w:hint="cs"/>
          <w:sz w:val="32"/>
          <w:szCs w:val="32"/>
          <w:rtl/>
        </w:rPr>
        <w:t>ה בת אבישלום. היא הנהיגה פולחנים</w:t>
      </w:r>
      <w:r w:rsidR="000A324F" w:rsidRPr="00016FFA">
        <w:rPr>
          <w:rFonts w:hint="cs"/>
          <w:sz w:val="32"/>
          <w:szCs w:val="32"/>
          <w:rtl/>
        </w:rPr>
        <w:t xml:space="preserve"> זרים לרוח ישראל, </w:t>
      </w:r>
      <w:r w:rsidR="00217776" w:rsidRPr="00016FFA">
        <w:rPr>
          <w:rFonts w:hint="cs"/>
          <w:sz w:val="32"/>
          <w:szCs w:val="32"/>
          <w:rtl/>
        </w:rPr>
        <w:t>הכתוב מספר על מפלצת שעשתה לאשרה, הכוונה לפסל</w:t>
      </w:r>
      <w:r w:rsidR="00062E35" w:rsidRPr="00016FFA">
        <w:rPr>
          <w:rFonts w:hint="cs"/>
          <w:sz w:val="32"/>
          <w:szCs w:val="32"/>
          <w:rtl/>
        </w:rPr>
        <w:t xml:space="preserve"> מתועב</w:t>
      </w:r>
      <w:r w:rsidR="00217776" w:rsidRPr="00016FFA">
        <w:rPr>
          <w:rFonts w:hint="cs"/>
          <w:sz w:val="32"/>
          <w:szCs w:val="32"/>
          <w:rtl/>
        </w:rPr>
        <w:t xml:space="preserve"> או לסמל של אלילה, יכו</w:t>
      </w:r>
      <w:r w:rsidR="00934B68" w:rsidRPr="00016FFA">
        <w:rPr>
          <w:rFonts w:hint="cs"/>
          <w:sz w:val="32"/>
          <w:szCs w:val="32"/>
          <w:rtl/>
        </w:rPr>
        <w:t>ל להיות שנקראה כך כי הטילה אימה-</w:t>
      </w:r>
      <w:r w:rsidR="00217776" w:rsidRPr="00016FFA">
        <w:rPr>
          <w:rFonts w:hint="cs"/>
          <w:sz w:val="32"/>
          <w:szCs w:val="32"/>
          <w:rtl/>
        </w:rPr>
        <w:t xml:space="preserve"> פלצות בעובדיה.</w:t>
      </w:r>
      <w:r w:rsidR="00D03AAC" w:rsidRPr="00016FFA">
        <w:rPr>
          <w:rFonts w:hint="cs"/>
          <w:sz w:val="32"/>
          <w:szCs w:val="32"/>
          <w:rtl/>
        </w:rPr>
        <w:t xml:space="preserve"> (פס' יג </w:t>
      </w:r>
      <w:r w:rsidR="00D03AAC" w:rsidRPr="00016FFA">
        <w:rPr>
          <w:sz w:val="32"/>
          <w:szCs w:val="32"/>
        </w:rPr>
        <w:t xml:space="preserve"> ;</w:t>
      </w:r>
      <w:r w:rsidR="00D03AAC" w:rsidRPr="00016FFA">
        <w:rPr>
          <w:rFonts w:hint="cs"/>
          <w:sz w:val="32"/>
          <w:szCs w:val="32"/>
          <w:rtl/>
        </w:rPr>
        <w:t xml:space="preserve"> דה"ב טו  טז),</w:t>
      </w:r>
      <w:r w:rsidR="000436CC" w:rsidRPr="00016FFA">
        <w:rPr>
          <w:rFonts w:hint="cs"/>
          <w:sz w:val="32"/>
          <w:szCs w:val="32"/>
          <w:rtl/>
        </w:rPr>
        <w:t xml:space="preserve"> מעכה גם</w:t>
      </w:r>
      <w:r w:rsidR="00D03AAC" w:rsidRPr="00016FFA">
        <w:rPr>
          <w:rFonts w:hint="cs"/>
          <w:sz w:val="32"/>
          <w:szCs w:val="32"/>
          <w:rtl/>
        </w:rPr>
        <w:t xml:space="preserve"> השאירה את מנהג הקדשים ואת הגילולים שעשו אבותיו של המלך (פס' יב).</w:t>
      </w:r>
      <w:r w:rsidR="00217776" w:rsidRPr="00016FFA">
        <w:rPr>
          <w:rFonts w:hint="cs"/>
          <w:sz w:val="32"/>
          <w:szCs w:val="32"/>
          <w:rtl/>
        </w:rPr>
        <w:t xml:space="preserve"> </w:t>
      </w:r>
    </w:p>
    <w:p w:rsidR="00A547FF" w:rsidRPr="00016FFA" w:rsidRDefault="00A547FF" w:rsidP="006526DB">
      <w:pPr>
        <w:rPr>
          <w:rFonts w:hint="cs"/>
          <w:sz w:val="32"/>
          <w:szCs w:val="32"/>
          <w:rtl/>
        </w:rPr>
      </w:pPr>
    </w:p>
    <w:p w:rsidR="008A6206" w:rsidRPr="00016FFA" w:rsidRDefault="008A6206" w:rsidP="006526DB">
      <w:pPr>
        <w:rPr>
          <w:rFonts w:hint="cs"/>
          <w:b/>
          <w:bCs/>
          <w:sz w:val="32"/>
          <w:szCs w:val="32"/>
          <w:rtl/>
        </w:rPr>
      </w:pPr>
      <w:r w:rsidRPr="00016FFA">
        <w:rPr>
          <w:rFonts w:hint="cs"/>
          <w:b/>
          <w:bCs/>
          <w:sz w:val="32"/>
          <w:szCs w:val="32"/>
          <w:rtl/>
        </w:rPr>
        <w:t>מה נתחדש ביהודה בימי מלכותו של אסא?</w:t>
      </w:r>
    </w:p>
    <w:p w:rsidR="008A6206" w:rsidRPr="00016FFA" w:rsidRDefault="008A6206" w:rsidP="006526DB">
      <w:pPr>
        <w:rPr>
          <w:rFonts w:hint="cs"/>
          <w:sz w:val="32"/>
          <w:szCs w:val="32"/>
          <w:rtl/>
        </w:rPr>
      </w:pPr>
      <w:r w:rsidRPr="00016FFA">
        <w:rPr>
          <w:rFonts w:hint="cs"/>
          <w:sz w:val="32"/>
          <w:szCs w:val="32"/>
          <w:rtl/>
        </w:rPr>
        <w:t xml:space="preserve">"ויעש אסא הישר בעיני ה' כדוד אביו" (פס' יא), וחז"ל אף הפליגו בשבחו יותר ואמרו עליו שהוא החביב במלכים. עליו מתאימה האמרה "כל השביעין </w:t>
      </w:r>
      <w:r w:rsidRPr="00016FFA">
        <w:rPr>
          <w:rFonts w:hint="cs"/>
          <w:sz w:val="32"/>
          <w:szCs w:val="32"/>
          <w:rtl/>
        </w:rPr>
        <w:lastRenderedPageBreak/>
        <w:t>חביבין". במלכים השביעי חביב: שאול, איש בשת, דוד, שלמה, רחבעם, אביה, אסא.</w:t>
      </w:r>
    </w:p>
    <w:p w:rsidR="004D5404" w:rsidRPr="00016FFA" w:rsidRDefault="004D5404" w:rsidP="00D733DC">
      <w:pPr>
        <w:rPr>
          <w:rFonts w:hint="cs"/>
          <w:sz w:val="32"/>
          <w:szCs w:val="32"/>
          <w:rtl/>
        </w:rPr>
      </w:pPr>
      <w:r w:rsidRPr="00016FFA">
        <w:rPr>
          <w:rFonts w:hint="cs"/>
          <w:sz w:val="32"/>
          <w:szCs w:val="32"/>
          <w:rtl/>
        </w:rPr>
        <w:t>אסא  עסק בעקירת העבודה הזרה ואביזריה.</w:t>
      </w:r>
      <w:r w:rsidR="00737305" w:rsidRPr="00016FFA">
        <w:rPr>
          <w:rFonts w:hint="cs"/>
          <w:sz w:val="32"/>
          <w:szCs w:val="32"/>
          <w:rtl/>
        </w:rPr>
        <w:t xml:space="preserve"> הוא ביער מיהודה ובנימין וגם מערי אפרים אשר </w:t>
      </w:r>
      <w:r w:rsidR="00B417E6" w:rsidRPr="00016FFA">
        <w:rPr>
          <w:rFonts w:hint="cs"/>
          <w:sz w:val="32"/>
          <w:szCs w:val="32"/>
          <w:rtl/>
        </w:rPr>
        <w:t>לכד (דה"ב  טו  ח) את כל הפולחנים</w:t>
      </w:r>
      <w:r w:rsidR="00737305" w:rsidRPr="00016FFA">
        <w:rPr>
          <w:rFonts w:hint="cs"/>
          <w:sz w:val="32"/>
          <w:szCs w:val="32"/>
          <w:rtl/>
        </w:rPr>
        <w:t xml:space="preserve"> הזרים, </w:t>
      </w:r>
      <w:r w:rsidR="00B1765B" w:rsidRPr="00016FFA">
        <w:rPr>
          <w:rFonts w:hint="cs"/>
          <w:sz w:val="32"/>
          <w:szCs w:val="32"/>
          <w:rtl/>
        </w:rPr>
        <w:t>העביר את הקדשים</w:t>
      </w:r>
      <w:r w:rsidR="00143AAC" w:rsidRPr="00016FFA">
        <w:rPr>
          <w:rFonts w:hint="cs"/>
          <w:sz w:val="32"/>
          <w:szCs w:val="32"/>
          <w:rtl/>
        </w:rPr>
        <w:t xml:space="preserve"> הכוונה לאנשי פריצות</w:t>
      </w:r>
      <w:r w:rsidR="00B1765B" w:rsidRPr="00016FFA">
        <w:rPr>
          <w:rFonts w:hint="cs"/>
          <w:sz w:val="32"/>
          <w:szCs w:val="32"/>
          <w:rtl/>
        </w:rPr>
        <w:t>,</w:t>
      </w:r>
      <w:r w:rsidR="001D41BB" w:rsidRPr="00016FFA">
        <w:rPr>
          <w:rFonts w:hint="cs"/>
          <w:sz w:val="32"/>
          <w:szCs w:val="32"/>
          <w:rtl/>
        </w:rPr>
        <w:t xml:space="preserve"> כמו כן הסיר את הגילולים</w:t>
      </w:r>
      <w:r w:rsidR="00D733DC">
        <w:rPr>
          <w:rFonts w:hint="cs"/>
          <w:sz w:val="32"/>
          <w:szCs w:val="32"/>
          <w:rtl/>
        </w:rPr>
        <w:t xml:space="preserve"> </w:t>
      </w:r>
      <w:r w:rsidR="001D41BB" w:rsidRPr="00016FFA">
        <w:rPr>
          <w:rFonts w:hint="cs"/>
          <w:sz w:val="32"/>
          <w:szCs w:val="32"/>
          <w:rtl/>
        </w:rPr>
        <w:t>(גילולים בלשון גנאי), משורש גלל- צואה</w:t>
      </w:r>
      <w:r w:rsidR="00CC73D4" w:rsidRPr="00016FFA">
        <w:rPr>
          <w:rFonts w:hint="cs"/>
          <w:sz w:val="32"/>
          <w:szCs w:val="32"/>
          <w:rtl/>
        </w:rPr>
        <w:t>, הכוונה לפסלי האלילים.</w:t>
      </w:r>
      <w:r w:rsidR="00B1765B" w:rsidRPr="00016FFA">
        <w:rPr>
          <w:rFonts w:hint="cs"/>
          <w:sz w:val="32"/>
          <w:szCs w:val="32"/>
          <w:rtl/>
        </w:rPr>
        <w:t xml:space="preserve"> גידע את האשרים, כרת את המפלצת ושרף אותה בנחל קדרון. הוא לא חס אף על </w:t>
      </w:r>
      <w:r w:rsidR="0090532E" w:rsidRPr="00016FFA">
        <w:rPr>
          <w:rFonts w:hint="cs"/>
          <w:sz w:val="32"/>
          <w:szCs w:val="32"/>
          <w:rtl/>
        </w:rPr>
        <w:t>אימו</w:t>
      </w:r>
      <w:r w:rsidR="00B1765B" w:rsidRPr="00016FFA">
        <w:rPr>
          <w:rFonts w:hint="cs"/>
          <w:sz w:val="32"/>
          <w:szCs w:val="32"/>
          <w:rtl/>
        </w:rPr>
        <w:t xml:space="preserve"> הגבירה והרחיקה מכל השפעה מדינית ואיתה הורחקו כל מצדדיה </w:t>
      </w:r>
      <w:r w:rsidR="00737305" w:rsidRPr="00016FFA">
        <w:rPr>
          <w:rFonts w:hint="cs"/>
          <w:sz w:val="32"/>
          <w:szCs w:val="32"/>
          <w:rtl/>
        </w:rPr>
        <w:t xml:space="preserve">(יב-יג </w:t>
      </w:r>
      <w:r w:rsidR="00737305" w:rsidRPr="00016FFA">
        <w:rPr>
          <w:sz w:val="32"/>
          <w:szCs w:val="32"/>
        </w:rPr>
        <w:t xml:space="preserve">; </w:t>
      </w:r>
      <w:r w:rsidR="00737305" w:rsidRPr="00016FFA">
        <w:rPr>
          <w:rFonts w:hint="cs"/>
          <w:sz w:val="32"/>
          <w:szCs w:val="32"/>
          <w:rtl/>
        </w:rPr>
        <w:t xml:space="preserve"> דה"ב יד ב-ד </w:t>
      </w:r>
      <w:r w:rsidR="00B1765B" w:rsidRPr="00016FFA">
        <w:rPr>
          <w:sz w:val="32"/>
          <w:szCs w:val="32"/>
        </w:rPr>
        <w:t>;</w:t>
      </w:r>
      <w:r w:rsidR="00737305" w:rsidRPr="00016FFA">
        <w:rPr>
          <w:sz w:val="32"/>
          <w:szCs w:val="32"/>
        </w:rPr>
        <w:t xml:space="preserve"> </w:t>
      </w:r>
      <w:r w:rsidR="00B1765B" w:rsidRPr="00016FFA">
        <w:rPr>
          <w:rFonts w:hint="cs"/>
          <w:sz w:val="32"/>
          <w:szCs w:val="32"/>
          <w:rtl/>
        </w:rPr>
        <w:t xml:space="preserve"> </w:t>
      </w:r>
      <w:r w:rsidR="00737305" w:rsidRPr="00016FFA">
        <w:rPr>
          <w:rFonts w:hint="cs"/>
          <w:sz w:val="32"/>
          <w:szCs w:val="32"/>
          <w:rtl/>
        </w:rPr>
        <w:t>דה"ב  טו  טז).</w:t>
      </w:r>
      <w:r w:rsidR="00B86605" w:rsidRPr="00016FFA">
        <w:rPr>
          <w:rFonts w:hint="cs"/>
          <w:sz w:val="32"/>
          <w:szCs w:val="32"/>
          <w:rtl/>
        </w:rPr>
        <w:t xml:space="preserve"> אסא חידש</w:t>
      </w:r>
      <w:r w:rsidR="00B1765B" w:rsidRPr="00016FFA">
        <w:rPr>
          <w:rFonts w:hint="cs"/>
          <w:sz w:val="32"/>
          <w:szCs w:val="32"/>
          <w:rtl/>
        </w:rPr>
        <w:t xml:space="preserve"> את מזבח ה' אשר באולם בית המקדש</w:t>
      </w:r>
      <w:r w:rsidR="008F0299" w:rsidRPr="00016FFA">
        <w:rPr>
          <w:rFonts w:hint="cs"/>
          <w:sz w:val="32"/>
          <w:szCs w:val="32"/>
          <w:rtl/>
        </w:rPr>
        <w:t>,</w:t>
      </w:r>
      <w:r w:rsidR="00B1765B" w:rsidRPr="00016FFA">
        <w:rPr>
          <w:rFonts w:hint="cs"/>
          <w:sz w:val="32"/>
          <w:szCs w:val="32"/>
          <w:rtl/>
        </w:rPr>
        <w:t xml:space="preserve"> והביא לבית המקדש את המתנות שהקדיש אביו ואת מתנותיו הוא עצמו (פס' טו </w:t>
      </w:r>
      <w:r w:rsidR="00B1765B" w:rsidRPr="00016FFA">
        <w:rPr>
          <w:sz w:val="32"/>
          <w:szCs w:val="32"/>
        </w:rPr>
        <w:t>;</w:t>
      </w:r>
      <w:r w:rsidR="00B1765B" w:rsidRPr="00016FFA">
        <w:rPr>
          <w:rFonts w:hint="cs"/>
          <w:sz w:val="32"/>
          <w:szCs w:val="32"/>
          <w:rtl/>
        </w:rPr>
        <w:t xml:space="preserve"> דה"ב טו  ח), </w:t>
      </w:r>
      <w:r w:rsidR="00D32A91" w:rsidRPr="00016FFA">
        <w:rPr>
          <w:rFonts w:hint="cs"/>
          <w:sz w:val="32"/>
          <w:szCs w:val="32"/>
          <w:rtl/>
        </w:rPr>
        <w:t>כלומר הקדשים שהקדיש משלל המלחמה. כך נהגו כל גדולי ישראל מימי שמואל ואילך.</w:t>
      </w:r>
    </w:p>
    <w:p w:rsidR="003E0EBC" w:rsidRPr="00016FFA" w:rsidRDefault="003E0EBC" w:rsidP="006526DB">
      <w:pPr>
        <w:rPr>
          <w:rFonts w:hint="cs"/>
          <w:sz w:val="32"/>
          <w:szCs w:val="32"/>
          <w:rtl/>
        </w:rPr>
      </w:pPr>
      <w:r w:rsidRPr="00016FFA">
        <w:rPr>
          <w:rFonts w:hint="cs"/>
          <w:sz w:val="32"/>
          <w:szCs w:val="32"/>
          <w:rtl/>
        </w:rPr>
        <w:t>"והבמות לא סרו, רק לבב אסא היה שלם עם ה' כל ימיו" (פס' יד).</w:t>
      </w:r>
    </w:p>
    <w:p w:rsidR="00DA600A" w:rsidRPr="00016FFA" w:rsidRDefault="00857575" w:rsidP="006526DB">
      <w:pPr>
        <w:rPr>
          <w:rFonts w:hint="cs"/>
          <w:sz w:val="32"/>
          <w:szCs w:val="32"/>
          <w:rtl/>
        </w:rPr>
      </w:pPr>
      <w:r w:rsidRPr="00016FFA">
        <w:rPr>
          <w:rFonts w:hint="cs"/>
          <w:sz w:val="32"/>
          <w:szCs w:val="32"/>
          <w:rtl/>
        </w:rPr>
        <w:t xml:space="preserve">ניתן ליישב את </w:t>
      </w:r>
      <w:r w:rsidR="00DA600A" w:rsidRPr="00016FFA">
        <w:rPr>
          <w:rFonts w:hint="cs"/>
          <w:sz w:val="32"/>
          <w:szCs w:val="32"/>
          <w:rtl/>
        </w:rPr>
        <w:t>הסתירה בין הנאמר על הסרת הבמות, ובין מה שנאמר בפסוק יד שהבמות עוד לא הוסרו, בכך שאסא הסיר את הבמות לאלוהי הנכר, אבל השאיר את הבמות</w:t>
      </w:r>
      <w:r w:rsidR="00561455" w:rsidRPr="00016FFA">
        <w:rPr>
          <w:rFonts w:hint="cs"/>
          <w:sz w:val="32"/>
          <w:szCs w:val="32"/>
          <w:rtl/>
        </w:rPr>
        <w:t xml:space="preserve"> המק</w:t>
      </w:r>
      <w:r w:rsidR="00773A54" w:rsidRPr="00016FFA">
        <w:rPr>
          <w:rFonts w:hint="cs"/>
          <w:sz w:val="32"/>
          <w:szCs w:val="32"/>
          <w:rtl/>
        </w:rPr>
        <w:t>ודשות לאלוהי ישראל א</w:t>
      </w:r>
      <w:r w:rsidR="00E3462D" w:rsidRPr="00016FFA">
        <w:rPr>
          <w:rFonts w:hint="cs"/>
          <w:sz w:val="32"/>
          <w:szCs w:val="32"/>
          <w:rtl/>
        </w:rPr>
        <w:t xml:space="preserve">לו הבמות שהיו בבית אל, חברון, באר שבע </w:t>
      </w:r>
      <w:r w:rsidR="00F94883" w:rsidRPr="00016FFA">
        <w:rPr>
          <w:rFonts w:hint="cs"/>
          <w:sz w:val="32"/>
          <w:szCs w:val="32"/>
          <w:rtl/>
        </w:rPr>
        <w:t>ש</w:t>
      </w:r>
      <w:r w:rsidR="00E3462D" w:rsidRPr="00016FFA">
        <w:rPr>
          <w:rFonts w:hint="cs"/>
          <w:sz w:val="32"/>
          <w:szCs w:val="32"/>
          <w:rtl/>
        </w:rPr>
        <w:t>היו קשורות בזיכרונות מתקופת האבות, וכך נשארו במות אלה קיימות עד ימי יאשיהו.</w:t>
      </w:r>
    </w:p>
    <w:p w:rsidR="0070465E" w:rsidRPr="00016FFA" w:rsidRDefault="0070465E" w:rsidP="006526DB">
      <w:pPr>
        <w:rPr>
          <w:rFonts w:hint="cs"/>
          <w:sz w:val="32"/>
          <w:szCs w:val="32"/>
          <w:rtl/>
        </w:rPr>
      </w:pPr>
      <w:r w:rsidRPr="00016FFA">
        <w:rPr>
          <w:rFonts w:hint="cs"/>
          <w:sz w:val="32"/>
          <w:szCs w:val="32"/>
          <w:rtl/>
        </w:rPr>
        <w:t xml:space="preserve">התיקונים הדתיים שהנהיג אסא היו </w:t>
      </w:r>
      <w:r w:rsidR="0014388D" w:rsidRPr="00016FFA">
        <w:rPr>
          <w:rFonts w:hint="cs"/>
          <w:sz w:val="32"/>
          <w:szCs w:val="32"/>
          <w:rtl/>
        </w:rPr>
        <w:t>מרחיקי לכת. אסא היה חדור רגש נאמנות לאלוקי ישראל, בתקופה בה מתואר בדבה"ב טו  ה : היו "מהומות רבות על כל ישבי הארצות"</w:t>
      </w:r>
      <w:r w:rsidR="00047468" w:rsidRPr="00016FFA">
        <w:rPr>
          <w:rFonts w:hint="cs"/>
          <w:sz w:val="32"/>
          <w:szCs w:val="32"/>
          <w:rtl/>
        </w:rPr>
        <w:t xml:space="preserve"> (אלה ארצות ישראל ויהודה).</w:t>
      </w:r>
      <w:r w:rsidR="0014388D" w:rsidRPr="00016FFA">
        <w:rPr>
          <w:rFonts w:hint="cs"/>
          <w:sz w:val="32"/>
          <w:szCs w:val="32"/>
          <w:rtl/>
        </w:rPr>
        <w:t xml:space="preserve"> וישראל היה נתון ימים רבים "ללא אלקי אמת, וללא כהן מורה וללא תורה" (דה"ב  טו ג). אסא התנשא בשאר רוחו, והשיב לממלכתו את החוסן והאמונה בעזרת אלוקי ישראל, כאשר הוא גם נתמך במעשיו ומתעודד ע"י אנשים כעודד הנביא</w:t>
      </w:r>
      <w:r w:rsidR="00224622" w:rsidRPr="00016FFA">
        <w:rPr>
          <w:rFonts w:hint="cs"/>
          <w:sz w:val="32"/>
          <w:szCs w:val="32"/>
          <w:rtl/>
        </w:rPr>
        <w:t>.</w:t>
      </w:r>
      <w:r w:rsidR="0014388D" w:rsidRPr="00016FFA">
        <w:rPr>
          <w:rFonts w:hint="cs"/>
          <w:sz w:val="32"/>
          <w:szCs w:val="32"/>
          <w:rtl/>
        </w:rPr>
        <w:t xml:space="preserve"> הוא מחזק, זוכה לניצחונות מרשימים כמתואר בדה"ב פרק יד, ומעשיר את מלכות</w:t>
      </w:r>
      <w:r w:rsidR="00910A8F" w:rsidRPr="00016FFA">
        <w:rPr>
          <w:rFonts w:hint="cs"/>
          <w:sz w:val="32"/>
          <w:szCs w:val="32"/>
          <w:rtl/>
        </w:rPr>
        <w:t xml:space="preserve"> יהודה,</w:t>
      </w:r>
      <w:r w:rsidRPr="00016FFA">
        <w:rPr>
          <w:rFonts w:hint="cs"/>
          <w:sz w:val="32"/>
          <w:szCs w:val="32"/>
          <w:rtl/>
        </w:rPr>
        <w:t xml:space="preserve"> אך מלחמת האחים בין שתי הממלכות לא פסקה, אלא שהתלקחה ביתר עוז והתישה את כוחן של שתי הממלכות.</w:t>
      </w:r>
    </w:p>
    <w:p w:rsidR="0003190D" w:rsidRPr="00016FFA" w:rsidRDefault="0003190D" w:rsidP="006526DB">
      <w:pPr>
        <w:rPr>
          <w:rFonts w:hint="cs"/>
          <w:sz w:val="32"/>
          <w:szCs w:val="32"/>
          <w:rtl/>
        </w:rPr>
      </w:pPr>
    </w:p>
    <w:p w:rsidR="0003190D" w:rsidRPr="00016FFA" w:rsidRDefault="0003190D" w:rsidP="006526DB">
      <w:pPr>
        <w:rPr>
          <w:rFonts w:hint="cs"/>
          <w:b/>
          <w:bCs/>
          <w:sz w:val="32"/>
          <w:szCs w:val="32"/>
          <w:rtl/>
        </w:rPr>
      </w:pPr>
      <w:r w:rsidRPr="00016FFA">
        <w:rPr>
          <w:rFonts w:hint="cs"/>
          <w:b/>
          <w:bCs/>
          <w:sz w:val="32"/>
          <w:szCs w:val="32"/>
          <w:rtl/>
        </w:rPr>
        <w:t>מה היה הגורם להתלקחות המלחמה?</w:t>
      </w:r>
    </w:p>
    <w:p w:rsidR="007879A2" w:rsidRPr="00016FFA" w:rsidRDefault="0003190D" w:rsidP="006526DB">
      <w:pPr>
        <w:rPr>
          <w:rFonts w:hint="cs"/>
          <w:sz w:val="32"/>
          <w:szCs w:val="32"/>
          <w:rtl/>
        </w:rPr>
      </w:pPr>
      <w:r w:rsidRPr="00016FFA">
        <w:rPr>
          <w:rFonts w:hint="cs"/>
          <w:sz w:val="32"/>
          <w:szCs w:val="32"/>
          <w:rtl/>
        </w:rPr>
        <w:t>בעשא מלך ישראל  שהמית את נדב בן</w:t>
      </w:r>
      <w:r w:rsidR="007879A2" w:rsidRPr="00016FFA">
        <w:rPr>
          <w:rFonts w:hint="cs"/>
          <w:sz w:val="32"/>
          <w:szCs w:val="32"/>
          <w:rtl/>
        </w:rPr>
        <w:t xml:space="preserve"> ירבעם ומלך תחתיו, שאף להשיב לממלכתו את הערים אשר כבש אבים.</w:t>
      </w:r>
    </w:p>
    <w:p w:rsidR="007879A2" w:rsidRPr="00016FFA" w:rsidRDefault="007879A2" w:rsidP="006526DB">
      <w:pPr>
        <w:rPr>
          <w:rFonts w:hint="cs"/>
          <w:b/>
          <w:bCs/>
          <w:sz w:val="32"/>
          <w:szCs w:val="32"/>
          <w:rtl/>
        </w:rPr>
      </w:pPr>
      <w:r w:rsidRPr="00016FFA">
        <w:rPr>
          <w:rFonts w:hint="cs"/>
          <w:b/>
          <w:bCs/>
          <w:sz w:val="32"/>
          <w:szCs w:val="32"/>
          <w:rtl/>
        </w:rPr>
        <w:t>ומה היה מעשהו הראשון?</w:t>
      </w:r>
    </w:p>
    <w:p w:rsidR="0003190D" w:rsidRPr="00016FFA" w:rsidRDefault="009B1D19" w:rsidP="006526DB">
      <w:pPr>
        <w:rPr>
          <w:rFonts w:hint="cs"/>
          <w:sz w:val="32"/>
          <w:szCs w:val="32"/>
          <w:rtl/>
        </w:rPr>
      </w:pPr>
      <w:r w:rsidRPr="00016FFA">
        <w:rPr>
          <w:rFonts w:hint="cs"/>
          <w:sz w:val="32"/>
          <w:szCs w:val="32"/>
          <w:rtl/>
        </w:rPr>
        <w:t>לאחר שקשר בעשא קשרי ברית עם בן הדד מלך ארם</w:t>
      </w:r>
      <w:r w:rsidR="00C3184A" w:rsidRPr="00016FFA">
        <w:rPr>
          <w:rFonts w:hint="cs"/>
          <w:sz w:val="32"/>
          <w:szCs w:val="32"/>
          <w:rtl/>
        </w:rPr>
        <w:t xml:space="preserve"> (יש המשערים ש"בן הדד" הוא כינוי לכול מלכי ארם דמשק)</w:t>
      </w:r>
      <w:r w:rsidRPr="00016FFA">
        <w:rPr>
          <w:rFonts w:hint="cs"/>
          <w:sz w:val="32"/>
          <w:szCs w:val="32"/>
          <w:rtl/>
        </w:rPr>
        <w:t xml:space="preserve"> עלה על יהודה</w:t>
      </w:r>
      <w:r w:rsidR="000C6311" w:rsidRPr="00016FFA">
        <w:rPr>
          <w:rFonts w:hint="cs"/>
          <w:sz w:val="32"/>
          <w:szCs w:val="32"/>
          <w:rtl/>
        </w:rPr>
        <w:t>,</w:t>
      </w:r>
      <w:r w:rsidRPr="00016FFA">
        <w:rPr>
          <w:rFonts w:hint="cs"/>
          <w:sz w:val="32"/>
          <w:szCs w:val="32"/>
          <w:rtl/>
        </w:rPr>
        <w:t xml:space="preserve"> כבש את הרמה, </w:t>
      </w:r>
      <w:r w:rsidR="00501043" w:rsidRPr="00016FFA">
        <w:rPr>
          <w:rFonts w:hint="cs"/>
          <w:sz w:val="32"/>
          <w:szCs w:val="32"/>
          <w:rtl/>
        </w:rPr>
        <w:t>ביצר א</w:t>
      </w:r>
      <w:r w:rsidRPr="00016FFA">
        <w:rPr>
          <w:rFonts w:hint="cs"/>
          <w:sz w:val="32"/>
          <w:szCs w:val="32"/>
          <w:rtl/>
        </w:rPr>
        <w:t>ו</w:t>
      </w:r>
      <w:r w:rsidR="00501043" w:rsidRPr="00016FFA">
        <w:rPr>
          <w:rFonts w:hint="cs"/>
          <w:sz w:val="32"/>
          <w:szCs w:val="32"/>
          <w:rtl/>
        </w:rPr>
        <w:t>ת</w:t>
      </w:r>
      <w:r w:rsidRPr="00016FFA">
        <w:rPr>
          <w:rFonts w:hint="cs"/>
          <w:sz w:val="32"/>
          <w:szCs w:val="32"/>
          <w:rtl/>
        </w:rPr>
        <w:t>ה</w:t>
      </w:r>
      <w:r w:rsidR="00501043" w:rsidRPr="00016FFA">
        <w:rPr>
          <w:rFonts w:hint="cs"/>
          <w:sz w:val="32"/>
          <w:szCs w:val="32"/>
          <w:rtl/>
        </w:rPr>
        <w:t>, משערים שהכוונה לרמה הנמנית עם ערי בנימין (יהו' יח  כט),</w:t>
      </w:r>
      <w:r w:rsidR="0003190D" w:rsidRPr="00016FFA">
        <w:rPr>
          <w:rFonts w:hint="cs"/>
          <w:sz w:val="32"/>
          <w:szCs w:val="32"/>
          <w:rtl/>
        </w:rPr>
        <w:t xml:space="preserve"> </w:t>
      </w:r>
      <w:r w:rsidR="008B4508" w:rsidRPr="00016FFA">
        <w:rPr>
          <w:rFonts w:hint="cs"/>
          <w:sz w:val="32"/>
          <w:szCs w:val="32"/>
          <w:rtl/>
        </w:rPr>
        <w:t>מצפון לירושלים, מסתבר שבעשא בנה מערכת ביצור</w:t>
      </w:r>
      <w:r w:rsidR="004036FD" w:rsidRPr="00016FFA">
        <w:rPr>
          <w:rFonts w:hint="cs"/>
          <w:sz w:val="32"/>
          <w:szCs w:val="32"/>
          <w:rtl/>
        </w:rPr>
        <w:t xml:space="preserve">ים שלמה כשהעיר </w:t>
      </w:r>
      <w:r w:rsidR="00596AD5" w:rsidRPr="00016FFA">
        <w:rPr>
          <w:rFonts w:hint="cs"/>
          <w:sz w:val="32"/>
          <w:szCs w:val="32"/>
          <w:rtl/>
        </w:rPr>
        <w:t>ה</w:t>
      </w:r>
      <w:r w:rsidR="00B70DFA" w:rsidRPr="00016FFA">
        <w:rPr>
          <w:rFonts w:hint="cs"/>
          <w:sz w:val="32"/>
          <w:szCs w:val="32"/>
          <w:rtl/>
        </w:rPr>
        <w:t xml:space="preserve">רמה חולשת עליהם, </w:t>
      </w:r>
      <w:r w:rsidR="002E2E34" w:rsidRPr="00016FFA">
        <w:rPr>
          <w:rFonts w:hint="cs"/>
          <w:sz w:val="32"/>
          <w:szCs w:val="32"/>
          <w:rtl/>
        </w:rPr>
        <w:t>ו</w:t>
      </w:r>
      <w:r w:rsidR="00B70DFA" w:rsidRPr="00016FFA">
        <w:rPr>
          <w:rFonts w:hint="cs"/>
          <w:sz w:val="32"/>
          <w:szCs w:val="32"/>
          <w:rtl/>
        </w:rPr>
        <w:t>שם מעין הסגר על יהודה מצד צפון  (פס' יז).</w:t>
      </w:r>
      <w:r w:rsidR="002E2E34" w:rsidRPr="00016FFA">
        <w:rPr>
          <w:rFonts w:hint="cs"/>
          <w:sz w:val="32"/>
          <w:szCs w:val="32"/>
          <w:rtl/>
        </w:rPr>
        <w:t xml:space="preserve"> בכך</w:t>
      </w:r>
      <w:r w:rsidR="00B70DFA" w:rsidRPr="00016FFA">
        <w:rPr>
          <w:rFonts w:hint="cs"/>
          <w:sz w:val="32"/>
          <w:szCs w:val="32"/>
          <w:rtl/>
        </w:rPr>
        <w:t xml:space="preserve"> העמיד א</w:t>
      </w:r>
      <w:r w:rsidR="00607B50" w:rsidRPr="00016FFA">
        <w:rPr>
          <w:rFonts w:hint="cs"/>
          <w:sz w:val="32"/>
          <w:szCs w:val="32"/>
          <w:rtl/>
        </w:rPr>
        <w:t xml:space="preserve">ת ירושלים </w:t>
      </w:r>
      <w:r w:rsidR="00607B50" w:rsidRPr="00016FFA">
        <w:rPr>
          <w:rFonts w:hint="cs"/>
          <w:sz w:val="32"/>
          <w:szCs w:val="32"/>
          <w:rtl/>
        </w:rPr>
        <w:lastRenderedPageBreak/>
        <w:t xml:space="preserve">בפני סכנה חמורה ביותר. </w:t>
      </w:r>
      <w:r w:rsidR="00721B3D">
        <w:rPr>
          <w:rFonts w:hint="cs"/>
          <w:sz w:val="32"/>
          <w:szCs w:val="32"/>
          <w:rtl/>
        </w:rPr>
        <w:t>הוא רצה לנתק כ</w:t>
      </w:r>
      <w:r w:rsidR="00B70DFA" w:rsidRPr="00016FFA">
        <w:rPr>
          <w:rFonts w:hint="cs"/>
          <w:sz w:val="32"/>
          <w:szCs w:val="32"/>
          <w:rtl/>
        </w:rPr>
        <w:t>ל קשר כלכלי שהיה קיים עוד בין שתי הממלכות.</w:t>
      </w:r>
      <w:r w:rsidR="00A15F52" w:rsidRPr="00016FFA">
        <w:rPr>
          <w:rFonts w:hint="cs"/>
          <w:sz w:val="32"/>
          <w:szCs w:val="32"/>
          <w:rtl/>
        </w:rPr>
        <w:t xml:space="preserve"> </w:t>
      </w:r>
      <w:r w:rsidR="00B21662" w:rsidRPr="00016FFA">
        <w:rPr>
          <w:rFonts w:hint="cs"/>
          <w:sz w:val="32"/>
          <w:szCs w:val="32"/>
          <w:rtl/>
        </w:rPr>
        <w:t xml:space="preserve">בעשא </w:t>
      </w:r>
      <w:r w:rsidR="00F3647F" w:rsidRPr="00016FFA">
        <w:rPr>
          <w:rFonts w:hint="cs"/>
          <w:sz w:val="32"/>
          <w:szCs w:val="32"/>
          <w:rtl/>
        </w:rPr>
        <w:t>רצה לחסום בפני אסא את דרכי המסחר לישראל ולארצות ארם.</w:t>
      </w:r>
    </w:p>
    <w:p w:rsidR="00991F83" w:rsidRDefault="00991F83" w:rsidP="006526DB">
      <w:pPr>
        <w:rPr>
          <w:rFonts w:hint="cs"/>
          <w:b/>
          <w:bCs/>
          <w:sz w:val="32"/>
          <w:szCs w:val="32"/>
          <w:rtl/>
        </w:rPr>
      </w:pPr>
    </w:p>
    <w:p w:rsidR="00887C97" w:rsidRPr="00016FFA" w:rsidRDefault="00887C97" w:rsidP="006526DB">
      <w:pPr>
        <w:rPr>
          <w:rFonts w:hint="cs"/>
          <w:b/>
          <w:bCs/>
          <w:sz w:val="32"/>
          <w:szCs w:val="32"/>
          <w:rtl/>
        </w:rPr>
      </w:pPr>
      <w:r w:rsidRPr="00016FFA">
        <w:rPr>
          <w:rFonts w:hint="cs"/>
          <w:b/>
          <w:bCs/>
          <w:sz w:val="32"/>
          <w:szCs w:val="32"/>
          <w:rtl/>
        </w:rPr>
        <w:t>בצר לו עשה אסא מעשה חמור מהו?</w:t>
      </w:r>
    </w:p>
    <w:p w:rsidR="00887C97" w:rsidRPr="00016FFA" w:rsidRDefault="00887C97" w:rsidP="006526DB">
      <w:pPr>
        <w:rPr>
          <w:rFonts w:hint="cs"/>
          <w:sz w:val="32"/>
          <w:szCs w:val="32"/>
          <w:rtl/>
        </w:rPr>
      </w:pPr>
      <w:r w:rsidRPr="00016FFA">
        <w:rPr>
          <w:rFonts w:hint="cs"/>
          <w:sz w:val="32"/>
          <w:szCs w:val="32"/>
          <w:rtl/>
        </w:rPr>
        <w:t>אסא</w:t>
      </w:r>
      <w:r w:rsidR="00F761BD" w:rsidRPr="00016FFA">
        <w:rPr>
          <w:rFonts w:hint="cs"/>
          <w:sz w:val="32"/>
          <w:szCs w:val="32"/>
          <w:rtl/>
        </w:rPr>
        <w:t xml:space="preserve"> שאף להחליש את עמדותיו של בעשא על גבול יהודה</w:t>
      </w:r>
      <w:r w:rsidR="007C757A" w:rsidRPr="00016FFA">
        <w:rPr>
          <w:rFonts w:hint="cs"/>
          <w:sz w:val="32"/>
          <w:szCs w:val="32"/>
          <w:rtl/>
        </w:rPr>
        <w:t>,</w:t>
      </w:r>
      <w:r w:rsidR="00F761BD" w:rsidRPr="00016FFA">
        <w:rPr>
          <w:rFonts w:hint="cs"/>
          <w:sz w:val="32"/>
          <w:szCs w:val="32"/>
          <w:rtl/>
        </w:rPr>
        <w:t xml:space="preserve"> לפיכך</w:t>
      </w:r>
      <w:r w:rsidRPr="00016FFA">
        <w:rPr>
          <w:rFonts w:hint="cs"/>
          <w:sz w:val="32"/>
          <w:szCs w:val="32"/>
          <w:rtl/>
        </w:rPr>
        <w:t xml:space="preserve"> </w:t>
      </w:r>
      <w:r w:rsidR="00F27179" w:rsidRPr="00016FFA">
        <w:rPr>
          <w:rFonts w:hint="cs"/>
          <w:sz w:val="32"/>
          <w:szCs w:val="32"/>
          <w:rtl/>
        </w:rPr>
        <w:t xml:space="preserve">חשב </w:t>
      </w:r>
      <w:r w:rsidRPr="00016FFA">
        <w:rPr>
          <w:rFonts w:hint="cs"/>
          <w:sz w:val="32"/>
          <w:szCs w:val="32"/>
          <w:rtl/>
        </w:rPr>
        <w:t xml:space="preserve">לחדש את הברית שכרת אביו עם ארם. </w:t>
      </w:r>
      <w:r w:rsidR="009C72D5" w:rsidRPr="00016FFA">
        <w:rPr>
          <w:rFonts w:hint="cs"/>
          <w:sz w:val="32"/>
          <w:szCs w:val="32"/>
          <w:rtl/>
        </w:rPr>
        <w:t xml:space="preserve">אסא </w:t>
      </w:r>
      <w:r w:rsidRPr="00016FFA">
        <w:rPr>
          <w:rFonts w:hint="cs"/>
          <w:sz w:val="32"/>
          <w:szCs w:val="32"/>
          <w:rtl/>
        </w:rPr>
        <w:t>שלח שוחד רב אל בן הדד</w:t>
      </w:r>
      <w:r w:rsidR="00C3184A" w:rsidRPr="00016FFA">
        <w:rPr>
          <w:rFonts w:hint="cs"/>
          <w:sz w:val="32"/>
          <w:szCs w:val="32"/>
          <w:rtl/>
        </w:rPr>
        <w:t>.</w:t>
      </w:r>
      <w:r w:rsidR="00EF70FE" w:rsidRPr="00016FFA">
        <w:rPr>
          <w:rFonts w:hint="cs"/>
          <w:sz w:val="32"/>
          <w:szCs w:val="32"/>
          <w:rtl/>
        </w:rPr>
        <w:t xml:space="preserve"> </w:t>
      </w:r>
      <w:r w:rsidRPr="00016FFA">
        <w:rPr>
          <w:rFonts w:hint="cs"/>
          <w:sz w:val="32"/>
          <w:szCs w:val="32"/>
          <w:rtl/>
        </w:rPr>
        <w:t>הוא הוציא</w:t>
      </w:r>
      <w:r w:rsidR="0091557F" w:rsidRPr="00016FFA">
        <w:rPr>
          <w:rFonts w:hint="cs"/>
          <w:sz w:val="32"/>
          <w:szCs w:val="32"/>
          <w:rtl/>
        </w:rPr>
        <w:t xml:space="preserve"> מבית המקדש</w:t>
      </w:r>
      <w:r w:rsidRPr="00016FFA">
        <w:rPr>
          <w:rFonts w:hint="cs"/>
          <w:sz w:val="32"/>
          <w:szCs w:val="32"/>
          <w:rtl/>
        </w:rPr>
        <w:t xml:space="preserve"> את האוצרות הנותרים מביזת שישק</w:t>
      </w:r>
      <w:r w:rsidR="00EE65EF" w:rsidRPr="00016FFA">
        <w:rPr>
          <w:rFonts w:hint="cs"/>
          <w:sz w:val="32"/>
          <w:szCs w:val="32"/>
          <w:rtl/>
        </w:rPr>
        <w:t xml:space="preserve"> מלך מצרים</w:t>
      </w:r>
      <w:r w:rsidRPr="00016FFA">
        <w:rPr>
          <w:rFonts w:hint="cs"/>
          <w:sz w:val="32"/>
          <w:szCs w:val="32"/>
          <w:rtl/>
        </w:rPr>
        <w:t xml:space="preserve"> (יד  כו)</w:t>
      </w:r>
      <w:r w:rsidR="00641BB4" w:rsidRPr="00016FFA">
        <w:rPr>
          <w:rFonts w:hint="cs"/>
          <w:sz w:val="32"/>
          <w:szCs w:val="32"/>
          <w:rtl/>
        </w:rPr>
        <w:t>,</w:t>
      </w:r>
      <w:r w:rsidRPr="00016FFA">
        <w:rPr>
          <w:rFonts w:hint="cs"/>
          <w:sz w:val="32"/>
          <w:szCs w:val="32"/>
          <w:rtl/>
        </w:rPr>
        <w:t xml:space="preserve"> וישלחם אל בן הדד מלך ארם כדי לשחדו ולבקשו </w:t>
      </w:r>
      <w:r w:rsidR="00F761BD" w:rsidRPr="00016FFA">
        <w:rPr>
          <w:rFonts w:hint="cs"/>
          <w:sz w:val="32"/>
          <w:szCs w:val="32"/>
          <w:rtl/>
        </w:rPr>
        <w:t>שי</w:t>
      </w:r>
      <w:r w:rsidRPr="00016FFA">
        <w:rPr>
          <w:rFonts w:hint="cs"/>
          <w:sz w:val="32"/>
          <w:szCs w:val="32"/>
          <w:rtl/>
        </w:rPr>
        <w:t xml:space="preserve">פר את בריתו עם בעשא </w:t>
      </w:r>
      <w:r w:rsidR="00F761BD" w:rsidRPr="00016FFA">
        <w:rPr>
          <w:rFonts w:hint="cs"/>
          <w:sz w:val="32"/>
          <w:szCs w:val="32"/>
          <w:rtl/>
        </w:rPr>
        <w:t>ויתקיף את מלכות ישראל מהצפון</w:t>
      </w:r>
      <w:r w:rsidRPr="00016FFA">
        <w:rPr>
          <w:rFonts w:hint="cs"/>
          <w:sz w:val="32"/>
          <w:szCs w:val="32"/>
          <w:rtl/>
        </w:rPr>
        <w:t>.</w:t>
      </w:r>
      <w:r w:rsidR="005B1F34" w:rsidRPr="00016FFA">
        <w:rPr>
          <w:rFonts w:hint="cs"/>
          <w:sz w:val="32"/>
          <w:szCs w:val="32"/>
          <w:rtl/>
        </w:rPr>
        <w:t xml:space="preserve"> פנייתו של אסא למלך ארם באה </w:t>
      </w:r>
      <w:r w:rsidR="00885A4E" w:rsidRPr="00016FFA">
        <w:rPr>
          <w:rFonts w:hint="cs"/>
          <w:sz w:val="32"/>
          <w:szCs w:val="32"/>
          <w:rtl/>
        </w:rPr>
        <w:t>בגלל</w:t>
      </w:r>
      <w:r w:rsidR="005B1F34" w:rsidRPr="00016FFA">
        <w:rPr>
          <w:rFonts w:hint="cs"/>
          <w:sz w:val="32"/>
          <w:szCs w:val="32"/>
          <w:rtl/>
        </w:rPr>
        <w:t xml:space="preserve"> המצוקה שהיה שרוי בה, ולא נתקבלה ביהודה כתקדים לשיטה מדינית.</w:t>
      </w:r>
    </w:p>
    <w:p w:rsidR="00E0366F" w:rsidRPr="00016FFA" w:rsidRDefault="00E0366F" w:rsidP="006526DB">
      <w:pPr>
        <w:rPr>
          <w:rFonts w:hint="cs"/>
          <w:sz w:val="32"/>
          <w:szCs w:val="32"/>
          <w:rtl/>
        </w:rPr>
      </w:pPr>
    </w:p>
    <w:p w:rsidR="00E0366F" w:rsidRPr="00016FFA" w:rsidRDefault="00E0366F" w:rsidP="006526DB">
      <w:pPr>
        <w:rPr>
          <w:rFonts w:hint="cs"/>
          <w:sz w:val="32"/>
          <w:szCs w:val="32"/>
          <w:rtl/>
        </w:rPr>
      </w:pPr>
      <w:r w:rsidRPr="00016FFA">
        <w:rPr>
          <w:rFonts w:hint="cs"/>
          <w:sz w:val="32"/>
          <w:szCs w:val="32"/>
          <w:rtl/>
        </w:rPr>
        <w:t xml:space="preserve">עד </w:t>
      </w:r>
      <w:r w:rsidR="00952545" w:rsidRPr="00016FFA">
        <w:rPr>
          <w:rFonts w:hint="cs"/>
          <w:sz w:val="32"/>
          <w:szCs w:val="32"/>
          <w:rtl/>
        </w:rPr>
        <w:t>כדי כך</w:t>
      </w:r>
      <w:r w:rsidRPr="00016FFA">
        <w:rPr>
          <w:rFonts w:hint="cs"/>
          <w:sz w:val="32"/>
          <w:szCs w:val="32"/>
          <w:rtl/>
        </w:rPr>
        <w:t xml:space="preserve"> הגיע</w:t>
      </w:r>
      <w:r w:rsidR="00952545" w:rsidRPr="00016FFA">
        <w:rPr>
          <w:rFonts w:hint="cs"/>
          <w:sz w:val="32"/>
          <w:szCs w:val="32"/>
          <w:rtl/>
        </w:rPr>
        <w:t>ה</w:t>
      </w:r>
      <w:r w:rsidRPr="00016FFA">
        <w:rPr>
          <w:rFonts w:hint="cs"/>
          <w:sz w:val="32"/>
          <w:szCs w:val="32"/>
          <w:rtl/>
        </w:rPr>
        <w:t xml:space="preserve"> השנאה שבין יהודה לישראל, שאסא התחבר אל עם נוכרי ונתן לו שוחד, כדי שיכה את אחיו.</w:t>
      </w:r>
      <w:r w:rsidR="007C757A" w:rsidRPr="00016FFA">
        <w:rPr>
          <w:rFonts w:hint="cs"/>
          <w:sz w:val="32"/>
          <w:szCs w:val="32"/>
          <w:rtl/>
        </w:rPr>
        <w:t xml:space="preserve"> ועל כך ננזף אסא קשות מפי נביא דורו הנביא חנני (דה"ב  טז  ז-י).</w:t>
      </w:r>
    </w:p>
    <w:p w:rsidR="007539CF" w:rsidRPr="00016FFA" w:rsidRDefault="007539CF" w:rsidP="006526DB">
      <w:pPr>
        <w:rPr>
          <w:rFonts w:hint="cs"/>
          <w:sz w:val="32"/>
          <w:szCs w:val="32"/>
          <w:rtl/>
        </w:rPr>
      </w:pPr>
    </w:p>
    <w:p w:rsidR="007539CF" w:rsidRPr="00016FFA" w:rsidRDefault="007539CF" w:rsidP="006526DB">
      <w:pPr>
        <w:rPr>
          <w:rFonts w:hint="cs"/>
          <w:b/>
          <w:bCs/>
          <w:sz w:val="32"/>
          <w:szCs w:val="32"/>
          <w:rtl/>
        </w:rPr>
      </w:pPr>
      <w:r w:rsidRPr="00016FFA">
        <w:rPr>
          <w:rFonts w:hint="cs"/>
          <w:b/>
          <w:bCs/>
          <w:sz w:val="32"/>
          <w:szCs w:val="32"/>
          <w:rtl/>
        </w:rPr>
        <w:t>כיצד הגיב בן הדד על בקשתו של אסא?</w:t>
      </w:r>
    </w:p>
    <w:p w:rsidR="007539CF" w:rsidRPr="00016FFA" w:rsidRDefault="007539CF" w:rsidP="006526DB">
      <w:pPr>
        <w:rPr>
          <w:rFonts w:hint="cs"/>
          <w:sz w:val="32"/>
          <w:szCs w:val="32"/>
          <w:rtl/>
        </w:rPr>
      </w:pPr>
      <w:r w:rsidRPr="00016FFA">
        <w:rPr>
          <w:rFonts w:hint="cs"/>
          <w:sz w:val="32"/>
          <w:szCs w:val="32"/>
          <w:rtl/>
        </w:rPr>
        <w:t>בן הדד נענה</w:t>
      </w:r>
      <w:r w:rsidR="005B7281" w:rsidRPr="00016FFA">
        <w:rPr>
          <w:rFonts w:hint="cs"/>
          <w:sz w:val="32"/>
          <w:szCs w:val="32"/>
          <w:rtl/>
        </w:rPr>
        <w:t xml:space="preserve"> ברצון</w:t>
      </w:r>
      <w:r w:rsidRPr="00016FFA">
        <w:rPr>
          <w:rFonts w:hint="cs"/>
          <w:sz w:val="32"/>
          <w:szCs w:val="32"/>
          <w:rtl/>
        </w:rPr>
        <w:t xml:space="preserve"> לבקשתו של אסא. הוא שלח את צבאו לארץ נפתלי, בן הדד הצליח לכבוש כמה ערים בישראל את עיון על יד מטולה, את דן ואת אבל בית מעכה. כל אלה ערים הנמצאות בצפונו של הגליל המזרחי,</w:t>
      </w:r>
      <w:r w:rsidR="00A15F52" w:rsidRPr="00016FFA">
        <w:rPr>
          <w:rFonts w:hint="cs"/>
          <w:sz w:val="32"/>
          <w:szCs w:val="32"/>
          <w:rtl/>
        </w:rPr>
        <w:t xml:space="preserve"> גם ערים הנמצאות על ים כנרת כבש,</w:t>
      </w:r>
      <w:r w:rsidR="009212CE" w:rsidRPr="00016FFA">
        <w:rPr>
          <w:rFonts w:hint="cs"/>
          <w:sz w:val="32"/>
          <w:szCs w:val="32"/>
          <w:rtl/>
        </w:rPr>
        <w:t xml:space="preserve"> ובזה הכריח את בעשא לעזוב את בסיסו ברמה ולחזור לתרצה עיר ממלכתו (פס' טז-כב </w:t>
      </w:r>
      <w:r w:rsidR="009212CE" w:rsidRPr="00016FFA">
        <w:rPr>
          <w:sz w:val="32"/>
          <w:szCs w:val="32"/>
        </w:rPr>
        <w:t xml:space="preserve">; </w:t>
      </w:r>
      <w:r w:rsidR="00A15F52" w:rsidRPr="00016FFA">
        <w:rPr>
          <w:rFonts w:hint="cs"/>
          <w:sz w:val="32"/>
          <w:szCs w:val="32"/>
          <w:rtl/>
        </w:rPr>
        <w:t xml:space="preserve"> דה"ב טז א-ו).</w:t>
      </w:r>
      <w:r w:rsidRPr="00016FFA">
        <w:rPr>
          <w:rFonts w:hint="cs"/>
          <w:sz w:val="32"/>
          <w:szCs w:val="32"/>
          <w:rtl/>
        </w:rPr>
        <w:t xml:space="preserve"> אז הזעיק אסא את כל </w:t>
      </w:r>
      <w:r w:rsidR="003C2327" w:rsidRPr="00016FFA">
        <w:rPr>
          <w:rFonts w:hint="cs"/>
          <w:sz w:val="32"/>
          <w:szCs w:val="32"/>
          <w:rtl/>
        </w:rPr>
        <w:t>יהודה</w:t>
      </w:r>
      <w:r w:rsidR="000B17FD" w:rsidRPr="00016FFA">
        <w:rPr>
          <w:rFonts w:hint="cs"/>
          <w:sz w:val="32"/>
          <w:szCs w:val="32"/>
          <w:rtl/>
        </w:rPr>
        <w:t xml:space="preserve"> ובחומרי הבניין שהביא מלך ישראל לרמה מיהר אסא</w:t>
      </w:r>
      <w:r w:rsidRPr="00016FFA">
        <w:rPr>
          <w:rFonts w:hint="cs"/>
          <w:sz w:val="32"/>
          <w:szCs w:val="32"/>
          <w:rtl/>
        </w:rPr>
        <w:t xml:space="preserve"> לבצר את גבע בנימין ואת המצפה. היא המצפה  המוזכרת בספר יהושע</w:t>
      </w:r>
      <w:r w:rsidR="0061164D" w:rsidRPr="00016FFA">
        <w:rPr>
          <w:rFonts w:hint="cs"/>
          <w:sz w:val="32"/>
          <w:szCs w:val="32"/>
          <w:rtl/>
        </w:rPr>
        <w:t xml:space="preserve"> (יהו' יח  כו)</w:t>
      </w:r>
      <w:r w:rsidR="009E407A" w:rsidRPr="00016FFA">
        <w:rPr>
          <w:rFonts w:hint="cs"/>
          <w:sz w:val="32"/>
          <w:szCs w:val="32"/>
          <w:rtl/>
        </w:rPr>
        <w:t>, נקראת כך על שישבה במקום גבוה, ששימשו לו עמדת הגנה נגד מלכות ישראל.</w:t>
      </w:r>
      <w:r w:rsidR="00E7416E" w:rsidRPr="00016FFA">
        <w:rPr>
          <w:rFonts w:hint="cs"/>
          <w:sz w:val="32"/>
          <w:szCs w:val="32"/>
          <w:rtl/>
        </w:rPr>
        <w:t xml:space="preserve"> וכך קם בפעם הראשונה מעין גבול מבוצר בצפון יהודה בינה ובין ישראל.</w:t>
      </w:r>
    </w:p>
    <w:p w:rsidR="00B51E1B" w:rsidRPr="00016FFA" w:rsidRDefault="00B51E1B" w:rsidP="006526DB">
      <w:pPr>
        <w:rPr>
          <w:rFonts w:hint="cs"/>
          <w:sz w:val="32"/>
          <w:szCs w:val="32"/>
          <w:rtl/>
        </w:rPr>
      </w:pPr>
    </w:p>
    <w:p w:rsidR="00B51E1B" w:rsidRPr="00016FFA" w:rsidRDefault="00B51E1B" w:rsidP="006526DB">
      <w:pPr>
        <w:rPr>
          <w:rFonts w:hint="cs"/>
          <w:sz w:val="32"/>
          <w:szCs w:val="32"/>
          <w:rtl/>
        </w:rPr>
      </w:pPr>
      <w:r w:rsidRPr="00016FFA">
        <w:rPr>
          <w:rFonts w:hint="cs"/>
          <w:sz w:val="32"/>
          <w:szCs w:val="32"/>
          <w:rtl/>
        </w:rPr>
        <w:t>בימי ההתגוננות בפני בעשא נוצר קשר הדוק בין העם ביהודה ובין בית המלך, וקשר זה הלך והתחזק מתוך שאיפה לחיזוק</w:t>
      </w:r>
      <w:r w:rsidR="0031543D" w:rsidRPr="00016FFA">
        <w:rPr>
          <w:rFonts w:hint="cs"/>
          <w:sz w:val="32"/>
          <w:szCs w:val="32"/>
          <w:rtl/>
        </w:rPr>
        <w:t xml:space="preserve"> </w:t>
      </w:r>
      <w:r w:rsidR="00D53234" w:rsidRPr="00016FFA">
        <w:rPr>
          <w:rFonts w:hint="cs"/>
          <w:sz w:val="32"/>
          <w:szCs w:val="32"/>
          <w:rtl/>
        </w:rPr>
        <w:t>עבודת ה'</w:t>
      </w:r>
      <w:r w:rsidR="0031543D" w:rsidRPr="00016FFA">
        <w:rPr>
          <w:rFonts w:hint="cs"/>
          <w:sz w:val="32"/>
          <w:szCs w:val="32"/>
          <w:rtl/>
        </w:rPr>
        <w:t>.</w:t>
      </w:r>
      <w:r w:rsidR="00D53234" w:rsidRPr="00016FFA">
        <w:rPr>
          <w:rFonts w:hint="cs"/>
          <w:sz w:val="32"/>
          <w:szCs w:val="32"/>
          <w:rtl/>
        </w:rPr>
        <w:t xml:space="preserve"> והשרה יציבות במלכות יהודה. </w:t>
      </w:r>
      <w:r w:rsidR="0031543D" w:rsidRPr="00016FFA">
        <w:rPr>
          <w:rFonts w:hint="cs"/>
          <w:sz w:val="32"/>
          <w:szCs w:val="32"/>
          <w:rtl/>
        </w:rPr>
        <w:t xml:space="preserve"> יש לזקוף לאסא לא רק קביעת גבולות קבע בין יהודה לישראל</w:t>
      </w:r>
      <w:r w:rsidR="00530E70" w:rsidRPr="00016FFA">
        <w:rPr>
          <w:rFonts w:hint="cs"/>
          <w:sz w:val="32"/>
          <w:szCs w:val="32"/>
          <w:rtl/>
        </w:rPr>
        <w:t>, כי אם גם את התפתחותה של יהודה כחטיבה מדינית עצמאית נפרדת לחלוטין מישראל.</w:t>
      </w:r>
    </w:p>
    <w:p w:rsidR="00B41F5F" w:rsidRPr="00016FFA" w:rsidRDefault="00B41F5F" w:rsidP="006526DB">
      <w:pPr>
        <w:rPr>
          <w:rFonts w:hint="cs"/>
          <w:sz w:val="32"/>
          <w:szCs w:val="32"/>
          <w:rtl/>
        </w:rPr>
      </w:pPr>
      <w:r w:rsidRPr="00016FFA">
        <w:rPr>
          <w:rFonts w:hint="cs"/>
          <w:sz w:val="32"/>
          <w:szCs w:val="32"/>
          <w:rtl/>
        </w:rPr>
        <w:t>בסוף מלכותו של אסא הורעו כנראה היחסים בין אסא ובין ראשי העם והנביאים (דה"ב טז  י)</w:t>
      </w:r>
      <w:r w:rsidR="00B65145" w:rsidRPr="00016FFA">
        <w:rPr>
          <w:rFonts w:hint="cs"/>
          <w:sz w:val="32"/>
          <w:szCs w:val="32"/>
          <w:rtl/>
        </w:rPr>
        <w:t xml:space="preserve">. בשנת שלושים ותשע למלכותו חלה אסא במחלה קשה ברגליו, ואחר </w:t>
      </w:r>
      <w:r w:rsidR="0095627F" w:rsidRPr="00016FFA">
        <w:rPr>
          <w:rFonts w:hint="cs"/>
          <w:sz w:val="32"/>
          <w:szCs w:val="32"/>
          <w:rtl/>
        </w:rPr>
        <w:t>שנתיים</w:t>
      </w:r>
      <w:r w:rsidR="00B65145" w:rsidRPr="00016FFA">
        <w:rPr>
          <w:rFonts w:hint="cs"/>
          <w:sz w:val="32"/>
          <w:szCs w:val="32"/>
          <w:rtl/>
        </w:rPr>
        <w:t xml:space="preserve"> נפטר מן העולם ונקבר בכבוד גדול בעיר דוד (כג-כד </w:t>
      </w:r>
      <w:r w:rsidR="00B65145" w:rsidRPr="00016FFA">
        <w:rPr>
          <w:sz w:val="32"/>
          <w:szCs w:val="32"/>
        </w:rPr>
        <w:t xml:space="preserve">; </w:t>
      </w:r>
      <w:r w:rsidR="00B65145" w:rsidRPr="00016FFA">
        <w:rPr>
          <w:rFonts w:hint="cs"/>
          <w:sz w:val="32"/>
          <w:szCs w:val="32"/>
          <w:rtl/>
        </w:rPr>
        <w:t xml:space="preserve"> דה"ב טז יב-יד).</w:t>
      </w:r>
      <w:r w:rsidR="00011F5C" w:rsidRPr="00016FFA">
        <w:rPr>
          <w:rFonts w:hint="cs"/>
          <w:sz w:val="32"/>
          <w:szCs w:val="32"/>
          <w:rtl/>
        </w:rPr>
        <w:t xml:space="preserve"> ייתכן שבימי </w:t>
      </w:r>
      <w:r w:rsidR="00E465F5" w:rsidRPr="00016FFA">
        <w:rPr>
          <w:rFonts w:hint="cs"/>
          <w:sz w:val="32"/>
          <w:szCs w:val="32"/>
          <w:rtl/>
        </w:rPr>
        <w:t>מחלתו</w:t>
      </w:r>
      <w:r w:rsidR="00011F5C" w:rsidRPr="00016FFA">
        <w:rPr>
          <w:rFonts w:hint="cs"/>
          <w:sz w:val="32"/>
          <w:szCs w:val="32"/>
          <w:rtl/>
        </w:rPr>
        <w:t xml:space="preserve"> שיתף במלוכה את יהושפט </w:t>
      </w:r>
      <w:r w:rsidR="00E00899" w:rsidRPr="00016FFA">
        <w:rPr>
          <w:rFonts w:hint="cs"/>
          <w:sz w:val="32"/>
          <w:szCs w:val="32"/>
          <w:rtl/>
        </w:rPr>
        <w:t>ב</w:t>
      </w:r>
      <w:r w:rsidR="00011F5C" w:rsidRPr="00016FFA">
        <w:rPr>
          <w:rFonts w:hint="cs"/>
          <w:sz w:val="32"/>
          <w:szCs w:val="32"/>
          <w:rtl/>
        </w:rPr>
        <w:t>נו.</w:t>
      </w:r>
    </w:p>
    <w:p w:rsidR="00E00899" w:rsidRPr="00016FFA" w:rsidRDefault="00E00899" w:rsidP="006526DB">
      <w:pPr>
        <w:rPr>
          <w:rFonts w:hint="cs"/>
          <w:sz w:val="32"/>
          <w:szCs w:val="32"/>
          <w:rtl/>
        </w:rPr>
      </w:pPr>
    </w:p>
    <w:p w:rsidR="00011F5C" w:rsidRPr="008D7880" w:rsidRDefault="00E00899" w:rsidP="006526DB">
      <w:pPr>
        <w:rPr>
          <w:rFonts w:hint="cs"/>
          <w:b/>
          <w:bCs/>
          <w:sz w:val="40"/>
          <w:szCs w:val="40"/>
          <w:rtl/>
        </w:rPr>
      </w:pPr>
      <w:r w:rsidRPr="008D7880">
        <w:rPr>
          <w:rFonts w:hint="cs"/>
          <w:b/>
          <w:bCs/>
          <w:sz w:val="40"/>
          <w:szCs w:val="40"/>
          <w:rtl/>
        </w:rPr>
        <w:lastRenderedPageBreak/>
        <w:t>פרק טו (פסוקים כה- סוף)</w:t>
      </w:r>
    </w:p>
    <w:p w:rsidR="00E00899" w:rsidRPr="00016FFA" w:rsidRDefault="00E00899" w:rsidP="006526DB">
      <w:pPr>
        <w:rPr>
          <w:rFonts w:hint="cs"/>
          <w:sz w:val="32"/>
          <w:szCs w:val="32"/>
          <w:rtl/>
        </w:rPr>
      </w:pPr>
      <w:r w:rsidRPr="00016FFA">
        <w:rPr>
          <w:rFonts w:hint="cs"/>
          <w:sz w:val="32"/>
          <w:szCs w:val="32"/>
          <w:rtl/>
        </w:rPr>
        <w:t>עד עתה למדנו על גורמים שזעזעו את מלכות ישראל הצעירה ואילו הם :</w:t>
      </w:r>
    </w:p>
    <w:p w:rsidR="00E00899" w:rsidRPr="00016FFA" w:rsidRDefault="00E00899" w:rsidP="006526DB">
      <w:pPr>
        <w:numPr>
          <w:ilvl w:val="0"/>
          <w:numId w:val="11"/>
        </w:numPr>
        <w:rPr>
          <w:rFonts w:hint="cs"/>
          <w:sz w:val="32"/>
          <w:szCs w:val="32"/>
          <w:rtl/>
        </w:rPr>
      </w:pPr>
      <w:r w:rsidRPr="00016FFA">
        <w:rPr>
          <w:rFonts w:hint="cs"/>
          <w:sz w:val="32"/>
          <w:szCs w:val="32"/>
          <w:rtl/>
        </w:rPr>
        <w:t>מלחמות אחים שפרצו בין יהודה וישראל.</w:t>
      </w:r>
    </w:p>
    <w:p w:rsidR="00F419D6" w:rsidRPr="00016FFA" w:rsidRDefault="00E00899" w:rsidP="006526DB">
      <w:pPr>
        <w:numPr>
          <w:ilvl w:val="0"/>
          <w:numId w:val="11"/>
        </w:numPr>
        <w:rPr>
          <w:rFonts w:hint="cs"/>
          <w:sz w:val="32"/>
          <w:szCs w:val="32"/>
        </w:rPr>
      </w:pPr>
      <w:r w:rsidRPr="00016FFA">
        <w:rPr>
          <w:rFonts w:hint="cs"/>
          <w:sz w:val="32"/>
          <w:szCs w:val="32"/>
          <w:rtl/>
        </w:rPr>
        <w:t>פלישת אויבים מן החוץ שישק מלך מצרים ובן הדד הארמי.</w:t>
      </w:r>
    </w:p>
    <w:p w:rsidR="00495BDA" w:rsidRDefault="00495BDA" w:rsidP="006526DB">
      <w:pPr>
        <w:rPr>
          <w:rFonts w:hint="cs"/>
          <w:sz w:val="32"/>
          <w:szCs w:val="32"/>
          <w:rtl/>
        </w:rPr>
      </w:pPr>
      <w:r>
        <w:rPr>
          <w:rFonts w:hint="cs"/>
          <w:sz w:val="32"/>
          <w:szCs w:val="32"/>
          <w:rtl/>
        </w:rPr>
        <w:t xml:space="preserve">          </w:t>
      </w:r>
      <w:r w:rsidR="00F419D6" w:rsidRPr="00016FFA">
        <w:rPr>
          <w:rFonts w:hint="cs"/>
          <w:sz w:val="32"/>
          <w:szCs w:val="32"/>
          <w:rtl/>
        </w:rPr>
        <w:t>ועתה נקרא על מלחמות אחים שפרצו בתוך מלכות ישראל ואשר איימו</w:t>
      </w:r>
    </w:p>
    <w:p w:rsidR="00E00899" w:rsidRPr="00016FFA" w:rsidRDefault="00495BDA" w:rsidP="006526DB">
      <w:pPr>
        <w:rPr>
          <w:rFonts w:hint="cs"/>
          <w:sz w:val="32"/>
          <w:szCs w:val="32"/>
          <w:rtl/>
        </w:rPr>
      </w:pPr>
      <w:r>
        <w:rPr>
          <w:rFonts w:hint="cs"/>
          <w:sz w:val="32"/>
          <w:szCs w:val="32"/>
          <w:rtl/>
        </w:rPr>
        <w:t xml:space="preserve">      </w:t>
      </w:r>
      <w:r w:rsidR="00F419D6" w:rsidRPr="00016FFA">
        <w:rPr>
          <w:rFonts w:hint="cs"/>
          <w:sz w:val="32"/>
          <w:szCs w:val="32"/>
          <w:rtl/>
        </w:rPr>
        <w:t xml:space="preserve"> </w:t>
      </w:r>
      <w:r>
        <w:rPr>
          <w:rFonts w:hint="cs"/>
          <w:sz w:val="32"/>
          <w:szCs w:val="32"/>
          <w:rtl/>
        </w:rPr>
        <w:t xml:space="preserve">  </w:t>
      </w:r>
      <w:r w:rsidR="00F419D6" w:rsidRPr="00016FFA">
        <w:rPr>
          <w:rFonts w:hint="cs"/>
          <w:sz w:val="32"/>
          <w:szCs w:val="32"/>
          <w:rtl/>
        </w:rPr>
        <w:t>להרסה.</w:t>
      </w:r>
      <w:r w:rsidR="00E00899" w:rsidRPr="00016FFA">
        <w:rPr>
          <w:rFonts w:hint="cs"/>
          <w:sz w:val="32"/>
          <w:szCs w:val="32"/>
          <w:rtl/>
        </w:rPr>
        <w:t xml:space="preserve"> </w:t>
      </w:r>
    </w:p>
    <w:p w:rsidR="0097090D" w:rsidRPr="00016FFA" w:rsidRDefault="0097090D" w:rsidP="006526DB">
      <w:pPr>
        <w:rPr>
          <w:rFonts w:hint="cs"/>
          <w:sz w:val="32"/>
          <w:szCs w:val="32"/>
          <w:rtl/>
        </w:rPr>
      </w:pPr>
    </w:p>
    <w:p w:rsidR="0097090D" w:rsidRPr="00016FFA" w:rsidRDefault="0097090D" w:rsidP="006526DB">
      <w:pPr>
        <w:rPr>
          <w:rFonts w:hint="cs"/>
          <w:b/>
          <w:bCs/>
          <w:sz w:val="32"/>
          <w:szCs w:val="32"/>
          <w:rtl/>
        </w:rPr>
      </w:pPr>
      <w:r w:rsidRPr="00016FFA">
        <w:rPr>
          <w:rFonts w:hint="cs"/>
          <w:b/>
          <w:bCs/>
          <w:sz w:val="32"/>
          <w:szCs w:val="32"/>
          <w:rtl/>
        </w:rPr>
        <w:t>מה היה הגורם לסכסוכים?</w:t>
      </w:r>
    </w:p>
    <w:p w:rsidR="0097090D" w:rsidRPr="00016FFA" w:rsidRDefault="0097090D" w:rsidP="006526DB">
      <w:pPr>
        <w:rPr>
          <w:rFonts w:hint="cs"/>
          <w:sz w:val="32"/>
          <w:szCs w:val="32"/>
          <w:rtl/>
        </w:rPr>
      </w:pPr>
      <w:r w:rsidRPr="00016FFA">
        <w:rPr>
          <w:rFonts w:hint="cs"/>
          <w:sz w:val="32"/>
          <w:szCs w:val="32"/>
          <w:rtl/>
        </w:rPr>
        <w:t>הסכסוכים היו על כסא המלוכה. מדי פעם היה מתפרץ אחד משרי הצבא מדיח את המלך ומולך במקומו.</w:t>
      </w:r>
    </w:p>
    <w:p w:rsidR="0097090D" w:rsidRPr="00016FFA" w:rsidRDefault="0097090D" w:rsidP="006526DB">
      <w:pPr>
        <w:rPr>
          <w:rFonts w:hint="cs"/>
          <w:sz w:val="32"/>
          <w:szCs w:val="32"/>
          <w:rtl/>
        </w:rPr>
      </w:pPr>
    </w:p>
    <w:p w:rsidR="0097090D" w:rsidRPr="00016FFA" w:rsidRDefault="00DB39F3" w:rsidP="006526DB">
      <w:pPr>
        <w:rPr>
          <w:rFonts w:hint="cs"/>
          <w:b/>
          <w:bCs/>
          <w:sz w:val="32"/>
          <w:szCs w:val="32"/>
          <w:rtl/>
        </w:rPr>
      </w:pPr>
      <w:r w:rsidRPr="00016FFA">
        <w:rPr>
          <w:rFonts w:hint="cs"/>
          <w:b/>
          <w:bCs/>
          <w:sz w:val="32"/>
          <w:szCs w:val="32"/>
          <w:rtl/>
        </w:rPr>
        <w:t>כיצד התרחשה מהפכת החצר</w:t>
      </w:r>
      <w:r w:rsidR="0007331F" w:rsidRPr="00016FFA">
        <w:rPr>
          <w:rFonts w:hint="cs"/>
          <w:b/>
          <w:bCs/>
          <w:sz w:val="32"/>
          <w:szCs w:val="32"/>
          <w:rtl/>
        </w:rPr>
        <w:t xml:space="preserve"> במלכות ישראל?</w:t>
      </w:r>
      <w:r w:rsidR="0097090D" w:rsidRPr="00016FFA">
        <w:rPr>
          <w:rFonts w:hint="cs"/>
          <w:b/>
          <w:bCs/>
          <w:sz w:val="32"/>
          <w:szCs w:val="32"/>
          <w:rtl/>
        </w:rPr>
        <w:t>?</w:t>
      </w:r>
    </w:p>
    <w:p w:rsidR="00782D59" w:rsidRPr="00016FFA" w:rsidRDefault="0007331F" w:rsidP="006526DB">
      <w:pPr>
        <w:rPr>
          <w:rFonts w:hint="cs"/>
          <w:sz w:val="32"/>
          <w:szCs w:val="32"/>
          <w:rtl/>
        </w:rPr>
      </w:pPr>
      <w:r w:rsidRPr="00016FFA">
        <w:rPr>
          <w:rFonts w:hint="cs"/>
          <w:sz w:val="32"/>
          <w:szCs w:val="32"/>
          <w:rtl/>
        </w:rPr>
        <w:t>גבתון עיר בנחלת דן (יהו' יד  מד). הפלשתים כבשו אותה ועוד ערים רבות נוספות מבני דן. גבתון הייתה עיר בצורה בעלת חשיבות אסטרטגית,</w:t>
      </w:r>
      <w:r w:rsidR="005A535F" w:rsidRPr="00016FFA">
        <w:rPr>
          <w:rFonts w:hint="cs"/>
          <w:sz w:val="32"/>
          <w:szCs w:val="32"/>
          <w:rtl/>
        </w:rPr>
        <w:t xml:space="preserve"> בעשא היה שר צבא משבט יששכר,</w:t>
      </w:r>
      <w:r w:rsidR="00024C6C" w:rsidRPr="00016FFA">
        <w:rPr>
          <w:rFonts w:hint="cs"/>
          <w:sz w:val="32"/>
          <w:szCs w:val="32"/>
          <w:rtl/>
        </w:rPr>
        <w:t xml:space="preserve"> הוא</w:t>
      </w:r>
      <w:r w:rsidR="005A535F" w:rsidRPr="00016FFA">
        <w:rPr>
          <w:rFonts w:hint="cs"/>
          <w:sz w:val="32"/>
          <w:szCs w:val="32"/>
          <w:rtl/>
        </w:rPr>
        <w:t xml:space="preserve"> מרד בנדב בנו של ירבעם.</w:t>
      </w:r>
      <w:r w:rsidRPr="00016FFA">
        <w:rPr>
          <w:rFonts w:hint="cs"/>
          <w:sz w:val="32"/>
          <w:szCs w:val="32"/>
          <w:rtl/>
        </w:rPr>
        <w:t xml:space="preserve"> </w:t>
      </w:r>
      <w:r w:rsidR="00782D59" w:rsidRPr="00016FFA">
        <w:rPr>
          <w:rFonts w:hint="cs"/>
          <w:sz w:val="32"/>
          <w:szCs w:val="32"/>
          <w:rtl/>
        </w:rPr>
        <w:t>בשעה שנדב צר על גבתון</w:t>
      </w:r>
      <w:r w:rsidR="00121AEE" w:rsidRPr="00016FFA">
        <w:rPr>
          <w:rFonts w:hint="cs"/>
          <w:sz w:val="32"/>
          <w:szCs w:val="32"/>
          <w:rtl/>
        </w:rPr>
        <w:t>, כדי לכבשה מידי הפלשתים ולהחזירה לישראל,</w:t>
      </w:r>
      <w:r w:rsidR="00BC460D" w:rsidRPr="00016FFA">
        <w:rPr>
          <w:rFonts w:hint="cs"/>
          <w:sz w:val="32"/>
          <w:szCs w:val="32"/>
          <w:rtl/>
        </w:rPr>
        <w:t xml:space="preserve"> מצא בעשא הזדמנות להרוג אותו.</w:t>
      </w:r>
      <w:r w:rsidR="00782D59" w:rsidRPr="00016FFA">
        <w:rPr>
          <w:rFonts w:hint="cs"/>
          <w:sz w:val="32"/>
          <w:szCs w:val="32"/>
          <w:rtl/>
        </w:rPr>
        <w:t xml:space="preserve"> נדב מלך על ישראל פחות משנתיים, ועם מותו בטלה שושלת ירבעם. בעשא השמי</w:t>
      </w:r>
      <w:r w:rsidR="00451254">
        <w:rPr>
          <w:rFonts w:hint="cs"/>
          <w:sz w:val="32"/>
          <w:szCs w:val="32"/>
          <w:rtl/>
        </w:rPr>
        <w:t>ד את כ</w:t>
      </w:r>
      <w:r w:rsidR="00782D59" w:rsidRPr="00016FFA">
        <w:rPr>
          <w:rFonts w:hint="cs"/>
          <w:sz w:val="32"/>
          <w:szCs w:val="32"/>
          <w:rtl/>
        </w:rPr>
        <w:t>ל בית ירבעם לאחר</w:t>
      </w:r>
      <w:r w:rsidR="003E6F36" w:rsidRPr="00016FFA">
        <w:rPr>
          <w:rFonts w:hint="cs"/>
          <w:sz w:val="32"/>
          <w:szCs w:val="32"/>
          <w:rtl/>
        </w:rPr>
        <w:t xml:space="preserve"> שעלה ל</w:t>
      </w:r>
      <w:r w:rsidR="00782D59" w:rsidRPr="00016FFA">
        <w:rPr>
          <w:rFonts w:hint="cs"/>
          <w:sz w:val="32"/>
          <w:szCs w:val="32"/>
          <w:rtl/>
        </w:rPr>
        <w:t>שלטון, כדי</w:t>
      </w:r>
      <w:r w:rsidR="00B61A5B" w:rsidRPr="00016FFA">
        <w:rPr>
          <w:rFonts w:hint="cs"/>
          <w:sz w:val="32"/>
          <w:szCs w:val="32"/>
          <w:rtl/>
        </w:rPr>
        <w:t xml:space="preserve"> </w:t>
      </w:r>
      <w:r w:rsidR="00782D59" w:rsidRPr="00016FFA">
        <w:rPr>
          <w:rFonts w:hint="cs"/>
          <w:sz w:val="32"/>
          <w:szCs w:val="32"/>
          <w:rtl/>
        </w:rPr>
        <w:t xml:space="preserve">שלא </w:t>
      </w:r>
      <w:r w:rsidR="000943A3" w:rsidRPr="00016FFA">
        <w:rPr>
          <w:rFonts w:hint="cs"/>
          <w:sz w:val="32"/>
          <w:szCs w:val="32"/>
          <w:rtl/>
        </w:rPr>
        <w:t>י</w:t>
      </w:r>
      <w:r w:rsidR="00782D59" w:rsidRPr="00016FFA">
        <w:rPr>
          <w:rFonts w:hint="cs"/>
          <w:sz w:val="32"/>
          <w:szCs w:val="32"/>
          <w:rtl/>
        </w:rPr>
        <w:t xml:space="preserve">ימצא יורש </w:t>
      </w:r>
      <w:r w:rsidR="005E405B" w:rsidRPr="00016FFA">
        <w:rPr>
          <w:rFonts w:hint="cs"/>
          <w:sz w:val="32"/>
          <w:szCs w:val="32"/>
          <w:rtl/>
        </w:rPr>
        <w:t>ה</w:t>
      </w:r>
      <w:r w:rsidR="00782D59" w:rsidRPr="00016FFA">
        <w:rPr>
          <w:rFonts w:hint="cs"/>
          <w:sz w:val="32"/>
          <w:szCs w:val="32"/>
          <w:rtl/>
        </w:rPr>
        <w:t>מערער על מלכותו.</w:t>
      </w:r>
      <w:r w:rsidR="005E405B" w:rsidRPr="00016FFA">
        <w:rPr>
          <w:rFonts w:hint="cs"/>
          <w:sz w:val="32"/>
          <w:szCs w:val="32"/>
          <w:rtl/>
        </w:rPr>
        <w:t xml:space="preserve"> שלא מדעתו נעשה שלוחו של מקום וביצע מה שגזר ה' על בית ירבעם.</w:t>
      </w:r>
      <w:r w:rsidR="00512900" w:rsidRPr="00016FFA">
        <w:rPr>
          <w:rFonts w:hint="cs"/>
          <w:sz w:val="32"/>
          <w:szCs w:val="32"/>
          <w:rtl/>
        </w:rPr>
        <w:t xml:space="preserve"> בהשמדת בית ירבעם</w:t>
      </w:r>
      <w:r w:rsidR="00967F35" w:rsidRPr="00016FFA">
        <w:rPr>
          <w:rFonts w:hint="cs"/>
          <w:sz w:val="32"/>
          <w:szCs w:val="32"/>
          <w:rtl/>
        </w:rPr>
        <w:t xml:space="preserve"> קיים את נבואתו של אחיה השילוני (פס'  כט).</w:t>
      </w:r>
    </w:p>
    <w:p w:rsidR="00EF0C8C" w:rsidRPr="00016FFA" w:rsidRDefault="00EF0C8C" w:rsidP="006526DB">
      <w:pPr>
        <w:rPr>
          <w:rFonts w:hint="cs"/>
          <w:sz w:val="32"/>
          <w:szCs w:val="32"/>
          <w:rtl/>
        </w:rPr>
      </w:pPr>
      <w:r w:rsidRPr="00016FFA">
        <w:rPr>
          <w:rFonts w:hint="cs"/>
          <w:sz w:val="32"/>
          <w:szCs w:val="32"/>
          <w:rtl/>
        </w:rPr>
        <w:t>בעשא</w:t>
      </w:r>
      <w:r w:rsidR="00BF70E0" w:rsidRPr="00016FFA">
        <w:rPr>
          <w:rFonts w:hint="cs"/>
          <w:sz w:val="32"/>
          <w:szCs w:val="32"/>
          <w:rtl/>
        </w:rPr>
        <w:t xml:space="preserve"> </w:t>
      </w:r>
      <w:r w:rsidRPr="00016FFA">
        <w:rPr>
          <w:rFonts w:hint="cs"/>
          <w:sz w:val="32"/>
          <w:szCs w:val="32"/>
          <w:rtl/>
        </w:rPr>
        <w:t>מלך על ישראל בתרצה עשרים וארבע שנים.</w:t>
      </w:r>
    </w:p>
    <w:p w:rsidR="00D4378D" w:rsidRPr="00016FFA" w:rsidRDefault="00D4378D" w:rsidP="006526DB">
      <w:pPr>
        <w:rPr>
          <w:rFonts w:hint="cs"/>
          <w:sz w:val="32"/>
          <w:szCs w:val="32"/>
          <w:rtl/>
        </w:rPr>
      </w:pPr>
    </w:p>
    <w:p w:rsidR="00D4378D" w:rsidRPr="00016FFA" w:rsidRDefault="00D4378D" w:rsidP="006526DB">
      <w:pPr>
        <w:rPr>
          <w:rFonts w:hint="cs"/>
          <w:b/>
          <w:bCs/>
          <w:sz w:val="32"/>
          <w:szCs w:val="32"/>
          <w:rtl/>
        </w:rPr>
      </w:pPr>
      <w:r w:rsidRPr="00016FFA">
        <w:rPr>
          <w:rFonts w:hint="cs"/>
          <w:b/>
          <w:bCs/>
          <w:sz w:val="32"/>
          <w:szCs w:val="32"/>
          <w:rtl/>
        </w:rPr>
        <w:t>כיצד התנהג בעשא מבחינה דתית?</w:t>
      </w:r>
    </w:p>
    <w:p w:rsidR="00D4378D" w:rsidRPr="00016FFA" w:rsidRDefault="00D4378D" w:rsidP="006526DB">
      <w:pPr>
        <w:rPr>
          <w:rFonts w:hint="cs"/>
          <w:sz w:val="32"/>
          <w:szCs w:val="32"/>
          <w:rtl/>
        </w:rPr>
      </w:pPr>
      <w:r w:rsidRPr="00016FFA">
        <w:rPr>
          <w:rFonts w:hint="cs"/>
          <w:sz w:val="32"/>
          <w:szCs w:val="32"/>
          <w:rtl/>
        </w:rPr>
        <w:t>"ויעש הרע בעיני ה' וילך בדרך ירבעם ובחטאתו אשר החטיא את ישראל" (פס' לד).</w:t>
      </w:r>
    </w:p>
    <w:p w:rsidR="00846285" w:rsidRPr="00016FFA" w:rsidRDefault="00846285" w:rsidP="006526DB">
      <w:pPr>
        <w:rPr>
          <w:rFonts w:hint="cs"/>
          <w:sz w:val="32"/>
          <w:szCs w:val="32"/>
          <w:rtl/>
        </w:rPr>
      </w:pPr>
    </w:p>
    <w:p w:rsidR="00846285" w:rsidRPr="00016FFA" w:rsidRDefault="00846285" w:rsidP="006526DB">
      <w:pPr>
        <w:rPr>
          <w:rFonts w:hint="cs"/>
          <w:sz w:val="32"/>
          <w:szCs w:val="32"/>
          <w:rtl/>
        </w:rPr>
      </w:pPr>
    </w:p>
    <w:p w:rsidR="00846285" w:rsidRPr="00016FFA" w:rsidRDefault="00846285" w:rsidP="006526DB">
      <w:pPr>
        <w:rPr>
          <w:rFonts w:hint="cs"/>
          <w:sz w:val="32"/>
          <w:szCs w:val="32"/>
          <w:rtl/>
        </w:rPr>
      </w:pPr>
    </w:p>
    <w:p w:rsidR="00BE343D" w:rsidRDefault="00BE343D" w:rsidP="006526DB">
      <w:pPr>
        <w:rPr>
          <w:rFonts w:hint="cs"/>
          <w:b/>
          <w:bCs/>
          <w:sz w:val="40"/>
          <w:szCs w:val="40"/>
          <w:rtl/>
        </w:rPr>
      </w:pPr>
    </w:p>
    <w:p w:rsidR="00846285" w:rsidRPr="00016FFA" w:rsidRDefault="00846285" w:rsidP="006526DB">
      <w:pPr>
        <w:rPr>
          <w:rFonts w:hint="cs"/>
          <w:sz w:val="32"/>
          <w:szCs w:val="32"/>
          <w:rtl/>
        </w:rPr>
      </w:pPr>
      <w:r w:rsidRPr="008D7880">
        <w:rPr>
          <w:rFonts w:hint="cs"/>
          <w:b/>
          <w:bCs/>
          <w:sz w:val="40"/>
          <w:szCs w:val="40"/>
          <w:rtl/>
        </w:rPr>
        <w:t>פרק טז (פסוקים א-כ)</w:t>
      </w:r>
      <w:r w:rsidR="004239A8" w:rsidRPr="00016FFA">
        <w:rPr>
          <w:rFonts w:hint="cs"/>
          <w:b/>
          <w:bCs/>
          <w:sz w:val="32"/>
          <w:szCs w:val="32"/>
          <w:rtl/>
        </w:rPr>
        <w:t xml:space="preserve"> </w:t>
      </w:r>
      <w:r w:rsidR="004239A8" w:rsidRPr="00016FFA">
        <w:rPr>
          <w:rFonts w:hint="cs"/>
          <w:sz w:val="32"/>
          <w:szCs w:val="32"/>
          <w:rtl/>
        </w:rPr>
        <w:t>ברוריה בן-דוד (וייס)</w:t>
      </w:r>
    </w:p>
    <w:p w:rsidR="00846285" w:rsidRPr="00016FFA" w:rsidRDefault="00846285" w:rsidP="006526DB">
      <w:pPr>
        <w:rPr>
          <w:rFonts w:hint="cs"/>
          <w:sz w:val="32"/>
          <w:szCs w:val="32"/>
          <w:rtl/>
        </w:rPr>
      </w:pPr>
      <w:r w:rsidRPr="00016FFA">
        <w:rPr>
          <w:rFonts w:hint="cs"/>
          <w:sz w:val="32"/>
          <w:szCs w:val="32"/>
          <w:rtl/>
        </w:rPr>
        <w:t xml:space="preserve">ארבעים ואחת שנות מלכותו של אסא מלך </w:t>
      </w:r>
      <w:r w:rsidR="00854887" w:rsidRPr="00016FFA">
        <w:rPr>
          <w:rFonts w:hint="cs"/>
          <w:sz w:val="32"/>
          <w:szCs w:val="32"/>
          <w:rtl/>
        </w:rPr>
        <w:t>יהודה היו הסוערות</w:t>
      </w:r>
      <w:r w:rsidR="00294813" w:rsidRPr="00016FFA">
        <w:rPr>
          <w:rFonts w:hint="cs"/>
          <w:sz w:val="32"/>
          <w:szCs w:val="32"/>
          <w:rtl/>
        </w:rPr>
        <w:t xml:space="preserve"> ביותר בממלכת ישראל. בפרק זמן זה התחלפו ארבעה בתי מלכות. בית ירבעם, בית בעשא, בית זמרי ובית עמרי. עם ארבעת בתי מלכות אלה נמנים שמונה מלכים :</w:t>
      </w:r>
      <w:r w:rsidR="005024CB" w:rsidRPr="00016FFA">
        <w:rPr>
          <w:rFonts w:hint="cs"/>
          <w:sz w:val="32"/>
          <w:szCs w:val="32"/>
          <w:rtl/>
        </w:rPr>
        <w:t xml:space="preserve"> ירבעם ונדב בנו, בעשא ואלה בנו, זמרי, תבני בן גינת, עמרי ואחאב בנו. כשכל בית מלכות משמי</w:t>
      </w:r>
      <w:r w:rsidR="00325A0B" w:rsidRPr="00016FFA">
        <w:rPr>
          <w:rFonts w:hint="cs"/>
          <w:sz w:val="32"/>
          <w:szCs w:val="32"/>
          <w:rtl/>
        </w:rPr>
        <w:t>ד ללא רחם את בית המלכות שקדם לו</w:t>
      </w:r>
      <w:r w:rsidR="005024CB" w:rsidRPr="00016FFA">
        <w:rPr>
          <w:rFonts w:hint="cs"/>
          <w:sz w:val="32"/>
          <w:szCs w:val="32"/>
          <w:rtl/>
        </w:rPr>
        <w:t xml:space="preserve"> ואת הנאמנים לו.</w:t>
      </w:r>
      <w:r w:rsidR="003A7013" w:rsidRPr="00016FFA">
        <w:rPr>
          <w:rFonts w:hint="cs"/>
          <w:sz w:val="32"/>
          <w:szCs w:val="32"/>
          <w:rtl/>
        </w:rPr>
        <w:t xml:space="preserve"> </w:t>
      </w:r>
      <w:r w:rsidR="00325A0B" w:rsidRPr="00016FFA">
        <w:rPr>
          <w:rFonts w:hint="cs"/>
          <w:sz w:val="32"/>
          <w:szCs w:val="32"/>
          <w:rtl/>
        </w:rPr>
        <w:t xml:space="preserve">המלכים </w:t>
      </w:r>
      <w:r w:rsidR="003A7013" w:rsidRPr="00016FFA">
        <w:rPr>
          <w:rFonts w:hint="cs"/>
          <w:sz w:val="32"/>
          <w:szCs w:val="32"/>
          <w:rtl/>
        </w:rPr>
        <w:t xml:space="preserve">עשו זאת כדי להבטיח את </w:t>
      </w:r>
      <w:r w:rsidR="00481B97" w:rsidRPr="00016FFA">
        <w:rPr>
          <w:rFonts w:hint="cs"/>
          <w:sz w:val="32"/>
          <w:szCs w:val="32"/>
          <w:rtl/>
        </w:rPr>
        <w:t>שלטונם</w:t>
      </w:r>
      <w:r w:rsidR="003A7013" w:rsidRPr="00016FFA">
        <w:rPr>
          <w:rFonts w:hint="cs"/>
          <w:sz w:val="32"/>
          <w:szCs w:val="32"/>
          <w:rtl/>
        </w:rPr>
        <w:t>, אך שלא מדעת</w:t>
      </w:r>
      <w:r w:rsidR="00DC32C5" w:rsidRPr="00016FFA">
        <w:rPr>
          <w:rFonts w:hint="cs"/>
          <w:sz w:val="32"/>
          <w:szCs w:val="32"/>
          <w:rtl/>
        </w:rPr>
        <w:t>ם</w:t>
      </w:r>
      <w:r w:rsidR="003A7013" w:rsidRPr="00016FFA">
        <w:rPr>
          <w:rFonts w:hint="cs"/>
          <w:sz w:val="32"/>
          <w:szCs w:val="32"/>
          <w:rtl/>
        </w:rPr>
        <w:t xml:space="preserve"> היו שליחי ה' </w:t>
      </w:r>
      <w:r w:rsidR="003A7013" w:rsidRPr="00016FFA">
        <w:rPr>
          <w:rFonts w:hint="cs"/>
          <w:sz w:val="32"/>
          <w:szCs w:val="32"/>
          <w:rtl/>
        </w:rPr>
        <w:lastRenderedPageBreak/>
        <w:t>לבצע את גזרותיו.</w:t>
      </w:r>
      <w:r w:rsidR="005024CB" w:rsidRPr="00016FFA">
        <w:rPr>
          <w:rFonts w:hint="cs"/>
          <w:sz w:val="32"/>
          <w:szCs w:val="32"/>
          <w:rtl/>
        </w:rPr>
        <w:t xml:space="preserve"> כל המלכים הללו הלכו בדרכו של ירבעם בן נבט</w:t>
      </w:r>
      <w:r w:rsidR="003A7013" w:rsidRPr="00016FFA">
        <w:rPr>
          <w:rFonts w:hint="cs"/>
          <w:sz w:val="32"/>
          <w:szCs w:val="32"/>
          <w:rtl/>
        </w:rPr>
        <w:t xml:space="preserve"> לא </w:t>
      </w:r>
      <w:r w:rsidR="00CE56CF" w:rsidRPr="00016FFA">
        <w:rPr>
          <w:rFonts w:hint="cs"/>
          <w:sz w:val="32"/>
          <w:szCs w:val="32"/>
          <w:rtl/>
        </w:rPr>
        <w:t>זאת בלבד שהם</w:t>
      </w:r>
      <w:r w:rsidR="003A7013" w:rsidRPr="00016FFA">
        <w:rPr>
          <w:rFonts w:hint="cs"/>
          <w:sz w:val="32"/>
          <w:szCs w:val="32"/>
          <w:rtl/>
        </w:rPr>
        <w:t xml:space="preserve"> חטאו, אלא</w:t>
      </w:r>
      <w:r w:rsidR="000169ED" w:rsidRPr="00016FFA">
        <w:rPr>
          <w:rFonts w:hint="cs"/>
          <w:sz w:val="32"/>
          <w:szCs w:val="32"/>
          <w:rtl/>
        </w:rPr>
        <w:t xml:space="preserve"> אף</w:t>
      </w:r>
      <w:r w:rsidR="003A7013" w:rsidRPr="00016FFA">
        <w:rPr>
          <w:rFonts w:hint="cs"/>
          <w:sz w:val="32"/>
          <w:szCs w:val="32"/>
          <w:rtl/>
        </w:rPr>
        <w:t xml:space="preserve"> החטיאו את ישראל וחטאתם הייתה סיבת נפילתם. </w:t>
      </w:r>
    </w:p>
    <w:p w:rsidR="00325A0B" w:rsidRPr="00016FFA" w:rsidRDefault="00325A0B" w:rsidP="006526DB">
      <w:pPr>
        <w:rPr>
          <w:rFonts w:hint="cs"/>
          <w:sz w:val="32"/>
          <w:szCs w:val="32"/>
          <w:rtl/>
        </w:rPr>
      </w:pPr>
    </w:p>
    <w:p w:rsidR="00325A0B" w:rsidRPr="00016FFA" w:rsidRDefault="00325A0B" w:rsidP="006526DB">
      <w:pPr>
        <w:rPr>
          <w:rFonts w:hint="cs"/>
          <w:sz w:val="32"/>
          <w:szCs w:val="32"/>
          <w:rtl/>
        </w:rPr>
      </w:pPr>
      <w:r w:rsidRPr="00016FFA">
        <w:rPr>
          <w:rFonts w:hint="cs"/>
          <w:sz w:val="32"/>
          <w:szCs w:val="32"/>
          <w:rtl/>
        </w:rPr>
        <w:t>בעשא לא היה טוב מקודמו</w:t>
      </w:r>
      <w:r w:rsidR="003705D7" w:rsidRPr="00016FFA">
        <w:rPr>
          <w:rFonts w:hint="cs"/>
          <w:sz w:val="32"/>
          <w:szCs w:val="32"/>
          <w:rtl/>
        </w:rPr>
        <w:t xml:space="preserve"> ונעשה שותף לגורלו של ירבעם</w:t>
      </w:r>
      <w:r w:rsidRPr="00016FFA">
        <w:rPr>
          <w:rFonts w:hint="cs"/>
          <w:sz w:val="32"/>
          <w:szCs w:val="32"/>
          <w:rtl/>
        </w:rPr>
        <w:t>. אחיה השילני הוכיח את בית ירבעם</w:t>
      </w:r>
      <w:r w:rsidR="00CE561C" w:rsidRPr="00016FFA">
        <w:rPr>
          <w:rFonts w:hint="cs"/>
          <w:sz w:val="32"/>
          <w:szCs w:val="32"/>
          <w:rtl/>
        </w:rPr>
        <w:t xml:space="preserve"> (יד ז </w:t>
      </w:r>
      <w:r w:rsidR="0076494B" w:rsidRPr="00016FFA">
        <w:rPr>
          <w:rFonts w:hint="cs"/>
          <w:sz w:val="32"/>
          <w:szCs w:val="32"/>
          <w:rtl/>
        </w:rPr>
        <w:t>-טז</w:t>
      </w:r>
      <w:r w:rsidR="00CE561C" w:rsidRPr="00016FFA">
        <w:rPr>
          <w:rFonts w:hint="cs"/>
          <w:sz w:val="32"/>
          <w:szCs w:val="32"/>
          <w:rtl/>
        </w:rPr>
        <w:t>).</w:t>
      </w:r>
      <w:r w:rsidR="003A7E1B" w:rsidRPr="00016FFA">
        <w:rPr>
          <w:rFonts w:hint="cs"/>
          <w:sz w:val="32"/>
          <w:szCs w:val="32"/>
          <w:rtl/>
        </w:rPr>
        <w:t xml:space="preserve"> ויהוא בן חנני ניבא</w:t>
      </w:r>
      <w:r w:rsidR="00CE561C" w:rsidRPr="00016FFA">
        <w:rPr>
          <w:rFonts w:hint="cs"/>
          <w:sz w:val="32"/>
          <w:szCs w:val="32"/>
          <w:rtl/>
        </w:rPr>
        <w:t xml:space="preserve"> את השמדת בית בעשא שהשמיד את בית ירבעם (פס' ב </w:t>
      </w:r>
      <w:r w:rsidR="0076494B" w:rsidRPr="00016FFA">
        <w:rPr>
          <w:rFonts w:hint="cs"/>
          <w:sz w:val="32"/>
          <w:szCs w:val="32"/>
          <w:rtl/>
        </w:rPr>
        <w:t>-ד</w:t>
      </w:r>
      <w:r w:rsidR="00CE561C" w:rsidRPr="00016FFA">
        <w:rPr>
          <w:rFonts w:hint="cs"/>
          <w:sz w:val="32"/>
          <w:szCs w:val="32"/>
          <w:rtl/>
        </w:rPr>
        <w:t>).</w:t>
      </w:r>
    </w:p>
    <w:p w:rsidR="0076494B" w:rsidRPr="00016FFA" w:rsidRDefault="0076494B" w:rsidP="006526DB">
      <w:pPr>
        <w:rPr>
          <w:rFonts w:hint="cs"/>
          <w:sz w:val="32"/>
          <w:szCs w:val="32"/>
          <w:rtl/>
        </w:rPr>
      </w:pPr>
    </w:p>
    <w:p w:rsidR="00973868" w:rsidRPr="00016FFA" w:rsidRDefault="0076494B" w:rsidP="006526DB">
      <w:pPr>
        <w:rPr>
          <w:rFonts w:hint="cs"/>
          <w:sz w:val="32"/>
          <w:szCs w:val="32"/>
          <w:rtl/>
        </w:rPr>
      </w:pPr>
      <w:r w:rsidRPr="00016FFA">
        <w:rPr>
          <w:rFonts w:hint="cs"/>
          <w:sz w:val="32"/>
          <w:szCs w:val="32"/>
          <w:rtl/>
        </w:rPr>
        <w:t>"ויהי דבר ה' אל יהוא בן חנני על בעשא לאמר" (פס' א)</w:t>
      </w:r>
      <w:r w:rsidR="00CF4B11">
        <w:rPr>
          <w:rFonts w:hint="cs"/>
          <w:sz w:val="32"/>
          <w:szCs w:val="32"/>
          <w:rtl/>
        </w:rPr>
        <w:t>. חז"ל דרשו שכ</w:t>
      </w:r>
      <w:r w:rsidR="00E86059" w:rsidRPr="00016FFA">
        <w:rPr>
          <w:rFonts w:hint="cs"/>
          <w:sz w:val="32"/>
          <w:szCs w:val="32"/>
          <w:rtl/>
        </w:rPr>
        <w:t>ל נביא שנתפרש שמו ושם</w:t>
      </w:r>
      <w:r w:rsidR="00AC2264" w:rsidRPr="00016FFA">
        <w:rPr>
          <w:rFonts w:hint="cs"/>
          <w:sz w:val="32"/>
          <w:szCs w:val="32"/>
          <w:rtl/>
        </w:rPr>
        <w:t xml:space="preserve"> </w:t>
      </w:r>
      <w:r w:rsidR="00E86059" w:rsidRPr="00016FFA">
        <w:rPr>
          <w:rFonts w:hint="cs"/>
          <w:sz w:val="32"/>
          <w:szCs w:val="32"/>
          <w:rtl/>
        </w:rPr>
        <w:t>אביו</w:t>
      </w:r>
      <w:r w:rsidR="00AC2264" w:rsidRPr="00016FFA">
        <w:rPr>
          <w:rFonts w:hint="cs"/>
          <w:sz w:val="32"/>
          <w:szCs w:val="32"/>
          <w:rtl/>
        </w:rPr>
        <w:t xml:space="preserve"> הוא נביא </w:t>
      </w:r>
      <w:r w:rsidR="00E86059" w:rsidRPr="00016FFA">
        <w:rPr>
          <w:rFonts w:hint="cs"/>
          <w:sz w:val="32"/>
          <w:szCs w:val="32"/>
          <w:rtl/>
        </w:rPr>
        <w:t>בן נביא (ויק"ר ו  ו).</w:t>
      </w:r>
      <w:r w:rsidR="002B6600" w:rsidRPr="00016FFA">
        <w:rPr>
          <w:rFonts w:hint="cs"/>
          <w:sz w:val="32"/>
          <w:szCs w:val="32"/>
          <w:rtl/>
        </w:rPr>
        <w:t xml:space="preserve"> </w:t>
      </w:r>
    </w:p>
    <w:p w:rsidR="0076494B" w:rsidRPr="00016FFA" w:rsidRDefault="002B6600" w:rsidP="006526DB">
      <w:pPr>
        <w:rPr>
          <w:rFonts w:hint="cs"/>
          <w:sz w:val="32"/>
          <w:szCs w:val="32"/>
          <w:rtl/>
        </w:rPr>
      </w:pPr>
      <w:r w:rsidRPr="00016FFA">
        <w:rPr>
          <w:rFonts w:hint="cs"/>
          <w:sz w:val="32"/>
          <w:szCs w:val="32"/>
          <w:rtl/>
        </w:rPr>
        <w:t>ייתכן שאביו היה "חנני הראה", שהוכיח את אסא ואת יהושפט בנו (דה"ב טז  ז).</w:t>
      </w:r>
    </w:p>
    <w:p w:rsidR="0067237A" w:rsidRPr="00016FFA" w:rsidRDefault="0067237A" w:rsidP="006526DB">
      <w:pPr>
        <w:rPr>
          <w:rFonts w:hint="cs"/>
          <w:sz w:val="32"/>
          <w:szCs w:val="32"/>
          <w:rtl/>
        </w:rPr>
      </w:pPr>
      <w:r w:rsidRPr="00016FFA">
        <w:rPr>
          <w:rFonts w:hint="cs"/>
          <w:sz w:val="32"/>
          <w:szCs w:val="32"/>
          <w:rtl/>
        </w:rPr>
        <w:t>נבואת הפורענות של</w:t>
      </w:r>
      <w:r w:rsidR="00A55104" w:rsidRPr="00016FFA">
        <w:rPr>
          <w:rFonts w:hint="cs"/>
          <w:sz w:val="32"/>
          <w:szCs w:val="32"/>
          <w:rtl/>
        </w:rPr>
        <w:t xml:space="preserve"> הנביא</w:t>
      </w:r>
      <w:r w:rsidRPr="00016FFA">
        <w:rPr>
          <w:rFonts w:hint="cs"/>
          <w:sz w:val="32"/>
          <w:szCs w:val="32"/>
          <w:rtl/>
        </w:rPr>
        <w:t xml:space="preserve"> יהוא על בית בעשא דומה בסגנונה לנבואתו של אחיה השיל</w:t>
      </w:r>
      <w:r w:rsidR="00C65C6E" w:rsidRPr="00016FFA">
        <w:rPr>
          <w:rFonts w:hint="cs"/>
          <w:sz w:val="32"/>
          <w:szCs w:val="32"/>
          <w:rtl/>
        </w:rPr>
        <w:t>ו</w:t>
      </w:r>
      <w:r w:rsidRPr="00016FFA">
        <w:rPr>
          <w:rFonts w:hint="cs"/>
          <w:sz w:val="32"/>
          <w:szCs w:val="32"/>
          <w:rtl/>
        </w:rPr>
        <w:t>ני על ירבעם בן נבט</w:t>
      </w:r>
      <w:r w:rsidR="004D7F06" w:rsidRPr="00016FFA">
        <w:rPr>
          <w:rFonts w:hint="cs"/>
          <w:sz w:val="32"/>
          <w:szCs w:val="32"/>
          <w:rtl/>
        </w:rPr>
        <w:t>.</w:t>
      </w:r>
      <w:r w:rsidRPr="00016FFA">
        <w:rPr>
          <w:rFonts w:hint="cs"/>
          <w:sz w:val="32"/>
          <w:szCs w:val="32"/>
          <w:rtl/>
        </w:rPr>
        <w:t xml:space="preserve"> נשווה ביניהם.</w:t>
      </w:r>
    </w:p>
    <w:p w:rsidR="0067237A" w:rsidRPr="00016FFA" w:rsidRDefault="00031488" w:rsidP="006526DB">
      <w:pPr>
        <w:rPr>
          <w:rFonts w:hint="cs"/>
          <w:sz w:val="32"/>
          <w:szCs w:val="32"/>
          <w:rtl/>
        </w:rPr>
      </w:pPr>
      <w:r w:rsidRPr="00016FFA">
        <w:rPr>
          <w:rFonts w:hint="cs"/>
          <w:sz w:val="32"/>
          <w:szCs w:val="32"/>
          <w:rtl/>
        </w:rPr>
        <w:t>יהוא בן חנני א</w:t>
      </w:r>
      <w:r w:rsidR="0067237A" w:rsidRPr="00016FFA">
        <w:rPr>
          <w:rFonts w:hint="cs"/>
          <w:sz w:val="32"/>
          <w:szCs w:val="32"/>
          <w:rtl/>
        </w:rPr>
        <w:t>מר על בעשא : "יען אשר הרמתיך מן העפר ואת</w:t>
      </w:r>
      <w:r w:rsidR="001C164F" w:rsidRPr="00016FFA">
        <w:rPr>
          <w:rFonts w:hint="cs"/>
          <w:sz w:val="32"/>
          <w:szCs w:val="32"/>
          <w:rtl/>
        </w:rPr>
        <w:t>נך נגיד על עמי ישראל</w:t>
      </w:r>
      <w:r w:rsidR="0067237A" w:rsidRPr="00016FFA">
        <w:rPr>
          <w:rFonts w:hint="cs"/>
          <w:sz w:val="32"/>
          <w:szCs w:val="32"/>
          <w:rtl/>
        </w:rPr>
        <w:t>".</w:t>
      </w:r>
      <w:r w:rsidR="00425D27" w:rsidRPr="00016FFA">
        <w:rPr>
          <w:rFonts w:hint="cs"/>
          <w:sz w:val="32"/>
          <w:szCs w:val="32"/>
          <w:rtl/>
        </w:rPr>
        <w:t xml:space="preserve"> "מן העפר" כנראה </w:t>
      </w:r>
      <w:r w:rsidR="0001325E" w:rsidRPr="00016FFA">
        <w:rPr>
          <w:rFonts w:hint="cs"/>
          <w:sz w:val="32"/>
          <w:szCs w:val="32"/>
          <w:rtl/>
        </w:rPr>
        <w:t>שמוצאו היה ממשפחה נחותה בשבט יששכר.</w:t>
      </w:r>
    </w:p>
    <w:p w:rsidR="00695466" w:rsidRPr="00016FFA" w:rsidRDefault="0067237A" w:rsidP="006526DB">
      <w:pPr>
        <w:rPr>
          <w:rFonts w:hint="cs"/>
          <w:sz w:val="32"/>
          <w:szCs w:val="32"/>
          <w:rtl/>
        </w:rPr>
      </w:pPr>
      <w:r w:rsidRPr="00016FFA">
        <w:rPr>
          <w:rFonts w:hint="cs"/>
          <w:sz w:val="32"/>
          <w:szCs w:val="32"/>
          <w:rtl/>
        </w:rPr>
        <w:t>אחיה השיל</w:t>
      </w:r>
      <w:r w:rsidR="001B2211" w:rsidRPr="00016FFA">
        <w:rPr>
          <w:rFonts w:hint="cs"/>
          <w:sz w:val="32"/>
          <w:szCs w:val="32"/>
          <w:rtl/>
        </w:rPr>
        <w:t>ו</w:t>
      </w:r>
      <w:r w:rsidRPr="00016FFA">
        <w:rPr>
          <w:rFonts w:hint="cs"/>
          <w:sz w:val="32"/>
          <w:szCs w:val="32"/>
          <w:rtl/>
        </w:rPr>
        <w:t>ני אמר על ירבעם : "יען אשר הרימתיך מתוך העם</w:t>
      </w:r>
      <w:r w:rsidR="001C164F" w:rsidRPr="00016FFA">
        <w:rPr>
          <w:rFonts w:hint="cs"/>
          <w:sz w:val="32"/>
          <w:szCs w:val="32"/>
          <w:rtl/>
        </w:rPr>
        <w:t xml:space="preserve"> ואתנך נגיד על עמי ישראל</w:t>
      </w:r>
      <w:r w:rsidRPr="00016FFA">
        <w:rPr>
          <w:rFonts w:hint="cs"/>
          <w:sz w:val="32"/>
          <w:szCs w:val="32"/>
          <w:rtl/>
        </w:rPr>
        <w:t>" (יד  ז).</w:t>
      </w:r>
      <w:r w:rsidR="00695466" w:rsidRPr="00016FFA">
        <w:rPr>
          <w:rFonts w:hint="cs"/>
          <w:sz w:val="32"/>
          <w:szCs w:val="32"/>
          <w:rtl/>
        </w:rPr>
        <w:t xml:space="preserve"> </w:t>
      </w:r>
    </w:p>
    <w:p w:rsidR="00901A84" w:rsidRPr="00016FFA" w:rsidRDefault="00901A84" w:rsidP="006526DB">
      <w:pPr>
        <w:rPr>
          <w:rFonts w:hint="cs"/>
          <w:sz w:val="32"/>
          <w:szCs w:val="32"/>
          <w:rtl/>
        </w:rPr>
      </w:pPr>
      <w:r w:rsidRPr="00016FFA">
        <w:rPr>
          <w:rFonts w:hint="cs"/>
          <w:sz w:val="32"/>
          <w:szCs w:val="32"/>
          <w:rtl/>
        </w:rPr>
        <w:t>"הנני מבעיר אחרי בעשא וא</w:t>
      </w:r>
      <w:r w:rsidR="005B65CE" w:rsidRPr="00016FFA">
        <w:rPr>
          <w:rFonts w:hint="cs"/>
          <w:sz w:val="32"/>
          <w:szCs w:val="32"/>
          <w:rtl/>
        </w:rPr>
        <w:t>חרי ביתו", בדומה ל</w:t>
      </w:r>
      <w:r w:rsidRPr="00016FFA">
        <w:rPr>
          <w:rFonts w:hint="cs"/>
          <w:sz w:val="32"/>
          <w:szCs w:val="32"/>
          <w:rtl/>
        </w:rPr>
        <w:t xml:space="preserve">תוכחת </w:t>
      </w:r>
      <w:r w:rsidR="00E828A7" w:rsidRPr="00016FFA">
        <w:rPr>
          <w:rFonts w:hint="cs"/>
          <w:sz w:val="32"/>
          <w:szCs w:val="32"/>
          <w:rtl/>
        </w:rPr>
        <w:t xml:space="preserve">אחיה לבית ירבעם ובערתי אחרי בית ירבעם" (יד  </w:t>
      </w:r>
      <w:r w:rsidR="00DA229B" w:rsidRPr="00016FFA">
        <w:rPr>
          <w:rFonts w:hint="cs"/>
          <w:sz w:val="32"/>
          <w:szCs w:val="32"/>
          <w:rtl/>
        </w:rPr>
        <w:t>י</w:t>
      </w:r>
      <w:r w:rsidR="00E828A7" w:rsidRPr="00016FFA">
        <w:rPr>
          <w:rFonts w:hint="cs"/>
          <w:sz w:val="32"/>
          <w:szCs w:val="32"/>
          <w:rtl/>
        </w:rPr>
        <w:t>).</w:t>
      </w:r>
    </w:p>
    <w:p w:rsidR="009F3824" w:rsidRDefault="006A0F92" w:rsidP="006526DB">
      <w:pPr>
        <w:rPr>
          <w:rFonts w:hint="cs"/>
          <w:sz w:val="32"/>
          <w:szCs w:val="32"/>
          <w:rtl/>
        </w:rPr>
      </w:pPr>
      <w:r w:rsidRPr="00016FFA">
        <w:rPr>
          <w:rFonts w:hint="cs"/>
          <w:sz w:val="32"/>
          <w:szCs w:val="32"/>
          <w:rtl/>
        </w:rPr>
        <w:t xml:space="preserve">"המת לבעשא בעיר יאכלו הכלבים, והמת לו בשדה יאכלו עוף השמים" </w:t>
      </w:r>
    </w:p>
    <w:p w:rsidR="006A0F92" w:rsidRPr="00016FFA" w:rsidRDefault="006A0F92" w:rsidP="006526DB">
      <w:pPr>
        <w:rPr>
          <w:rFonts w:hint="cs"/>
          <w:sz w:val="32"/>
          <w:szCs w:val="32"/>
          <w:rtl/>
        </w:rPr>
      </w:pPr>
      <w:r w:rsidRPr="00016FFA">
        <w:rPr>
          <w:rFonts w:hint="cs"/>
          <w:sz w:val="32"/>
          <w:szCs w:val="32"/>
          <w:rtl/>
        </w:rPr>
        <w:t>(פס'  ד).</w:t>
      </w:r>
      <w:r w:rsidR="00F934A0" w:rsidRPr="00016FFA">
        <w:rPr>
          <w:rFonts w:hint="cs"/>
          <w:sz w:val="32"/>
          <w:szCs w:val="32"/>
          <w:rtl/>
        </w:rPr>
        <w:t xml:space="preserve"> ועל ירבעם נאמר : </w:t>
      </w:r>
      <w:r w:rsidRPr="00016FFA">
        <w:rPr>
          <w:rFonts w:hint="cs"/>
          <w:sz w:val="32"/>
          <w:szCs w:val="32"/>
          <w:rtl/>
        </w:rPr>
        <w:t>"המת לירבעם בעיר יאכלו הכלבים, והמת בשדה יאכלו עוף השמים" (יד  יא).</w:t>
      </w:r>
    </w:p>
    <w:p w:rsidR="00134A19" w:rsidRPr="00016FFA" w:rsidRDefault="00134A19" w:rsidP="006526DB">
      <w:pPr>
        <w:rPr>
          <w:rFonts w:hint="cs"/>
          <w:sz w:val="32"/>
          <w:szCs w:val="32"/>
          <w:rtl/>
        </w:rPr>
      </w:pPr>
    </w:p>
    <w:p w:rsidR="00134A19" w:rsidRPr="00016FFA" w:rsidRDefault="00134A19" w:rsidP="006526DB">
      <w:pPr>
        <w:rPr>
          <w:rFonts w:hint="cs"/>
          <w:sz w:val="32"/>
          <w:szCs w:val="32"/>
          <w:rtl/>
        </w:rPr>
      </w:pPr>
      <w:r w:rsidRPr="00016FFA">
        <w:rPr>
          <w:rFonts w:hint="cs"/>
          <w:sz w:val="32"/>
          <w:szCs w:val="32"/>
          <w:rtl/>
        </w:rPr>
        <w:t>בעשא השמיד את בית ירבעם</w:t>
      </w:r>
      <w:r w:rsidR="006C7246" w:rsidRPr="00016FFA">
        <w:rPr>
          <w:rFonts w:hint="cs"/>
          <w:sz w:val="32"/>
          <w:szCs w:val="32"/>
          <w:rtl/>
        </w:rPr>
        <w:t>,</w:t>
      </w:r>
      <w:r w:rsidRPr="00016FFA">
        <w:rPr>
          <w:rFonts w:hint="cs"/>
          <w:sz w:val="32"/>
          <w:szCs w:val="32"/>
          <w:rtl/>
        </w:rPr>
        <w:t xml:space="preserve"> </w:t>
      </w:r>
      <w:r w:rsidR="006712C2" w:rsidRPr="00016FFA">
        <w:rPr>
          <w:rFonts w:hint="cs"/>
          <w:sz w:val="32"/>
          <w:szCs w:val="32"/>
          <w:rtl/>
        </w:rPr>
        <w:t>כדי להבטיח שלא יהיה</w:t>
      </w:r>
      <w:r w:rsidR="00713F9D" w:rsidRPr="00016FFA">
        <w:rPr>
          <w:rFonts w:hint="cs"/>
          <w:sz w:val="32"/>
          <w:szCs w:val="32"/>
          <w:rtl/>
        </w:rPr>
        <w:t xml:space="preserve"> לו מתחרה הטוען לכתר מבית ירבעם</w:t>
      </w:r>
      <w:r w:rsidRPr="00016FFA">
        <w:rPr>
          <w:rFonts w:hint="cs"/>
          <w:sz w:val="32"/>
          <w:szCs w:val="32"/>
          <w:rtl/>
        </w:rPr>
        <w:t xml:space="preserve">, ולא מפני שרצה לתקן את המצב הדתי בישראל. הוא הלך בדרכי ירבעם, חטא והחטיא את העם, </w:t>
      </w:r>
      <w:r w:rsidR="00954C55" w:rsidRPr="00016FFA">
        <w:rPr>
          <w:rFonts w:hint="cs"/>
          <w:sz w:val="32"/>
          <w:szCs w:val="32"/>
          <w:rtl/>
        </w:rPr>
        <w:t>מ</w:t>
      </w:r>
      <w:r w:rsidRPr="00016FFA">
        <w:rPr>
          <w:rFonts w:hint="cs"/>
          <w:sz w:val="32"/>
          <w:szCs w:val="32"/>
          <w:rtl/>
        </w:rPr>
        <w:t>כיוון שהוא בעצמו הלך בדרכי ירבעם נחשבה לו השמדת בית ירבעם כחטא, שהרי לא לשם שמים נתכוון. "ועל כל הרעה אשר עשה בעיני ה' להכעיסו במעשה ידיו להיות כבית ירבעם, ועל אשר הכה אתו" (פס' ז</w:t>
      </w:r>
      <w:r w:rsidR="00DE4372">
        <w:rPr>
          <w:sz w:val="32"/>
          <w:szCs w:val="32"/>
        </w:rPr>
        <w:t xml:space="preserve"> </w:t>
      </w:r>
      <w:r w:rsidR="000B3D46" w:rsidRPr="00016FFA">
        <w:rPr>
          <w:sz w:val="32"/>
          <w:szCs w:val="32"/>
        </w:rPr>
        <w:t xml:space="preserve"> ; </w:t>
      </w:r>
      <w:r w:rsidR="000B3D46" w:rsidRPr="00016FFA">
        <w:rPr>
          <w:rFonts w:hint="cs"/>
          <w:sz w:val="32"/>
          <w:szCs w:val="32"/>
          <w:rtl/>
        </w:rPr>
        <w:t>טו  כט).</w:t>
      </w:r>
    </w:p>
    <w:p w:rsidR="001856C9" w:rsidRPr="00016FFA" w:rsidRDefault="001856C9" w:rsidP="006526DB">
      <w:pPr>
        <w:rPr>
          <w:rFonts w:hint="cs"/>
          <w:sz w:val="32"/>
          <w:szCs w:val="32"/>
          <w:rtl/>
        </w:rPr>
      </w:pPr>
    </w:p>
    <w:p w:rsidR="00D83754" w:rsidRPr="00016FFA" w:rsidRDefault="00881FDC" w:rsidP="006526DB">
      <w:pPr>
        <w:rPr>
          <w:rFonts w:hint="cs"/>
          <w:b/>
          <w:bCs/>
          <w:sz w:val="32"/>
          <w:szCs w:val="32"/>
          <w:rtl/>
        </w:rPr>
      </w:pPr>
      <w:r w:rsidRPr="00016FFA">
        <w:rPr>
          <w:rFonts w:hint="cs"/>
          <w:b/>
          <w:bCs/>
          <w:sz w:val="32"/>
          <w:szCs w:val="32"/>
          <w:rtl/>
        </w:rPr>
        <w:t>מדוע היה עונשו של בעשא דומה לזה של ירבעם, הלא בעשא מילא את שליחות הנביא לביעור בית ירבעם?</w:t>
      </w:r>
    </w:p>
    <w:p w:rsidR="00881FDC" w:rsidRPr="00016FFA" w:rsidRDefault="00881FDC" w:rsidP="006526DB">
      <w:pPr>
        <w:rPr>
          <w:rFonts w:hint="cs"/>
          <w:sz w:val="32"/>
          <w:szCs w:val="32"/>
          <w:rtl/>
        </w:rPr>
      </w:pPr>
      <w:r w:rsidRPr="00016FFA">
        <w:rPr>
          <w:rFonts w:hint="cs"/>
          <w:sz w:val="32"/>
          <w:szCs w:val="32"/>
          <w:rtl/>
        </w:rPr>
        <w:t>בעשא נענש</w:t>
      </w:r>
      <w:r w:rsidR="004715ED" w:rsidRPr="00016FFA">
        <w:rPr>
          <w:rFonts w:hint="cs"/>
          <w:sz w:val="32"/>
          <w:szCs w:val="32"/>
          <w:rtl/>
        </w:rPr>
        <w:t xml:space="preserve"> כי</w:t>
      </w:r>
      <w:r w:rsidR="00846B19" w:rsidRPr="00016FFA">
        <w:rPr>
          <w:rFonts w:hint="cs"/>
          <w:sz w:val="32"/>
          <w:szCs w:val="32"/>
          <w:rtl/>
        </w:rPr>
        <w:t xml:space="preserve"> הוא לא תיקן את המצב הדתי בממלכה.</w:t>
      </w:r>
      <w:r w:rsidR="004715ED" w:rsidRPr="00016FFA">
        <w:rPr>
          <w:rFonts w:hint="cs"/>
          <w:sz w:val="32"/>
          <w:szCs w:val="32"/>
          <w:rtl/>
        </w:rPr>
        <w:t xml:space="preserve"> לא זאת בלבד שלא חזר לעבוד את אלוקי ישראל, ולהחזיר את בני ישראל לצור מחצבתם, אלא המשיך להשריש עבודה זרה בממלכתו ביתר שאת</w:t>
      </w:r>
      <w:r w:rsidR="00846B19" w:rsidRPr="00016FFA">
        <w:rPr>
          <w:rFonts w:hint="cs"/>
          <w:sz w:val="32"/>
          <w:szCs w:val="32"/>
          <w:rtl/>
        </w:rPr>
        <w:t>.</w:t>
      </w:r>
    </w:p>
    <w:p w:rsidR="00846B19" w:rsidRPr="00016FFA" w:rsidRDefault="00846B19" w:rsidP="006526DB">
      <w:pPr>
        <w:rPr>
          <w:rFonts w:hint="cs"/>
          <w:sz w:val="32"/>
          <w:szCs w:val="32"/>
          <w:rtl/>
        </w:rPr>
      </w:pPr>
    </w:p>
    <w:p w:rsidR="00DB081F" w:rsidRDefault="00DB081F" w:rsidP="006526DB">
      <w:pPr>
        <w:rPr>
          <w:rFonts w:hint="cs"/>
          <w:b/>
          <w:bCs/>
          <w:sz w:val="32"/>
          <w:szCs w:val="32"/>
          <w:rtl/>
        </w:rPr>
      </w:pPr>
    </w:p>
    <w:p w:rsidR="00846B19" w:rsidRPr="00016FFA" w:rsidRDefault="002630D5" w:rsidP="006526DB">
      <w:pPr>
        <w:rPr>
          <w:rFonts w:hint="cs"/>
          <w:b/>
          <w:bCs/>
          <w:sz w:val="32"/>
          <w:szCs w:val="32"/>
          <w:rtl/>
        </w:rPr>
      </w:pPr>
      <w:r w:rsidRPr="00016FFA">
        <w:rPr>
          <w:rFonts w:hint="cs"/>
          <w:b/>
          <w:bCs/>
          <w:sz w:val="32"/>
          <w:szCs w:val="32"/>
          <w:rtl/>
        </w:rPr>
        <w:lastRenderedPageBreak/>
        <w:t>מה יהיה עונשו של בעשא?</w:t>
      </w:r>
    </w:p>
    <w:p w:rsidR="006C7B8C" w:rsidRPr="00016FFA" w:rsidRDefault="00D83754" w:rsidP="006526DB">
      <w:pPr>
        <w:rPr>
          <w:rFonts w:hint="cs"/>
          <w:sz w:val="32"/>
          <w:szCs w:val="32"/>
          <w:rtl/>
        </w:rPr>
      </w:pPr>
      <w:r w:rsidRPr="00016FFA">
        <w:rPr>
          <w:rFonts w:hint="cs"/>
          <w:sz w:val="32"/>
          <w:szCs w:val="32"/>
          <w:rtl/>
        </w:rPr>
        <w:t xml:space="preserve">"הנני מבעיר אחרי בעשא ואחרי ביתו" (פס'  ג). "אחרי בעשא" </w:t>
      </w:r>
      <w:r w:rsidR="00F17EA8" w:rsidRPr="00016FFA">
        <w:rPr>
          <w:rFonts w:hint="cs"/>
          <w:sz w:val="32"/>
          <w:szCs w:val="32"/>
          <w:rtl/>
        </w:rPr>
        <w:t>- מלמד</w:t>
      </w:r>
      <w:r w:rsidR="000D3188" w:rsidRPr="00016FFA">
        <w:rPr>
          <w:rFonts w:hint="cs"/>
          <w:sz w:val="32"/>
          <w:szCs w:val="32"/>
          <w:rtl/>
        </w:rPr>
        <w:t xml:space="preserve"> שהגזרה תתקיים</w:t>
      </w:r>
      <w:r w:rsidRPr="00016FFA">
        <w:rPr>
          <w:rFonts w:hint="cs"/>
          <w:sz w:val="32"/>
          <w:szCs w:val="32"/>
          <w:rtl/>
        </w:rPr>
        <w:t xml:space="preserve"> רק בימי בנו</w:t>
      </w:r>
      <w:r w:rsidR="00A97466" w:rsidRPr="00016FFA">
        <w:rPr>
          <w:rFonts w:hint="cs"/>
          <w:sz w:val="32"/>
          <w:szCs w:val="32"/>
          <w:rtl/>
        </w:rPr>
        <w:t>.</w:t>
      </w:r>
      <w:r w:rsidR="00713F9D" w:rsidRPr="00016FFA">
        <w:rPr>
          <w:rFonts w:hint="cs"/>
          <w:sz w:val="32"/>
          <w:szCs w:val="32"/>
          <w:rtl/>
        </w:rPr>
        <w:t xml:space="preserve"> אמנם,</w:t>
      </w:r>
      <w:r w:rsidR="00A97466" w:rsidRPr="00016FFA">
        <w:rPr>
          <w:rFonts w:hint="cs"/>
          <w:sz w:val="32"/>
          <w:szCs w:val="32"/>
          <w:rtl/>
        </w:rPr>
        <w:t xml:space="preserve"> </w:t>
      </w:r>
      <w:r w:rsidR="000D3188" w:rsidRPr="00016FFA">
        <w:rPr>
          <w:rFonts w:hint="cs"/>
          <w:sz w:val="32"/>
          <w:szCs w:val="32"/>
          <w:rtl/>
        </w:rPr>
        <w:t xml:space="preserve">בעשא יזכה להיקבר בעיר בירתו תרצה (פס'  ו), אבל </w:t>
      </w:r>
      <w:r w:rsidR="00A97466" w:rsidRPr="00016FFA">
        <w:rPr>
          <w:rFonts w:hint="cs"/>
          <w:sz w:val="32"/>
          <w:szCs w:val="32"/>
          <w:rtl/>
        </w:rPr>
        <w:t xml:space="preserve"> אף אחד מבני המלוכה </w:t>
      </w:r>
      <w:r w:rsidR="00780921" w:rsidRPr="00016FFA">
        <w:rPr>
          <w:rFonts w:hint="cs"/>
          <w:sz w:val="32"/>
          <w:szCs w:val="32"/>
          <w:rtl/>
        </w:rPr>
        <w:t xml:space="preserve">יבוא אל </w:t>
      </w:r>
      <w:r w:rsidR="000D3188" w:rsidRPr="00016FFA">
        <w:rPr>
          <w:rFonts w:hint="cs"/>
          <w:sz w:val="32"/>
          <w:szCs w:val="32"/>
          <w:rtl/>
        </w:rPr>
        <w:t>קבר ישראל.</w:t>
      </w:r>
    </w:p>
    <w:p w:rsidR="00F17EA8" w:rsidRPr="00016FFA" w:rsidRDefault="00F17EA8" w:rsidP="006526DB">
      <w:pPr>
        <w:rPr>
          <w:rFonts w:hint="cs"/>
          <w:b/>
          <w:bCs/>
          <w:sz w:val="32"/>
          <w:szCs w:val="32"/>
          <w:rtl/>
        </w:rPr>
      </w:pPr>
    </w:p>
    <w:p w:rsidR="006C7B8C" w:rsidRPr="00016FFA" w:rsidRDefault="006C7B8C" w:rsidP="006526DB">
      <w:pPr>
        <w:rPr>
          <w:rFonts w:hint="cs"/>
          <w:b/>
          <w:bCs/>
          <w:sz w:val="32"/>
          <w:szCs w:val="32"/>
          <w:rtl/>
        </w:rPr>
      </w:pPr>
      <w:r w:rsidRPr="00016FFA">
        <w:rPr>
          <w:rFonts w:hint="cs"/>
          <w:b/>
          <w:bCs/>
          <w:sz w:val="32"/>
          <w:szCs w:val="32"/>
          <w:rtl/>
        </w:rPr>
        <w:t>מה מסופר על אלה בן בעשא?</w:t>
      </w:r>
    </w:p>
    <w:p w:rsidR="006C7B8C" w:rsidRPr="00016FFA" w:rsidRDefault="006C7B8C" w:rsidP="006526DB">
      <w:pPr>
        <w:rPr>
          <w:rFonts w:hint="cs"/>
          <w:sz w:val="32"/>
          <w:szCs w:val="32"/>
          <w:rtl/>
        </w:rPr>
      </w:pPr>
      <w:r w:rsidRPr="00016FFA">
        <w:rPr>
          <w:rFonts w:hint="cs"/>
          <w:sz w:val="32"/>
          <w:szCs w:val="32"/>
          <w:rtl/>
        </w:rPr>
        <w:t>אלה בן בעשא מלך אחרי מות אביו פחות משנתיים בתרצה.</w:t>
      </w:r>
      <w:r w:rsidR="002A6ADF" w:rsidRPr="00016FFA">
        <w:rPr>
          <w:rFonts w:hint="cs"/>
          <w:sz w:val="32"/>
          <w:szCs w:val="32"/>
          <w:rtl/>
        </w:rPr>
        <w:t xml:space="preserve"> על </w:t>
      </w:r>
      <w:r w:rsidR="00F4049E" w:rsidRPr="00016FFA">
        <w:rPr>
          <w:rFonts w:hint="cs"/>
          <w:sz w:val="32"/>
          <w:szCs w:val="32"/>
          <w:rtl/>
        </w:rPr>
        <w:t xml:space="preserve">כוחה של </w:t>
      </w:r>
      <w:r w:rsidR="002A6ADF" w:rsidRPr="00016FFA">
        <w:rPr>
          <w:rFonts w:hint="cs"/>
          <w:sz w:val="32"/>
          <w:szCs w:val="32"/>
          <w:rtl/>
        </w:rPr>
        <w:t>מלכות ישראל בזמנו מעידה העובדה, שצבא ישראל ביקש להרחיב את גבולות הממלכה על חשבון הפלשתים, ושם מצור על גבתון. גם</w:t>
      </w:r>
      <w:r w:rsidR="00EB160E" w:rsidRPr="00016FFA">
        <w:rPr>
          <w:rFonts w:hint="cs"/>
          <w:sz w:val="32"/>
          <w:szCs w:val="32"/>
          <w:rtl/>
        </w:rPr>
        <w:t xml:space="preserve"> מן</w:t>
      </w:r>
      <w:r w:rsidR="00E023F1" w:rsidRPr="00016FFA">
        <w:rPr>
          <w:rFonts w:hint="cs"/>
          <w:sz w:val="32"/>
          <w:szCs w:val="32"/>
          <w:rtl/>
        </w:rPr>
        <w:t xml:space="preserve"> </w:t>
      </w:r>
      <w:r w:rsidR="002A6ADF" w:rsidRPr="00016FFA">
        <w:rPr>
          <w:rFonts w:hint="cs"/>
          <w:sz w:val="32"/>
          <w:szCs w:val="32"/>
          <w:rtl/>
        </w:rPr>
        <w:t>העובדה</w:t>
      </w:r>
      <w:r w:rsidR="008F6FB6" w:rsidRPr="00016FFA">
        <w:rPr>
          <w:rFonts w:hint="cs"/>
          <w:sz w:val="32"/>
          <w:szCs w:val="32"/>
          <w:rtl/>
        </w:rPr>
        <w:t xml:space="preserve"> שעל הרכב היו ממונים בימיו שני שרים </w:t>
      </w:r>
      <w:r w:rsidR="00EB160E" w:rsidRPr="00016FFA">
        <w:rPr>
          <w:rFonts w:hint="cs"/>
          <w:sz w:val="32"/>
          <w:szCs w:val="32"/>
          <w:rtl/>
        </w:rPr>
        <w:t>(פס' ט)-</w:t>
      </w:r>
      <w:r w:rsidR="008F6FB6" w:rsidRPr="00016FFA">
        <w:rPr>
          <w:rFonts w:hint="cs"/>
          <w:sz w:val="32"/>
          <w:szCs w:val="32"/>
          <w:rtl/>
        </w:rPr>
        <w:t xml:space="preserve"> </w:t>
      </w:r>
      <w:r w:rsidR="00EB160E" w:rsidRPr="00016FFA">
        <w:rPr>
          <w:rFonts w:hint="cs"/>
          <w:sz w:val="32"/>
          <w:szCs w:val="32"/>
          <w:rtl/>
        </w:rPr>
        <w:t>אנו למדים שבימיו של אלה בן בעשא היה הרכב של צבא ישראל</w:t>
      </w:r>
      <w:r w:rsidR="008F6FB6" w:rsidRPr="00016FFA">
        <w:rPr>
          <w:rFonts w:hint="cs"/>
          <w:sz w:val="32"/>
          <w:szCs w:val="32"/>
          <w:rtl/>
        </w:rPr>
        <w:t xml:space="preserve"> גדול </w:t>
      </w:r>
      <w:r w:rsidR="00EB160E" w:rsidRPr="00016FFA">
        <w:rPr>
          <w:rFonts w:hint="cs"/>
          <w:sz w:val="32"/>
          <w:szCs w:val="32"/>
          <w:rtl/>
        </w:rPr>
        <w:t>מאוד</w:t>
      </w:r>
      <w:r w:rsidR="008F6FB6" w:rsidRPr="00016FFA">
        <w:rPr>
          <w:rFonts w:hint="cs"/>
          <w:sz w:val="32"/>
          <w:szCs w:val="32"/>
          <w:rtl/>
        </w:rPr>
        <w:t>. בשנה השנייה למלכותו נרצח אלה</w:t>
      </w:r>
      <w:r w:rsidR="005033F6" w:rsidRPr="00016FFA">
        <w:rPr>
          <w:rFonts w:hint="cs"/>
          <w:sz w:val="32"/>
          <w:szCs w:val="32"/>
          <w:rtl/>
        </w:rPr>
        <w:t xml:space="preserve"> כאשר הוא שותה לשכרה</w:t>
      </w:r>
      <w:r w:rsidR="008F6FB6" w:rsidRPr="00016FFA">
        <w:rPr>
          <w:rFonts w:hint="cs"/>
          <w:sz w:val="32"/>
          <w:szCs w:val="32"/>
          <w:rtl/>
        </w:rPr>
        <w:t xml:space="preserve"> בידי זמרי שר מחצית הרכב</w:t>
      </w:r>
      <w:r w:rsidR="00415250" w:rsidRPr="00016FFA">
        <w:rPr>
          <w:rFonts w:hint="cs"/>
          <w:sz w:val="32"/>
          <w:szCs w:val="32"/>
          <w:rtl/>
        </w:rPr>
        <w:t xml:space="preserve"> </w:t>
      </w:r>
      <w:r w:rsidR="00CD2CCF" w:rsidRPr="00016FFA">
        <w:rPr>
          <w:rFonts w:hint="cs"/>
          <w:sz w:val="32"/>
          <w:szCs w:val="32"/>
          <w:rtl/>
        </w:rPr>
        <w:t xml:space="preserve">ב"בית ארצא אשר על הבית" (פס' ט), בבית ארצא שהיה ממונה על בית המלך (ד  ו </w:t>
      </w:r>
      <w:r w:rsidR="00CD2CCF" w:rsidRPr="00016FFA">
        <w:rPr>
          <w:sz w:val="32"/>
          <w:szCs w:val="32"/>
        </w:rPr>
        <w:t xml:space="preserve">; </w:t>
      </w:r>
      <w:r w:rsidR="00CD2CCF" w:rsidRPr="00016FFA">
        <w:rPr>
          <w:rFonts w:hint="cs"/>
          <w:sz w:val="32"/>
          <w:szCs w:val="32"/>
          <w:rtl/>
        </w:rPr>
        <w:t xml:space="preserve"> יש' כב  טו).</w:t>
      </w:r>
      <w:r w:rsidR="00B01293" w:rsidRPr="00016FFA">
        <w:rPr>
          <w:rFonts w:hint="cs"/>
          <w:sz w:val="32"/>
          <w:szCs w:val="32"/>
          <w:rtl/>
        </w:rPr>
        <w:t xml:space="preserve"> זה קרה</w:t>
      </w:r>
      <w:r w:rsidR="00415250" w:rsidRPr="00016FFA">
        <w:rPr>
          <w:rFonts w:hint="cs"/>
          <w:sz w:val="32"/>
          <w:szCs w:val="32"/>
          <w:rtl/>
        </w:rPr>
        <w:t xml:space="preserve"> </w:t>
      </w:r>
      <w:r w:rsidR="00CD2CCF" w:rsidRPr="00016FFA">
        <w:rPr>
          <w:rFonts w:hint="cs"/>
          <w:sz w:val="32"/>
          <w:szCs w:val="32"/>
          <w:rtl/>
        </w:rPr>
        <w:t>כשחלק מצבאו</w:t>
      </w:r>
      <w:r w:rsidR="00E023F1" w:rsidRPr="00016FFA">
        <w:rPr>
          <w:rFonts w:hint="cs"/>
          <w:sz w:val="32"/>
          <w:szCs w:val="32"/>
          <w:rtl/>
        </w:rPr>
        <w:t xml:space="preserve"> של המלך אלה</w:t>
      </w:r>
      <w:r w:rsidR="00CD2CCF" w:rsidRPr="00016FFA">
        <w:rPr>
          <w:rFonts w:hint="cs"/>
          <w:sz w:val="32"/>
          <w:szCs w:val="32"/>
          <w:rtl/>
        </w:rPr>
        <w:t xml:space="preserve"> </w:t>
      </w:r>
      <w:r w:rsidR="00842263" w:rsidRPr="00016FFA">
        <w:rPr>
          <w:rFonts w:hint="cs"/>
          <w:sz w:val="32"/>
          <w:szCs w:val="32"/>
          <w:rtl/>
        </w:rPr>
        <w:t xml:space="preserve">שם </w:t>
      </w:r>
      <w:r w:rsidR="00CD2CCF" w:rsidRPr="00016FFA">
        <w:rPr>
          <w:rFonts w:hint="cs"/>
          <w:sz w:val="32"/>
          <w:szCs w:val="32"/>
          <w:rtl/>
        </w:rPr>
        <w:t>מצור על גבתון אשר לפלשתים (פס' טו).</w:t>
      </w:r>
    </w:p>
    <w:p w:rsidR="00CD2CCF" w:rsidRPr="00016FFA" w:rsidRDefault="00CD2CCF" w:rsidP="006526DB">
      <w:pPr>
        <w:rPr>
          <w:rFonts w:hint="cs"/>
          <w:sz w:val="32"/>
          <w:szCs w:val="32"/>
          <w:rtl/>
        </w:rPr>
      </w:pPr>
      <w:r w:rsidRPr="00016FFA">
        <w:rPr>
          <w:rFonts w:hint="cs"/>
          <w:sz w:val="32"/>
          <w:szCs w:val="32"/>
          <w:rtl/>
        </w:rPr>
        <w:t>אלה בן בעשא הוא יחידי מכל מלכי ישראל ויהודה שכתובה בו שכרות. על בן הדד כתוב : "ובן הדד שתה שכור בסכות" (כ  טז).</w:t>
      </w:r>
    </w:p>
    <w:p w:rsidR="00E30D7D" w:rsidRPr="00016FFA" w:rsidRDefault="00E30D7D" w:rsidP="006526DB">
      <w:pPr>
        <w:rPr>
          <w:rFonts w:hint="cs"/>
          <w:sz w:val="32"/>
          <w:szCs w:val="32"/>
          <w:rtl/>
        </w:rPr>
      </w:pPr>
    </w:p>
    <w:p w:rsidR="006837C6" w:rsidRPr="00016FFA" w:rsidRDefault="006837C6" w:rsidP="006526DB">
      <w:pPr>
        <w:rPr>
          <w:rFonts w:hint="cs"/>
          <w:sz w:val="32"/>
          <w:szCs w:val="32"/>
          <w:rtl/>
        </w:rPr>
      </w:pPr>
      <w:r w:rsidRPr="00016FFA">
        <w:rPr>
          <w:rFonts w:hint="cs"/>
          <w:sz w:val="32"/>
          <w:szCs w:val="32"/>
          <w:rtl/>
        </w:rPr>
        <w:t>זמרי</w:t>
      </w:r>
      <w:r w:rsidR="00321599" w:rsidRPr="00016FFA">
        <w:rPr>
          <w:rFonts w:hint="cs"/>
          <w:sz w:val="32"/>
          <w:szCs w:val="32"/>
          <w:rtl/>
        </w:rPr>
        <w:t xml:space="preserve"> היה אחד משרי צבאו של אלה בן בעשא. הוא</w:t>
      </w:r>
      <w:r w:rsidRPr="00016FFA">
        <w:rPr>
          <w:rFonts w:hint="cs"/>
          <w:sz w:val="32"/>
          <w:szCs w:val="32"/>
          <w:rtl/>
        </w:rPr>
        <w:t xml:space="preserve"> כיוון את השעה בה נמצא </w:t>
      </w:r>
      <w:r w:rsidR="00D03E29" w:rsidRPr="00016FFA">
        <w:rPr>
          <w:rFonts w:hint="cs"/>
          <w:sz w:val="32"/>
          <w:szCs w:val="32"/>
          <w:rtl/>
        </w:rPr>
        <w:t>בעיר הבירה</w:t>
      </w:r>
      <w:r w:rsidR="00E30D7D" w:rsidRPr="00016FFA">
        <w:rPr>
          <w:rFonts w:hint="cs"/>
          <w:sz w:val="32"/>
          <w:szCs w:val="32"/>
          <w:rtl/>
        </w:rPr>
        <w:t xml:space="preserve"> רק חלק מהצבא הנתון לפקודתו של אלה</w:t>
      </w:r>
      <w:r w:rsidR="001B60A9" w:rsidRPr="00016FFA">
        <w:rPr>
          <w:rFonts w:hint="cs"/>
          <w:sz w:val="32"/>
          <w:szCs w:val="32"/>
          <w:rtl/>
        </w:rPr>
        <w:t>.</w:t>
      </w:r>
      <w:r w:rsidR="00E30D7D" w:rsidRPr="00016FFA">
        <w:rPr>
          <w:rFonts w:hint="cs"/>
          <w:sz w:val="32"/>
          <w:szCs w:val="32"/>
          <w:rtl/>
        </w:rPr>
        <w:t xml:space="preserve"> בשעה שהצבא בפיקודו של עמרי צר על גבתון הפלשתית, התנקש זמרי</w:t>
      </w:r>
      <w:r w:rsidR="000941D8" w:rsidRPr="00016FFA">
        <w:rPr>
          <w:rFonts w:hint="cs"/>
          <w:sz w:val="32"/>
          <w:szCs w:val="32"/>
          <w:rtl/>
        </w:rPr>
        <w:t xml:space="preserve"> בחיי אדוניו בארמונו</w:t>
      </w:r>
      <w:r w:rsidR="00943365" w:rsidRPr="00016FFA">
        <w:rPr>
          <w:rFonts w:hint="cs"/>
          <w:sz w:val="32"/>
          <w:szCs w:val="32"/>
          <w:rtl/>
        </w:rPr>
        <w:t xml:space="preserve"> בבירה תרצה, </w:t>
      </w:r>
      <w:r w:rsidR="00212162" w:rsidRPr="00016FFA">
        <w:rPr>
          <w:rFonts w:hint="cs"/>
          <w:sz w:val="32"/>
          <w:szCs w:val="32"/>
          <w:rtl/>
        </w:rPr>
        <w:t xml:space="preserve">תפס את כסא המלכות, והשמיד את בית בעשא. "ויהי במלכו </w:t>
      </w:r>
      <w:r w:rsidR="00315EE4" w:rsidRPr="00016FFA">
        <w:rPr>
          <w:rFonts w:hint="cs"/>
          <w:sz w:val="32"/>
          <w:szCs w:val="32"/>
          <w:rtl/>
        </w:rPr>
        <w:t>כ</w:t>
      </w:r>
      <w:r w:rsidR="00212162" w:rsidRPr="00016FFA">
        <w:rPr>
          <w:rFonts w:hint="cs"/>
          <w:sz w:val="32"/>
          <w:szCs w:val="32"/>
          <w:rtl/>
        </w:rPr>
        <w:t>שבתו על כסאו הכה את כל בית בעשא, לא השאיר לו משתין בקיר וגאליו ורעהו (פס'  יא).</w:t>
      </w:r>
      <w:r w:rsidR="00E732EE" w:rsidRPr="00016FFA">
        <w:rPr>
          <w:rFonts w:hint="cs"/>
          <w:sz w:val="32"/>
          <w:szCs w:val="32"/>
          <w:rtl/>
        </w:rPr>
        <w:t xml:space="preserve"> לא</w:t>
      </w:r>
      <w:r w:rsidR="003A69CA">
        <w:rPr>
          <w:rFonts w:hint="cs"/>
          <w:sz w:val="32"/>
          <w:szCs w:val="32"/>
          <w:rtl/>
        </w:rPr>
        <w:t xml:space="preserve"> השאיר לו שריד. זמרי השמיד את כ</w:t>
      </w:r>
      <w:r w:rsidR="00E732EE" w:rsidRPr="00016FFA">
        <w:rPr>
          <w:rFonts w:hint="cs"/>
          <w:sz w:val="32"/>
          <w:szCs w:val="32"/>
          <w:rtl/>
        </w:rPr>
        <w:t>ל קרובי המשפחה</w:t>
      </w:r>
      <w:r w:rsidR="00966F54" w:rsidRPr="00016FFA">
        <w:rPr>
          <w:rFonts w:hint="cs"/>
          <w:sz w:val="32"/>
          <w:szCs w:val="32"/>
          <w:rtl/>
        </w:rPr>
        <w:t xml:space="preserve"> כדי</w:t>
      </w:r>
      <w:r w:rsidR="00E732EE" w:rsidRPr="00016FFA">
        <w:rPr>
          <w:rFonts w:hint="cs"/>
          <w:sz w:val="32"/>
          <w:szCs w:val="32"/>
          <w:rtl/>
        </w:rPr>
        <w:t xml:space="preserve"> שלא ינקמו בו לפי המנהג של גאולת הדם (במד' לה </w:t>
      </w:r>
      <w:r w:rsidR="00D6334B" w:rsidRPr="00016FFA">
        <w:rPr>
          <w:rFonts w:hint="cs"/>
          <w:sz w:val="32"/>
          <w:szCs w:val="32"/>
          <w:rtl/>
        </w:rPr>
        <w:t xml:space="preserve"> כה) ואת כל אוהביו ורעיו של אלה, כפי שניבא יהוא הנביא.</w:t>
      </w:r>
    </w:p>
    <w:p w:rsidR="004F01E6" w:rsidRPr="00016FFA" w:rsidRDefault="004F01E6" w:rsidP="006526DB">
      <w:pPr>
        <w:rPr>
          <w:rFonts w:hint="cs"/>
          <w:sz w:val="32"/>
          <w:szCs w:val="32"/>
          <w:rtl/>
        </w:rPr>
      </w:pPr>
    </w:p>
    <w:p w:rsidR="004F01E6" w:rsidRPr="00016FFA" w:rsidRDefault="004F01E6" w:rsidP="006526DB">
      <w:pPr>
        <w:rPr>
          <w:rFonts w:hint="cs"/>
          <w:b/>
          <w:bCs/>
          <w:sz w:val="32"/>
          <w:szCs w:val="32"/>
          <w:rtl/>
        </w:rPr>
      </w:pPr>
      <w:r w:rsidRPr="00016FFA">
        <w:rPr>
          <w:rFonts w:hint="cs"/>
          <w:b/>
          <w:bCs/>
          <w:sz w:val="32"/>
          <w:szCs w:val="32"/>
          <w:rtl/>
        </w:rPr>
        <w:t>כמה זמן מלך זמרי?</w:t>
      </w:r>
    </w:p>
    <w:p w:rsidR="007371DA" w:rsidRPr="00016FFA" w:rsidRDefault="00091ACA" w:rsidP="006526DB">
      <w:pPr>
        <w:rPr>
          <w:rFonts w:hint="cs"/>
          <w:sz w:val="32"/>
          <w:szCs w:val="32"/>
          <w:rtl/>
        </w:rPr>
      </w:pPr>
      <w:r w:rsidRPr="00016FFA">
        <w:rPr>
          <w:rFonts w:hint="cs"/>
          <w:sz w:val="32"/>
          <w:szCs w:val="32"/>
          <w:rtl/>
        </w:rPr>
        <w:t xml:space="preserve">כאמור : </w:t>
      </w:r>
      <w:r w:rsidR="007371DA" w:rsidRPr="00016FFA">
        <w:rPr>
          <w:rFonts w:hint="cs"/>
          <w:sz w:val="32"/>
          <w:szCs w:val="32"/>
          <w:rtl/>
        </w:rPr>
        <w:t>בשעה שזמרי תפס את רסן השלטון בתרצה עיר הבירה, צרו צבאות ישראל על גבתון אשר לפלשתים, כשהגיעה אליהם השמועה על הקשר ורצח המלך המליכו</w:t>
      </w:r>
      <w:r w:rsidR="00EF405B" w:rsidRPr="00016FFA">
        <w:rPr>
          <w:rFonts w:hint="cs"/>
          <w:sz w:val="32"/>
          <w:szCs w:val="32"/>
          <w:rtl/>
        </w:rPr>
        <w:t xml:space="preserve"> למלך על ישראל</w:t>
      </w:r>
      <w:r w:rsidR="007371DA" w:rsidRPr="00016FFA">
        <w:rPr>
          <w:rFonts w:hint="cs"/>
          <w:sz w:val="32"/>
          <w:szCs w:val="32"/>
          <w:rtl/>
        </w:rPr>
        <w:t xml:space="preserve"> את שר הצבא עמרי</w:t>
      </w:r>
      <w:r w:rsidRPr="00016FFA">
        <w:rPr>
          <w:rFonts w:hint="cs"/>
          <w:sz w:val="32"/>
          <w:szCs w:val="32"/>
          <w:rtl/>
        </w:rPr>
        <w:t>, שעמד בראש המצור על גבתון</w:t>
      </w:r>
      <w:r w:rsidR="000C5FE6" w:rsidRPr="00016FFA">
        <w:rPr>
          <w:rFonts w:hint="cs"/>
          <w:sz w:val="32"/>
          <w:szCs w:val="32"/>
          <w:rtl/>
        </w:rPr>
        <w:t>. עמרי עלה על תרצה ושם מצור על עיר הבירה, כשהבין זמרי כי נלכדה העיר</w:t>
      </w:r>
      <w:r w:rsidR="00297B62" w:rsidRPr="00016FFA">
        <w:rPr>
          <w:rFonts w:hint="cs"/>
          <w:sz w:val="32"/>
          <w:szCs w:val="32"/>
          <w:rtl/>
        </w:rPr>
        <w:t xml:space="preserve"> נמלט אל ארמון המלכות המבוצר</w:t>
      </w:r>
      <w:r w:rsidR="00E20C92" w:rsidRPr="00016FFA">
        <w:rPr>
          <w:rFonts w:hint="cs"/>
          <w:sz w:val="32"/>
          <w:szCs w:val="32"/>
          <w:rtl/>
        </w:rPr>
        <w:t>,</w:t>
      </w:r>
      <w:r w:rsidR="00297B62" w:rsidRPr="00016FFA">
        <w:rPr>
          <w:rFonts w:hint="cs"/>
          <w:sz w:val="32"/>
          <w:szCs w:val="32"/>
          <w:rtl/>
        </w:rPr>
        <w:t xml:space="preserve"> בהיותו במצור נאלץ להעלות את </w:t>
      </w:r>
      <w:r w:rsidR="000C5FE6" w:rsidRPr="00016FFA">
        <w:rPr>
          <w:rFonts w:hint="cs"/>
          <w:sz w:val="32"/>
          <w:szCs w:val="32"/>
          <w:rtl/>
        </w:rPr>
        <w:t xml:space="preserve"> היכל</w:t>
      </w:r>
      <w:r w:rsidR="00E20C92" w:rsidRPr="00016FFA">
        <w:rPr>
          <w:rFonts w:hint="cs"/>
          <w:sz w:val="32"/>
          <w:szCs w:val="32"/>
          <w:rtl/>
        </w:rPr>
        <w:t xml:space="preserve"> המלך באש</w:t>
      </w:r>
      <w:r w:rsidR="000C5FE6" w:rsidRPr="00016FFA">
        <w:rPr>
          <w:rFonts w:hint="cs"/>
          <w:sz w:val="32"/>
          <w:szCs w:val="32"/>
          <w:rtl/>
        </w:rPr>
        <w:t xml:space="preserve"> ונשרף בתוכו.</w:t>
      </w:r>
      <w:r w:rsidR="00142B4C" w:rsidRPr="00016FFA">
        <w:rPr>
          <w:rFonts w:hint="cs"/>
          <w:sz w:val="32"/>
          <w:szCs w:val="32"/>
          <w:rtl/>
        </w:rPr>
        <w:t xml:space="preserve"> מוות קשה זה נגרם לו "על חטאתיו אשר חטא לעשות הרע בעיני ה'" (פס'  יט).</w:t>
      </w:r>
      <w:r w:rsidR="000C5FE6" w:rsidRPr="00016FFA">
        <w:rPr>
          <w:rFonts w:hint="cs"/>
          <w:sz w:val="32"/>
          <w:szCs w:val="32"/>
          <w:rtl/>
        </w:rPr>
        <w:t xml:space="preserve"> מלכותו נמשכה שבעה ימים בלבד, אבל הניחה רשמים עזים ושמו של</w:t>
      </w:r>
      <w:r w:rsidR="00425D27" w:rsidRPr="00016FFA">
        <w:rPr>
          <w:rFonts w:hint="cs"/>
          <w:sz w:val="32"/>
          <w:szCs w:val="32"/>
          <w:rtl/>
        </w:rPr>
        <w:t xml:space="preserve"> זמרי נחרת בזיכרון הדורות הבאים</w:t>
      </w:r>
      <w:r w:rsidR="000C5FE6" w:rsidRPr="00016FFA">
        <w:rPr>
          <w:rFonts w:hint="cs"/>
          <w:sz w:val="32"/>
          <w:szCs w:val="32"/>
          <w:rtl/>
        </w:rPr>
        <w:t xml:space="preserve"> כסמל </w:t>
      </w:r>
      <w:r w:rsidR="00D86680" w:rsidRPr="00016FFA">
        <w:rPr>
          <w:rFonts w:hint="cs"/>
          <w:sz w:val="32"/>
          <w:szCs w:val="32"/>
          <w:rtl/>
        </w:rPr>
        <w:t>ל</w:t>
      </w:r>
      <w:r w:rsidR="000C5FE6" w:rsidRPr="00016FFA">
        <w:rPr>
          <w:rFonts w:hint="cs"/>
          <w:sz w:val="32"/>
          <w:szCs w:val="32"/>
          <w:rtl/>
        </w:rPr>
        <w:t>עבד הורג אדוניו</w:t>
      </w:r>
      <w:r w:rsidR="00FA201B" w:rsidRPr="00016FFA">
        <w:rPr>
          <w:rFonts w:hint="cs"/>
          <w:sz w:val="32"/>
          <w:szCs w:val="32"/>
          <w:rtl/>
        </w:rPr>
        <w:t xml:space="preserve"> </w:t>
      </w:r>
      <w:r w:rsidR="000C5FE6" w:rsidRPr="00016FFA">
        <w:rPr>
          <w:rFonts w:hint="cs"/>
          <w:sz w:val="32"/>
          <w:szCs w:val="32"/>
          <w:rtl/>
        </w:rPr>
        <w:t>(מל"ב  ט  לא).</w:t>
      </w:r>
      <w:r w:rsidR="0007644E" w:rsidRPr="00016FFA">
        <w:rPr>
          <w:rFonts w:hint="cs"/>
          <w:sz w:val="32"/>
          <w:szCs w:val="32"/>
          <w:rtl/>
        </w:rPr>
        <w:t xml:space="preserve"> </w:t>
      </w:r>
      <w:r w:rsidR="006D2A28" w:rsidRPr="00016FFA">
        <w:rPr>
          <w:rFonts w:hint="cs"/>
          <w:sz w:val="32"/>
          <w:szCs w:val="32"/>
          <w:rtl/>
        </w:rPr>
        <w:t xml:space="preserve">נשאלת השאלה כיצד הספיק זמרי להחטיא את </w:t>
      </w:r>
      <w:r w:rsidR="006D2A28" w:rsidRPr="00016FFA">
        <w:rPr>
          <w:rFonts w:hint="cs"/>
          <w:sz w:val="32"/>
          <w:szCs w:val="32"/>
          <w:rtl/>
        </w:rPr>
        <w:lastRenderedPageBreak/>
        <w:t xml:space="preserve">ישראל בשבעה ימים? </w:t>
      </w:r>
      <w:r w:rsidR="00035124" w:rsidRPr="00016FFA">
        <w:rPr>
          <w:rFonts w:hint="cs"/>
          <w:sz w:val="32"/>
          <w:szCs w:val="32"/>
          <w:rtl/>
        </w:rPr>
        <w:t>רד"ק פותר את הקושי בכך שזמרי החטיא את ישראל במשך זמן רב עוד בהיותו שר מחצית הרכב.</w:t>
      </w:r>
    </w:p>
    <w:p w:rsidR="006D2A28" w:rsidRPr="00016FFA" w:rsidRDefault="006D2A28" w:rsidP="006526DB">
      <w:pPr>
        <w:rPr>
          <w:rFonts w:hint="cs"/>
          <w:sz w:val="32"/>
          <w:szCs w:val="32"/>
          <w:rtl/>
        </w:rPr>
      </w:pPr>
    </w:p>
    <w:p w:rsidR="00D27A7F" w:rsidRPr="00016FFA" w:rsidRDefault="00D27A7F" w:rsidP="006526DB">
      <w:pPr>
        <w:rPr>
          <w:rFonts w:hint="cs"/>
          <w:b/>
          <w:bCs/>
          <w:sz w:val="32"/>
          <w:szCs w:val="32"/>
          <w:rtl/>
        </w:rPr>
      </w:pPr>
    </w:p>
    <w:p w:rsidR="00957989" w:rsidRPr="008D7880" w:rsidRDefault="00957989" w:rsidP="006526DB">
      <w:pPr>
        <w:rPr>
          <w:rFonts w:hint="cs"/>
          <w:b/>
          <w:bCs/>
          <w:sz w:val="40"/>
          <w:szCs w:val="40"/>
          <w:rtl/>
        </w:rPr>
      </w:pPr>
      <w:r w:rsidRPr="008D7880">
        <w:rPr>
          <w:rFonts w:hint="cs"/>
          <w:b/>
          <w:bCs/>
          <w:sz w:val="40"/>
          <w:szCs w:val="40"/>
          <w:rtl/>
        </w:rPr>
        <w:t>פרק טז (מפסוק כא-סוף)</w:t>
      </w:r>
    </w:p>
    <w:p w:rsidR="00C82977" w:rsidRPr="00016FFA" w:rsidRDefault="00C82977" w:rsidP="006526DB">
      <w:pPr>
        <w:rPr>
          <w:rFonts w:hint="cs"/>
          <w:b/>
          <w:bCs/>
          <w:sz w:val="32"/>
          <w:szCs w:val="32"/>
          <w:rtl/>
        </w:rPr>
      </w:pPr>
      <w:r w:rsidRPr="00016FFA">
        <w:rPr>
          <w:rFonts w:hint="cs"/>
          <w:b/>
          <w:bCs/>
          <w:sz w:val="32"/>
          <w:szCs w:val="32"/>
          <w:rtl/>
        </w:rPr>
        <w:t>עוד זעזוע נפל בגורלה של ממלכת ישראל</w:t>
      </w:r>
      <w:r w:rsidR="008E6926" w:rsidRPr="00016FFA">
        <w:rPr>
          <w:rFonts w:hint="cs"/>
          <w:b/>
          <w:bCs/>
          <w:sz w:val="32"/>
          <w:szCs w:val="32"/>
          <w:rtl/>
        </w:rPr>
        <w:t>,</w:t>
      </w:r>
      <w:r w:rsidRPr="00016FFA">
        <w:rPr>
          <w:rFonts w:hint="cs"/>
          <w:b/>
          <w:bCs/>
          <w:sz w:val="32"/>
          <w:szCs w:val="32"/>
          <w:rtl/>
        </w:rPr>
        <w:t xml:space="preserve"> מהו?</w:t>
      </w:r>
    </w:p>
    <w:p w:rsidR="00C82977" w:rsidRPr="00016FFA" w:rsidRDefault="00C82977" w:rsidP="006526DB">
      <w:pPr>
        <w:rPr>
          <w:rFonts w:hint="cs"/>
          <w:sz w:val="32"/>
          <w:szCs w:val="32"/>
          <w:rtl/>
        </w:rPr>
      </w:pPr>
      <w:r w:rsidRPr="00016FFA">
        <w:rPr>
          <w:rFonts w:hint="cs"/>
          <w:sz w:val="32"/>
          <w:szCs w:val="32"/>
          <w:rtl/>
        </w:rPr>
        <w:t>העם התחלק לשנ</w:t>
      </w:r>
      <w:r w:rsidR="00864354" w:rsidRPr="00016FFA">
        <w:rPr>
          <w:rFonts w:hint="cs"/>
          <w:sz w:val="32"/>
          <w:szCs w:val="32"/>
          <w:rtl/>
        </w:rPr>
        <w:t xml:space="preserve">יים. אחרי מלחמת עמרי בזמרי נמשך </w:t>
      </w:r>
      <w:r w:rsidRPr="00016FFA">
        <w:rPr>
          <w:rFonts w:hint="cs"/>
          <w:sz w:val="32"/>
          <w:szCs w:val="32"/>
          <w:rtl/>
        </w:rPr>
        <w:t>המ</w:t>
      </w:r>
      <w:r w:rsidR="00864354" w:rsidRPr="00016FFA">
        <w:rPr>
          <w:rFonts w:hint="cs"/>
          <w:sz w:val="32"/>
          <w:szCs w:val="32"/>
          <w:rtl/>
        </w:rPr>
        <w:t>אבק</w:t>
      </w:r>
      <w:r w:rsidR="008E6926" w:rsidRPr="00016FFA">
        <w:rPr>
          <w:rFonts w:hint="cs"/>
          <w:sz w:val="32"/>
          <w:szCs w:val="32"/>
          <w:rtl/>
        </w:rPr>
        <w:t xml:space="preserve"> על השלטון בין עמרי ל</w:t>
      </w:r>
      <w:r w:rsidRPr="00016FFA">
        <w:rPr>
          <w:rFonts w:hint="cs"/>
          <w:sz w:val="32"/>
          <w:szCs w:val="32"/>
          <w:rtl/>
        </w:rPr>
        <w:t>בין תבני בן גינת,</w:t>
      </w:r>
      <w:r w:rsidR="002B0037" w:rsidRPr="00016FFA">
        <w:rPr>
          <w:rFonts w:hint="cs"/>
          <w:sz w:val="32"/>
          <w:szCs w:val="32"/>
          <w:rtl/>
        </w:rPr>
        <w:t xml:space="preserve"> הכתוב לא פירש את עיסוקו של תבני.</w:t>
      </w:r>
      <w:r w:rsidR="00687FE4" w:rsidRPr="00016FFA">
        <w:rPr>
          <w:rFonts w:hint="cs"/>
          <w:sz w:val="32"/>
          <w:szCs w:val="32"/>
          <w:rtl/>
        </w:rPr>
        <w:t xml:space="preserve"> זמרי ועמרי שנאבקו על השלטון היו שרי צבא, לכן יש להניח שגם תבני היה משרי צבאו של אלה בן בעשא. </w:t>
      </w:r>
      <w:r w:rsidR="00A31919" w:rsidRPr="00016FFA">
        <w:rPr>
          <w:rFonts w:hint="cs"/>
          <w:sz w:val="32"/>
          <w:szCs w:val="32"/>
          <w:rtl/>
        </w:rPr>
        <w:t xml:space="preserve"> ייתכן ששם אביו</w:t>
      </w:r>
      <w:r w:rsidR="000659FB" w:rsidRPr="00016FFA">
        <w:rPr>
          <w:rFonts w:hint="cs"/>
          <w:sz w:val="32"/>
          <w:szCs w:val="32"/>
          <w:rtl/>
        </w:rPr>
        <w:t xml:space="preserve"> של תבני</w:t>
      </w:r>
      <w:r w:rsidR="00A31919" w:rsidRPr="00016FFA">
        <w:rPr>
          <w:rFonts w:hint="cs"/>
          <w:sz w:val="32"/>
          <w:szCs w:val="32"/>
          <w:rtl/>
        </w:rPr>
        <w:t xml:space="preserve"> גינת על שם עירו "עין גנים"</w:t>
      </w:r>
      <w:r w:rsidR="008869C2" w:rsidRPr="00016FFA">
        <w:rPr>
          <w:rFonts w:hint="cs"/>
          <w:sz w:val="32"/>
          <w:szCs w:val="32"/>
          <w:rtl/>
        </w:rPr>
        <w:t>,</w:t>
      </w:r>
      <w:r w:rsidR="00A31919" w:rsidRPr="00016FFA">
        <w:rPr>
          <w:rFonts w:hint="cs"/>
          <w:sz w:val="32"/>
          <w:szCs w:val="32"/>
          <w:rtl/>
        </w:rPr>
        <w:t xml:space="preserve"> הנמנית עם ערי יששכר (יהו' יט  כא) היא העיר ג'נין של ימינו.</w:t>
      </w:r>
      <w:r w:rsidR="00834CB5" w:rsidRPr="00016FFA">
        <w:rPr>
          <w:rFonts w:hint="cs"/>
          <w:sz w:val="32"/>
          <w:szCs w:val="32"/>
          <w:rtl/>
        </w:rPr>
        <w:t xml:space="preserve"> </w:t>
      </w:r>
      <w:r w:rsidR="00D92808" w:rsidRPr="00016FFA">
        <w:rPr>
          <w:rFonts w:hint="cs"/>
          <w:sz w:val="32"/>
          <w:szCs w:val="32"/>
          <w:rtl/>
        </w:rPr>
        <w:t>חצי העם</w:t>
      </w:r>
      <w:r w:rsidR="00642EF7" w:rsidRPr="00016FFA">
        <w:rPr>
          <w:rFonts w:hint="cs"/>
          <w:sz w:val="32"/>
          <w:szCs w:val="32"/>
          <w:rtl/>
        </w:rPr>
        <w:t xml:space="preserve"> תמך בתבני והחצי השני תמך בעמרי</w:t>
      </w:r>
      <w:r w:rsidRPr="00016FFA">
        <w:rPr>
          <w:rFonts w:hint="cs"/>
          <w:sz w:val="32"/>
          <w:szCs w:val="32"/>
          <w:rtl/>
        </w:rPr>
        <w:t xml:space="preserve">. </w:t>
      </w:r>
      <w:r w:rsidR="005868B0" w:rsidRPr="00016FFA">
        <w:rPr>
          <w:rFonts w:hint="cs"/>
          <w:sz w:val="32"/>
          <w:szCs w:val="32"/>
          <w:rtl/>
        </w:rPr>
        <w:t>המאבק בין תבני ועמרי נמשך ארבע שנים. "ויחזק העם אשר אחרי עמרי את</w:t>
      </w:r>
      <w:r w:rsidR="00A12903" w:rsidRPr="00016FFA">
        <w:rPr>
          <w:rFonts w:hint="cs"/>
          <w:sz w:val="32"/>
          <w:szCs w:val="32"/>
          <w:rtl/>
        </w:rPr>
        <w:t xml:space="preserve"> העם אשר אחרי תבני בן גינת, וימת תבני וימלך עמרי" (פס' כב).</w:t>
      </w:r>
      <w:r w:rsidR="006B397F" w:rsidRPr="00016FFA">
        <w:rPr>
          <w:rFonts w:hint="cs"/>
          <w:sz w:val="32"/>
          <w:szCs w:val="32"/>
          <w:rtl/>
        </w:rPr>
        <w:t xml:space="preserve"> חז"ל פירשו כיוון שהשיא אסא</w:t>
      </w:r>
      <w:r w:rsidR="00257EB0" w:rsidRPr="00016FFA">
        <w:rPr>
          <w:rFonts w:hint="cs"/>
          <w:sz w:val="32"/>
          <w:szCs w:val="32"/>
          <w:rtl/>
        </w:rPr>
        <w:t xml:space="preserve"> מלך יהודה את</w:t>
      </w:r>
      <w:r w:rsidR="006B397F" w:rsidRPr="00016FFA">
        <w:rPr>
          <w:rFonts w:hint="cs"/>
          <w:sz w:val="32"/>
          <w:szCs w:val="32"/>
          <w:rtl/>
        </w:rPr>
        <w:t xml:space="preserve"> בתו של עמרי ליהושפט בנו</w:t>
      </w:r>
      <w:r w:rsidR="004F4622" w:rsidRPr="00016FFA">
        <w:rPr>
          <w:rFonts w:hint="cs"/>
          <w:sz w:val="32"/>
          <w:szCs w:val="32"/>
          <w:rtl/>
        </w:rPr>
        <w:t>,</w:t>
      </w:r>
      <w:r w:rsidR="006B397F" w:rsidRPr="00016FFA">
        <w:rPr>
          <w:rFonts w:hint="cs"/>
          <w:sz w:val="32"/>
          <w:szCs w:val="32"/>
          <w:rtl/>
        </w:rPr>
        <w:t xml:space="preserve"> </w:t>
      </w:r>
      <w:r w:rsidR="00D32203" w:rsidRPr="00016FFA">
        <w:rPr>
          <w:rFonts w:hint="cs"/>
          <w:sz w:val="32"/>
          <w:szCs w:val="32"/>
          <w:rtl/>
        </w:rPr>
        <w:t>נטה העם לעמרי והרגו את תבני</w:t>
      </w:r>
      <w:r w:rsidR="00893987" w:rsidRPr="00016FFA">
        <w:rPr>
          <w:rFonts w:hint="cs"/>
          <w:sz w:val="32"/>
          <w:szCs w:val="32"/>
          <w:rtl/>
        </w:rPr>
        <w:t xml:space="preserve"> </w:t>
      </w:r>
      <w:r w:rsidR="006B397F" w:rsidRPr="00016FFA">
        <w:rPr>
          <w:rFonts w:hint="cs"/>
          <w:sz w:val="32"/>
          <w:szCs w:val="32"/>
          <w:rtl/>
        </w:rPr>
        <w:t xml:space="preserve"> (סע"ר </w:t>
      </w:r>
      <w:r w:rsidR="00F41FD8" w:rsidRPr="00016FFA">
        <w:rPr>
          <w:rFonts w:hint="cs"/>
          <w:sz w:val="32"/>
          <w:szCs w:val="32"/>
          <w:rtl/>
        </w:rPr>
        <w:t xml:space="preserve"> סדר עולם רבה </w:t>
      </w:r>
      <w:r w:rsidR="006B397F" w:rsidRPr="00016FFA">
        <w:rPr>
          <w:rFonts w:hint="cs"/>
          <w:sz w:val="32"/>
          <w:szCs w:val="32"/>
          <w:rtl/>
        </w:rPr>
        <w:t>פ</w:t>
      </w:r>
      <w:r w:rsidR="00F41FD8" w:rsidRPr="00016FFA">
        <w:rPr>
          <w:rFonts w:hint="cs"/>
          <w:sz w:val="32"/>
          <w:szCs w:val="32"/>
          <w:rtl/>
        </w:rPr>
        <w:t>רק</w:t>
      </w:r>
      <w:r w:rsidR="006B397F" w:rsidRPr="00016FFA">
        <w:rPr>
          <w:rFonts w:hint="cs"/>
          <w:sz w:val="32"/>
          <w:szCs w:val="32"/>
          <w:rtl/>
        </w:rPr>
        <w:t xml:space="preserve">  יז).</w:t>
      </w:r>
    </w:p>
    <w:p w:rsidR="004130B8" w:rsidRPr="00016FFA" w:rsidRDefault="004130B8" w:rsidP="006526DB">
      <w:pPr>
        <w:rPr>
          <w:rFonts w:hint="cs"/>
          <w:sz w:val="32"/>
          <w:szCs w:val="32"/>
          <w:rtl/>
        </w:rPr>
      </w:pPr>
    </w:p>
    <w:p w:rsidR="004130B8" w:rsidRPr="00016FFA" w:rsidRDefault="004130B8" w:rsidP="006526DB">
      <w:pPr>
        <w:rPr>
          <w:rFonts w:hint="cs"/>
          <w:sz w:val="32"/>
          <w:szCs w:val="32"/>
          <w:rtl/>
        </w:rPr>
      </w:pPr>
      <w:r w:rsidRPr="00016FFA">
        <w:rPr>
          <w:rFonts w:hint="cs"/>
          <w:sz w:val="32"/>
          <w:szCs w:val="32"/>
          <w:rtl/>
        </w:rPr>
        <w:t>עמרי עלה על כסא המלוכה  לאחר זעזועים קשים שפקדו את ממלכת ישראל.</w:t>
      </w:r>
      <w:r w:rsidR="00394D47" w:rsidRPr="00016FFA">
        <w:rPr>
          <w:rFonts w:hint="cs"/>
          <w:sz w:val="32"/>
          <w:szCs w:val="32"/>
          <w:rtl/>
        </w:rPr>
        <w:t xml:space="preserve"> בסוף מלכות בעשא פלשו חילות בן הדד לצפון הארץ, והרסו את מערכת ההגנה בארץ נפתלי, ובאותו הזמן התבססה ממלכת מואב שכבר פרקה</w:t>
      </w:r>
      <w:r w:rsidR="003F55A5" w:rsidRPr="00016FFA">
        <w:rPr>
          <w:rFonts w:hint="cs"/>
          <w:sz w:val="32"/>
          <w:szCs w:val="32"/>
          <w:rtl/>
        </w:rPr>
        <w:t xml:space="preserve"> מעליה</w:t>
      </w:r>
      <w:r w:rsidR="00394D47" w:rsidRPr="00016FFA">
        <w:rPr>
          <w:rFonts w:hint="cs"/>
          <w:sz w:val="32"/>
          <w:szCs w:val="32"/>
          <w:rtl/>
        </w:rPr>
        <w:t xml:space="preserve"> קודם לכן את עול ישראל, </w:t>
      </w:r>
      <w:r w:rsidR="00FF5A07" w:rsidRPr="00016FFA">
        <w:rPr>
          <w:rFonts w:hint="cs"/>
          <w:sz w:val="32"/>
          <w:szCs w:val="32"/>
          <w:rtl/>
        </w:rPr>
        <w:t>לעומת זאת</w:t>
      </w:r>
      <w:r w:rsidR="00394D47" w:rsidRPr="00016FFA">
        <w:rPr>
          <w:rFonts w:hint="cs"/>
          <w:sz w:val="32"/>
          <w:szCs w:val="32"/>
          <w:rtl/>
        </w:rPr>
        <w:t xml:space="preserve"> התחזקה ממלכת יהודה, יש להניח שמלחמת האזרחים</w:t>
      </w:r>
      <w:r w:rsidR="00D250E9" w:rsidRPr="00016FFA">
        <w:rPr>
          <w:rFonts w:hint="cs"/>
          <w:sz w:val="32"/>
          <w:szCs w:val="32"/>
          <w:rtl/>
        </w:rPr>
        <w:t xml:space="preserve"> </w:t>
      </w:r>
      <w:r w:rsidR="00FF5A07" w:rsidRPr="00016FFA">
        <w:rPr>
          <w:rFonts w:hint="cs"/>
          <w:sz w:val="32"/>
          <w:szCs w:val="32"/>
          <w:rtl/>
        </w:rPr>
        <w:t>שנמשכה קרוב לחמש שנים</w:t>
      </w:r>
      <w:r w:rsidR="00D250E9" w:rsidRPr="00016FFA">
        <w:rPr>
          <w:rFonts w:hint="cs"/>
          <w:sz w:val="32"/>
          <w:szCs w:val="32"/>
          <w:rtl/>
        </w:rPr>
        <w:t xml:space="preserve"> </w:t>
      </w:r>
      <w:r w:rsidR="00FF5A07" w:rsidRPr="00016FFA">
        <w:rPr>
          <w:rFonts w:hint="cs"/>
          <w:sz w:val="32"/>
          <w:szCs w:val="32"/>
          <w:rtl/>
        </w:rPr>
        <w:t>החלישה</w:t>
      </w:r>
      <w:r w:rsidR="00D250E9" w:rsidRPr="00016FFA">
        <w:rPr>
          <w:rFonts w:hint="cs"/>
          <w:sz w:val="32"/>
          <w:szCs w:val="32"/>
          <w:rtl/>
        </w:rPr>
        <w:t xml:space="preserve"> את הממלכה מבפנים.</w:t>
      </w:r>
      <w:r w:rsidR="00EA077D" w:rsidRPr="00016FFA">
        <w:rPr>
          <w:rFonts w:hint="cs"/>
          <w:sz w:val="32"/>
          <w:szCs w:val="32"/>
          <w:rtl/>
        </w:rPr>
        <w:t xml:space="preserve"> לדעתו של רש"י המאבק בין תבני בן גינת לעמרי החל ככתוב בשנה העשרים ושש לאסא</w:t>
      </w:r>
      <w:r w:rsidR="001555C7" w:rsidRPr="00016FFA">
        <w:rPr>
          <w:rFonts w:hint="cs"/>
          <w:sz w:val="32"/>
          <w:szCs w:val="32"/>
          <w:rtl/>
        </w:rPr>
        <w:t xml:space="preserve"> והסתיימה בשנתו השלושים ואחת (פס' כג), נמצא שמלחמת האחים נמשכה חמש שנים. מלכותו הייתה שלמה רק שבע שנים מתוך שתים עשרה שנות מלכותו.</w:t>
      </w:r>
      <w:r w:rsidR="00EA077D" w:rsidRPr="00016FFA">
        <w:rPr>
          <w:rFonts w:hint="cs"/>
          <w:sz w:val="32"/>
          <w:szCs w:val="32"/>
          <w:rtl/>
        </w:rPr>
        <w:t xml:space="preserve"> </w:t>
      </w:r>
      <w:r w:rsidR="00F25257" w:rsidRPr="00016FFA">
        <w:rPr>
          <w:rFonts w:hint="cs"/>
          <w:sz w:val="32"/>
          <w:szCs w:val="32"/>
          <w:rtl/>
        </w:rPr>
        <w:t>עתה יחזיק עמרי ברסן השלטון ויחלץ את מלכות ישראל מהמצב הקשה שבו הייתה נתונה לאחרונה.</w:t>
      </w:r>
    </w:p>
    <w:p w:rsidR="00D250E9" w:rsidRPr="00016FFA" w:rsidRDefault="00D250E9" w:rsidP="006526DB">
      <w:pPr>
        <w:rPr>
          <w:rFonts w:hint="cs"/>
          <w:sz w:val="32"/>
          <w:szCs w:val="32"/>
          <w:rtl/>
        </w:rPr>
      </w:pPr>
    </w:p>
    <w:p w:rsidR="00D250E9" w:rsidRPr="00016FFA" w:rsidRDefault="00D250E9" w:rsidP="006526DB">
      <w:pPr>
        <w:rPr>
          <w:rFonts w:hint="cs"/>
          <w:b/>
          <w:bCs/>
          <w:sz w:val="32"/>
          <w:szCs w:val="32"/>
          <w:rtl/>
        </w:rPr>
      </w:pPr>
      <w:r w:rsidRPr="00016FFA">
        <w:rPr>
          <w:rFonts w:hint="cs"/>
          <w:b/>
          <w:bCs/>
          <w:sz w:val="32"/>
          <w:szCs w:val="32"/>
          <w:rtl/>
        </w:rPr>
        <w:t xml:space="preserve">מה </w:t>
      </w:r>
      <w:r w:rsidR="0064774A" w:rsidRPr="00016FFA">
        <w:rPr>
          <w:rFonts w:hint="cs"/>
          <w:b/>
          <w:bCs/>
          <w:sz w:val="32"/>
          <w:szCs w:val="32"/>
          <w:rtl/>
        </w:rPr>
        <w:t>היה עיקר מעשהו</w:t>
      </w:r>
      <w:r w:rsidRPr="00016FFA">
        <w:rPr>
          <w:rFonts w:hint="cs"/>
          <w:b/>
          <w:bCs/>
          <w:sz w:val="32"/>
          <w:szCs w:val="32"/>
          <w:rtl/>
        </w:rPr>
        <w:t xml:space="preserve"> של עמרי?</w:t>
      </w:r>
    </w:p>
    <w:p w:rsidR="00D250E9" w:rsidRPr="00016FFA" w:rsidRDefault="00565E89" w:rsidP="006526DB">
      <w:pPr>
        <w:rPr>
          <w:rFonts w:hint="cs"/>
          <w:sz w:val="32"/>
          <w:szCs w:val="32"/>
          <w:rtl/>
        </w:rPr>
      </w:pPr>
      <w:r w:rsidRPr="00016FFA">
        <w:rPr>
          <w:rFonts w:hint="cs"/>
          <w:sz w:val="32"/>
          <w:szCs w:val="32"/>
          <w:rtl/>
        </w:rPr>
        <w:t>עיקר מפעלו</w:t>
      </w:r>
      <w:r w:rsidR="00D250E9" w:rsidRPr="00016FFA">
        <w:rPr>
          <w:rFonts w:hint="cs"/>
          <w:sz w:val="32"/>
          <w:szCs w:val="32"/>
          <w:rtl/>
        </w:rPr>
        <w:t xml:space="preserve"> של עמרי </w:t>
      </w:r>
      <w:r w:rsidRPr="00016FFA">
        <w:rPr>
          <w:rFonts w:hint="cs"/>
          <w:sz w:val="32"/>
          <w:szCs w:val="32"/>
          <w:rtl/>
        </w:rPr>
        <w:t>היה</w:t>
      </w:r>
      <w:r w:rsidR="00D250E9" w:rsidRPr="00016FFA">
        <w:rPr>
          <w:rFonts w:hint="cs"/>
          <w:sz w:val="32"/>
          <w:szCs w:val="32"/>
          <w:rtl/>
        </w:rPr>
        <w:t xml:space="preserve"> בניינה של שומרון עיר המלוכה החדשה. "ויקן את ההר שמרון</w:t>
      </w:r>
      <w:r w:rsidR="00437905" w:rsidRPr="00016FFA">
        <w:rPr>
          <w:rFonts w:hint="cs"/>
          <w:sz w:val="32"/>
          <w:szCs w:val="32"/>
          <w:rtl/>
        </w:rPr>
        <w:t xml:space="preserve"> מאת שמר בככרים כסף, ו</w:t>
      </w:r>
      <w:r w:rsidR="00181C3E" w:rsidRPr="00016FFA">
        <w:rPr>
          <w:rFonts w:hint="cs"/>
          <w:sz w:val="32"/>
          <w:szCs w:val="32"/>
          <w:rtl/>
        </w:rPr>
        <w:t>י</w:t>
      </w:r>
      <w:r w:rsidR="00437905" w:rsidRPr="00016FFA">
        <w:rPr>
          <w:rFonts w:hint="cs"/>
          <w:sz w:val="32"/>
          <w:szCs w:val="32"/>
          <w:rtl/>
        </w:rPr>
        <w:t>בן את ההר ויקרא את שם העיר אשר בנה</w:t>
      </w:r>
      <w:r w:rsidR="00A8573E" w:rsidRPr="00016FFA">
        <w:rPr>
          <w:rFonts w:hint="cs"/>
          <w:sz w:val="32"/>
          <w:szCs w:val="32"/>
          <w:rtl/>
        </w:rPr>
        <w:t xml:space="preserve"> על שם שמר אדני ההר</w:t>
      </w:r>
      <w:r w:rsidR="003F48F3" w:rsidRPr="00016FFA">
        <w:rPr>
          <w:rFonts w:hint="cs"/>
          <w:sz w:val="32"/>
          <w:szCs w:val="32"/>
          <w:rtl/>
        </w:rPr>
        <w:t xml:space="preserve"> שמרון</w:t>
      </w:r>
      <w:r w:rsidR="00A8573E" w:rsidRPr="00016FFA">
        <w:rPr>
          <w:rFonts w:hint="cs"/>
          <w:sz w:val="32"/>
          <w:szCs w:val="32"/>
          <w:rtl/>
        </w:rPr>
        <w:t>" (פס' כד).</w:t>
      </w:r>
    </w:p>
    <w:p w:rsidR="00464172" w:rsidRPr="00016FFA" w:rsidRDefault="003901EC" w:rsidP="006526DB">
      <w:pPr>
        <w:rPr>
          <w:rFonts w:hint="cs"/>
          <w:sz w:val="32"/>
          <w:szCs w:val="32"/>
          <w:rtl/>
        </w:rPr>
      </w:pPr>
      <w:r w:rsidRPr="00016FFA">
        <w:rPr>
          <w:rFonts w:hint="cs"/>
          <w:sz w:val="32"/>
          <w:szCs w:val="32"/>
          <w:rtl/>
        </w:rPr>
        <w:t>עמרי  קנה את ההר ש</w:t>
      </w:r>
      <w:r w:rsidR="00CA7C4C" w:rsidRPr="00016FFA">
        <w:rPr>
          <w:rFonts w:hint="cs"/>
          <w:sz w:val="32"/>
          <w:szCs w:val="32"/>
          <w:rtl/>
        </w:rPr>
        <w:t>ו</w:t>
      </w:r>
      <w:r w:rsidRPr="00016FFA">
        <w:rPr>
          <w:rFonts w:hint="cs"/>
          <w:sz w:val="32"/>
          <w:szCs w:val="32"/>
          <w:rtl/>
        </w:rPr>
        <w:t>מרון</w:t>
      </w:r>
      <w:r w:rsidR="00B15C11" w:rsidRPr="00016FFA">
        <w:rPr>
          <w:rFonts w:hint="cs"/>
          <w:sz w:val="32"/>
          <w:szCs w:val="32"/>
          <w:rtl/>
        </w:rPr>
        <w:t xml:space="preserve"> עשרה ק"מ צפונית</w:t>
      </w:r>
      <w:r w:rsidR="00957989" w:rsidRPr="00016FFA">
        <w:rPr>
          <w:rFonts w:hint="cs"/>
          <w:sz w:val="32"/>
          <w:szCs w:val="32"/>
          <w:rtl/>
        </w:rPr>
        <w:t xml:space="preserve"> מערבית לשכם</w:t>
      </w:r>
      <w:r w:rsidRPr="00016FFA">
        <w:rPr>
          <w:rFonts w:hint="cs"/>
          <w:sz w:val="32"/>
          <w:szCs w:val="32"/>
          <w:rtl/>
        </w:rPr>
        <w:t xml:space="preserve"> כבר בשנה </w:t>
      </w:r>
      <w:r w:rsidR="0060083E" w:rsidRPr="00016FFA">
        <w:rPr>
          <w:rFonts w:hint="cs"/>
          <w:sz w:val="32"/>
          <w:szCs w:val="32"/>
          <w:rtl/>
        </w:rPr>
        <w:t>הראשונה למלכותו</w:t>
      </w:r>
      <w:r w:rsidR="00957989" w:rsidRPr="00016FFA">
        <w:rPr>
          <w:rFonts w:hint="cs"/>
          <w:sz w:val="32"/>
          <w:szCs w:val="32"/>
          <w:rtl/>
        </w:rPr>
        <w:t>.</w:t>
      </w:r>
      <w:r w:rsidR="0060083E" w:rsidRPr="00016FFA">
        <w:rPr>
          <w:rFonts w:hint="cs"/>
          <w:sz w:val="32"/>
          <w:szCs w:val="32"/>
          <w:rtl/>
        </w:rPr>
        <w:t xml:space="preserve"> מלכי ישראל לא היו  מפקיעים את קרקעות האזרחים, אלא קונים את הקרקע במחיר מלא. עמרי בנה את ש</w:t>
      </w:r>
      <w:r w:rsidR="00037512" w:rsidRPr="00016FFA">
        <w:rPr>
          <w:rFonts w:hint="cs"/>
          <w:sz w:val="32"/>
          <w:szCs w:val="32"/>
          <w:rtl/>
        </w:rPr>
        <w:t>ו</w:t>
      </w:r>
      <w:r w:rsidR="0060083E" w:rsidRPr="00016FFA">
        <w:rPr>
          <w:rFonts w:hint="cs"/>
          <w:sz w:val="32"/>
          <w:szCs w:val="32"/>
          <w:rtl/>
        </w:rPr>
        <w:t xml:space="preserve">מרון </w:t>
      </w:r>
      <w:r w:rsidR="00F25257" w:rsidRPr="00016FFA">
        <w:rPr>
          <w:rFonts w:hint="cs"/>
          <w:sz w:val="32"/>
          <w:szCs w:val="32"/>
          <w:rtl/>
        </w:rPr>
        <w:t xml:space="preserve">במשך שש שנים שישב בתרצה. מצודת דוד פירש שעמרי קנה את ההר בשנה השביעית למלכותו. </w:t>
      </w:r>
    </w:p>
    <w:p w:rsidR="00464172" w:rsidRPr="00016FFA" w:rsidRDefault="00464172" w:rsidP="006526DB">
      <w:pPr>
        <w:rPr>
          <w:rFonts w:hint="cs"/>
          <w:sz w:val="32"/>
          <w:szCs w:val="32"/>
          <w:rtl/>
        </w:rPr>
      </w:pPr>
      <w:r w:rsidRPr="00016FFA">
        <w:rPr>
          <w:rFonts w:hint="cs"/>
          <w:sz w:val="32"/>
          <w:szCs w:val="32"/>
          <w:rtl/>
        </w:rPr>
        <w:lastRenderedPageBreak/>
        <w:t>ש</w:t>
      </w:r>
      <w:r w:rsidR="008D3700" w:rsidRPr="00016FFA">
        <w:rPr>
          <w:rFonts w:hint="cs"/>
          <w:sz w:val="32"/>
          <w:szCs w:val="32"/>
          <w:rtl/>
        </w:rPr>
        <w:t>ו</w:t>
      </w:r>
      <w:r w:rsidRPr="00016FFA">
        <w:rPr>
          <w:rFonts w:hint="cs"/>
          <w:sz w:val="32"/>
          <w:szCs w:val="32"/>
          <w:rtl/>
        </w:rPr>
        <w:t xml:space="preserve">מרון שם עיר ממלכה כנענית (יהו' יא  א), שנפלה בנחלת זבולון (יהו' יט  טו) </w:t>
      </w:r>
      <w:r w:rsidR="00EA077D" w:rsidRPr="00016FFA">
        <w:rPr>
          <w:rFonts w:hint="cs"/>
          <w:sz w:val="32"/>
          <w:szCs w:val="32"/>
          <w:rtl/>
        </w:rPr>
        <w:t>מצד מערב לנחלתו של זבולון נמצא גבול יששכר</w:t>
      </w:r>
      <w:r w:rsidRPr="00016FFA">
        <w:rPr>
          <w:rFonts w:hint="cs"/>
          <w:sz w:val="32"/>
          <w:szCs w:val="32"/>
          <w:rtl/>
        </w:rPr>
        <w:t>. רד"ק כתב: "נראה מדבריו שכרך גדול היה שם מתחילה, אלא שעמרי חיזק הבניין, וקרא שם העיר שמרון על שם שמר אדוני ההר שמרון".</w:t>
      </w:r>
    </w:p>
    <w:p w:rsidR="00143FF8" w:rsidRPr="00016FFA" w:rsidRDefault="00143FF8" w:rsidP="006526DB">
      <w:pPr>
        <w:rPr>
          <w:rFonts w:hint="cs"/>
          <w:sz w:val="32"/>
          <w:szCs w:val="32"/>
          <w:rtl/>
        </w:rPr>
      </w:pPr>
      <w:r w:rsidRPr="00016FFA">
        <w:rPr>
          <w:rFonts w:hint="cs"/>
          <w:sz w:val="32"/>
          <w:szCs w:val="32"/>
          <w:rtl/>
        </w:rPr>
        <w:t>שרידי העיר נמצאו ליד הכפר סבסטיה, שם שנתן לה הורדוס לאחר שבנאה מחדש.</w:t>
      </w:r>
    </w:p>
    <w:p w:rsidR="00F71728" w:rsidRPr="00016FFA" w:rsidRDefault="00B00BED" w:rsidP="006526DB">
      <w:pPr>
        <w:rPr>
          <w:rFonts w:hint="cs"/>
          <w:sz w:val="32"/>
          <w:szCs w:val="32"/>
          <w:rtl/>
        </w:rPr>
      </w:pPr>
      <w:r w:rsidRPr="00016FFA">
        <w:rPr>
          <w:rFonts w:hint="cs"/>
          <w:sz w:val="32"/>
          <w:szCs w:val="32"/>
          <w:rtl/>
        </w:rPr>
        <w:t xml:space="preserve">זכות בניין הארץ עמדה לעמרי לייסד בית מלכות נכבד בישראל. זכות נוספת עמדה לעמרי על שקנה את הקרקע בכסף מלא. </w:t>
      </w:r>
      <w:r w:rsidR="00F71728" w:rsidRPr="00016FFA">
        <w:rPr>
          <w:rFonts w:hint="cs"/>
          <w:sz w:val="32"/>
          <w:szCs w:val="32"/>
          <w:rtl/>
        </w:rPr>
        <w:t>חז"ל שבחו את עמרי על בניין שומרון ודרשו : "מפני מה זכה עמרי למלכות? מפני שהוסיף כרך אחד בארץ ישראל" (סנהדרין קב ע"ב).</w:t>
      </w:r>
    </w:p>
    <w:p w:rsidR="0026510A" w:rsidRPr="00016FFA" w:rsidRDefault="0026510A" w:rsidP="006526DB">
      <w:pPr>
        <w:rPr>
          <w:rFonts w:hint="cs"/>
          <w:sz w:val="32"/>
          <w:szCs w:val="32"/>
          <w:rtl/>
        </w:rPr>
      </w:pPr>
    </w:p>
    <w:p w:rsidR="0026510A" w:rsidRPr="00016FFA" w:rsidRDefault="0026510A" w:rsidP="006526DB">
      <w:pPr>
        <w:rPr>
          <w:rFonts w:hint="cs"/>
          <w:b/>
          <w:bCs/>
          <w:sz w:val="32"/>
          <w:szCs w:val="32"/>
          <w:rtl/>
        </w:rPr>
      </w:pPr>
      <w:r w:rsidRPr="00016FFA">
        <w:rPr>
          <w:rFonts w:hint="cs"/>
          <w:b/>
          <w:bCs/>
          <w:sz w:val="32"/>
          <w:szCs w:val="32"/>
          <w:rtl/>
        </w:rPr>
        <w:t>מדוע בחר עמרי בהר ש</w:t>
      </w:r>
      <w:r w:rsidR="008D3700" w:rsidRPr="00016FFA">
        <w:rPr>
          <w:rFonts w:hint="cs"/>
          <w:b/>
          <w:bCs/>
          <w:sz w:val="32"/>
          <w:szCs w:val="32"/>
          <w:rtl/>
        </w:rPr>
        <w:t>ו</w:t>
      </w:r>
      <w:r w:rsidRPr="00016FFA">
        <w:rPr>
          <w:rFonts w:hint="cs"/>
          <w:b/>
          <w:bCs/>
          <w:sz w:val="32"/>
          <w:szCs w:val="32"/>
          <w:rtl/>
        </w:rPr>
        <w:t>מרון כמקום מיועד לעיר מלוכה?</w:t>
      </w:r>
    </w:p>
    <w:p w:rsidR="00C7376E" w:rsidRPr="00016FFA" w:rsidRDefault="00C7376E" w:rsidP="006526DB">
      <w:pPr>
        <w:rPr>
          <w:rFonts w:hint="cs"/>
          <w:sz w:val="32"/>
          <w:szCs w:val="32"/>
          <w:rtl/>
        </w:rPr>
      </w:pPr>
      <w:r w:rsidRPr="00016FFA">
        <w:rPr>
          <w:rFonts w:hint="cs"/>
          <w:sz w:val="32"/>
          <w:szCs w:val="32"/>
          <w:rtl/>
        </w:rPr>
        <w:t>ההגנה על תרצה הייתה קשה</w:t>
      </w:r>
      <w:r w:rsidRPr="00016FFA">
        <w:rPr>
          <w:rFonts w:hint="cs"/>
          <w:b/>
          <w:bCs/>
          <w:sz w:val="32"/>
          <w:szCs w:val="32"/>
          <w:rtl/>
        </w:rPr>
        <w:t xml:space="preserve">. </w:t>
      </w:r>
      <w:r w:rsidRPr="00016FFA">
        <w:rPr>
          <w:rFonts w:hint="cs"/>
          <w:sz w:val="32"/>
          <w:szCs w:val="32"/>
          <w:rtl/>
        </w:rPr>
        <w:t>ש</w:t>
      </w:r>
      <w:r w:rsidR="008D3700" w:rsidRPr="00016FFA">
        <w:rPr>
          <w:rFonts w:hint="cs"/>
          <w:sz w:val="32"/>
          <w:szCs w:val="32"/>
          <w:rtl/>
        </w:rPr>
        <w:t>ו</w:t>
      </w:r>
      <w:r w:rsidRPr="00016FFA">
        <w:rPr>
          <w:rFonts w:hint="cs"/>
          <w:sz w:val="32"/>
          <w:szCs w:val="32"/>
          <w:rtl/>
        </w:rPr>
        <w:t xml:space="preserve">מרון </w:t>
      </w:r>
      <w:r w:rsidR="0026510A" w:rsidRPr="00016FFA">
        <w:rPr>
          <w:rFonts w:hint="cs"/>
          <w:sz w:val="32"/>
          <w:szCs w:val="32"/>
          <w:rtl/>
        </w:rPr>
        <w:t>ישבה על גבעה גבוהה</w:t>
      </w:r>
    </w:p>
    <w:p w:rsidR="0026510A" w:rsidRPr="00016FFA" w:rsidRDefault="0026510A" w:rsidP="006526DB">
      <w:pPr>
        <w:rPr>
          <w:rFonts w:hint="cs"/>
          <w:sz w:val="32"/>
          <w:szCs w:val="32"/>
          <w:rtl/>
        </w:rPr>
      </w:pPr>
      <w:r w:rsidRPr="00016FFA">
        <w:rPr>
          <w:rFonts w:hint="cs"/>
          <w:sz w:val="32"/>
          <w:szCs w:val="32"/>
          <w:rtl/>
        </w:rPr>
        <w:t xml:space="preserve"> (הר ש</w:t>
      </w:r>
      <w:r w:rsidR="00AF6C66" w:rsidRPr="00016FFA">
        <w:rPr>
          <w:rFonts w:hint="cs"/>
          <w:sz w:val="32"/>
          <w:szCs w:val="32"/>
          <w:rtl/>
        </w:rPr>
        <w:t>ו</w:t>
      </w:r>
      <w:r w:rsidRPr="00016FFA">
        <w:rPr>
          <w:rFonts w:hint="cs"/>
          <w:sz w:val="32"/>
          <w:szCs w:val="32"/>
          <w:rtl/>
        </w:rPr>
        <w:t>מרון)</w:t>
      </w:r>
      <w:r w:rsidR="00C7376E" w:rsidRPr="00016FFA">
        <w:rPr>
          <w:rFonts w:hint="cs"/>
          <w:sz w:val="32"/>
          <w:szCs w:val="32"/>
          <w:rtl/>
        </w:rPr>
        <w:t xml:space="preserve"> החולשת על סביבתה. זהו מקום בעל חשיבות אסטרטגית בצפון מערב הר אפרים, בצומת דרכי שיירות חשובות, וסמוך יותר לאזורי החוף והעמקים מן הבירות הקודמות שכם ותרצה.</w:t>
      </w:r>
    </w:p>
    <w:p w:rsidR="00EC651B" w:rsidRPr="00016FFA" w:rsidRDefault="00EC651B" w:rsidP="006526DB">
      <w:pPr>
        <w:rPr>
          <w:rFonts w:hint="cs"/>
          <w:sz w:val="32"/>
          <w:szCs w:val="32"/>
          <w:rtl/>
        </w:rPr>
      </w:pPr>
    </w:p>
    <w:p w:rsidR="00EC651B" w:rsidRPr="00016FFA" w:rsidRDefault="00EC651B" w:rsidP="006526DB">
      <w:pPr>
        <w:rPr>
          <w:rFonts w:hint="cs"/>
          <w:sz w:val="32"/>
          <w:szCs w:val="32"/>
          <w:rtl/>
        </w:rPr>
      </w:pPr>
      <w:r w:rsidRPr="00016FFA">
        <w:rPr>
          <w:rFonts w:hint="cs"/>
          <w:sz w:val="32"/>
          <w:szCs w:val="32"/>
          <w:rtl/>
        </w:rPr>
        <w:t>"ויתר דברי עמרי אשר עשה וגבורתו אשר עשה הלא הם כתובים על ספר דברי הימים למלכי ישראל</w:t>
      </w:r>
      <w:r w:rsidR="00AA62F5" w:rsidRPr="00016FFA">
        <w:rPr>
          <w:rFonts w:hint="cs"/>
          <w:sz w:val="32"/>
          <w:szCs w:val="32"/>
          <w:rtl/>
        </w:rPr>
        <w:t>"</w:t>
      </w:r>
      <w:r w:rsidRPr="00016FFA">
        <w:rPr>
          <w:rFonts w:hint="cs"/>
          <w:sz w:val="32"/>
          <w:szCs w:val="32"/>
          <w:rtl/>
        </w:rPr>
        <w:t xml:space="preserve"> (פס'  כז).</w:t>
      </w:r>
    </w:p>
    <w:p w:rsidR="002642D8" w:rsidRPr="00016FFA" w:rsidRDefault="002642D8" w:rsidP="006526DB">
      <w:pPr>
        <w:rPr>
          <w:rFonts w:hint="cs"/>
          <w:sz w:val="32"/>
          <w:szCs w:val="32"/>
          <w:rtl/>
        </w:rPr>
      </w:pPr>
      <w:r w:rsidRPr="00016FFA">
        <w:rPr>
          <w:rFonts w:hint="cs"/>
          <w:sz w:val="32"/>
          <w:szCs w:val="32"/>
          <w:rtl/>
        </w:rPr>
        <w:t>על אחד ממעשי הגבורה</w:t>
      </w:r>
      <w:r w:rsidR="00B6430D" w:rsidRPr="00016FFA">
        <w:rPr>
          <w:rFonts w:hint="cs"/>
          <w:sz w:val="32"/>
          <w:szCs w:val="32"/>
          <w:rtl/>
        </w:rPr>
        <w:t xml:space="preserve"> שלו אנו</w:t>
      </w:r>
      <w:r w:rsidRPr="00016FFA">
        <w:rPr>
          <w:rFonts w:hint="cs"/>
          <w:sz w:val="32"/>
          <w:szCs w:val="32"/>
          <w:rtl/>
        </w:rPr>
        <w:t xml:space="preserve"> למדים מכת</w:t>
      </w:r>
      <w:r w:rsidR="00C75D47" w:rsidRPr="00016FFA">
        <w:rPr>
          <w:rFonts w:hint="cs"/>
          <w:sz w:val="32"/>
          <w:szCs w:val="32"/>
          <w:rtl/>
        </w:rPr>
        <w:t>ו</w:t>
      </w:r>
      <w:r w:rsidRPr="00016FFA">
        <w:rPr>
          <w:rFonts w:hint="cs"/>
          <w:sz w:val="32"/>
          <w:szCs w:val="32"/>
          <w:rtl/>
        </w:rPr>
        <w:t>בת מישע מלך מואב. המזכיר שעמרי "עינה" את מואב ימים רבים, והכוונה ודאי למסע צבאי שנסתיים בכיבוש ערי מבצר, ובהחזרת מרותה של ממלכת ישראל על מואב.</w:t>
      </w:r>
    </w:p>
    <w:p w:rsidR="00B620DC" w:rsidRPr="00016FFA" w:rsidRDefault="002642D8" w:rsidP="006526DB">
      <w:pPr>
        <w:rPr>
          <w:rFonts w:hint="cs"/>
          <w:sz w:val="32"/>
          <w:szCs w:val="32"/>
          <w:rtl/>
        </w:rPr>
      </w:pPr>
      <w:r w:rsidRPr="00016FFA">
        <w:rPr>
          <w:rFonts w:hint="cs"/>
          <w:sz w:val="32"/>
          <w:szCs w:val="32"/>
          <w:rtl/>
        </w:rPr>
        <w:t xml:space="preserve"> לפי פרק כ פס' לד לקח בן הדד הראשון מאת אביו של אחאב הוא עמרי ערים שונות, ואף </w:t>
      </w:r>
      <w:r w:rsidR="00C06589" w:rsidRPr="00016FFA">
        <w:rPr>
          <w:rFonts w:hint="cs"/>
          <w:sz w:val="32"/>
          <w:szCs w:val="32"/>
          <w:rtl/>
        </w:rPr>
        <w:t>הקים</w:t>
      </w:r>
      <w:r w:rsidRPr="00016FFA">
        <w:rPr>
          <w:rFonts w:hint="cs"/>
          <w:sz w:val="32"/>
          <w:szCs w:val="32"/>
          <w:rtl/>
        </w:rPr>
        <w:t xml:space="preserve"> חוצות (שווקים) בש</w:t>
      </w:r>
      <w:r w:rsidR="00147B1C" w:rsidRPr="00016FFA">
        <w:rPr>
          <w:rFonts w:hint="cs"/>
          <w:sz w:val="32"/>
          <w:szCs w:val="32"/>
          <w:rtl/>
        </w:rPr>
        <w:t>ו</w:t>
      </w:r>
      <w:r w:rsidRPr="00016FFA">
        <w:rPr>
          <w:rFonts w:hint="cs"/>
          <w:sz w:val="32"/>
          <w:szCs w:val="32"/>
          <w:rtl/>
        </w:rPr>
        <w:t>מרון</w:t>
      </w:r>
      <w:r w:rsidR="0081449E" w:rsidRPr="00016FFA">
        <w:rPr>
          <w:rFonts w:hint="cs"/>
          <w:sz w:val="32"/>
          <w:szCs w:val="32"/>
          <w:rtl/>
        </w:rPr>
        <w:t>, דבר המעיד על זכויות יתר במסחר שהייתה לארם דמשק בממלכת ישראל.</w:t>
      </w:r>
    </w:p>
    <w:p w:rsidR="00B620DC" w:rsidRPr="00016FFA" w:rsidRDefault="00B620DC" w:rsidP="006526DB">
      <w:pPr>
        <w:rPr>
          <w:rFonts w:hint="cs"/>
          <w:sz w:val="32"/>
          <w:szCs w:val="32"/>
          <w:rtl/>
        </w:rPr>
      </w:pPr>
    </w:p>
    <w:p w:rsidR="00B620DC" w:rsidRPr="00016FFA" w:rsidRDefault="00B620DC" w:rsidP="006526DB">
      <w:pPr>
        <w:rPr>
          <w:rFonts w:hint="cs"/>
          <w:b/>
          <w:bCs/>
          <w:sz w:val="32"/>
          <w:szCs w:val="32"/>
          <w:rtl/>
        </w:rPr>
      </w:pPr>
      <w:r w:rsidRPr="00016FFA">
        <w:rPr>
          <w:rFonts w:hint="cs"/>
          <w:b/>
          <w:bCs/>
          <w:sz w:val="32"/>
          <w:szCs w:val="32"/>
          <w:rtl/>
        </w:rPr>
        <w:t>מי מלך אחרי עמרי ומה מסופר עליו?</w:t>
      </w:r>
    </w:p>
    <w:p w:rsidR="00FE24A7" w:rsidRPr="00016FFA" w:rsidRDefault="00B620DC" w:rsidP="006526DB">
      <w:pPr>
        <w:rPr>
          <w:rFonts w:hint="cs"/>
          <w:sz w:val="32"/>
          <w:szCs w:val="32"/>
          <w:rtl/>
        </w:rPr>
      </w:pPr>
      <w:r w:rsidRPr="00016FFA">
        <w:rPr>
          <w:rFonts w:hint="cs"/>
          <w:sz w:val="32"/>
          <w:szCs w:val="32"/>
          <w:rtl/>
        </w:rPr>
        <w:t>אחאב בן עמרי מלך על ישראל</w:t>
      </w:r>
      <w:r w:rsidR="00F0325C" w:rsidRPr="00016FFA">
        <w:rPr>
          <w:rFonts w:hint="cs"/>
          <w:sz w:val="32"/>
          <w:szCs w:val="32"/>
          <w:rtl/>
        </w:rPr>
        <w:t xml:space="preserve"> בשומרון, בשנת שלושים ושמנה לאסא מלך יהודה, במשך עשרים ושתיים שנה.</w:t>
      </w:r>
      <w:r w:rsidR="00FE24A7" w:rsidRPr="00016FFA">
        <w:rPr>
          <w:rFonts w:hint="cs"/>
          <w:sz w:val="32"/>
          <w:szCs w:val="32"/>
          <w:rtl/>
        </w:rPr>
        <w:t xml:space="preserve"> אחאב עבד את הבעל והקים לו מקדש ומזבח.</w:t>
      </w:r>
    </w:p>
    <w:p w:rsidR="00FE24A7" w:rsidRPr="00016FFA" w:rsidRDefault="00FE24A7" w:rsidP="006526DB">
      <w:pPr>
        <w:rPr>
          <w:rFonts w:hint="cs"/>
          <w:b/>
          <w:bCs/>
          <w:sz w:val="32"/>
          <w:szCs w:val="32"/>
          <w:rtl/>
        </w:rPr>
      </w:pPr>
      <w:r w:rsidRPr="00016FFA">
        <w:rPr>
          <w:rFonts w:hint="cs"/>
          <w:b/>
          <w:bCs/>
          <w:sz w:val="32"/>
          <w:szCs w:val="32"/>
          <w:rtl/>
        </w:rPr>
        <w:t>באיזה מדרכי המדיניות של שלמה בחר?</w:t>
      </w:r>
    </w:p>
    <w:p w:rsidR="00394C10" w:rsidRPr="00016FFA" w:rsidRDefault="00FE24A7" w:rsidP="006526DB">
      <w:pPr>
        <w:rPr>
          <w:rFonts w:hint="cs"/>
          <w:sz w:val="32"/>
          <w:szCs w:val="32"/>
          <w:rtl/>
        </w:rPr>
      </w:pPr>
      <w:r w:rsidRPr="00016FFA">
        <w:rPr>
          <w:rFonts w:hint="cs"/>
          <w:sz w:val="32"/>
          <w:szCs w:val="32"/>
          <w:rtl/>
        </w:rPr>
        <w:t xml:space="preserve">במדיניות של ברית שלום וידידות עם השכנים, לפעמים </w:t>
      </w:r>
      <w:r w:rsidR="003F0789" w:rsidRPr="00016FFA">
        <w:rPr>
          <w:rFonts w:hint="cs"/>
          <w:sz w:val="32"/>
          <w:szCs w:val="32"/>
          <w:rtl/>
        </w:rPr>
        <w:t>באמצעות</w:t>
      </w:r>
      <w:r w:rsidRPr="00016FFA">
        <w:rPr>
          <w:rFonts w:hint="cs"/>
          <w:sz w:val="32"/>
          <w:szCs w:val="32"/>
          <w:rtl/>
        </w:rPr>
        <w:t xml:space="preserve"> </w:t>
      </w:r>
      <w:r w:rsidR="003F0789" w:rsidRPr="00016FFA">
        <w:rPr>
          <w:rFonts w:hint="cs"/>
          <w:sz w:val="32"/>
          <w:szCs w:val="32"/>
          <w:rtl/>
        </w:rPr>
        <w:t>נשואים מלכותיים</w:t>
      </w:r>
      <w:r w:rsidRPr="00016FFA">
        <w:rPr>
          <w:rFonts w:hint="cs"/>
          <w:sz w:val="32"/>
          <w:szCs w:val="32"/>
          <w:rtl/>
        </w:rPr>
        <w:t xml:space="preserve">, לשם כך נשא את איזבל בת אתבעל מלך צידון. ברית זו בין ישראל וצידון נכרתה עוד בימי עמרי ונתחזקה </w:t>
      </w:r>
      <w:r w:rsidR="00394C10" w:rsidRPr="00016FFA">
        <w:rPr>
          <w:rFonts w:hint="cs"/>
          <w:sz w:val="32"/>
          <w:szCs w:val="32"/>
          <w:rtl/>
        </w:rPr>
        <w:t>ע"י נישואיו עם איזבל.</w:t>
      </w:r>
    </w:p>
    <w:p w:rsidR="00394C10" w:rsidRPr="00016FFA" w:rsidRDefault="00394C10" w:rsidP="006526DB">
      <w:pPr>
        <w:rPr>
          <w:rFonts w:hint="cs"/>
          <w:sz w:val="32"/>
          <w:szCs w:val="32"/>
          <w:rtl/>
        </w:rPr>
      </w:pPr>
    </w:p>
    <w:p w:rsidR="00924B7B" w:rsidRDefault="00924B7B" w:rsidP="006526DB">
      <w:pPr>
        <w:rPr>
          <w:rFonts w:hint="cs"/>
          <w:b/>
          <w:bCs/>
          <w:sz w:val="32"/>
          <w:szCs w:val="32"/>
          <w:rtl/>
        </w:rPr>
      </w:pPr>
    </w:p>
    <w:p w:rsidR="00924B7B" w:rsidRDefault="00924B7B" w:rsidP="006526DB">
      <w:pPr>
        <w:rPr>
          <w:rFonts w:hint="cs"/>
          <w:b/>
          <w:bCs/>
          <w:sz w:val="32"/>
          <w:szCs w:val="32"/>
          <w:rtl/>
        </w:rPr>
      </w:pPr>
    </w:p>
    <w:p w:rsidR="000B7E58" w:rsidRPr="00016FFA" w:rsidRDefault="000B7E58" w:rsidP="006526DB">
      <w:pPr>
        <w:rPr>
          <w:rFonts w:hint="cs"/>
          <w:b/>
          <w:bCs/>
          <w:sz w:val="32"/>
          <w:szCs w:val="32"/>
          <w:rtl/>
        </w:rPr>
      </w:pPr>
      <w:r w:rsidRPr="00016FFA">
        <w:rPr>
          <w:rFonts w:hint="cs"/>
          <w:b/>
          <w:bCs/>
          <w:sz w:val="32"/>
          <w:szCs w:val="32"/>
          <w:rtl/>
        </w:rPr>
        <w:lastRenderedPageBreak/>
        <w:t>למה הביאה ברית זו?</w:t>
      </w:r>
    </w:p>
    <w:p w:rsidR="000B7E58" w:rsidRPr="00016FFA" w:rsidRDefault="000B7E58" w:rsidP="006526DB">
      <w:pPr>
        <w:rPr>
          <w:rFonts w:hint="cs"/>
          <w:sz w:val="32"/>
          <w:szCs w:val="32"/>
          <w:rtl/>
        </w:rPr>
      </w:pPr>
      <w:r w:rsidRPr="00016FFA">
        <w:rPr>
          <w:rFonts w:hint="cs"/>
          <w:sz w:val="32"/>
          <w:szCs w:val="32"/>
          <w:rtl/>
        </w:rPr>
        <w:t>על ידה נתחדשו הקשרים המסחריים בין ישראל וצור כבימי שלמה, וקשרים אלה העשירו את ישראל.</w:t>
      </w:r>
    </w:p>
    <w:p w:rsidR="00F045E5" w:rsidRPr="00016FFA" w:rsidRDefault="00F045E5" w:rsidP="006526DB">
      <w:pPr>
        <w:rPr>
          <w:rFonts w:hint="cs"/>
          <w:sz w:val="32"/>
          <w:szCs w:val="32"/>
          <w:rtl/>
        </w:rPr>
      </w:pPr>
    </w:p>
    <w:p w:rsidR="004077EA" w:rsidRPr="00016FFA" w:rsidRDefault="00F045E5" w:rsidP="006526DB">
      <w:pPr>
        <w:rPr>
          <w:rFonts w:hint="cs"/>
          <w:sz w:val="32"/>
          <w:szCs w:val="32"/>
          <w:rtl/>
        </w:rPr>
      </w:pPr>
      <w:r w:rsidRPr="00016FFA">
        <w:rPr>
          <w:rFonts w:hint="cs"/>
          <w:sz w:val="32"/>
          <w:szCs w:val="32"/>
          <w:rtl/>
        </w:rPr>
        <w:t>בבעשא</w:t>
      </w:r>
      <w:r w:rsidR="00D05239" w:rsidRPr="00016FFA">
        <w:rPr>
          <w:rFonts w:hint="cs"/>
          <w:sz w:val="32"/>
          <w:szCs w:val="32"/>
          <w:rtl/>
        </w:rPr>
        <w:t xml:space="preserve"> נאמר שהכעיס את ה' במעשה ידיו להיות כבית ירבעם (פס' ז), ועוד נאמר בבעשא ובאלה שהכעיסו את ה' בהבליהם (פס' יג), כך נאמר גם על עמרי אבי אחאב (פס' כו), ורק באחאב נאמר במפורש שהכעיס את ה' אלקי ישראל מכל מלכי ישראל שהיו לפניו. מכיוון שאף אחד מקודמיו לא עבד עבודה זרה</w:t>
      </w:r>
      <w:r w:rsidR="003B06D7" w:rsidRPr="00016FFA">
        <w:rPr>
          <w:rFonts w:hint="cs"/>
          <w:sz w:val="32"/>
          <w:szCs w:val="32"/>
          <w:rtl/>
        </w:rPr>
        <w:t xml:space="preserve"> ממש, לא בנה מזבחות לעבודה זרה ולא בתי מקדש כמו שעשה אחאב.</w:t>
      </w:r>
    </w:p>
    <w:p w:rsidR="004077EA" w:rsidRPr="00016FFA" w:rsidRDefault="004077EA" w:rsidP="006526DB">
      <w:pPr>
        <w:rPr>
          <w:rFonts w:hint="cs"/>
          <w:sz w:val="32"/>
          <w:szCs w:val="32"/>
          <w:rtl/>
        </w:rPr>
      </w:pPr>
      <w:r w:rsidRPr="00016FFA">
        <w:rPr>
          <w:rFonts w:hint="cs"/>
          <w:sz w:val="32"/>
          <w:szCs w:val="32"/>
          <w:rtl/>
        </w:rPr>
        <w:t>אחאב בנה בעצת אשתו איזבל בת אתבעל מלך צידון מזבח לבעל וכן "בית בעל" בשומרון הבירה.</w:t>
      </w:r>
    </w:p>
    <w:p w:rsidR="004077EA" w:rsidRPr="00016FFA" w:rsidRDefault="004077EA" w:rsidP="006526DB">
      <w:pPr>
        <w:rPr>
          <w:rFonts w:hint="cs"/>
          <w:sz w:val="32"/>
          <w:szCs w:val="32"/>
          <w:rtl/>
        </w:rPr>
      </w:pPr>
    </w:p>
    <w:p w:rsidR="004077EA" w:rsidRPr="00016FFA" w:rsidRDefault="004077EA" w:rsidP="006526DB">
      <w:pPr>
        <w:rPr>
          <w:rFonts w:hint="cs"/>
          <w:sz w:val="32"/>
          <w:szCs w:val="32"/>
          <w:rtl/>
        </w:rPr>
      </w:pPr>
      <w:r w:rsidRPr="00016FFA">
        <w:rPr>
          <w:rFonts w:hint="cs"/>
          <w:sz w:val="32"/>
          <w:szCs w:val="32"/>
          <w:rtl/>
        </w:rPr>
        <w:t>תל יריחו עמד בחרבנו מימי יהושע ועד לימי אחאב.</w:t>
      </w:r>
    </w:p>
    <w:p w:rsidR="004077EA" w:rsidRPr="00016FFA" w:rsidRDefault="004077EA" w:rsidP="006526DB">
      <w:pPr>
        <w:rPr>
          <w:rFonts w:hint="cs"/>
          <w:b/>
          <w:bCs/>
          <w:sz w:val="32"/>
          <w:szCs w:val="32"/>
          <w:rtl/>
        </w:rPr>
      </w:pPr>
      <w:r w:rsidRPr="00016FFA">
        <w:rPr>
          <w:rFonts w:hint="cs"/>
          <w:b/>
          <w:bCs/>
          <w:sz w:val="32"/>
          <w:szCs w:val="32"/>
          <w:rtl/>
        </w:rPr>
        <w:t>למה נבנו בימי אחאב הריסותיה של יריחו, הרי יהושע קילל את האיש שיבנה את העיר?</w:t>
      </w:r>
    </w:p>
    <w:p w:rsidR="004077EA" w:rsidRPr="00016FFA" w:rsidRDefault="004077EA" w:rsidP="006526DB">
      <w:pPr>
        <w:rPr>
          <w:rFonts w:hint="cs"/>
          <w:sz w:val="32"/>
          <w:szCs w:val="32"/>
          <w:rtl/>
        </w:rPr>
      </w:pPr>
      <w:r w:rsidRPr="00016FFA">
        <w:rPr>
          <w:rFonts w:hint="cs"/>
          <w:sz w:val="32"/>
          <w:szCs w:val="32"/>
          <w:rtl/>
        </w:rPr>
        <w:t xml:space="preserve">ייתכן שאחאב רצה להפוך </w:t>
      </w:r>
      <w:r w:rsidR="006834DD" w:rsidRPr="00016FFA">
        <w:rPr>
          <w:rFonts w:hint="cs"/>
          <w:sz w:val="32"/>
          <w:szCs w:val="32"/>
          <w:rtl/>
        </w:rPr>
        <w:t>את יריחו לעיר מעוז נגד מואב, כשם</w:t>
      </w:r>
      <w:r w:rsidRPr="00016FFA">
        <w:rPr>
          <w:rFonts w:hint="cs"/>
          <w:sz w:val="32"/>
          <w:szCs w:val="32"/>
          <w:rtl/>
        </w:rPr>
        <w:t xml:space="preserve"> שבעבר ה</w:t>
      </w:r>
      <w:r w:rsidR="00BD2F82" w:rsidRPr="00016FFA">
        <w:rPr>
          <w:rFonts w:hint="cs"/>
          <w:sz w:val="32"/>
          <w:szCs w:val="32"/>
          <w:rtl/>
        </w:rPr>
        <w:t>עיר שימשה עיר מעוז לעגלון מלך מואב נגד שבטי ישראל בתקופת השופטים</w:t>
      </w:r>
      <w:r w:rsidR="00A60EAD" w:rsidRPr="00016FFA">
        <w:rPr>
          <w:rFonts w:hint="cs"/>
          <w:sz w:val="32"/>
          <w:szCs w:val="32"/>
          <w:rtl/>
        </w:rPr>
        <w:t xml:space="preserve"> (שופ' ג  יג)</w:t>
      </w:r>
      <w:r w:rsidR="00BD2F82" w:rsidRPr="00016FFA">
        <w:rPr>
          <w:rFonts w:hint="cs"/>
          <w:sz w:val="32"/>
          <w:szCs w:val="32"/>
          <w:rtl/>
        </w:rPr>
        <w:t>.</w:t>
      </w:r>
    </w:p>
    <w:p w:rsidR="007212ED" w:rsidRPr="00016FFA" w:rsidRDefault="007212ED" w:rsidP="006526DB">
      <w:pPr>
        <w:rPr>
          <w:rFonts w:hint="cs"/>
          <w:sz w:val="32"/>
          <w:szCs w:val="32"/>
          <w:rtl/>
        </w:rPr>
      </w:pPr>
      <w:r w:rsidRPr="00016FFA">
        <w:rPr>
          <w:rFonts w:hint="cs"/>
          <w:sz w:val="32"/>
          <w:szCs w:val="32"/>
          <w:rtl/>
        </w:rPr>
        <w:t xml:space="preserve"> </w:t>
      </w:r>
    </w:p>
    <w:p w:rsidR="007212ED" w:rsidRPr="00016FFA" w:rsidRDefault="007212ED" w:rsidP="006526DB">
      <w:pPr>
        <w:rPr>
          <w:rFonts w:hint="cs"/>
          <w:b/>
          <w:bCs/>
          <w:sz w:val="32"/>
          <w:szCs w:val="32"/>
          <w:rtl/>
        </w:rPr>
      </w:pPr>
      <w:r w:rsidRPr="00016FFA">
        <w:rPr>
          <w:rFonts w:hint="cs"/>
          <w:b/>
          <w:bCs/>
          <w:sz w:val="32"/>
          <w:szCs w:val="32"/>
          <w:rtl/>
        </w:rPr>
        <w:t>מי בנה את יריחו מהריסותיה?</w:t>
      </w:r>
    </w:p>
    <w:p w:rsidR="00C312F6" w:rsidRPr="00016FFA" w:rsidRDefault="00304CD3" w:rsidP="006526DB">
      <w:pPr>
        <w:rPr>
          <w:rFonts w:hint="cs"/>
          <w:sz w:val="32"/>
          <w:szCs w:val="32"/>
          <w:rtl/>
        </w:rPr>
      </w:pPr>
      <w:r w:rsidRPr="00016FFA">
        <w:rPr>
          <w:rFonts w:hint="cs"/>
          <w:sz w:val="32"/>
          <w:szCs w:val="32"/>
          <w:rtl/>
        </w:rPr>
        <w:t>חיאל בית האלי</w:t>
      </w:r>
      <w:r w:rsidR="007212ED" w:rsidRPr="00016FFA">
        <w:rPr>
          <w:rFonts w:hint="cs"/>
          <w:sz w:val="32"/>
          <w:szCs w:val="32"/>
          <w:rtl/>
        </w:rPr>
        <w:t xml:space="preserve"> מגדולי בית אל היה.</w:t>
      </w:r>
      <w:r w:rsidRPr="00016FFA">
        <w:rPr>
          <w:rFonts w:hint="cs"/>
          <w:sz w:val="32"/>
          <w:szCs w:val="32"/>
          <w:rtl/>
        </w:rPr>
        <w:t xml:space="preserve"> כמו</w:t>
      </w:r>
      <w:r w:rsidR="00CF4C17" w:rsidRPr="00016FFA">
        <w:rPr>
          <w:rFonts w:hint="cs"/>
          <w:sz w:val="32"/>
          <w:szCs w:val="32"/>
          <w:rtl/>
        </w:rPr>
        <w:t xml:space="preserve"> "יהושע בית השמשי" </w:t>
      </w:r>
    </w:p>
    <w:p w:rsidR="007212ED" w:rsidRPr="00016FFA" w:rsidRDefault="00CF4C17" w:rsidP="006526DB">
      <w:pPr>
        <w:rPr>
          <w:rFonts w:hint="cs"/>
          <w:sz w:val="32"/>
          <w:szCs w:val="32"/>
          <w:rtl/>
        </w:rPr>
      </w:pPr>
      <w:r w:rsidRPr="00016FFA">
        <w:rPr>
          <w:rFonts w:hint="cs"/>
          <w:sz w:val="32"/>
          <w:szCs w:val="32"/>
          <w:rtl/>
        </w:rPr>
        <w:t>(ש"א ו  יד),</w:t>
      </w:r>
      <w:r w:rsidR="00304CD3" w:rsidRPr="00016FFA">
        <w:rPr>
          <w:rFonts w:hint="cs"/>
          <w:sz w:val="32"/>
          <w:szCs w:val="32"/>
          <w:rtl/>
        </w:rPr>
        <w:t xml:space="preserve"> "ישי בית הלחמי" (ש"א טז  א)</w:t>
      </w:r>
      <w:r w:rsidRPr="00016FFA">
        <w:rPr>
          <w:rFonts w:hint="cs"/>
          <w:sz w:val="32"/>
          <w:szCs w:val="32"/>
          <w:rtl/>
        </w:rPr>
        <w:t>.</w:t>
      </w:r>
    </w:p>
    <w:p w:rsidR="007461D7" w:rsidRPr="00016FFA" w:rsidRDefault="007461D7" w:rsidP="006526DB">
      <w:pPr>
        <w:rPr>
          <w:rFonts w:hint="cs"/>
          <w:b/>
          <w:bCs/>
          <w:sz w:val="32"/>
          <w:szCs w:val="32"/>
          <w:rtl/>
        </w:rPr>
      </w:pPr>
    </w:p>
    <w:p w:rsidR="00C312F6" w:rsidRPr="00016FFA" w:rsidRDefault="00C312F6" w:rsidP="006526DB">
      <w:pPr>
        <w:rPr>
          <w:rFonts w:hint="cs"/>
          <w:b/>
          <w:bCs/>
          <w:sz w:val="32"/>
          <w:szCs w:val="32"/>
          <w:rtl/>
        </w:rPr>
      </w:pPr>
      <w:r w:rsidRPr="00016FFA">
        <w:rPr>
          <w:rFonts w:hint="cs"/>
          <w:b/>
          <w:bCs/>
          <w:sz w:val="32"/>
          <w:szCs w:val="32"/>
          <w:rtl/>
        </w:rPr>
        <w:t>מה היה גורלו של חיאל בית האלי?</w:t>
      </w:r>
    </w:p>
    <w:p w:rsidR="00C312F6" w:rsidRPr="00016FFA" w:rsidRDefault="00C312F6" w:rsidP="006526DB">
      <w:pPr>
        <w:rPr>
          <w:rFonts w:hint="cs"/>
          <w:sz w:val="32"/>
          <w:szCs w:val="32"/>
          <w:rtl/>
        </w:rPr>
      </w:pPr>
      <w:r w:rsidRPr="00016FFA">
        <w:rPr>
          <w:rFonts w:hint="cs"/>
          <w:sz w:val="32"/>
          <w:szCs w:val="32"/>
          <w:rtl/>
        </w:rPr>
        <w:t>נתקיימה בו הקללה אשר קילל יהושע את בונה יריחו. בשעה שהניח את היסודות לעיר מת בנו בכורו, ובשעה שסיים בניינה מת בנ</w:t>
      </w:r>
      <w:r w:rsidR="00415ECA" w:rsidRPr="00016FFA">
        <w:rPr>
          <w:rFonts w:hint="cs"/>
          <w:sz w:val="32"/>
          <w:szCs w:val="32"/>
          <w:rtl/>
        </w:rPr>
        <w:t>ו הצעיר  כלומר כל בניו מתו בגלל</w:t>
      </w:r>
      <w:r w:rsidRPr="00016FFA">
        <w:rPr>
          <w:rFonts w:hint="cs"/>
          <w:sz w:val="32"/>
          <w:szCs w:val="32"/>
          <w:rtl/>
        </w:rPr>
        <w:t xml:space="preserve"> קללת יהושע "בבכורו ייסדנה ובצעירו יציב דלתיה" (יהו' ו כו).</w:t>
      </w:r>
    </w:p>
    <w:p w:rsidR="004B41EC" w:rsidRPr="00016FFA" w:rsidRDefault="004B41EC" w:rsidP="006526DB">
      <w:pPr>
        <w:rPr>
          <w:rFonts w:hint="cs"/>
          <w:sz w:val="32"/>
          <w:szCs w:val="32"/>
          <w:rtl/>
        </w:rPr>
      </w:pPr>
    </w:p>
    <w:p w:rsidR="004B41EC" w:rsidRPr="00016FFA" w:rsidRDefault="004B41EC" w:rsidP="006526DB">
      <w:pPr>
        <w:rPr>
          <w:rFonts w:hint="cs"/>
          <w:b/>
          <w:bCs/>
          <w:sz w:val="32"/>
          <w:szCs w:val="32"/>
          <w:rtl/>
        </w:rPr>
      </w:pPr>
      <w:r w:rsidRPr="00016FFA">
        <w:rPr>
          <w:rFonts w:hint="cs"/>
          <w:b/>
          <w:bCs/>
          <w:sz w:val="32"/>
          <w:szCs w:val="32"/>
          <w:rtl/>
        </w:rPr>
        <w:t>הערה היסטורית</w:t>
      </w:r>
    </w:p>
    <w:p w:rsidR="004B41EC" w:rsidRPr="00016FFA" w:rsidRDefault="004B41EC" w:rsidP="006526DB">
      <w:pPr>
        <w:rPr>
          <w:rFonts w:hint="cs"/>
          <w:sz w:val="32"/>
          <w:szCs w:val="32"/>
          <w:rtl/>
        </w:rPr>
      </w:pPr>
      <w:r w:rsidRPr="00016FFA">
        <w:rPr>
          <w:rFonts w:hint="cs"/>
          <w:sz w:val="32"/>
          <w:szCs w:val="32"/>
          <w:rtl/>
        </w:rPr>
        <w:t>ש</w:t>
      </w:r>
      <w:r w:rsidR="00D81B48" w:rsidRPr="00016FFA">
        <w:rPr>
          <w:rFonts w:hint="cs"/>
          <w:sz w:val="32"/>
          <w:szCs w:val="32"/>
          <w:rtl/>
        </w:rPr>
        <w:t>ו</w:t>
      </w:r>
      <w:r w:rsidRPr="00016FFA">
        <w:rPr>
          <w:rFonts w:hint="cs"/>
          <w:sz w:val="32"/>
          <w:szCs w:val="32"/>
          <w:rtl/>
        </w:rPr>
        <w:t>מרון נשארה בירת ממלכת ישראל עד חורבן הממלכה על ידי סרגון מלך אשור, ש</w:t>
      </w:r>
      <w:r w:rsidR="00594B7A" w:rsidRPr="00016FFA">
        <w:rPr>
          <w:rFonts w:hint="cs"/>
          <w:sz w:val="32"/>
          <w:szCs w:val="32"/>
          <w:rtl/>
        </w:rPr>
        <w:t>בימיו</w:t>
      </w:r>
      <w:r w:rsidRPr="00016FFA">
        <w:rPr>
          <w:rFonts w:hint="cs"/>
          <w:sz w:val="32"/>
          <w:szCs w:val="32"/>
          <w:rtl/>
        </w:rPr>
        <w:t xml:space="preserve"> חרבה גם ש</w:t>
      </w:r>
      <w:r w:rsidR="002F57E2" w:rsidRPr="00016FFA">
        <w:rPr>
          <w:rFonts w:hint="cs"/>
          <w:sz w:val="32"/>
          <w:szCs w:val="32"/>
          <w:rtl/>
        </w:rPr>
        <w:t>ו</w:t>
      </w:r>
      <w:r w:rsidRPr="00016FFA">
        <w:rPr>
          <w:rFonts w:hint="cs"/>
          <w:sz w:val="32"/>
          <w:szCs w:val="32"/>
          <w:rtl/>
        </w:rPr>
        <w:t>מרון (מיכה א  ו). הכותים שהושיב מלך אשור בערי ש</w:t>
      </w:r>
      <w:r w:rsidR="00D81B48" w:rsidRPr="00016FFA">
        <w:rPr>
          <w:rFonts w:hint="cs"/>
          <w:sz w:val="32"/>
          <w:szCs w:val="32"/>
          <w:rtl/>
        </w:rPr>
        <w:t>ו</w:t>
      </w:r>
      <w:r w:rsidRPr="00016FFA">
        <w:rPr>
          <w:rFonts w:hint="cs"/>
          <w:sz w:val="32"/>
          <w:szCs w:val="32"/>
          <w:rtl/>
        </w:rPr>
        <w:t>מרון חזרו ובנו אותה, אף על פי שמושבם העיקרי היה בשכם, ואלכסנדר הגדול הושיב בה שר מיוחד עם חיל מצב , לאחר שמרדו בו</w:t>
      </w:r>
      <w:r w:rsidR="006E4F71" w:rsidRPr="00016FFA">
        <w:rPr>
          <w:rFonts w:hint="cs"/>
          <w:sz w:val="32"/>
          <w:szCs w:val="32"/>
          <w:rtl/>
        </w:rPr>
        <w:t xml:space="preserve"> השומרונים</w:t>
      </w:r>
      <w:r w:rsidRPr="00016FFA">
        <w:rPr>
          <w:rFonts w:hint="cs"/>
          <w:sz w:val="32"/>
          <w:szCs w:val="32"/>
          <w:rtl/>
        </w:rPr>
        <w:t xml:space="preserve">. יוחנן הורקנוס החשמונאי צר עליה שנה תמימה, לאחר מכן לכד אותה והרס אותה עד </w:t>
      </w:r>
      <w:r w:rsidR="00D81B48" w:rsidRPr="00016FFA">
        <w:rPr>
          <w:rFonts w:hint="cs"/>
          <w:sz w:val="32"/>
          <w:szCs w:val="32"/>
          <w:rtl/>
        </w:rPr>
        <w:t>ה</w:t>
      </w:r>
      <w:r w:rsidRPr="00016FFA">
        <w:rPr>
          <w:rFonts w:hint="cs"/>
          <w:sz w:val="32"/>
          <w:szCs w:val="32"/>
          <w:rtl/>
        </w:rPr>
        <w:t>יסוד. אחר כך חזר ובנה אותה שר הצבא הרומאי גביניוס, והקיסר א</w:t>
      </w:r>
      <w:r w:rsidR="00E84738" w:rsidRPr="00016FFA">
        <w:rPr>
          <w:rFonts w:hint="cs"/>
          <w:sz w:val="32"/>
          <w:szCs w:val="32"/>
          <w:rtl/>
        </w:rPr>
        <w:t>ו</w:t>
      </w:r>
      <w:r w:rsidRPr="00016FFA">
        <w:rPr>
          <w:rFonts w:hint="cs"/>
          <w:sz w:val="32"/>
          <w:szCs w:val="32"/>
          <w:rtl/>
        </w:rPr>
        <w:t xml:space="preserve">גוסטוס נתן אותה במתנה להורדוס, </w:t>
      </w:r>
      <w:r w:rsidR="00ED6E38" w:rsidRPr="00016FFA">
        <w:rPr>
          <w:rFonts w:hint="cs"/>
          <w:sz w:val="32"/>
          <w:szCs w:val="32"/>
          <w:rtl/>
        </w:rPr>
        <w:t xml:space="preserve">והוא השיב לה את תפארתה מימי קדם. </w:t>
      </w:r>
      <w:r w:rsidRPr="00016FFA">
        <w:rPr>
          <w:rFonts w:hint="cs"/>
          <w:sz w:val="32"/>
          <w:szCs w:val="32"/>
          <w:rtl/>
        </w:rPr>
        <w:t>וקרא לה לכבוד הקיסר א</w:t>
      </w:r>
      <w:r w:rsidR="00E84738" w:rsidRPr="00016FFA">
        <w:rPr>
          <w:rFonts w:hint="cs"/>
          <w:sz w:val="32"/>
          <w:szCs w:val="32"/>
          <w:rtl/>
        </w:rPr>
        <w:t>ו</w:t>
      </w:r>
      <w:r w:rsidRPr="00016FFA">
        <w:rPr>
          <w:rFonts w:hint="cs"/>
          <w:sz w:val="32"/>
          <w:szCs w:val="32"/>
          <w:rtl/>
        </w:rPr>
        <w:t>גוסטוס (</w:t>
      </w:r>
      <w:r w:rsidR="00CD2535" w:rsidRPr="00016FFA">
        <w:rPr>
          <w:rFonts w:hint="cs"/>
          <w:sz w:val="32"/>
          <w:szCs w:val="32"/>
          <w:rtl/>
        </w:rPr>
        <w:t>שמו היווני סבסטוס</w:t>
      </w:r>
      <w:r w:rsidRPr="00016FFA">
        <w:rPr>
          <w:rFonts w:hint="cs"/>
          <w:sz w:val="32"/>
          <w:szCs w:val="32"/>
          <w:rtl/>
        </w:rPr>
        <w:t xml:space="preserve"> </w:t>
      </w:r>
      <w:r w:rsidRPr="00016FFA">
        <w:rPr>
          <w:rFonts w:hint="cs"/>
          <w:sz w:val="32"/>
          <w:szCs w:val="32"/>
          <w:rtl/>
        </w:rPr>
        <w:lastRenderedPageBreak/>
        <w:t>קדוש),</w:t>
      </w:r>
      <w:r w:rsidR="00E84738" w:rsidRPr="00016FFA">
        <w:rPr>
          <w:rFonts w:hint="cs"/>
          <w:sz w:val="32"/>
          <w:szCs w:val="32"/>
          <w:rtl/>
        </w:rPr>
        <w:t xml:space="preserve"> בשם היווני סבסטיה</w:t>
      </w:r>
      <w:r w:rsidR="00ED6E38" w:rsidRPr="00016FFA">
        <w:rPr>
          <w:rFonts w:hint="cs"/>
          <w:sz w:val="32"/>
          <w:szCs w:val="32"/>
          <w:rtl/>
        </w:rPr>
        <w:t>.זה היה אחד ממפעלי הבנייה המרשימים של הורדוס.</w:t>
      </w:r>
      <w:r w:rsidR="00516164" w:rsidRPr="00016FFA">
        <w:rPr>
          <w:rFonts w:hint="cs"/>
          <w:sz w:val="32"/>
          <w:szCs w:val="32"/>
          <w:rtl/>
        </w:rPr>
        <w:t>אחרי כן ירד</w:t>
      </w:r>
      <w:r w:rsidRPr="00016FFA">
        <w:rPr>
          <w:rFonts w:hint="cs"/>
          <w:sz w:val="32"/>
          <w:szCs w:val="32"/>
          <w:rtl/>
        </w:rPr>
        <w:t xml:space="preserve"> מעמדה של ש</w:t>
      </w:r>
      <w:r w:rsidR="00516164" w:rsidRPr="00016FFA">
        <w:rPr>
          <w:rFonts w:hint="cs"/>
          <w:sz w:val="32"/>
          <w:szCs w:val="32"/>
          <w:rtl/>
        </w:rPr>
        <w:t>ו</w:t>
      </w:r>
      <w:r w:rsidRPr="00016FFA">
        <w:rPr>
          <w:rFonts w:hint="cs"/>
          <w:sz w:val="32"/>
          <w:szCs w:val="32"/>
          <w:rtl/>
        </w:rPr>
        <w:t>מרון  ושכם תפסה את מקומה.</w:t>
      </w:r>
    </w:p>
    <w:p w:rsidR="00146815" w:rsidRPr="00016FFA" w:rsidRDefault="00146815" w:rsidP="006526DB">
      <w:pPr>
        <w:rPr>
          <w:rFonts w:hint="cs"/>
          <w:sz w:val="32"/>
          <w:szCs w:val="32"/>
          <w:rtl/>
        </w:rPr>
      </w:pPr>
      <w:r w:rsidRPr="00016FFA">
        <w:rPr>
          <w:rFonts w:hint="cs"/>
          <w:sz w:val="32"/>
          <w:szCs w:val="32"/>
          <w:rtl/>
        </w:rPr>
        <w:t>שרידי שו</w:t>
      </w:r>
      <w:r w:rsidR="005102EF" w:rsidRPr="00016FFA">
        <w:rPr>
          <w:rFonts w:hint="cs"/>
          <w:sz w:val="32"/>
          <w:szCs w:val="32"/>
          <w:rtl/>
        </w:rPr>
        <w:t>מרון נמצאים בגן הלאומי סבסטיה כשנים עשר</w:t>
      </w:r>
      <w:r w:rsidRPr="00016FFA">
        <w:rPr>
          <w:rFonts w:hint="cs"/>
          <w:sz w:val="32"/>
          <w:szCs w:val="32"/>
          <w:rtl/>
        </w:rPr>
        <w:t xml:space="preserve"> ק"מ מצפון לשכם.</w:t>
      </w:r>
    </w:p>
    <w:p w:rsidR="00324FCB" w:rsidRPr="00016FFA" w:rsidRDefault="00324FCB" w:rsidP="006526DB">
      <w:pPr>
        <w:rPr>
          <w:rFonts w:hint="cs"/>
          <w:sz w:val="32"/>
          <w:szCs w:val="32"/>
          <w:rtl/>
        </w:rPr>
      </w:pPr>
      <w:r w:rsidRPr="00016FFA">
        <w:rPr>
          <w:rFonts w:hint="cs"/>
          <w:sz w:val="32"/>
          <w:szCs w:val="32"/>
          <w:rtl/>
        </w:rPr>
        <w:t>באתר ממצאים שהשתמרו בצורה מרשימה. שרידי חומות, מצודה, ארמונות מלוכה, בתים ומחסנים מימי ממלכת ישראל. רחוב העמודים אשר עיטרו את הרחוב בו בנה הורדוס מקדש לכבודו של הקיסר אוגוסטוס. בחפירות התגלו כשש מאות עמודים.</w:t>
      </w:r>
    </w:p>
    <w:p w:rsidR="004B41EC" w:rsidRPr="00016FFA" w:rsidRDefault="004B41EC" w:rsidP="006526DB">
      <w:pPr>
        <w:rPr>
          <w:rFonts w:hint="cs"/>
          <w:sz w:val="32"/>
          <w:szCs w:val="32"/>
          <w:rtl/>
        </w:rPr>
      </w:pPr>
      <w:r w:rsidRPr="00016FFA">
        <w:rPr>
          <w:rFonts w:hint="cs"/>
          <w:sz w:val="32"/>
          <w:szCs w:val="32"/>
          <w:rtl/>
        </w:rPr>
        <w:t>ארכיאולוגים  מצאו פסל א</w:t>
      </w:r>
      <w:r w:rsidR="003959C5" w:rsidRPr="00016FFA">
        <w:rPr>
          <w:rFonts w:hint="cs"/>
          <w:sz w:val="32"/>
          <w:szCs w:val="32"/>
          <w:rtl/>
        </w:rPr>
        <w:t>ו</w:t>
      </w:r>
      <w:r w:rsidRPr="00016FFA">
        <w:rPr>
          <w:rFonts w:hint="cs"/>
          <w:sz w:val="32"/>
          <w:szCs w:val="32"/>
          <w:rtl/>
        </w:rPr>
        <w:t>גוסטוס שהקים הורדוס , ולוחות עם כתובות עבריות מימי אחאב.</w:t>
      </w:r>
    </w:p>
    <w:p w:rsidR="006D4C7D" w:rsidRPr="00016FFA" w:rsidRDefault="006D4C7D" w:rsidP="006526DB">
      <w:pPr>
        <w:rPr>
          <w:rFonts w:hint="cs"/>
          <w:sz w:val="32"/>
          <w:szCs w:val="32"/>
          <w:rtl/>
        </w:rPr>
      </w:pPr>
      <w:r w:rsidRPr="00016FFA">
        <w:rPr>
          <w:rFonts w:hint="cs"/>
          <w:sz w:val="32"/>
          <w:szCs w:val="32"/>
          <w:rtl/>
        </w:rPr>
        <w:t>בקרבת חורבות העיר שומרון הוקם בסוכות תשל"ח היישוב "שבי שומרון" (שבים לשומרון).</w:t>
      </w:r>
    </w:p>
    <w:p w:rsidR="001F3137" w:rsidRPr="00016FFA" w:rsidRDefault="001F3137" w:rsidP="006526DB">
      <w:pPr>
        <w:rPr>
          <w:rFonts w:hint="cs"/>
          <w:sz w:val="32"/>
          <w:szCs w:val="32"/>
          <w:rtl/>
        </w:rPr>
      </w:pPr>
    </w:p>
    <w:p w:rsidR="00FD43FE" w:rsidRPr="00016FFA" w:rsidRDefault="00FD43FE" w:rsidP="006526DB">
      <w:pPr>
        <w:rPr>
          <w:rFonts w:hint="cs"/>
          <w:b/>
          <w:bCs/>
          <w:sz w:val="32"/>
          <w:szCs w:val="32"/>
          <w:rtl/>
        </w:rPr>
      </w:pPr>
    </w:p>
    <w:p w:rsidR="001F3137" w:rsidRPr="00016FFA" w:rsidRDefault="001F3137" w:rsidP="006526DB">
      <w:pPr>
        <w:rPr>
          <w:rFonts w:hint="cs"/>
          <w:sz w:val="32"/>
          <w:szCs w:val="32"/>
          <w:rtl/>
        </w:rPr>
      </w:pPr>
      <w:r w:rsidRPr="00FD2046">
        <w:rPr>
          <w:rFonts w:hint="cs"/>
          <w:b/>
          <w:bCs/>
          <w:sz w:val="40"/>
          <w:szCs w:val="40"/>
          <w:rtl/>
        </w:rPr>
        <w:t>פרק יז</w:t>
      </w:r>
      <w:r w:rsidR="000F3C5C" w:rsidRPr="00FD2046">
        <w:rPr>
          <w:rFonts w:hint="cs"/>
          <w:b/>
          <w:bCs/>
          <w:sz w:val="40"/>
          <w:szCs w:val="40"/>
          <w:rtl/>
        </w:rPr>
        <w:t xml:space="preserve"> /</w:t>
      </w:r>
      <w:r w:rsidR="000F3C5C" w:rsidRPr="00016FFA">
        <w:rPr>
          <w:rFonts w:hint="cs"/>
          <w:sz w:val="32"/>
          <w:szCs w:val="32"/>
          <w:rtl/>
        </w:rPr>
        <w:t xml:space="preserve"> ברוריה בן-דוד (וייס)</w:t>
      </w:r>
    </w:p>
    <w:p w:rsidR="001F3137" w:rsidRPr="00016FFA" w:rsidRDefault="009F5429" w:rsidP="006526DB">
      <w:pPr>
        <w:rPr>
          <w:rFonts w:hint="cs"/>
          <w:sz w:val="32"/>
          <w:szCs w:val="32"/>
          <w:rtl/>
        </w:rPr>
      </w:pPr>
      <w:r w:rsidRPr="00016FFA">
        <w:rPr>
          <w:rFonts w:hint="cs"/>
          <w:sz w:val="32"/>
          <w:szCs w:val="32"/>
          <w:rtl/>
        </w:rPr>
        <w:t>המצב הדתי בממלכת ישראל היווה סכנה לייחודו של עם ישראל כעם ה'.</w:t>
      </w:r>
      <w:r w:rsidR="009E1E8F" w:rsidRPr="00016FFA">
        <w:rPr>
          <w:rFonts w:hint="cs"/>
          <w:sz w:val="32"/>
          <w:szCs w:val="32"/>
          <w:rtl/>
        </w:rPr>
        <w:t xml:space="preserve"> בפרק יז נכיר את האיש שהעז להילחם בעבודת הבעל והעשתורת בישראל.</w:t>
      </w:r>
    </w:p>
    <w:p w:rsidR="009E1E8F" w:rsidRPr="00016FFA" w:rsidRDefault="009E1E8F" w:rsidP="006526DB">
      <w:pPr>
        <w:rPr>
          <w:rFonts w:hint="cs"/>
          <w:sz w:val="32"/>
          <w:szCs w:val="32"/>
          <w:rtl/>
        </w:rPr>
      </w:pPr>
    </w:p>
    <w:p w:rsidR="009E1E8F" w:rsidRPr="00016FFA" w:rsidRDefault="009E1E8F" w:rsidP="006526DB">
      <w:pPr>
        <w:rPr>
          <w:rFonts w:hint="cs"/>
          <w:b/>
          <w:bCs/>
          <w:sz w:val="32"/>
          <w:szCs w:val="32"/>
          <w:rtl/>
        </w:rPr>
      </w:pPr>
      <w:r w:rsidRPr="00016FFA">
        <w:rPr>
          <w:rFonts w:hint="cs"/>
          <w:b/>
          <w:bCs/>
          <w:sz w:val="32"/>
          <w:szCs w:val="32"/>
          <w:rtl/>
        </w:rPr>
        <w:t>מי היה האיש?</w:t>
      </w:r>
    </w:p>
    <w:p w:rsidR="00BD7501" w:rsidRPr="00016FFA" w:rsidRDefault="00340621" w:rsidP="006526DB">
      <w:pPr>
        <w:rPr>
          <w:rFonts w:hint="cs"/>
          <w:sz w:val="32"/>
          <w:szCs w:val="32"/>
          <w:rtl/>
        </w:rPr>
      </w:pPr>
      <w:r w:rsidRPr="00016FFA">
        <w:rPr>
          <w:rFonts w:hint="cs"/>
          <w:sz w:val="32"/>
          <w:szCs w:val="32"/>
          <w:rtl/>
        </w:rPr>
        <w:t xml:space="preserve"> אליהו התשבי, </w:t>
      </w:r>
      <w:r w:rsidR="001C2718" w:rsidRPr="00016FFA">
        <w:rPr>
          <w:rFonts w:hint="cs"/>
          <w:sz w:val="32"/>
          <w:szCs w:val="32"/>
          <w:rtl/>
        </w:rPr>
        <w:t xml:space="preserve">מוצאו של אליהו מהישוב </w:t>
      </w:r>
      <w:r w:rsidR="00D07ABD" w:rsidRPr="00016FFA">
        <w:rPr>
          <w:rFonts w:hint="cs"/>
          <w:sz w:val="32"/>
          <w:szCs w:val="32"/>
          <w:rtl/>
        </w:rPr>
        <w:t>תשבה</w:t>
      </w:r>
      <w:r w:rsidR="001C2718" w:rsidRPr="00016FFA">
        <w:rPr>
          <w:rFonts w:hint="cs"/>
          <w:sz w:val="32"/>
          <w:szCs w:val="32"/>
          <w:rtl/>
        </w:rPr>
        <w:t xml:space="preserve"> (לכן הוא נקרא גם אליהו התשבי). יישוב בעבר הירדן המזרחי נמצא בגלעד שבנחלת שבט גד</w:t>
      </w:r>
      <w:r w:rsidR="00024FD7" w:rsidRPr="00016FFA">
        <w:rPr>
          <w:rFonts w:hint="cs"/>
          <w:sz w:val="32"/>
          <w:szCs w:val="32"/>
          <w:rtl/>
        </w:rPr>
        <w:t xml:space="preserve">, לכן כמה מהמפרשים חושבים שהיה בן שבט גד. </w:t>
      </w:r>
      <w:r w:rsidR="00BD7501" w:rsidRPr="00016FFA">
        <w:rPr>
          <w:rFonts w:hint="cs"/>
          <w:sz w:val="32"/>
          <w:szCs w:val="32"/>
          <w:rtl/>
        </w:rPr>
        <w:t>ויש הסוברים</w:t>
      </w:r>
      <w:r w:rsidR="00BC4587" w:rsidRPr="00016FFA">
        <w:rPr>
          <w:rFonts w:hint="cs"/>
          <w:sz w:val="32"/>
          <w:szCs w:val="32"/>
          <w:rtl/>
        </w:rPr>
        <w:t xml:space="preserve"> שהיה מבנימין, מיורשי הגלעד לעתיד לבוא (עוב'</w:t>
      </w:r>
      <w:r w:rsidR="00E70096" w:rsidRPr="00016FFA">
        <w:rPr>
          <w:rFonts w:hint="cs"/>
          <w:sz w:val="32"/>
          <w:szCs w:val="32"/>
          <w:rtl/>
        </w:rPr>
        <w:t xml:space="preserve"> פס'</w:t>
      </w:r>
      <w:r w:rsidR="00E57839" w:rsidRPr="00016FFA">
        <w:rPr>
          <w:rFonts w:hint="cs"/>
          <w:sz w:val="32"/>
          <w:szCs w:val="32"/>
          <w:rtl/>
        </w:rPr>
        <w:t xml:space="preserve"> יט)</w:t>
      </w:r>
      <w:r w:rsidR="00E70096" w:rsidRPr="00016FFA">
        <w:rPr>
          <w:rFonts w:hint="cs"/>
          <w:sz w:val="32"/>
          <w:szCs w:val="32"/>
          <w:rtl/>
        </w:rPr>
        <w:t xml:space="preserve">, על סמך הכתוב (בדה"א </w:t>
      </w:r>
      <w:r w:rsidR="00B71630" w:rsidRPr="00016FFA">
        <w:rPr>
          <w:rFonts w:hint="cs"/>
          <w:sz w:val="32"/>
          <w:szCs w:val="32"/>
          <w:rtl/>
        </w:rPr>
        <w:t xml:space="preserve"> </w:t>
      </w:r>
      <w:r w:rsidR="00E70096" w:rsidRPr="00016FFA">
        <w:rPr>
          <w:rFonts w:hint="cs"/>
          <w:sz w:val="32"/>
          <w:szCs w:val="32"/>
          <w:rtl/>
        </w:rPr>
        <w:t>ח  כז</w:t>
      </w:r>
      <w:r w:rsidR="00BC4587" w:rsidRPr="00016FFA">
        <w:rPr>
          <w:rFonts w:hint="cs"/>
          <w:sz w:val="32"/>
          <w:szCs w:val="32"/>
          <w:rtl/>
        </w:rPr>
        <w:t>)</w:t>
      </w:r>
      <w:r w:rsidR="00A4617E" w:rsidRPr="00016FFA">
        <w:rPr>
          <w:rFonts w:hint="cs"/>
          <w:sz w:val="32"/>
          <w:szCs w:val="32"/>
          <w:rtl/>
        </w:rPr>
        <w:t xml:space="preserve">, המונה את אליה עם גדולי בנימין. </w:t>
      </w:r>
    </w:p>
    <w:p w:rsidR="00FE5EAB" w:rsidRPr="00016FFA" w:rsidRDefault="00FE5EAB" w:rsidP="006526DB">
      <w:pPr>
        <w:rPr>
          <w:rFonts w:hint="cs"/>
          <w:sz w:val="32"/>
          <w:szCs w:val="32"/>
          <w:rtl/>
        </w:rPr>
      </w:pPr>
      <w:r w:rsidRPr="00016FFA">
        <w:rPr>
          <w:rFonts w:hint="cs"/>
          <w:sz w:val="32"/>
          <w:szCs w:val="32"/>
          <w:rtl/>
        </w:rPr>
        <w:t>אליהו הנביא הינו דמות פלאית נזירית של איש בעל שיער, אדרת ע</w:t>
      </w:r>
      <w:r w:rsidR="00490E8B" w:rsidRPr="00016FFA">
        <w:rPr>
          <w:rFonts w:hint="cs"/>
          <w:sz w:val="32"/>
          <w:szCs w:val="32"/>
          <w:rtl/>
        </w:rPr>
        <w:t>ור על גופו וחגורת עור על מותניו (מ"ב א  ח). דמותו של אליהו תתגלה לפנינו כדמות יחידאית של נביא עטופה במסתורין.</w:t>
      </w:r>
    </w:p>
    <w:p w:rsidR="00A4617E" w:rsidRPr="00016FFA" w:rsidRDefault="00A4617E" w:rsidP="006526DB">
      <w:pPr>
        <w:rPr>
          <w:rFonts w:hint="cs"/>
          <w:sz w:val="32"/>
          <w:szCs w:val="32"/>
          <w:rtl/>
        </w:rPr>
      </w:pPr>
    </w:p>
    <w:p w:rsidR="00D24973" w:rsidRDefault="00D24973" w:rsidP="006526DB">
      <w:pPr>
        <w:rPr>
          <w:rFonts w:hint="cs"/>
          <w:b/>
          <w:bCs/>
          <w:sz w:val="32"/>
          <w:szCs w:val="32"/>
          <w:rtl/>
        </w:rPr>
      </w:pPr>
    </w:p>
    <w:p w:rsidR="00A4617E" w:rsidRPr="00016FFA" w:rsidRDefault="002767A6" w:rsidP="006526DB">
      <w:pPr>
        <w:rPr>
          <w:rFonts w:hint="cs"/>
          <w:b/>
          <w:bCs/>
          <w:sz w:val="32"/>
          <w:szCs w:val="32"/>
          <w:rtl/>
        </w:rPr>
      </w:pPr>
      <w:r w:rsidRPr="00016FFA">
        <w:rPr>
          <w:rFonts w:hint="cs"/>
          <w:b/>
          <w:bCs/>
          <w:sz w:val="32"/>
          <w:szCs w:val="32"/>
          <w:rtl/>
        </w:rPr>
        <w:t>איזו בשורה השמיע</w:t>
      </w:r>
      <w:r w:rsidR="00A4617E" w:rsidRPr="00016FFA">
        <w:rPr>
          <w:rFonts w:hint="cs"/>
          <w:b/>
          <w:bCs/>
          <w:sz w:val="32"/>
          <w:szCs w:val="32"/>
          <w:rtl/>
        </w:rPr>
        <w:t xml:space="preserve"> אליהו בהופעתו הראשונה לפני אחאב?</w:t>
      </w:r>
    </w:p>
    <w:p w:rsidR="0076230B" w:rsidRPr="00016FFA" w:rsidRDefault="00847DFB" w:rsidP="006526DB">
      <w:pPr>
        <w:rPr>
          <w:rFonts w:hint="cs"/>
          <w:sz w:val="32"/>
          <w:szCs w:val="32"/>
          <w:rtl/>
        </w:rPr>
      </w:pPr>
      <w:r w:rsidRPr="00016FFA">
        <w:rPr>
          <w:rFonts w:hint="cs"/>
          <w:sz w:val="32"/>
          <w:szCs w:val="32"/>
          <w:rtl/>
        </w:rPr>
        <w:t>"</w:t>
      </w:r>
      <w:r w:rsidR="00A4617E" w:rsidRPr="00016FFA">
        <w:rPr>
          <w:rFonts w:hint="cs"/>
          <w:sz w:val="32"/>
          <w:szCs w:val="32"/>
          <w:rtl/>
        </w:rPr>
        <w:t>חי ה' אלקי ישראל אשר עמדתי לפניו,</w:t>
      </w:r>
      <w:r w:rsidR="00C72DDB" w:rsidRPr="00016FFA">
        <w:rPr>
          <w:rFonts w:hint="cs"/>
          <w:sz w:val="32"/>
          <w:szCs w:val="32"/>
          <w:rtl/>
        </w:rPr>
        <w:t xml:space="preserve"> </w:t>
      </w:r>
      <w:r w:rsidR="00A4617E" w:rsidRPr="00016FFA">
        <w:rPr>
          <w:rFonts w:hint="cs"/>
          <w:sz w:val="32"/>
          <w:szCs w:val="32"/>
          <w:rtl/>
        </w:rPr>
        <w:t>אם יהיה השנים האלה טל ומטר, כי אם לפי דברי", כלומר אני נשבע שלא יהיה טל ומטר</w:t>
      </w:r>
      <w:r w:rsidR="00597CD9" w:rsidRPr="00016FFA">
        <w:rPr>
          <w:rFonts w:hint="cs"/>
          <w:sz w:val="32"/>
          <w:szCs w:val="32"/>
          <w:rtl/>
        </w:rPr>
        <w:t>, רק לפי רצ</w:t>
      </w:r>
      <w:r w:rsidR="005C636A" w:rsidRPr="00016FFA">
        <w:rPr>
          <w:rFonts w:hint="cs"/>
          <w:sz w:val="32"/>
          <w:szCs w:val="32"/>
          <w:rtl/>
        </w:rPr>
        <w:t>ון ה'.</w:t>
      </w:r>
    </w:p>
    <w:p w:rsidR="00AC1366" w:rsidRPr="00016FFA" w:rsidRDefault="00AC1366" w:rsidP="006526DB">
      <w:pPr>
        <w:rPr>
          <w:rFonts w:hint="cs"/>
          <w:b/>
          <w:bCs/>
          <w:sz w:val="32"/>
          <w:szCs w:val="32"/>
          <w:rtl/>
        </w:rPr>
      </w:pPr>
    </w:p>
    <w:p w:rsidR="002767A6" w:rsidRPr="00016FFA" w:rsidRDefault="002767A6" w:rsidP="006526DB">
      <w:pPr>
        <w:rPr>
          <w:rFonts w:hint="cs"/>
          <w:b/>
          <w:bCs/>
          <w:sz w:val="32"/>
          <w:szCs w:val="32"/>
          <w:rtl/>
        </w:rPr>
      </w:pPr>
      <w:r w:rsidRPr="00016FFA">
        <w:rPr>
          <w:rFonts w:hint="cs"/>
          <w:b/>
          <w:bCs/>
          <w:sz w:val="32"/>
          <w:szCs w:val="32"/>
          <w:rtl/>
        </w:rPr>
        <w:t>מדוע נשבע אליהו לאחאב שתבוא בצורת?</w:t>
      </w:r>
    </w:p>
    <w:p w:rsidR="002767A6" w:rsidRPr="00016FFA" w:rsidRDefault="002767A6" w:rsidP="006526DB">
      <w:pPr>
        <w:rPr>
          <w:rFonts w:hint="cs"/>
          <w:sz w:val="32"/>
          <w:szCs w:val="32"/>
          <w:rtl/>
        </w:rPr>
      </w:pPr>
      <w:r w:rsidRPr="00016FFA">
        <w:rPr>
          <w:rFonts w:hint="cs"/>
          <w:sz w:val="32"/>
          <w:szCs w:val="32"/>
          <w:rtl/>
        </w:rPr>
        <w:t>הסיבה לעונש זה מפורשת בתורה : "ונתתי מטר ארצכם בעתו יורה ומלקוש...השמרו לכם פן יפתה ל</w:t>
      </w:r>
      <w:r w:rsidR="00BE24AC" w:rsidRPr="00016FFA">
        <w:rPr>
          <w:rFonts w:hint="cs"/>
          <w:sz w:val="32"/>
          <w:szCs w:val="32"/>
          <w:rtl/>
        </w:rPr>
        <w:t>בבכם</w:t>
      </w:r>
      <w:r w:rsidR="005673D2" w:rsidRPr="00016FFA">
        <w:rPr>
          <w:rFonts w:hint="cs"/>
          <w:sz w:val="32"/>
          <w:szCs w:val="32"/>
          <w:rtl/>
        </w:rPr>
        <w:t>,</w:t>
      </w:r>
      <w:r w:rsidR="00BE24AC" w:rsidRPr="00016FFA">
        <w:rPr>
          <w:rFonts w:hint="cs"/>
          <w:sz w:val="32"/>
          <w:szCs w:val="32"/>
          <w:rtl/>
        </w:rPr>
        <w:t xml:space="preserve"> וסרתם ועבדתם אלהים אחרים והשתחויתם להם, וחרה אף ה' בכם ועצר את השמים ולא יהיה מטר</w:t>
      </w:r>
      <w:r w:rsidR="005673D2" w:rsidRPr="00016FFA">
        <w:rPr>
          <w:rFonts w:hint="cs"/>
          <w:sz w:val="32"/>
          <w:szCs w:val="32"/>
          <w:rtl/>
        </w:rPr>
        <w:t>,</w:t>
      </w:r>
      <w:r w:rsidR="00BE24AC" w:rsidRPr="00016FFA">
        <w:rPr>
          <w:rFonts w:hint="cs"/>
          <w:sz w:val="32"/>
          <w:szCs w:val="32"/>
          <w:rtl/>
        </w:rPr>
        <w:t xml:space="preserve"> והאדמה לא תתן את יבולה" (דב'</w:t>
      </w:r>
      <w:r w:rsidR="008872B0" w:rsidRPr="00016FFA">
        <w:rPr>
          <w:rFonts w:hint="cs"/>
          <w:sz w:val="32"/>
          <w:szCs w:val="32"/>
          <w:rtl/>
        </w:rPr>
        <w:t xml:space="preserve"> </w:t>
      </w:r>
      <w:r w:rsidR="00BE24AC" w:rsidRPr="00016FFA">
        <w:rPr>
          <w:rFonts w:hint="cs"/>
          <w:sz w:val="32"/>
          <w:szCs w:val="32"/>
          <w:rtl/>
        </w:rPr>
        <w:t xml:space="preserve">יא  יד ואילך  </w:t>
      </w:r>
      <w:r w:rsidR="00BE24AC" w:rsidRPr="00016FFA">
        <w:rPr>
          <w:sz w:val="32"/>
          <w:szCs w:val="32"/>
        </w:rPr>
        <w:t>;</w:t>
      </w:r>
      <w:r w:rsidR="00BE24AC" w:rsidRPr="00016FFA">
        <w:rPr>
          <w:rFonts w:hint="cs"/>
          <w:sz w:val="32"/>
          <w:szCs w:val="32"/>
          <w:rtl/>
        </w:rPr>
        <w:t xml:space="preserve"> ויק'  כו  יט  </w:t>
      </w:r>
      <w:r w:rsidR="00BE24AC" w:rsidRPr="00016FFA">
        <w:rPr>
          <w:sz w:val="32"/>
          <w:szCs w:val="32"/>
        </w:rPr>
        <w:t>;</w:t>
      </w:r>
      <w:r w:rsidR="00BE24AC" w:rsidRPr="00016FFA">
        <w:rPr>
          <w:rFonts w:hint="cs"/>
          <w:sz w:val="32"/>
          <w:szCs w:val="32"/>
          <w:rtl/>
        </w:rPr>
        <w:t xml:space="preserve"> דב' כח כג).</w:t>
      </w:r>
    </w:p>
    <w:p w:rsidR="00476289" w:rsidRPr="00016FFA" w:rsidRDefault="00476289" w:rsidP="006526DB">
      <w:pPr>
        <w:rPr>
          <w:rFonts w:hint="cs"/>
          <w:sz w:val="32"/>
          <w:szCs w:val="32"/>
          <w:rtl/>
        </w:rPr>
      </w:pPr>
      <w:r w:rsidRPr="00016FFA">
        <w:rPr>
          <w:rFonts w:hint="cs"/>
          <w:sz w:val="32"/>
          <w:szCs w:val="32"/>
          <w:rtl/>
        </w:rPr>
        <w:lastRenderedPageBreak/>
        <w:t>מסכת חייו הפלאיים של אליהו רצופה הבעת קנאתו לה' ותביעה מישראל ומאחאב מלך ישראל להיות נאמנים לברית עם ה'. "ויעש אחאב בן עמרי הרע בעיני ה'</w:t>
      </w:r>
      <w:r w:rsidR="005A1DBC" w:rsidRPr="00016FFA">
        <w:rPr>
          <w:rFonts w:hint="cs"/>
          <w:sz w:val="32"/>
          <w:szCs w:val="32"/>
          <w:rtl/>
        </w:rPr>
        <w:t>,</w:t>
      </w:r>
      <w:r w:rsidRPr="00016FFA">
        <w:rPr>
          <w:rFonts w:hint="cs"/>
          <w:sz w:val="32"/>
          <w:szCs w:val="32"/>
          <w:rtl/>
        </w:rPr>
        <w:t xml:space="preserve"> מכל אשר לפניו" (טז  ל). הייתה סכנה שישראל יבטל את ייחודו כעם ה' ע"י צירוף תועבות עבודת הבעלים לדת ישראל.</w:t>
      </w:r>
    </w:p>
    <w:p w:rsidR="002767A6" w:rsidRPr="00016FFA" w:rsidRDefault="002767A6" w:rsidP="006526DB">
      <w:pPr>
        <w:rPr>
          <w:rFonts w:hint="cs"/>
          <w:b/>
          <w:bCs/>
          <w:sz w:val="32"/>
          <w:szCs w:val="32"/>
          <w:rtl/>
        </w:rPr>
      </w:pPr>
    </w:p>
    <w:p w:rsidR="0076230B" w:rsidRPr="00016FFA" w:rsidRDefault="0076230B" w:rsidP="006526DB">
      <w:pPr>
        <w:rPr>
          <w:rFonts w:hint="cs"/>
          <w:b/>
          <w:bCs/>
          <w:sz w:val="32"/>
          <w:szCs w:val="32"/>
          <w:rtl/>
        </w:rPr>
      </w:pPr>
      <w:r w:rsidRPr="00016FFA">
        <w:rPr>
          <w:rFonts w:hint="cs"/>
          <w:b/>
          <w:bCs/>
          <w:sz w:val="32"/>
          <w:szCs w:val="32"/>
          <w:rtl/>
        </w:rPr>
        <w:t>מה ציווה ה' על אליהו לאחר הבשורה על הבצורת?</w:t>
      </w:r>
    </w:p>
    <w:p w:rsidR="0076230B" w:rsidRPr="00016FFA" w:rsidRDefault="0076230B" w:rsidP="006526DB">
      <w:pPr>
        <w:rPr>
          <w:rFonts w:hint="cs"/>
          <w:sz w:val="32"/>
          <w:szCs w:val="32"/>
          <w:rtl/>
        </w:rPr>
      </w:pPr>
      <w:r w:rsidRPr="00016FFA">
        <w:rPr>
          <w:rFonts w:hint="cs"/>
          <w:sz w:val="32"/>
          <w:szCs w:val="32"/>
          <w:rtl/>
        </w:rPr>
        <w:t>שיעזוב את המקום שבישר בו לאחאב על גזרת הבצורת ויסתתר</w:t>
      </w:r>
      <w:r w:rsidR="000B2C25" w:rsidRPr="00016FFA">
        <w:rPr>
          <w:rFonts w:hint="cs"/>
          <w:sz w:val="32"/>
          <w:szCs w:val="32"/>
          <w:rtl/>
        </w:rPr>
        <w:t xml:space="preserve"> מפני אחאב ואיזבל (רש"י, רד"ק) בנחל כרית. הכוונה לאחד הנקיקים או לאחת המערות הסמוכים לנחל.</w:t>
      </w:r>
      <w:r w:rsidR="00A60F29" w:rsidRPr="00016FFA">
        <w:rPr>
          <w:rFonts w:hint="cs"/>
          <w:sz w:val="32"/>
          <w:szCs w:val="32"/>
          <w:rtl/>
        </w:rPr>
        <w:t xml:space="preserve"> השם "כרית" הוא יחידאי במקרא. מן הכתוב "אשר על פני הירדן" משמע שהנחל משתפך אל הירדן. "והיה מהנחל תשתה, ואת </w:t>
      </w:r>
      <w:r w:rsidR="006A286F" w:rsidRPr="00016FFA">
        <w:rPr>
          <w:rFonts w:hint="cs"/>
          <w:sz w:val="32"/>
          <w:szCs w:val="32"/>
          <w:rtl/>
        </w:rPr>
        <w:t xml:space="preserve">הערבים צויתי לכלכלך שם" (פס' ד), לרמוז </w:t>
      </w:r>
      <w:r w:rsidR="00AE5977" w:rsidRPr="00016FFA">
        <w:rPr>
          <w:rFonts w:hint="cs"/>
          <w:sz w:val="32"/>
          <w:szCs w:val="32"/>
          <w:rtl/>
        </w:rPr>
        <w:t>הרבה שלוחים יש לו למקום להכין מזון ליראיו (במ"ר  יח  יח).</w:t>
      </w:r>
    </w:p>
    <w:p w:rsidR="00A60F29" w:rsidRPr="00016FFA" w:rsidRDefault="00A60F29" w:rsidP="006526DB">
      <w:pPr>
        <w:rPr>
          <w:rFonts w:hint="cs"/>
          <w:sz w:val="32"/>
          <w:szCs w:val="32"/>
          <w:rtl/>
        </w:rPr>
      </w:pPr>
      <w:r w:rsidRPr="00016FFA">
        <w:rPr>
          <w:rFonts w:hint="cs"/>
          <w:sz w:val="32"/>
          <w:szCs w:val="32"/>
          <w:rtl/>
        </w:rPr>
        <w:t>העורבים נזכרים פעמים רבות במקרא ובתלמוד. לעורב רמת האינטליגנציה הגבוהה שבעופות. יש להם חיים חברתיים מפותחים המתבטאים במנגנוני התנהגות מיוחדים. בהתגודדות בשפה קולית, לרבים אף היכולת לחקות קולות של אדם. האספנות היא תכונה אופיינית לרובם הם אוגרים עודפי מזון.</w:t>
      </w:r>
      <w:r w:rsidR="0051227E" w:rsidRPr="00016FFA">
        <w:rPr>
          <w:rFonts w:hint="cs"/>
          <w:sz w:val="32"/>
          <w:szCs w:val="32"/>
          <w:rtl/>
        </w:rPr>
        <w:t xml:space="preserve"> קולם ופיקחותם שימשו נושאים בספרות ובשירה.</w:t>
      </w:r>
    </w:p>
    <w:p w:rsidR="00FD295C" w:rsidRPr="00016FFA" w:rsidRDefault="001E14E5" w:rsidP="006526DB">
      <w:pPr>
        <w:rPr>
          <w:rFonts w:hint="cs"/>
          <w:sz w:val="32"/>
          <w:szCs w:val="32"/>
          <w:rtl/>
        </w:rPr>
      </w:pPr>
      <w:r w:rsidRPr="00016FFA">
        <w:rPr>
          <w:rFonts w:hint="cs"/>
          <w:sz w:val="32"/>
          <w:szCs w:val="32"/>
          <w:rtl/>
        </w:rPr>
        <w:t xml:space="preserve">יש מחז"ל </w:t>
      </w:r>
      <w:r w:rsidR="0033052D" w:rsidRPr="00016FFA">
        <w:rPr>
          <w:rFonts w:hint="cs"/>
          <w:sz w:val="32"/>
          <w:szCs w:val="32"/>
          <w:rtl/>
        </w:rPr>
        <w:t>הסוברים שהכוונה לא לעופות אלא לאנשים, הקרויים על שם מקומם "צור עורב", שהייתה סמוכה לירדן (שופ' ז  כה</w:t>
      </w:r>
      <w:r w:rsidR="0033052D" w:rsidRPr="00016FFA">
        <w:rPr>
          <w:sz w:val="32"/>
          <w:szCs w:val="32"/>
        </w:rPr>
        <w:t xml:space="preserve"> ; </w:t>
      </w:r>
      <w:r w:rsidR="0033052D" w:rsidRPr="00016FFA">
        <w:rPr>
          <w:rFonts w:hint="cs"/>
          <w:sz w:val="32"/>
          <w:szCs w:val="32"/>
          <w:rtl/>
        </w:rPr>
        <w:t>חולין ה ע"א), ורד"ק מסביר "הערבים" סוחרים</w:t>
      </w:r>
      <w:r w:rsidR="00FD295C" w:rsidRPr="00016FFA">
        <w:rPr>
          <w:rFonts w:hint="cs"/>
          <w:sz w:val="32"/>
          <w:szCs w:val="32"/>
          <w:rtl/>
        </w:rPr>
        <w:t xml:space="preserve"> כמו "ערבי מערבך" (יח' כז  כז), ורד"ק מוסיף אולי הסוחרים היו מסתירים אותו.</w:t>
      </w:r>
    </w:p>
    <w:p w:rsidR="00FD295C" w:rsidRPr="00016FFA" w:rsidRDefault="00FD295C" w:rsidP="006526DB">
      <w:pPr>
        <w:rPr>
          <w:rFonts w:hint="cs"/>
          <w:sz w:val="32"/>
          <w:szCs w:val="32"/>
          <w:rtl/>
        </w:rPr>
      </w:pPr>
      <w:r w:rsidRPr="00016FFA">
        <w:rPr>
          <w:rFonts w:hint="cs"/>
          <w:sz w:val="32"/>
          <w:szCs w:val="32"/>
          <w:rtl/>
        </w:rPr>
        <w:t>אליהו עשה כמצוות ה' ישב בנחל כרית, והעו</w:t>
      </w:r>
      <w:r w:rsidR="005B1715">
        <w:rPr>
          <w:rFonts w:hint="cs"/>
          <w:sz w:val="32"/>
          <w:szCs w:val="32"/>
          <w:rtl/>
        </w:rPr>
        <w:t>רבים הביאו לו מדי יום ביומו, בכל בוקר ובכ</w:t>
      </w:r>
      <w:r w:rsidRPr="00016FFA">
        <w:rPr>
          <w:rFonts w:hint="cs"/>
          <w:sz w:val="32"/>
          <w:szCs w:val="32"/>
          <w:rtl/>
        </w:rPr>
        <w:t>ל ערב לחם ובשר , ומימי הנחל שתה.</w:t>
      </w:r>
    </w:p>
    <w:p w:rsidR="00FD295C" w:rsidRPr="00016FFA" w:rsidRDefault="00FD295C" w:rsidP="006526DB">
      <w:pPr>
        <w:rPr>
          <w:rFonts w:hint="cs"/>
          <w:sz w:val="32"/>
          <w:szCs w:val="32"/>
          <w:rtl/>
        </w:rPr>
      </w:pPr>
    </w:p>
    <w:p w:rsidR="00FD295C" w:rsidRPr="00016FFA" w:rsidRDefault="00FD295C" w:rsidP="006526DB">
      <w:pPr>
        <w:rPr>
          <w:rFonts w:hint="cs"/>
          <w:b/>
          <w:bCs/>
          <w:sz w:val="32"/>
          <w:szCs w:val="32"/>
          <w:rtl/>
        </w:rPr>
      </w:pPr>
      <w:r w:rsidRPr="00016FFA">
        <w:rPr>
          <w:rFonts w:hint="cs"/>
          <w:b/>
          <w:bCs/>
          <w:sz w:val="32"/>
          <w:szCs w:val="32"/>
          <w:rtl/>
        </w:rPr>
        <w:t>היכן הייתה צרפת המוזכרת בפרקנו?</w:t>
      </w:r>
    </w:p>
    <w:p w:rsidR="001E14E5" w:rsidRPr="00016FFA" w:rsidRDefault="00FD295C" w:rsidP="00A71FD7">
      <w:pPr>
        <w:rPr>
          <w:rFonts w:hint="cs"/>
          <w:sz w:val="32"/>
          <w:szCs w:val="32"/>
          <w:rtl/>
        </w:rPr>
      </w:pPr>
      <w:r w:rsidRPr="00016FFA">
        <w:rPr>
          <w:rFonts w:hint="cs"/>
          <w:sz w:val="32"/>
          <w:szCs w:val="32"/>
          <w:rtl/>
        </w:rPr>
        <w:t>"צרפתה  אשר לצידון"</w:t>
      </w:r>
      <w:r w:rsidRPr="00016FFA">
        <w:rPr>
          <w:rFonts w:hint="cs"/>
          <w:b/>
          <w:bCs/>
          <w:sz w:val="32"/>
          <w:szCs w:val="32"/>
          <w:rtl/>
        </w:rPr>
        <w:t xml:space="preserve"> </w:t>
      </w:r>
      <w:r w:rsidRPr="00016FFA">
        <w:rPr>
          <w:rFonts w:hint="cs"/>
          <w:sz w:val="32"/>
          <w:szCs w:val="32"/>
          <w:rtl/>
        </w:rPr>
        <w:t>זוהי צרפת הנזכרת בנבואת עובדיה (פס' כ)</w:t>
      </w:r>
      <w:r w:rsidR="005629E9" w:rsidRPr="00016FFA">
        <w:rPr>
          <w:rFonts w:hint="cs"/>
          <w:sz w:val="32"/>
          <w:szCs w:val="32"/>
          <w:rtl/>
        </w:rPr>
        <w:t>. רגילים לזהותה עם הכפר צרפנד, היושבת בין צור לצידון סמוך לים. מוזכרת בתעודות "תל עמארנה" בשם "צרבתו", חרבותיה נמצאות בסביבת הכפר "צרפנך".</w:t>
      </w:r>
      <w:r w:rsidR="00387A3C" w:rsidRPr="00016FFA">
        <w:rPr>
          <w:rFonts w:hint="cs"/>
          <w:sz w:val="32"/>
          <w:szCs w:val="32"/>
          <w:rtl/>
        </w:rPr>
        <w:t xml:space="preserve"> צידון נפלה לנחלה לאשר, אך לא היה בידיו להורישה (יהו' יט  כח </w:t>
      </w:r>
      <w:r w:rsidR="00387A3C" w:rsidRPr="00016FFA">
        <w:rPr>
          <w:sz w:val="32"/>
          <w:szCs w:val="32"/>
        </w:rPr>
        <w:t xml:space="preserve">; </w:t>
      </w:r>
      <w:r w:rsidR="00387A3C" w:rsidRPr="00016FFA">
        <w:rPr>
          <w:rFonts w:hint="cs"/>
          <w:sz w:val="32"/>
          <w:szCs w:val="32"/>
          <w:rtl/>
        </w:rPr>
        <w:t xml:space="preserve"> שופ' א  לא)</w:t>
      </w:r>
      <w:r w:rsidR="00253AD7" w:rsidRPr="00016FFA">
        <w:rPr>
          <w:rFonts w:hint="cs"/>
          <w:sz w:val="32"/>
          <w:szCs w:val="32"/>
          <w:rtl/>
        </w:rPr>
        <w:t xml:space="preserve">. </w:t>
      </w:r>
      <w:r w:rsidR="000434F0" w:rsidRPr="00016FFA">
        <w:rPr>
          <w:rFonts w:hint="cs"/>
          <w:sz w:val="32"/>
          <w:szCs w:val="32"/>
          <w:rtl/>
        </w:rPr>
        <w:t>מן המפקד שערך דוד אנו למדים שאנשים מישראל ישבו בימיו בתחומיהן של צור וצידון (ש"ב  כד  ו-ז).</w:t>
      </w:r>
    </w:p>
    <w:p w:rsidR="00445A08" w:rsidRPr="00016FFA" w:rsidRDefault="00445A08" w:rsidP="006526DB">
      <w:pPr>
        <w:rPr>
          <w:rFonts w:hint="cs"/>
          <w:sz w:val="32"/>
          <w:szCs w:val="32"/>
          <w:rtl/>
        </w:rPr>
      </w:pPr>
    </w:p>
    <w:p w:rsidR="00445A08" w:rsidRPr="00016FFA" w:rsidRDefault="00445A08" w:rsidP="006526DB">
      <w:pPr>
        <w:rPr>
          <w:rFonts w:hint="cs"/>
          <w:b/>
          <w:bCs/>
          <w:sz w:val="32"/>
          <w:szCs w:val="32"/>
          <w:rtl/>
        </w:rPr>
      </w:pPr>
      <w:r w:rsidRPr="00016FFA">
        <w:rPr>
          <w:rFonts w:hint="cs"/>
          <w:b/>
          <w:bCs/>
          <w:sz w:val="32"/>
          <w:szCs w:val="32"/>
          <w:rtl/>
        </w:rPr>
        <w:t>מדוע נדד אליהו מנחל כרית לצרפת?</w:t>
      </w:r>
    </w:p>
    <w:p w:rsidR="00445A08" w:rsidRPr="00016FFA" w:rsidRDefault="00966273" w:rsidP="006526DB">
      <w:pPr>
        <w:rPr>
          <w:rFonts w:hint="cs"/>
          <w:sz w:val="32"/>
          <w:szCs w:val="32"/>
          <w:rtl/>
        </w:rPr>
      </w:pPr>
      <w:r w:rsidRPr="00016FFA">
        <w:rPr>
          <w:rFonts w:hint="cs"/>
          <w:sz w:val="32"/>
          <w:szCs w:val="32"/>
          <w:rtl/>
        </w:rPr>
        <w:t xml:space="preserve">"ויהי מקץ ימים וייבש הנחל, כי לא היה גשם בארץ" (פס'  ז). </w:t>
      </w:r>
      <w:r w:rsidR="005E3FAA" w:rsidRPr="00016FFA">
        <w:rPr>
          <w:rFonts w:hint="cs"/>
          <w:sz w:val="32"/>
          <w:szCs w:val="32"/>
          <w:rtl/>
        </w:rPr>
        <w:t xml:space="preserve">לאחר זמן מה, יכול להיות שהכוונה </w:t>
      </w:r>
      <w:r w:rsidRPr="00016FFA">
        <w:rPr>
          <w:rFonts w:hint="cs"/>
          <w:sz w:val="32"/>
          <w:szCs w:val="32"/>
          <w:rtl/>
        </w:rPr>
        <w:t>מקץ שנה לפי הכתוב : "והיתה גאלתו עד תם שנת ממכרו, ימים תהיה גאלתו" (ויק' כה  כט). "ימים וארבעה חדשים" (ש"א  כז  ז).</w:t>
      </w:r>
    </w:p>
    <w:p w:rsidR="004E6B11" w:rsidRPr="00016FFA" w:rsidRDefault="004E6B11" w:rsidP="006526DB">
      <w:pPr>
        <w:rPr>
          <w:rFonts w:hint="cs"/>
          <w:sz w:val="32"/>
          <w:szCs w:val="32"/>
          <w:rtl/>
        </w:rPr>
      </w:pPr>
      <w:r w:rsidRPr="00016FFA">
        <w:rPr>
          <w:rFonts w:hint="cs"/>
          <w:sz w:val="32"/>
          <w:szCs w:val="32"/>
          <w:rtl/>
        </w:rPr>
        <w:lastRenderedPageBreak/>
        <w:t>"ויהי דבר ה' אליו לאמר : קום לך צרפתה אשר לצידון" (פס'  ט)</w:t>
      </w:r>
      <w:r w:rsidR="009F4B12" w:rsidRPr="00016FFA">
        <w:rPr>
          <w:rFonts w:hint="cs"/>
          <w:sz w:val="32"/>
          <w:szCs w:val="32"/>
          <w:rtl/>
        </w:rPr>
        <w:t>.</w:t>
      </w:r>
    </w:p>
    <w:p w:rsidR="00EF04F7" w:rsidRPr="00016FFA" w:rsidRDefault="00EF04F7" w:rsidP="006526DB">
      <w:pPr>
        <w:rPr>
          <w:rFonts w:hint="cs"/>
          <w:sz w:val="32"/>
          <w:szCs w:val="32"/>
          <w:rtl/>
        </w:rPr>
      </w:pPr>
      <w:r w:rsidRPr="00016FFA">
        <w:rPr>
          <w:rFonts w:hint="cs"/>
          <w:sz w:val="32"/>
          <w:szCs w:val="32"/>
          <w:rtl/>
        </w:rPr>
        <w:t xml:space="preserve">"קום לך" לשון פקודה וזירוז, כנאמר לאשת ירבעם: "קומי לכי לביתך" (יד  </w:t>
      </w:r>
      <w:r w:rsidR="009946DE" w:rsidRPr="00016FFA">
        <w:rPr>
          <w:rFonts w:hint="cs"/>
          <w:sz w:val="32"/>
          <w:szCs w:val="32"/>
          <w:rtl/>
        </w:rPr>
        <w:t>יב). "צויתי שם אשה אלמנה לכלכ</w:t>
      </w:r>
      <w:r w:rsidR="00200B15" w:rsidRPr="00016FFA">
        <w:rPr>
          <w:rFonts w:hint="cs"/>
          <w:sz w:val="32"/>
          <w:szCs w:val="32"/>
          <w:rtl/>
        </w:rPr>
        <w:t>ל</w:t>
      </w:r>
      <w:r w:rsidR="009946DE" w:rsidRPr="00016FFA">
        <w:rPr>
          <w:rFonts w:hint="cs"/>
          <w:sz w:val="32"/>
          <w:szCs w:val="32"/>
          <w:rtl/>
        </w:rPr>
        <w:t xml:space="preserve">ך" (פס' ט), </w:t>
      </w:r>
      <w:r w:rsidR="007464C7" w:rsidRPr="00016FFA">
        <w:rPr>
          <w:rFonts w:hint="cs"/>
          <w:sz w:val="32"/>
          <w:szCs w:val="32"/>
          <w:rtl/>
        </w:rPr>
        <w:t xml:space="preserve">כלומר </w:t>
      </w:r>
      <w:r w:rsidR="009946DE" w:rsidRPr="00016FFA">
        <w:rPr>
          <w:rFonts w:hint="cs"/>
          <w:sz w:val="32"/>
          <w:szCs w:val="32"/>
          <w:rtl/>
        </w:rPr>
        <w:t>אתן בליבה רצון לכלכ</w:t>
      </w:r>
      <w:r w:rsidR="006A286F" w:rsidRPr="00016FFA">
        <w:rPr>
          <w:rFonts w:hint="cs"/>
          <w:sz w:val="32"/>
          <w:szCs w:val="32"/>
          <w:rtl/>
        </w:rPr>
        <w:t>ל</w:t>
      </w:r>
      <w:r w:rsidR="009946DE" w:rsidRPr="00016FFA">
        <w:rPr>
          <w:rFonts w:hint="cs"/>
          <w:sz w:val="32"/>
          <w:szCs w:val="32"/>
          <w:rtl/>
        </w:rPr>
        <w:t>ך.</w:t>
      </w:r>
      <w:r w:rsidR="00D51330" w:rsidRPr="00016FFA">
        <w:rPr>
          <w:rFonts w:hint="cs"/>
          <w:sz w:val="32"/>
          <w:szCs w:val="32"/>
          <w:rtl/>
        </w:rPr>
        <w:t xml:space="preserve"> לפי מסורת חז"ל אלמנה זאת הייתה אמו של יונה הנביא (ירושלמי סוכה ה  א).</w:t>
      </w:r>
    </w:p>
    <w:p w:rsidR="00732111" w:rsidRPr="00016FFA" w:rsidRDefault="00732111" w:rsidP="006526DB">
      <w:pPr>
        <w:rPr>
          <w:rFonts w:hint="cs"/>
          <w:sz w:val="32"/>
          <w:szCs w:val="32"/>
          <w:rtl/>
        </w:rPr>
      </w:pPr>
    </w:p>
    <w:p w:rsidR="00732111" w:rsidRPr="00016FFA" w:rsidRDefault="0006327D" w:rsidP="006526DB">
      <w:pPr>
        <w:rPr>
          <w:rFonts w:hint="cs"/>
          <w:sz w:val="32"/>
          <w:szCs w:val="32"/>
          <w:rtl/>
        </w:rPr>
      </w:pPr>
      <w:r w:rsidRPr="00016FFA">
        <w:rPr>
          <w:rFonts w:hint="cs"/>
          <w:sz w:val="32"/>
          <w:szCs w:val="32"/>
          <w:rtl/>
        </w:rPr>
        <w:t>אליהו</w:t>
      </w:r>
      <w:r w:rsidR="00732111" w:rsidRPr="00016FFA">
        <w:rPr>
          <w:rFonts w:hint="cs"/>
          <w:sz w:val="32"/>
          <w:szCs w:val="32"/>
          <w:rtl/>
        </w:rPr>
        <w:t xml:space="preserve"> שהה זמן רב בצרפת אשר לצידון והתארח בבית </w:t>
      </w:r>
      <w:r w:rsidR="007464C7" w:rsidRPr="00016FFA">
        <w:rPr>
          <w:rFonts w:hint="cs"/>
          <w:sz w:val="32"/>
          <w:szCs w:val="32"/>
          <w:rtl/>
        </w:rPr>
        <w:t>ה</w:t>
      </w:r>
      <w:r w:rsidR="00732111" w:rsidRPr="00016FFA">
        <w:rPr>
          <w:rFonts w:hint="cs"/>
          <w:sz w:val="32"/>
          <w:szCs w:val="32"/>
          <w:rtl/>
        </w:rPr>
        <w:t xml:space="preserve">אישה </w:t>
      </w:r>
      <w:r w:rsidR="007464C7" w:rsidRPr="00016FFA">
        <w:rPr>
          <w:rFonts w:hint="cs"/>
          <w:sz w:val="32"/>
          <w:szCs w:val="32"/>
          <w:rtl/>
        </w:rPr>
        <w:t>ה</w:t>
      </w:r>
      <w:r w:rsidR="00732111" w:rsidRPr="00016FFA">
        <w:rPr>
          <w:rFonts w:hint="cs"/>
          <w:sz w:val="32"/>
          <w:szCs w:val="32"/>
          <w:rtl/>
        </w:rPr>
        <w:t>אלמנה. נלמד איך הציל אליהו את האלמנה ובנה.</w:t>
      </w:r>
    </w:p>
    <w:p w:rsidR="00732111" w:rsidRPr="00016FFA" w:rsidRDefault="00732111" w:rsidP="006526DB">
      <w:pPr>
        <w:rPr>
          <w:rFonts w:hint="cs"/>
          <w:sz w:val="32"/>
          <w:szCs w:val="32"/>
          <w:rtl/>
        </w:rPr>
      </w:pPr>
    </w:p>
    <w:p w:rsidR="00732111" w:rsidRPr="00016FFA" w:rsidRDefault="00732111" w:rsidP="006526DB">
      <w:pPr>
        <w:rPr>
          <w:rFonts w:hint="cs"/>
          <w:sz w:val="32"/>
          <w:szCs w:val="32"/>
          <w:rtl/>
        </w:rPr>
      </w:pPr>
      <w:r w:rsidRPr="00016FFA">
        <w:rPr>
          <w:rFonts w:hint="cs"/>
          <w:sz w:val="32"/>
          <w:szCs w:val="32"/>
          <w:rtl/>
        </w:rPr>
        <w:t>כ</w:t>
      </w:r>
      <w:r w:rsidR="005004C8" w:rsidRPr="00016FFA">
        <w:rPr>
          <w:rFonts w:hint="cs"/>
          <w:sz w:val="32"/>
          <w:szCs w:val="32"/>
          <w:rtl/>
        </w:rPr>
        <w:t>אשר</w:t>
      </w:r>
      <w:r w:rsidRPr="00016FFA">
        <w:rPr>
          <w:rFonts w:hint="cs"/>
          <w:sz w:val="32"/>
          <w:szCs w:val="32"/>
          <w:rtl/>
        </w:rPr>
        <w:t xml:space="preserve"> אליהו</w:t>
      </w:r>
      <w:r w:rsidR="005004C8" w:rsidRPr="00016FFA">
        <w:rPr>
          <w:rFonts w:hint="cs"/>
          <w:sz w:val="32"/>
          <w:szCs w:val="32"/>
          <w:rtl/>
        </w:rPr>
        <w:t xml:space="preserve"> בא</w:t>
      </w:r>
      <w:r w:rsidRPr="00016FFA">
        <w:rPr>
          <w:rFonts w:hint="cs"/>
          <w:sz w:val="32"/>
          <w:szCs w:val="32"/>
          <w:rtl/>
        </w:rPr>
        <w:t xml:space="preserve"> לצרפת ראה אישה מקוששת עצים</w:t>
      </w:r>
      <w:r w:rsidR="005004C8" w:rsidRPr="00016FFA">
        <w:rPr>
          <w:rFonts w:hint="cs"/>
          <w:sz w:val="32"/>
          <w:szCs w:val="32"/>
          <w:rtl/>
        </w:rPr>
        <w:t>.</w:t>
      </w:r>
      <w:r w:rsidRPr="00016FFA">
        <w:rPr>
          <w:rFonts w:hint="cs"/>
          <w:sz w:val="32"/>
          <w:szCs w:val="32"/>
          <w:rtl/>
        </w:rPr>
        <w:t xml:space="preserve"> ניכר היה במלבושיה שענייה היא. </w:t>
      </w:r>
      <w:r w:rsidR="005004C8" w:rsidRPr="00016FFA">
        <w:rPr>
          <w:rFonts w:hint="cs"/>
          <w:sz w:val="32"/>
          <w:szCs w:val="32"/>
          <w:rtl/>
        </w:rPr>
        <w:t>כתב רש"י שאליהו לא ידע מי האלמנה שאליה שלח אותו הקב"ה הוא למד</w:t>
      </w:r>
      <w:r w:rsidR="00F8772D" w:rsidRPr="00016FFA">
        <w:rPr>
          <w:rFonts w:hint="cs"/>
          <w:sz w:val="32"/>
          <w:szCs w:val="32"/>
          <w:rtl/>
        </w:rPr>
        <w:t xml:space="preserve"> </w:t>
      </w:r>
      <w:r w:rsidR="005004C8" w:rsidRPr="00016FFA">
        <w:rPr>
          <w:rFonts w:hint="cs"/>
          <w:sz w:val="32"/>
          <w:szCs w:val="32"/>
          <w:rtl/>
        </w:rPr>
        <w:t>מ</w:t>
      </w:r>
      <w:r w:rsidR="00F8772D" w:rsidRPr="00016FFA">
        <w:rPr>
          <w:rFonts w:hint="cs"/>
          <w:sz w:val="32"/>
          <w:szCs w:val="32"/>
          <w:rtl/>
        </w:rPr>
        <w:t>אליעזר</w:t>
      </w:r>
      <w:r w:rsidR="005004C8" w:rsidRPr="00016FFA">
        <w:rPr>
          <w:rFonts w:hint="cs"/>
          <w:sz w:val="32"/>
          <w:szCs w:val="32"/>
          <w:rtl/>
        </w:rPr>
        <w:t xml:space="preserve"> עבד אברהם, ואמר בלבו האישה שתתן לי מים לשתות היא האלמנה. </w:t>
      </w:r>
      <w:r w:rsidR="00F8772D" w:rsidRPr="00016FFA">
        <w:rPr>
          <w:rFonts w:hint="cs"/>
          <w:sz w:val="32"/>
          <w:szCs w:val="32"/>
          <w:rtl/>
        </w:rPr>
        <w:t>"ויאמר לה קחי נא לי מעט מים בכלי ואשתה". האישה הפסיקה לקושש את העצים והלכה להביא לו מעט מים לשתות. המים היו יקרים באותו זמן, כי גם בצידון הייתה בצורת כבדה כמו בישראל.</w:t>
      </w:r>
      <w:r w:rsidR="00231175" w:rsidRPr="00016FFA">
        <w:rPr>
          <w:rFonts w:hint="cs"/>
          <w:sz w:val="32"/>
          <w:szCs w:val="32"/>
          <w:rtl/>
        </w:rPr>
        <w:t xml:space="preserve"> מה התרחש </w:t>
      </w:r>
      <w:r w:rsidR="0020009E" w:rsidRPr="00016FFA">
        <w:rPr>
          <w:rFonts w:hint="cs"/>
          <w:sz w:val="32"/>
          <w:szCs w:val="32"/>
          <w:rtl/>
        </w:rPr>
        <w:t>בליבה של האלמנה למראהו המרשים ש</w:t>
      </w:r>
      <w:r w:rsidR="00231175" w:rsidRPr="00016FFA">
        <w:rPr>
          <w:rFonts w:hint="cs"/>
          <w:sz w:val="32"/>
          <w:szCs w:val="32"/>
          <w:rtl/>
        </w:rPr>
        <w:t>ל הזר המבקש ממנה מים שחייה תלויים בהם? האם היא נענתה לדרישתו מתוך חרדה</w:t>
      </w:r>
      <w:r w:rsidR="004E7727" w:rsidRPr="00016FFA">
        <w:rPr>
          <w:rFonts w:hint="cs"/>
          <w:sz w:val="32"/>
          <w:szCs w:val="32"/>
          <w:rtl/>
        </w:rPr>
        <w:t>,</w:t>
      </w:r>
      <w:r w:rsidR="00231175" w:rsidRPr="00016FFA">
        <w:rPr>
          <w:rFonts w:hint="cs"/>
          <w:sz w:val="32"/>
          <w:szCs w:val="32"/>
          <w:rtl/>
        </w:rPr>
        <w:t xml:space="preserve"> כדי להסיר איום מעליה בהראותה לזר את טוב לבה בכך שהיא ממהר</w:t>
      </w:r>
      <w:r w:rsidR="00DE658E">
        <w:rPr>
          <w:rFonts w:hint="cs"/>
          <w:sz w:val="32"/>
          <w:szCs w:val="32"/>
          <w:rtl/>
        </w:rPr>
        <w:t>ת להשקות אותו מהמים היקרים לה כ</w:t>
      </w:r>
      <w:r w:rsidR="00231175" w:rsidRPr="00016FFA">
        <w:rPr>
          <w:rFonts w:hint="cs"/>
          <w:sz w:val="32"/>
          <w:szCs w:val="32"/>
          <w:rtl/>
        </w:rPr>
        <w:t>ל כך.</w:t>
      </w:r>
    </w:p>
    <w:p w:rsidR="00231175" w:rsidRPr="00016FFA" w:rsidRDefault="00231175" w:rsidP="006526DB">
      <w:pPr>
        <w:rPr>
          <w:rFonts w:hint="cs"/>
          <w:sz w:val="32"/>
          <w:szCs w:val="32"/>
          <w:rtl/>
        </w:rPr>
      </w:pPr>
    </w:p>
    <w:p w:rsidR="00F8772D" w:rsidRPr="00016FFA" w:rsidRDefault="00F8772D" w:rsidP="006526DB">
      <w:pPr>
        <w:rPr>
          <w:rFonts w:hint="cs"/>
          <w:b/>
          <w:bCs/>
          <w:sz w:val="32"/>
          <w:szCs w:val="32"/>
          <w:rtl/>
        </w:rPr>
      </w:pPr>
      <w:r w:rsidRPr="00016FFA">
        <w:rPr>
          <w:rFonts w:hint="cs"/>
          <w:b/>
          <w:bCs/>
          <w:sz w:val="32"/>
          <w:szCs w:val="32"/>
          <w:rtl/>
        </w:rPr>
        <w:t>האם צפתה האלמנה לתגמול כלשהו?</w:t>
      </w:r>
    </w:p>
    <w:p w:rsidR="00F8772D" w:rsidRPr="00016FFA" w:rsidRDefault="00F8772D" w:rsidP="006526DB">
      <w:pPr>
        <w:rPr>
          <w:rFonts w:hint="cs"/>
          <w:sz w:val="32"/>
          <w:szCs w:val="32"/>
          <w:rtl/>
        </w:rPr>
      </w:pPr>
      <w:r w:rsidRPr="00016FFA">
        <w:rPr>
          <w:rFonts w:hint="cs"/>
          <w:sz w:val="32"/>
          <w:szCs w:val="32"/>
          <w:rtl/>
        </w:rPr>
        <w:t>בודאי שלא, היא לא ידעה מיהו, בעיניה היה הלך עני, רק מתוך רגש רחמים עזרה לו.</w:t>
      </w:r>
    </w:p>
    <w:p w:rsidR="00F8772D" w:rsidRPr="00016FFA" w:rsidRDefault="00F8772D" w:rsidP="006526DB">
      <w:pPr>
        <w:rPr>
          <w:rFonts w:hint="cs"/>
          <w:sz w:val="32"/>
          <w:szCs w:val="32"/>
          <w:rtl/>
        </w:rPr>
      </w:pPr>
      <w:r w:rsidRPr="00016FFA">
        <w:rPr>
          <w:rFonts w:hint="cs"/>
          <w:sz w:val="32"/>
          <w:szCs w:val="32"/>
          <w:rtl/>
        </w:rPr>
        <w:t xml:space="preserve">בראותו שהאישה הולכת להביא מים הוסיף וביקש ממנה : "לקחי נא לי פת לחם בידך". היא רצתה לנהוג בו מנהג הכנסת אורחים ולתת לו פת לחם, אך לא יכולה הייתה לעשות זאת. היא ענתה לאליהו : אין לי מעוג (עוגת לחם). יש לי רק בתוך הכד מעט קמח כמלוא הכף, ומעט שמן בצלוחית. "והנני מקששת </w:t>
      </w:r>
      <w:r w:rsidR="00CA7786" w:rsidRPr="00016FFA">
        <w:rPr>
          <w:rFonts w:hint="cs"/>
          <w:sz w:val="32"/>
          <w:szCs w:val="32"/>
          <w:rtl/>
        </w:rPr>
        <w:t>שנים עצים ובאתי ועשיתיהו לי ולבני ואכלנהו ומתנו" (פס' יב).</w:t>
      </w:r>
      <w:r w:rsidR="00686745" w:rsidRPr="00016FFA">
        <w:rPr>
          <w:rFonts w:hint="cs"/>
          <w:sz w:val="32"/>
          <w:szCs w:val="32"/>
          <w:rtl/>
        </w:rPr>
        <w:t xml:space="preserve"> כלומר מן מעט  הקמח ומן השמן המועט אעשה מעוג</w:t>
      </w:r>
      <w:r w:rsidR="007464C7" w:rsidRPr="00016FFA">
        <w:rPr>
          <w:rFonts w:hint="cs"/>
          <w:sz w:val="32"/>
          <w:szCs w:val="32"/>
          <w:rtl/>
        </w:rPr>
        <w:t xml:space="preserve"> אחד שיספיק לי ולבני לארוחה אחת</w:t>
      </w:r>
      <w:r w:rsidR="00686745" w:rsidRPr="00016FFA">
        <w:rPr>
          <w:rFonts w:hint="cs"/>
          <w:sz w:val="32"/>
          <w:szCs w:val="32"/>
          <w:rtl/>
        </w:rPr>
        <w:t xml:space="preserve"> אחר כך נמות, כי לא יהיה אחרי כן מה לאכול, כי אין</w:t>
      </w:r>
      <w:r w:rsidR="007464C7" w:rsidRPr="00016FFA">
        <w:rPr>
          <w:rFonts w:hint="cs"/>
          <w:sz w:val="32"/>
          <w:szCs w:val="32"/>
          <w:rtl/>
        </w:rPr>
        <w:t xml:space="preserve"> לי מאומה בבית. זה המזון האחרון</w:t>
      </w:r>
      <w:r w:rsidR="00686745" w:rsidRPr="00016FFA">
        <w:rPr>
          <w:rFonts w:hint="cs"/>
          <w:sz w:val="32"/>
          <w:szCs w:val="32"/>
          <w:rtl/>
        </w:rPr>
        <w:t xml:space="preserve"> ואין תקווה להשיג </w:t>
      </w:r>
      <w:r w:rsidR="00E94EDA" w:rsidRPr="00016FFA">
        <w:rPr>
          <w:rFonts w:hint="cs"/>
          <w:sz w:val="32"/>
          <w:szCs w:val="32"/>
          <w:rtl/>
        </w:rPr>
        <w:t>עוד</w:t>
      </w:r>
      <w:r w:rsidR="00686745" w:rsidRPr="00016FFA">
        <w:rPr>
          <w:rFonts w:hint="cs"/>
          <w:sz w:val="32"/>
          <w:szCs w:val="32"/>
          <w:rtl/>
        </w:rPr>
        <w:t xml:space="preserve">. </w:t>
      </w:r>
    </w:p>
    <w:p w:rsidR="004F4302" w:rsidRPr="00016FFA" w:rsidRDefault="004F4302" w:rsidP="006526DB">
      <w:pPr>
        <w:rPr>
          <w:rFonts w:hint="cs"/>
          <w:sz w:val="32"/>
          <w:szCs w:val="32"/>
          <w:rtl/>
        </w:rPr>
      </w:pPr>
    </w:p>
    <w:p w:rsidR="004F4302" w:rsidRPr="00016FFA" w:rsidRDefault="004F4302" w:rsidP="006526DB">
      <w:pPr>
        <w:rPr>
          <w:rFonts w:hint="cs"/>
          <w:sz w:val="32"/>
          <w:szCs w:val="32"/>
          <w:rtl/>
        </w:rPr>
      </w:pPr>
      <w:r w:rsidRPr="00016FFA">
        <w:rPr>
          <w:rFonts w:hint="cs"/>
          <w:sz w:val="32"/>
          <w:szCs w:val="32"/>
          <w:rtl/>
        </w:rPr>
        <w:t xml:space="preserve">אליהו זכר את דבר ה' "הנה צויתי שם אשה אלמנה לכלכלך" </w:t>
      </w:r>
    </w:p>
    <w:p w:rsidR="00597FE8" w:rsidRPr="00016FFA" w:rsidRDefault="004F4302" w:rsidP="006526DB">
      <w:pPr>
        <w:rPr>
          <w:rFonts w:hint="cs"/>
          <w:sz w:val="32"/>
          <w:szCs w:val="32"/>
          <w:rtl/>
        </w:rPr>
      </w:pPr>
      <w:r w:rsidRPr="00016FFA">
        <w:rPr>
          <w:rFonts w:hint="cs"/>
          <w:sz w:val="32"/>
          <w:szCs w:val="32"/>
          <w:rtl/>
        </w:rPr>
        <w:t>(פס'  ט). משמע שה' יעשה נפלאותיו ויכלכל את האלמנה</w:t>
      </w:r>
      <w:r w:rsidR="008A0C9B" w:rsidRPr="00016FFA">
        <w:rPr>
          <w:rFonts w:hint="cs"/>
          <w:sz w:val="32"/>
          <w:szCs w:val="32"/>
          <w:rtl/>
        </w:rPr>
        <w:t xml:space="preserve"> ואותו יחד איתה</w:t>
      </w:r>
      <w:r w:rsidRPr="00016FFA">
        <w:rPr>
          <w:rFonts w:hint="cs"/>
          <w:sz w:val="32"/>
          <w:szCs w:val="32"/>
          <w:rtl/>
        </w:rPr>
        <w:t>, ולכן אמר לה</w:t>
      </w:r>
      <w:r w:rsidR="00BA5E3E" w:rsidRPr="00016FFA">
        <w:rPr>
          <w:rFonts w:hint="cs"/>
          <w:sz w:val="32"/>
          <w:szCs w:val="32"/>
          <w:rtl/>
        </w:rPr>
        <w:t xml:space="preserve"> :</w:t>
      </w:r>
      <w:r w:rsidRPr="00016FFA">
        <w:rPr>
          <w:rFonts w:hint="cs"/>
          <w:sz w:val="32"/>
          <w:szCs w:val="32"/>
          <w:rtl/>
        </w:rPr>
        <w:t xml:space="preserve"> </w:t>
      </w:r>
      <w:r w:rsidR="00BA5E3E" w:rsidRPr="00016FFA">
        <w:rPr>
          <w:rFonts w:hint="cs"/>
          <w:sz w:val="32"/>
          <w:szCs w:val="32"/>
          <w:rtl/>
        </w:rPr>
        <w:t>"</w:t>
      </w:r>
      <w:r w:rsidRPr="00016FFA">
        <w:rPr>
          <w:rFonts w:hint="cs"/>
          <w:sz w:val="32"/>
          <w:szCs w:val="32"/>
          <w:rtl/>
        </w:rPr>
        <w:t xml:space="preserve">אל </w:t>
      </w:r>
      <w:r w:rsidR="005469A5" w:rsidRPr="00016FFA">
        <w:rPr>
          <w:rFonts w:hint="cs"/>
          <w:sz w:val="32"/>
          <w:szCs w:val="32"/>
          <w:rtl/>
        </w:rPr>
        <w:t>תראי</w:t>
      </w:r>
      <w:r w:rsidR="00BA5E3E" w:rsidRPr="00016FFA">
        <w:rPr>
          <w:rFonts w:hint="cs"/>
          <w:sz w:val="32"/>
          <w:szCs w:val="32"/>
          <w:rtl/>
        </w:rPr>
        <w:t>, באי,</w:t>
      </w:r>
      <w:r w:rsidR="005469A5" w:rsidRPr="00016FFA">
        <w:rPr>
          <w:rFonts w:hint="cs"/>
          <w:sz w:val="32"/>
          <w:szCs w:val="32"/>
          <w:rtl/>
        </w:rPr>
        <w:t xml:space="preserve"> עשי כדברך"</w:t>
      </w:r>
      <w:r w:rsidRPr="00016FFA">
        <w:rPr>
          <w:rFonts w:hint="cs"/>
          <w:sz w:val="32"/>
          <w:szCs w:val="32"/>
          <w:rtl/>
        </w:rPr>
        <w:t xml:space="preserve">, </w:t>
      </w:r>
      <w:r w:rsidR="005469A5" w:rsidRPr="00016FFA">
        <w:rPr>
          <w:rFonts w:hint="cs"/>
          <w:sz w:val="32"/>
          <w:szCs w:val="32"/>
          <w:rtl/>
        </w:rPr>
        <w:t xml:space="preserve"> כלומר הסירי את פחד המוות מלבך. </w:t>
      </w:r>
      <w:r w:rsidRPr="00016FFA">
        <w:rPr>
          <w:rFonts w:hint="cs"/>
          <w:sz w:val="32"/>
          <w:szCs w:val="32"/>
          <w:rtl/>
        </w:rPr>
        <w:t xml:space="preserve">הכיני לחם לך ולבנך כאשר אמרת, אבל קודם לכן </w:t>
      </w:r>
      <w:r w:rsidR="00597FE8" w:rsidRPr="00016FFA">
        <w:rPr>
          <w:rFonts w:hint="cs"/>
          <w:sz w:val="32"/>
          <w:szCs w:val="32"/>
          <w:rtl/>
        </w:rPr>
        <w:t>עשי לי עוגה קטנה.</w:t>
      </w:r>
      <w:r w:rsidR="001746A7" w:rsidRPr="00016FFA">
        <w:rPr>
          <w:rFonts w:hint="cs"/>
          <w:sz w:val="32"/>
          <w:szCs w:val="32"/>
          <w:rtl/>
        </w:rPr>
        <w:t xml:space="preserve"> </w:t>
      </w:r>
      <w:r w:rsidR="00597FE8" w:rsidRPr="00016FFA">
        <w:rPr>
          <w:rFonts w:hint="cs"/>
          <w:sz w:val="32"/>
          <w:szCs w:val="32"/>
          <w:rtl/>
        </w:rPr>
        <w:t>"כי כה אמר ה' אלקי ישראל</w:t>
      </w:r>
      <w:r w:rsidR="0060439B" w:rsidRPr="00016FFA">
        <w:rPr>
          <w:rFonts w:hint="cs"/>
          <w:sz w:val="32"/>
          <w:szCs w:val="32"/>
          <w:rtl/>
        </w:rPr>
        <w:t xml:space="preserve"> : כד הקמח לא תכלה וצפחת השמן לא תחסר, עד </w:t>
      </w:r>
      <w:r w:rsidR="0060439B" w:rsidRPr="00016FFA">
        <w:rPr>
          <w:rFonts w:hint="cs"/>
          <w:sz w:val="32"/>
          <w:szCs w:val="32"/>
          <w:rtl/>
        </w:rPr>
        <w:lastRenderedPageBreak/>
        <w:t>יום תת ה' גשם על פני האדמה" (פס'  יד).</w:t>
      </w:r>
      <w:r w:rsidR="002C5A42" w:rsidRPr="00016FFA">
        <w:rPr>
          <w:rFonts w:hint="cs"/>
          <w:sz w:val="32"/>
          <w:szCs w:val="32"/>
          <w:rtl/>
        </w:rPr>
        <w:t xml:space="preserve"> כלומר הקמח שבכד לא יכלה ושמן הצפחת לא יחסר </w:t>
      </w:r>
      <w:r w:rsidR="002C5A42" w:rsidRPr="00016FFA">
        <w:rPr>
          <w:sz w:val="32"/>
          <w:szCs w:val="32"/>
          <w:rtl/>
        </w:rPr>
        <w:t>–</w:t>
      </w:r>
      <w:r w:rsidR="001740CE" w:rsidRPr="00016FFA">
        <w:rPr>
          <w:rFonts w:hint="cs"/>
          <w:sz w:val="32"/>
          <w:szCs w:val="32"/>
          <w:rtl/>
        </w:rPr>
        <w:t xml:space="preserve"> לא יגמר, עד שישובו</w:t>
      </w:r>
      <w:r w:rsidR="002C5A42" w:rsidRPr="00016FFA">
        <w:rPr>
          <w:rFonts w:hint="cs"/>
          <w:sz w:val="32"/>
          <w:szCs w:val="32"/>
          <w:rtl/>
        </w:rPr>
        <w:t xml:space="preserve"> הבריות לאכול מפרי אדמתם.</w:t>
      </w:r>
    </w:p>
    <w:p w:rsidR="002C5A42" w:rsidRPr="00016FFA" w:rsidRDefault="002C5A42" w:rsidP="006526DB">
      <w:pPr>
        <w:rPr>
          <w:rFonts w:hint="cs"/>
          <w:sz w:val="32"/>
          <w:szCs w:val="32"/>
          <w:rtl/>
        </w:rPr>
      </w:pPr>
    </w:p>
    <w:p w:rsidR="002C5A42" w:rsidRPr="00016FFA" w:rsidRDefault="002C5A42" w:rsidP="006526DB">
      <w:pPr>
        <w:rPr>
          <w:rFonts w:hint="cs"/>
          <w:b/>
          <w:bCs/>
          <w:sz w:val="32"/>
          <w:szCs w:val="32"/>
          <w:rtl/>
        </w:rPr>
      </w:pPr>
      <w:r w:rsidRPr="00016FFA">
        <w:rPr>
          <w:rFonts w:hint="cs"/>
          <w:b/>
          <w:bCs/>
          <w:sz w:val="32"/>
          <w:szCs w:val="32"/>
          <w:rtl/>
        </w:rPr>
        <w:t>כיצד התייחסה האלמנה לדבריו של אליהו?</w:t>
      </w:r>
    </w:p>
    <w:p w:rsidR="002C5A42" w:rsidRPr="00016FFA" w:rsidRDefault="00804161" w:rsidP="006526DB">
      <w:pPr>
        <w:rPr>
          <w:rFonts w:hint="cs"/>
          <w:sz w:val="32"/>
          <w:szCs w:val="32"/>
          <w:rtl/>
        </w:rPr>
      </w:pPr>
      <w:r w:rsidRPr="00016FFA">
        <w:rPr>
          <w:rFonts w:hint="cs"/>
          <w:sz w:val="32"/>
          <w:szCs w:val="32"/>
          <w:rtl/>
        </w:rPr>
        <w:t xml:space="preserve">למראה המיוחד במינו של אליהו, ולשמע ההכרזה : "כה אמר ה' אלקי ישראל" </w:t>
      </w:r>
      <w:r w:rsidR="002C5A42" w:rsidRPr="00016FFA">
        <w:rPr>
          <w:rFonts w:hint="cs"/>
          <w:sz w:val="32"/>
          <w:szCs w:val="32"/>
          <w:rtl/>
        </w:rPr>
        <w:t>האמינה</w:t>
      </w:r>
      <w:r w:rsidR="00B01427" w:rsidRPr="00016FFA">
        <w:rPr>
          <w:rFonts w:hint="cs"/>
          <w:sz w:val="32"/>
          <w:szCs w:val="32"/>
          <w:rtl/>
        </w:rPr>
        <w:t xml:space="preserve"> האישה</w:t>
      </w:r>
      <w:r w:rsidR="002C5A42" w:rsidRPr="00016FFA">
        <w:rPr>
          <w:rFonts w:hint="cs"/>
          <w:sz w:val="32"/>
          <w:szCs w:val="32"/>
          <w:rtl/>
        </w:rPr>
        <w:t xml:space="preserve"> לדברי נבואתו "ותלך ותעשה", סמי</w:t>
      </w:r>
      <w:r w:rsidR="005B50C4" w:rsidRPr="00016FFA">
        <w:rPr>
          <w:rFonts w:hint="cs"/>
          <w:sz w:val="32"/>
          <w:szCs w:val="32"/>
          <w:rtl/>
        </w:rPr>
        <w:t>כות הפעלים מרמזת על זריזות האישה</w:t>
      </w:r>
      <w:r w:rsidR="002C5A42" w:rsidRPr="00016FFA">
        <w:rPr>
          <w:rFonts w:hint="cs"/>
          <w:sz w:val="32"/>
          <w:szCs w:val="32"/>
          <w:rtl/>
        </w:rPr>
        <w:t>. האלמנה אפתה מן העיסה עוגה קטנה ונתנה אותה לאליהו, ורק לאחר מכן אפתה עוגה לה ולבנה "ותלך ותעשה כדבר אליהו</w:t>
      </w:r>
      <w:r w:rsidR="006318AE" w:rsidRPr="00016FFA">
        <w:rPr>
          <w:rFonts w:hint="cs"/>
          <w:sz w:val="32"/>
          <w:szCs w:val="32"/>
          <w:rtl/>
        </w:rPr>
        <w:t>,</w:t>
      </w:r>
      <w:r w:rsidR="002C5A42" w:rsidRPr="00016FFA">
        <w:rPr>
          <w:rFonts w:hint="cs"/>
          <w:sz w:val="32"/>
          <w:szCs w:val="32"/>
          <w:rtl/>
        </w:rPr>
        <w:t xml:space="preserve"> ותאכל הוא והיא וביתה ימים" (פס'  טו), שנה שלמה. מהמילה "ביתה" אנו למדים שלא פרנסה רק את בנה יחידה, אלא גם את קרוביה.</w:t>
      </w:r>
    </w:p>
    <w:p w:rsidR="006318AE" w:rsidRPr="00016FFA" w:rsidRDefault="006318AE" w:rsidP="006526DB">
      <w:pPr>
        <w:rPr>
          <w:rFonts w:hint="cs"/>
          <w:b/>
          <w:bCs/>
          <w:sz w:val="32"/>
          <w:szCs w:val="32"/>
          <w:rtl/>
        </w:rPr>
      </w:pPr>
      <w:r w:rsidRPr="00016FFA">
        <w:rPr>
          <w:rFonts w:hint="cs"/>
          <w:b/>
          <w:bCs/>
          <w:sz w:val="32"/>
          <w:szCs w:val="32"/>
          <w:rtl/>
        </w:rPr>
        <w:t>איזה נס אירע?</w:t>
      </w:r>
    </w:p>
    <w:p w:rsidR="006318AE" w:rsidRPr="00016FFA" w:rsidRDefault="004446F5" w:rsidP="006526DB">
      <w:pPr>
        <w:rPr>
          <w:rFonts w:hint="cs"/>
          <w:sz w:val="32"/>
          <w:szCs w:val="32"/>
          <w:rtl/>
        </w:rPr>
      </w:pPr>
      <w:r w:rsidRPr="00016FFA">
        <w:rPr>
          <w:rFonts w:hint="cs"/>
          <w:sz w:val="32"/>
          <w:szCs w:val="32"/>
          <w:rtl/>
        </w:rPr>
        <w:t>"כד הקמח לא כלתה</w:t>
      </w:r>
      <w:r w:rsidR="006318AE" w:rsidRPr="00016FFA">
        <w:rPr>
          <w:rFonts w:hint="cs"/>
          <w:sz w:val="32"/>
          <w:szCs w:val="32"/>
          <w:rtl/>
        </w:rPr>
        <w:t xml:space="preserve"> וצפחת השמן לא חסר, כדבר ה' אשר דבר ביד אליהו" (פס' טז).</w:t>
      </w:r>
    </w:p>
    <w:p w:rsidR="00B462DF" w:rsidRPr="00016FFA" w:rsidRDefault="00B462DF" w:rsidP="006526DB">
      <w:pPr>
        <w:rPr>
          <w:rFonts w:hint="cs"/>
          <w:sz w:val="32"/>
          <w:szCs w:val="32"/>
          <w:rtl/>
        </w:rPr>
      </w:pPr>
    </w:p>
    <w:p w:rsidR="00B462DF" w:rsidRPr="00016FFA" w:rsidRDefault="00B462DF" w:rsidP="006526DB">
      <w:pPr>
        <w:rPr>
          <w:rFonts w:hint="cs"/>
          <w:b/>
          <w:bCs/>
          <w:sz w:val="32"/>
          <w:szCs w:val="32"/>
          <w:rtl/>
        </w:rPr>
      </w:pPr>
      <w:r w:rsidRPr="00016FFA">
        <w:rPr>
          <w:rFonts w:hint="cs"/>
          <w:b/>
          <w:bCs/>
          <w:sz w:val="32"/>
          <w:szCs w:val="32"/>
          <w:rtl/>
        </w:rPr>
        <w:t>נס נוסף נעשה לאישה האלמנה מהו?</w:t>
      </w:r>
    </w:p>
    <w:p w:rsidR="00B462DF" w:rsidRPr="00016FFA" w:rsidRDefault="00B462DF" w:rsidP="006526DB">
      <w:pPr>
        <w:rPr>
          <w:rFonts w:hint="cs"/>
          <w:sz w:val="32"/>
          <w:szCs w:val="32"/>
          <w:rtl/>
        </w:rPr>
      </w:pPr>
      <w:r w:rsidRPr="00016FFA">
        <w:rPr>
          <w:rFonts w:hint="cs"/>
          <w:sz w:val="32"/>
          <w:szCs w:val="32"/>
          <w:rtl/>
        </w:rPr>
        <w:t>בנה של האלמנה חלה במחלה קשה "ויהי חליו חזק מאד עד אשר לא נותרה בו נשמה" (פס'  יז), לשון ציורי</w:t>
      </w:r>
      <w:r w:rsidR="00073A5F" w:rsidRPr="00016FFA">
        <w:rPr>
          <w:rFonts w:hint="cs"/>
          <w:sz w:val="32"/>
          <w:szCs w:val="32"/>
          <w:rtl/>
        </w:rPr>
        <w:t>ת</w:t>
      </w:r>
      <w:r w:rsidRPr="00016FFA">
        <w:rPr>
          <w:rFonts w:hint="cs"/>
          <w:sz w:val="32"/>
          <w:szCs w:val="32"/>
          <w:rtl/>
        </w:rPr>
        <w:t xml:space="preserve"> למיתה.</w:t>
      </w:r>
    </w:p>
    <w:p w:rsidR="00C42747" w:rsidRPr="00016FFA" w:rsidRDefault="00C42747" w:rsidP="006526DB">
      <w:pPr>
        <w:rPr>
          <w:rFonts w:hint="cs"/>
          <w:sz w:val="32"/>
          <w:szCs w:val="32"/>
          <w:rtl/>
        </w:rPr>
      </w:pPr>
      <w:r w:rsidRPr="00016FFA">
        <w:rPr>
          <w:rFonts w:hint="cs"/>
          <w:sz w:val="32"/>
          <w:szCs w:val="32"/>
          <w:rtl/>
        </w:rPr>
        <w:t>האישה האשימה את אליהו בצרה. עצם בואו לביתה גרם שה' יזכור את עוונה וימית את בנה. דרשו חז"ל : שני בני אדם אמרו דבר אחד, לוט וצרפית. צרפית אמרה: עד שלא באת אלי</w:t>
      </w:r>
      <w:r w:rsidR="000A583F" w:rsidRPr="00016FFA">
        <w:rPr>
          <w:rFonts w:hint="cs"/>
          <w:sz w:val="32"/>
          <w:szCs w:val="32"/>
          <w:rtl/>
        </w:rPr>
        <w:t xml:space="preserve"> היה הקב"ה רואה מעשי ומעשה עירי, והיו מעשי (הטובים) רבים על מעשי עירי. עכשיו שבאת אצלי, הזכרת עוני והמת את בני. לוט אמר : עד שלא הלכתי אצל אברהם היה הקב"ה</w:t>
      </w:r>
      <w:r w:rsidR="006218B8" w:rsidRPr="00016FFA">
        <w:rPr>
          <w:rFonts w:hint="cs"/>
          <w:sz w:val="32"/>
          <w:szCs w:val="32"/>
          <w:rtl/>
        </w:rPr>
        <w:t xml:space="preserve"> רואה</w:t>
      </w:r>
      <w:r w:rsidR="000A583F" w:rsidRPr="00016FFA">
        <w:rPr>
          <w:rFonts w:hint="cs"/>
          <w:sz w:val="32"/>
          <w:szCs w:val="32"/>
          <w:rtl/>
        </w:rPr>
        <w:t xml:space="preserve"> מעשי ומעשה עירי, והיו מעשי רבים ממעשי עירי. עכשיו שאני הולך אצל אברהם מעשיו רבים, ואיני יכול לעמוד בגחלתו (בר"ר נ  יא).</w:t>
      </w:r>
    </w:p>
    <w:p w:rsidR="00AA121B" w:rsidRPr="00016FFA" w:rsidRDefault="00AA121B" w:rsidP="006526DB">
      <w:pPr>
        <w:rPr>
          <w:rFonts w:hint="cs"/>
          <w:sz w:val="32"/>
          <w:szCs w:val="32"/>
          <w:rtl/>
        </w:rPr>
      </w:pPr>
      <w:r w:rsidRPr="00016FFA">
        <w:rPr>
          <w:rFonts w:hint="cs"/>
          <w:sz w:val="32"/>
          <w:szCs w:val="32"/>
          <w:rtl/>
        </w:rPr>
        <w:t>האישה הפשוטה</w:t>
      </w:r>
      <w:r w:rsidR="00FE21D1" w:rsidRPr="00016FFA">
        <w:rPr>
          <w:rFonts w:hint="cs"/>
          <w:sz w:val="32"/>
          <w:szCs w:val="32"/>
          <w:rtl/>
        </w:rPr>
        <w:t xml:space="preserve"> היא</w:t>
      </w:r>
      <w:r w:rsidRPr="00016FFA">
        <w:rPr>
          <w:rFonts w:hint="cs"/>
          <w:sz w:val="32"/>
          <w:szCs w:val="32"/>
          <w:rtl/>
        </w:rPr>
        <w:t xml:space="preserve"> </w:t>
      </w:r>
      <w:r w:rsidR="00FE21D1" w:rsidRPr="00016FFA">
        <w:rPr>
          <w:rFonts w:hint="cs"/>
          <w:sz w:val="32"/>
          <w:szCs w:val="32"/>
          <w:rtl/>
        </w:rPr>
        <w:t>בעיני</w:t>
      </w:r>
      <w:r w:rsidRPr="00016FFA">
        <w:rPr>
          <w:rFonts w:hint="cs"/>
          <w:sz w:val="32"/>
          <w:szCs w:val="32"/>
          <w:rtl/>
        </w:rPr>
        <w:t xml:space="preserve"> עצמה חוטאת לעומת איש האלוקים הקדוש, ומשום כך היא נענשת בידי שמים, על דרך "פקד עון אבת על בנים" (שמ' כ  ד </w:t>
      </w:r>
      <w:r w:rsidRPr="00016FFA">
        <w:rPr>
          <w:sz w:val="32"/>
          <w:szCs w:val="32"/>
        </w:rPr>
        <w:t xml:space="preserve">; </w:t>
      </w:r>
      <w:r w:rsidRPr="00016FFA">
        <w:rPr>
          <w:rFonts w:hint="cs"/>
          <w:sz w:val="32"/>
          <w:szCs w:val="32"/>
          <w:rtl/>
        </w:rPr>
        <w:t xml:space="preserve"> דב'  ה  </w:t>
      </w:r>
      <w:r w:rsidR="00411955" w:rsidRPr="00016FFA">
        <w:rPr>
          <w:rFonts w:hint="cs"/>
          <w:sz w:val="32"/>
          <w:szCs w:val="32"/>
          <w:rtl/>
        </w:rPr>
        <w:t>ט</w:t>
      </w:r>
      <w:r w:rsidRPr="00016FFA">
        <w:rPr>
          <w:rFonts w:hint="cs"/>
          <w:sz w:val="32"/>
          <w:szCs w:val="32"/>
          <w:rtl/>
        </w:rPr>
        <w:t>).</w:t>
      </w:r>
    </w:p>
    <w:p w:rsidR="00C91C1B" w:rsidRPr="00016FFA" w:rsidRDefault="00A9642C" w:rsidP="006526DB">
      <w:pPr>
        <w:rPr>
          <w:rFonts w:hint="cs"/>
          <w:sz w:val="32"/>
          <w:szCs w:val="32"/>
          <w:rtl/>
        </w:rPr>
      </w:pPr>
      <w:r w:rsidRPr="00016FFA">
        <w:rPr>
          <w:rFonts w:hint="cs"/>
          <w:sz w:val="32"/>
          <w:szCs w:val="32"/>
          <w:rtl/>
        </w:rPr>
        <w:t>"ויאמר אליה תני לי את בנך, ויקחהו מחיקה ויעלהו אל העליה אשר הוא ישב שם וישכבהו על מטתו (פס'  יט).</w:t>
      </w:r>
      <w:r w:rsidR="007930A4" w:rsidRPr="00016FFA">
        <w:rPr>
          <w:rFonts w:hint="cs"/>
          <w:sz w:val="32"/>
          <w:szCs w:val="32"/>
          <w:rtl/>
        </w:rPr>
        <w:t xml:space="preserve"> כנראה שהאלמנה חששה לתת לו את בנה המת בחיקה, ולכן כתוב "ויקחהו מחיקה". אליהו העלה את בן האלמנה לחדר בקומה העליונה, אשר שם ישב לבדו והסתתר, בגלל בקשת אחאב מהממלכות השכנות להסגירו (יח  י</w:t>
      </w:r>
      <w:r w:rsidR="00C91C1B" w:rsidRPr="00016FFA">
        <w:rPr>
          <w:rFonts w:hint="cs"/>
          <w:sz w:val="32"/>
          <w:szCs w:val="32"/>
          <w:rtl/>
        </w:rPr>
        <w:t>)</w:t>
      </w:r>
      <w:r w:rsidR="00B27EC0" w:rsidRPr="00016FFA">
        <w:rPr>
          <w:rFonts w:hint="cs"/>
          <w:sz w:val="32"/>
          <w:szCs w:val="32"/>
          <w:rtl/>
        </w:rPr>
        <w:t>.</w:t>
      </w:r>
    </w:p>
    <w:p w:rsidR="00C91C1B" w:rsidRPr="00016FFA" w:rsidRDefault="00C91C1B" w:rsidP="006526DB">
      <w:pPr>
        <w:rPr>
          <w:rFonts w:hint="cs"/>
          <w:sz w:val="32"/>
          <w:szCs w:val="32"/>
          <w:rtl/>
        </w:rPr>
      </w:pPr>
    </w:p>
    <w:p w:rsidR="00C91C1B" w:rsidRPr="00016FFA" w:rsidRDefault="00C91C1B" w:rsidP="006526DB">
      <w:pPr>
        <w:rPr>
          <w:rFonts w:hint="cs"/>
          <w:sz w:val="32"/>
          <w:szCs w:val="32"/>
          <w:rtl/>
        </w:rPr>
      </w:pPr>
      <w:r w:rsidRPr="00016FFA">
        <w:rPr>
          <w:rFonts w:hint="cs"/>
          <w:sz w:val="32"/>
          <w:szCs w:val="32"/>
          <w:rtl/>
        </w:rPr>
        <w:t>הנה הולכת ומתגלה לעינינו דמותו רבת הפנים של אליהו.</w:t>
      </w:r>
    </w:p>
    <w:p w:rsidR="003D1F09" w:rsidRPr="00016FFA" w:rsidRDefault="003D1F09" w:rsidP="006526DB">
      <w:pPr>
        <w:rPr>
          <w:rFonts w:hint="cs"/>
          <w:sz w:val="32"/>
          <w:szCs w:val="32"/>
          <w:rtl/>
        </w:rPr>
      </w:pPr>
      <w:r w:rsidRPr="00016FFA">
        <w:rPr>
          <w:rFonts w:hint="cs"/>
          <w:sz w:val="32"/>
          <w:szCs w:val="32"/>
          <w:rtl/>
        </w:rPr>
        <w:t>"ויקרא אל ה' ויאמר : ה' אלקי, הגם על האלמנה אשר אני מתגורר עמה הרעות להמית את בנה" (פס' כ).</w:t>
      </w:r>
      <w:r w:rsidR="002C476D" w:rsidRPr="00016FFA">
        <w:rPr>
          <w:rFonts w:hint="cs"/>
          <w:sz w:val="32"/>
          <w:szCs w:val="32"/>
          <w:rtl/>
        </w:rPr>
        <w:t xml:space="preserve"> </w:t>
      </w:r>
      <w:r w:rsidRPr="00016FFA">
        <w:rPr>
          <w:rFonts w:hint="cs"/>
          <w:sz w:val="32"/>
          <w:szCs w:val="32"/>
          <w:rtl/>
        </w:rPr>
        <w:t xml:space="preserve">לא די שהבאת רעה על עמך במנעך ממנו גשם, ועלי באלצך אותי להיות נע ונד, גם על אלמנה אומללה זו שסכנה את חייה וחיי בנה </w:t>
      </w:r>
      <w:r w:rsidRPr="00016FFA">
        <w:rPr>
          <w:rFonts w:hint="cs"/>
          <w:sz w:val="32"/>
          <w:szCs w:val="32"/>
          <w:rtl/>
        </w:rPr>
        <w:lastRenderedPageBreak/>
        <w:t>למעני ונתנה לי מחסה. על אישה זו שציווית בתורתך לא לענותה הבאת רעה והמתת את בנה.</w:t>
      </w:r>
      <w:r w:rsidR="00676ED3" w:rsidRPr="00016FFA">
        <w:rPr>
          <w:rFonts w:hint="cs"/>
          <w:sz w:val="32"/>
          <w:szCs w:val="32"/>
          <w:rtl/>
        </w:rPr>
        <w:t xml:space="preserve"> במעשה האלמנה אליהו תובע את עלבונה של האישה הענייה, וכורך את עלבונה עם עלבונם של בני העם שהגשם נמנע מהם, ועל היותו נאלץ להיות נע ונד.</w:t>
      </w:r>
    </w:p>
    <w:p w:rsidR="009E7678" w:rsidRPr="00016FFA" w:rsidRDefault="009E7678" w:rsidP="006526DB">
      <w:pPr>
        <w:rPr>
          <w:rFonts w:hint="cs"/>
          <w:sz w:val="32"/>
          <w:szCs w:val="32"/>
          <w:rtl/>
        </w:rPr>
      </w:pPr>
    </w:p>
    <w:p w:rsidR="009E7678" w:rsidRPr="00016FFA" w:rsidRDefault="009E7678" w:rsidP="006526DB">
      <w:pPr>
        <w:rPr>
          <w:rFonts w:hint="cs"/>
          <w:sz w:val="32"/>
          <w:szCs w:val="32"/>
          <w:rtl/>
        </w:rPr>
      </w:pPr>
      <w:r w:rsidRPr="00016FFA">
        <w:rPr>
          <w:rFonts w:hint="cs"/>
          <w:sz w:val="32"/>
          <w:szCs w:val="32"/>
          <w:rtl/>
        </w:rPr>
        <w:t>אליהו השתטח על הילד (כך עשה גם תלמידו אלישע  מ"ב  ד  לד)</w:t>
      </w:r>
      <w:r w:rsidR="006A2845" w:rsidRPr="00016FFA">
        <w:rPr>
          <w:rFonts w:hint="cs"/>
          <w:sz w:val="32"/>
          <w:szCs w:val="32"/>
          <w:rtl/>
        </w:rPr>
        <w:t>.</w:t>
      </w:r>
    </w:p>
    <w:p w:rsidR="007A515B" w:rsidRPr="00016FFA" w:rsidRDefault="00747185" w:rsidP="006526DB">
      <w:pPr>
        <w:rPr>
          <w:rFonts w:hint="cs"/>
          <w:sz w:val="32"/>
          <w:szCs w:val="32"/>
          <w:rtl/>
        </w:rPr>
      </w:pPr>
      <w:r w:rsidRPr="00016FFA">
        <w:rPr>
          <w:rFonts w:hint="cs"/>
          <w:sz w:val="32"/>
          <w:szCs w:val="32"/>
          <w:rtl/>
        </w:rPr>
        <w:t>רד"ק כתב : עשה כן להנשים עליו ולחממו בחום הטבעי היוצא מפניו ומבשרו, כי רוב הפעמים הנסים נעשים על ידי מעט תחבולה מדרך העולם.</w:t>
      </w:r>
      <w:r w:rsidR="007A515B" w:rsidRPr="00016FFA">
        <w:rPr>
          <w:rFonts w:hint="cs"/>
          <w:sz w:val="32"/>
          <w:szCs w:val="32"/>
          <w:rtl/>
        </w:rPr>
        <w:t xml:space="preserve"> שלוש פעמים השתטח על הילד ובכל פעם קרא את התפילה : "ה' אלקי תשב נא נפש הילד הזה על קרבו". אל קרבו- אל אבריו הפנימיים.</w:t>
      </w:r>
    </w:p>
    <w:p w:rsidR="00747185" w:rsidRPr="00016FFA" w:rsidRDefault="007A515B" w:rsidP="006526DB">
      <w:pPr>
        <w:rPr>
          <w:rFonts w:hint="cs"/>
          <w:sz w:val="32"/>
          <w:szCs w:val="32"/>
          <w:rtl/>
        </w:rPr>
      </w:pPr>
      <w:r w:rsidRPr="00016FFA">
        <w:rPr>
          <w:rFonts w:hint="cs"/>
          <w:sz w:val="32"/>
          <w:szCs w:val="32"/>
          <w:rtl/>
        </w:rPr>
        <w:t>ואז ארע הנס ה' קבל את תפילתו של אליהו. "וישמע ה' בקול אליהו ותשב נפש הילד על קרבו, ויחי</w:t>
      </w:r>
      <w:r w:rsidRPr="00016FFA">
        <w:rPr>
          <w:rFonts w:hint="eastAsia"/>
          <w:sz w:val="32"/>
          <w:szCs w:val="32"/>
          <w:rtl/>
        </w:rPr>
        <w:t>”</w:t>
      </w:r>
      <w:r w:rsidRPr="00016FFA">
        <w:rPr>
          <w:rFonts w:hint="cs"/>
          <w:sz w:val="32"/>
          <w:szCs w:val="32"/>
          <w:rtl/>
        </w:rPr>
        <w:t xml:space="preserve"> (פס'</w:t>
      </w:r>
      <w:r w:rsidR="00747185" w:rsidRPr="00016FFA">
        <w:rPr>
          <w:rFonts w:hint="cs"/>
          <w:sz w:val="32"/>
          <w:szCs w:val="32"/>
          <w:rtl/>
        </w:rPr>
        <w:t xml:space="preserve"> </w:t>
      </w:r>
      <w:r w:rsidRPr="00016FFA">
        <w:rPr>
          <w:rFonts w:hint="cs"/>
          <w:sz w:val="32"/>
          <w:szCs w:val="32"/>
          <w:rtl/>
        </w:rPr>
        <w:t>כב).</w:t>
      </w:r>
    </w:p>
    <w:p w:rsidR="002A62B0" w:rsidRPr="00016FFA" w:rsidRDefault="002A62B0" w:rsidP="006526DB">
      <w:pPr>
        <w:rPr>
          <w:rFonts w:hint="cs"/>
          <w:sz w:val="32"/>
          <w:szCs w:val="32"/>
          <w:rtl/>
        </w:rPr>
      </w:pPr>
      <w:r w:rsidRPr="00016FFA">
        <w:rPr>
          <w:rFonts w:hint="cs"/>
          <w:sz w:val="32"/>
          <w:szCs w:val="32"/>
          <w:rtl/>
        </w:rPr>
        <w:t>"אליהו נשא את הילד בידיו מן העליה לקומת הקרקע שישבה בו אמו ויאמר אליהו : ראי חי בנך" (פס' כג).</w:t>
      </w:r>
    </w:p>
    <w:p w:rsidR="00CE2E41" w:rsidRPr="00016FFA" w:rsidRDefault="00CE2E41" w:rsidP="006526DB">
      <w:pPr>
        <w:rPr>
          <w:rFonts w:hint="cs"/>
          <w:sz w:val="32"/>
          <w:szCs w:val="32"/>
          <w:rtl/>
        </w:rPr>
      </w:pPr>
      <w:r w:rsidRPr="00016FFA">
        <w:rPr>
          <w:rFonts w:hint="cs"/>
          <w:sz w:val="32"/>
          <w:szCs w:val="32"/>
          <w:rtl/>
        </w:rPr>
        <w:t>האם המאושרת אמרה לאליהו : "עתה זה ידעתי כי איש אלקים אתה, ודבר ה' בפיך אמת " (פס '  כד).</w:t>
      </w:r>
    </w:p>
    <w:p w:rsidR="004414F3" w:rsidRPr="00016FFA" w:rsidRDefault="004414F3" w:rsidP="006526DB">
      <w:pPr>
        <w:rPr>
          <w:rFonts w:hint="cs"/>
          <w:sz w:val="32"/>
          <w:szCs w:val="32"/>
          <w:rtl/>
        </w:rPr>
      </w:pPr>
      <w:r w:rsidRPr="00016FFA">
        <w:rPr>
          <w:rFonts w:hint="cs"/>
          <w:sz w:val="32"/>
          <w:szCs w:val="32"/>
          <w:rtl/>
        </w:rPr>
        <w:t>האלמנה כבר ידעה שאליהו איש אלקים, א</w:t>
      </w:r>
      <w:r w:rsidR="007A4E5F" w:rsidRPr="00016FFA">
        <w:rPr>
          <w:rFonts w:hint="cs"/>
          <w:sz w:val="32"/>
          <w:szCs w:val="32"/>
          <w:rtl/>
        </w:rPr>
        <w:t>ך לאחר שנעשה על ידו נס גדול זה.</w:t>
      </w:r>
      <w:r w:rsidR="00BD2985" w:rsidRPr="00016FFA">
        <w:rPr>
          <w:rFonts w:hint="cs"/>
          <w:sz w:val="32"/>
          <w:szCs w:val="32"/>
          <w:rtl/>
        </w:rPr>
        <w:t xml:space="preserve"> העמיקה</w:t>
      </w:r>
      <w:r w:rsidR="007A4E5F" w:rsidRPr="00016FFA">
        <w:rPr>
          <w:rFonts w:hint="cs"/>
          <w:sz w:val="32"/>
          <w:szCs w:val="32"/>
          <w:rtl/>
        </w:rPr>
        <w:t xml:space="preserve"> אמונתה שאליהו נביא</w:t>
      </w:r>
      <w:r w:rsidRPr="00016FFA">
        <w:rPr>
          <w:rFonts w:hint="cs"/>
          <w:sz w:val="32"/>
          <w:szCs w:val="32"/>
          <w:rtl/>
        </w:rPr>
        <w:t xml:space="preserve"> וכי דבריו דברי ה' המה.</w:t>
      </w:r>
    </w:p>
    <w:p w:rsidR="001F3137" w:rsidRPr="00016FFA" w:rsidRDefault="001F3137" w:rsidP="006526DB">
      <w:pPr>
        <w:rPr>
          <w:rFonts w:hint="cs"/>
          <w:sz w:val="32"/>
          <w:szCs w:val="32"/>
          <w:rtl/>
        </w:rPr>
      </w:pPr>
    </w:p>
    <w:p w:rsidR="004B41EC" w:rsidRPr="00016FFA" w:rsidRDefault="004B41EC" w:rsidP="006526DB">
      <w:pPr>
        <w:rPr>
          <w:rFonts w:hint="cs"/>
          <w:sz w:val="32"/>
          <w:szCs w:val="32"/>
          <w:rtl/>
        </w:rPr>
      </w:pPr>
    </w:p>
    <w:p w:rsidR="004077EA" w:rsidRPr="00016FFA" w:rsidRDefault="00A02815" w:rsidP="006526DB">
      <w:pPr>
        <w:rPr>
          <w:rFonts w:hint="cs"/>
          <w:sz w:val="32"/>
          <w:szCs w:val="32"/>
          <w:rtl/>
        </w:rPr>
      </w:pPr>
      <w:r w:rsidRPr="00916390">
        <w:rPr>
          <w:rFonts w:hint="cs"/>
          <w:b/>
          <w:bCs/>
          <w:sz w:val="40"/>
          <w:szCs w:val="40"/>
          <w:rtl/>
        </w:rPr>
        <w:t>פ</w:t>
      </w:r>
      <w:r w:rsidR="00B145A3" w:rsidRPr="00916390">
        <w:rPr>
          <w:rFonts w:hint="cs"/>
          <w:b/>
          <w:bCs/>
          <w:sz w:val="40"/>
          <w:szCs w:val="40"/>
          <w:rtl/>
        </w:rPr>
        <w:t>רק יח (פסוקים א-כ)</w:t>
      </w:r>
      <w:r w:rsidR="00B145A3" w:rsidRPr="00016FFA">
        <w:rPr>
          <w:rFonts w:hint="cs"/>
          <w:b/>
          <w:bCs/>
          <w:sz w:val="32"/>
          <w:szCs w:val="32"/>
          <w:rtl/>
        </w:rPr>
        <w:t xml:space="preserve"> </w:t>
      </w:r>
      <w:r w:rsidR="00B145A3" w:rsidRPr="00016FFA">
        <w:rPr>
          <w:rFonts w:hint="cs"/>
          <w:sz w:val="32"/>
          <w:szCs w:val="32"/>
          <w:rtl/>
        </w:rPr>
        <w:t>ברוריה בן-דוד (וייס)</w:t>
      </w:r>
    </w:p>
    <w:p w:rsidR="00B145A3" w:rsidRPr="00016FFA" w:rsidRDefault="00B145A3" w:rsidP="006526DB">
      <w:pPr>
        <w:rPr>
          <w:rFonts w:hint="cs"/>
          <w:sz w:val="32"/>
          <w:szCs w:val="32"/>
          <w:rtl/>
        </w:rPr>
      </w:pPr>
      <w:r w:rsidRPr="00016FFA">
        <w:rPr>
          <w:rFonts w:hint="cs"/>
          <w:sz w:val="32"/>
          <w:szCs w:val="32"/>
          <w:rtl/>
        </w:rPr>
        <w:t>לאחר שתי שנות</w:t>
      </w:r>
      <w:r w:rsidR="00681298" w:rsidRPr="00016FFA">
        <w:rPr>
          <w:rFonts w:hint="cs"/>
          <w:sz w:val="32"/>
          <w:szCs w:val="32"/>
          <w:rtl/>
        </w:rPr>
        <w:t xml:space="preserve"> רעב בגלל</w:t>
      </w:r>
      <w:r w:rsidRPr="00016FFA">
        <w:rPr>
          <w:rFonts w:hint="cs"/>
          <w:sz w:val="32"/>
          <w:szCs w:val="32"/>
          <w:rtl/>
        </w:rPr>
        <w:t xml:space="preserve"> </w:t>
      </w:r>
      <w:r w:rsidR="00681298" w:rsidRPr="00016FFA">
        <w:rPr>
          <w:rFonts w:hint="cs"/>
          <w:sz w:val="32"/>
          <w:szCs w:val="32"/>
          <w:rtl/>
        </w:rPr>
        <w:t>ה</w:t>
      </w:r>
      <w:r w:rsidRPr="00016FFA">
        <w:rPr>
          <w:rFonts w:hint="cs"/>
          <w:sz w:val="32"/>
          <w:szCs w:val="32"/>
          <w:rtl/>
        </w:rPr>
        <w:t>בצורת הגיעה השעה להוכיח לעם שהגשם הוא מתנת אל, ושהבצורת נגזרה משמים כעונש על עבודת הבעל.</w:t>
      </w:r>
    </w:p>
    <w:p w:rsidR="00B145A3" w:rsidRPr="00016FFA" w:rsidRDefault="00B145A3" w:rsidP="006526DB">
      <w:pPr>
        <w:rPr>
          <w:rFonts w:hint="cs"/>
          <w:sz w:val="32"/>
          <w:szCs w:val="32"/>
          <w:rtl/>
        </w:rPr>
      </w:pPr>
      <w:r w:rsidRPr="00016FFA">
        <w:rPr>
          <w:rFonts w:hint="cs"/>
          <w:sz w:val="32"/>
          <w:szCs w:val="32"/>
          <w:rtl/>
        </w:rPr>
        <w:t xml:space="preserve">בפרק יח נקרא כיצד סלח ה' לעם, ואיך </w:t>
      </w:r>
      <w:r w:rsidR="009C64D6" w:rsidRPr="00016FFA">
        <w:rPr>
          <w:rFonts w:hint="cs"/>
          <w:sz w:val="32"/>
          <w:szCs w:val="32"/>
          <w:rtl/>
        </w:rPr>
        <w:t>התרחש</w:t>
      </w:r>
      <w:r w:rsidRPr="00016FFA">
        <w:rPr>
          <w:rFonts w:hint="cs"/>
          <w:sz w:val="32"/>
          <w:szCs w:val="32"/>
          <w:rtl/>
        </w:rPr>
        <w:t xml:space="preserve"> מפנה גדול </w:t>
      </w:r>
      <w:r w:rsidR="00F76962" w:rsidRPr="00016FFA">
        <w:rPr>
          <w:rFonts w:hint="cs"/>
          <w:sz w:val="32"/>
          <w:szCs w:val="32"/>
          <w:rtl/>
        </w:rPr>
        <w:t>מעצירת גשמים</w:t>
      </w:r>
      <w:r w:rsidRPr="00016FFA">
        <w:rPr>
          <w:rFonts w:hint="cs"/>
          <w:sz w:val="32"/>
          <w:szCs w:val="32"/>
          <w:rtl/>
        </w:rPr>
        <w:t xml:space="preserve"> לברכת גשמים.</w:t>
      </w:r>
    </w:p>
    <w:p w:rsidR="0020560F" w:rsidRPr="00016FFA" w:rsidRDefault="0020560F" w:rsidP="006526DB">
      <w:pPr>
        <w:rPr>
          <w:rFonts w:hint="cs"/>
          <w:sz w:val="32"/>
          <w:szCs w:val="32"/>
          <w:rtl/>
        </w:rPr>
      </w:pPr>
    </w:p>
    <w:p w:rsidR="0020560F" w:rsidRPr="00016FFA" w:rsidRDefault="00E66E04" w:rsidP="006526DB">
      <w:pPr>
        <w:rPr>
          <w:rFonts w:hint="cs"/>
          <w:sz w:val="32"/>
          <w:szCs w:val="32"/>
          <w:rtl/>
        </w:rPr>
      </w:pPr>
      <w:r w:rsidRPr="00016FFA">
        <w:rPr>
          <w:rFonts w:hint="cs"/>
          <w:sz w:val="32"/>
          <w:szCs w:val="32"/>
          <w:rtl/>
        </w:rPr>
        <w:t>בימי אחאב ואיזבל</w:t>
      </w:r>
      <w:r w:rsidR="009B2062" w:rsidRPr="00016FFA">
        <w:rPr>
          <w:rFonts w:hint="cs"/>
          <w:sz w:val="32"/>
          <w:szCs w:val="32"/>
          <w:rtl/>
        </w:rPr>
        <w:t xml:space="preserve"> הצידונית שאחאב נ</w:t>
      </w:r>
      <w:r w:rsidR="00724FCF" w:rsidRPr="00016FFA">
        <w:rPr>
          <w:rFonts w:hint="cs"/>
          <w:sz w:val="32"/>
          <w:szCs w:val="32"/>
          <w:rtl/>
        </w:rPr>
        <w:t>שא לאישה לשם חיזוק ממלכתו מצפון</w:t>
      </w:r>
      <w:r w:rsidR="009B2062" w:rsidRPr="00016FFA">
        <w:rPr>
          <w:rFonts w:hint="cs"/>
          <w:sz w:val="32"/>
          <w:szCs w:val="32"/>
          <w:rtl/>
        </w:rPr>
        <w:t xml:space="preserve"> בברית חיתון מלכותית, בדומה למעשה שלמה המלך בשעתו.</w:t>
      </w:r>
      <w:r w:rsidRPr="00016FFA">
        <w:rPr>
          <w:rFonts w:hint="cs"/>
          <w:sz w:val="32"/>
          <w:szCs w:val="32"/>
          <w:rtl/>
        </w:rPr>
        <w:t xml:space="preserve"> הייתה </w:t>
      </w:r>
      <w:r w:rsidR="00105206" w:rsidRPr="00016FFA">
        <w:rPr>
          <w:rFonts w:hint="cs"/>
          <w:sz w:val="32"/>
          <w:szCs w:val="32"/>
          <w:rtl/>
        </w:rPr>
        <w:t>לפולחן</w:t>
      </w:r>
      <w:r w:rsidRPr="00016FFA">
        <w:rPr>
          <w:rFonts w:hint="cs"/>
          <w:sz w:val="32"/>
          <w:szCs w:val="32"/>
          <w:rtl/>
        </w:rPr>
        <w:t xml:space="preserve"> הבעל מעמד ממלכתי.</w:t>
      </w:r>
      <w:r w:rsidR="002B6E2B" w:rsidRPr="00016FFA">
        <w:rPr>
          <w:rFonts w:hint="cs"/>
          <w:sz w:val="32"/>
          <w:szCs w:val="32"/>
          <w:rtl/>
        </w:rPr>
        <w:t xml:space="preserve"> </w:t>
      </w:r>
      <w:r w:rsidR="00EF22F7" w:rsidRPr="00016FFA">
        <w:rPr>
          <w:rFonts w:hint="cs"/>
          <w:sz w:val="32"/>
          <w:szCs w:val="32"/>
          <w:rtl/>
        </w:rPr>
        <w:t xml:space="preserve">איזבל הקנאית לעבודת הבעל צוותה להשמיד את </w:t>
      </w:r>
      <w:r w:rsidR="002B6E2B" w:rsidRPr="00016FFA">
        <w:rPr>
          <w:rFonts w:hint="cs"/>
          <w:sz w:val="32"/>
          <w:szCs w:val="32"/>
          <w:rtl/>
        </w:rPr>
        <w:t>בני הנב</w:t>
      </w:r>
      <w:r w:rsidR="00724FCF" w:rsidRPr="00016FFA">
        <w:rPr>
          <w:rFonts w:hint="cs"/>
          <w:sz w:val="32"/>
          <w:szCs w:val="32"/>
          <w:rtl/>
        </w:rPr>
        <w:t>יאים הנאמנים לה' כמורדים במלכות.</w:t>
      </w:r>
      <w:r w:rsidR="002B6E2B" w:rsidRPr="00016FFA">
        <w:rPr>
          <w:rFonts w:hint="cs"/>
          <w:sz w:val="32"/>
          <w:szCs w:val="32"/>
          <w:rtl/>
        </w:rPr>
        <w:t xml:space="preserve"> </w:t>
      </w:r>
      <w:r w:rsidR="00A20FCA" w:rsidRPr="00016FFA">
        <w:rPr>
          <w:rFonts w:hint="cs"/>
          <w:sz w:val="32"/>
          <w:szCs w:val="32"/>
          <w:rtl/>
        </w:rPr>
        <w:t>אליהו הצליח להסתתר לאחר שאחאב האשים אותו בצרת הבצורת תחילה בנחל כרית ואח"כ בצרפת אשר בצידון.</w:t>
      </w:r>
    </w:p>
    <w:p w:rsidR="00A218BC" w:rsidRPr="00016FFA" w:rsidRDefault="00A218BC" w:rsidP="006526DB">
      <w:pPr>
        <w:rPr>
          <w:rFonts w:hint="cs"/>
          <w:sz w:val="32"/>
          <w:szCs w:val="32"/>
          <w:rtl/>
        </w:rPr>
      </w:pPr>
    </w:p>
    <w:p w:rsidR="00A218BC" w:rsidRPr="00016FFA" w:rsidRDefault="00A218BC" w:rsidP="006526DB">
      <w:pPr>
        <w:rPr>
          <w:rFonts w:hint="cs"/>
          <w:b/>
          <w:bCs/>
          <w:sz w:val="32"/>
          <w:szCs w:val="32"/>
          <w:rtl/>
        </w:rPr>
      </w:pPr>
      <w:r w:rsidRPr="00016FFA">
        <w:rPr>
          <w:rFonts w:hint="cs"/>
          <w:b/>
          <w:bCs/>
          <w:sz w:val="32"/>
          <w:szCs w:val="32"/>
          <w:rtl/>
        </w:rPr>
        <w:t>רק מעטים מבני הנביאים נ</w:t>
      </w:r>
      <w:r w:rsidR="006A1492" w:rsidRPr="00016FFA">
        <w:rPr>
          <w:rFonts w:hint="cs"/>
          <w:b/>
          <w:bCs/>
          <w:sz w:val="32"/>
          <w:szCs w:val="32"/>
          <w:rtl/>
        </w:rPr>
        <w:t>י</w:t>
      </w:r>
      <w:r w:rsidRPr="00016FFA">
        <w:rPr>
          <w:rFonts w:hint="cs"/>
          <w:b/>
          <w:bCs/>
          <w:sz w:val="32"/>
          <w:szCs w:val="32"/>
          <w:rtl/>
        </w:rPr>
        <w:t>צלו כיצד?</w:t>
      </w:r>
    </w:p>
    <w:p w:rsidR="00A218BC" w:rsidRPr="00016FFA" w:rsidRDefault="00A218BC" w:rsidP="006526DB">
      <w:pPr>
        <w:rPr>
          <w:rFonts w:hint="cs"/>
          <w:sz w:val="32"/>
          <w:szCs w:val="32"/>
          <w:rtl/>
        </w:rPr>
      </w:pPr>
      <w:r w:rsidRPr="00016FFA">
        <w:rPr>
          <w:rFonts w:hint="cs"/>
          <w:sz w:val="32"/>
          <w:szCs w:val="32"/>
          <w:rtl/>
        </w:rPr>
        <w:t>ע</w:t>
      </w:r>
      <w:r w:rsidR="00904DA6" w:rsidRPr="00016FFA">
        <w:rPr>
          <w:rFonts w:hint="cs"/>
          <w:sz w:val="32"/>
          <w:szCs w:val="32"/>
          <w:rtl/>
        </w:rPr>
        <w:t>ו</w:t>
      </w:r>
      <w:r w:rsidRPr="00016FFA">
        <w:rPr>
          <w:rFonts w:hint="cs"/>
          <w:sz w:val="32"/>
          <w:szCs w:val="32"/>
          <w:rtl/>
        </w:rPr>
        <w:t>בדיהו השר הממונה ע</w:t>
      </w:r>
      <w:r w:rsidR="00AF4755" w:rsidRPr="00016FFA">
        <w:rPr>
          <w:rFonts w:hint="cs"/>
          <w:sz w:val="32"/>
          <w:szCs w:val="32"/>
          <w:rtl/>
        </w:rPr>
        <w:t>ל חצר המלך, שהיה ירא אלקים בסתר,</w:t>
      </w:r>
      <w:r w:rsidRPr="00016FFA">
        <w:rPr>
          <w:rFonts w:hint="cs"/>
          <w:sz w:val="32"/>
          <w:szCs w:val="32"/>
          <w:rtl/>
        </w:rPr>
        <w:t xml:space="preserve"> הצליח להסתיר מאה בני נביאים.</w:t>
      </w:r>
      <w:r w:rsidR="005E267F" w:rsidRPr="00016FFA">
        <w:rPr>
          <w:rFonts w:hint="cs"/>
          <w:sz w:val="32"/>
          <w:szCs w:val="32"/>
          <w:rtl/>
        </w:rPr>
        <w:t xml:space="preserve"> חמישים איש במערה אחת וחמישים איש במערה אחרת.</w:t>
      </w:r>
      <w:r w:rsidR="00025EA6" w:rsidRPr="00016FFA">
        <w:rPr>
          <w:rFonts w:hint="cs"/>
          <w:sz w:val="32"/>
          <w:szCs w:val="32"/>
          <w:rtl/>
        </w:rPr>
        <w:t xml:space="preserve"> בני הנביאים </w:t>
      </w:r>
      <w:r w:rsidR="00A91B4B" w:rsidRPr="00016FFA">
        <w:rPr>
          <w:rFonts w:hint="cs"/>
          <w:sz w:val="32"/>
          <w:szCs w:val="32"/>
          <w:rtl/>
        </w:rPr>
        <w:t>ח</w:t>
      </w:r>
      <w:r w:rsidR="00025EA6" w:rsidRPr="00016FFA">
        <w:rPr>
          <w:rFonts w:hint="cs"/>
          <w:sz w:val="32"/>
          <w:szCs w:val="32"/>
          <w:rtl/>
        </w:rPr>
        <w:t>יו בחבורה והיו שומרי ה</w:t>
      </w:r>
      <w:r w:rsidR="001A7CC2" w:rsidRPr="00016FFA">
        <w:rPr>
          <w:rFonts w:hint="cs"/>
          <w:sz w:val="32"/>
          <w:szCs w:val="32"/>
          <w:rtl/>
        </w:rPr>
        <w:t>אמונה בקב"ה</w:t>
      </w:r>
      <w:r w:rsidR="00025EA6" w:rsidRPr="00016FFA">
        <w:rPr>
          <w:rFonts w:hint="cs"/>
          <w:sz w:val="32"/>
          <w:szCs w:val="32"/>
          <w:rtl/>
        </w:rPr>
        <w:t xml:space="preserve"> (ש"א </w:t>
      </w:r>
      <w:r w:rsidR="003D4D34" w:rsidRPr="00016FFA">
        <w:rPr>
          <w:rFonts w:hint="cs"/>
          <w:sz w:val="32"/>
          <w:szCs w:val="32"/>
          <w:rtl/>
        </w:rPr>
        <w:t>י  י).</w:t>
      </w:r>
      <w:r w:rsidRPr="00016FFA">
        <w:rPr>
          <w:rFonts w:hint="cs"/>
          <w:sz w:val="32"/>
          <w:szCs w:val="32"/>
          <w:rtl/>
        </w:rPr>
        <w:t xml:space="preserve"> גם בימ</w:t>
      </w:r>
      <w:r w:rsidR="00D95814" w:rsidRPr="00016FFA">
        <w:rPr>
          <w:rFonts w:hint="cs"/>
          <w:sz w:val="32"/>
          <w:szCs w:val="32"/>
          <w:rtl/>
        </w:rPr>
        <w:t>י הרעב והבצורת השיגה ידו לכלכלם.</w:t>
      </w:r>
      <w:r w:rsidR="00403A74" w:rsidRPr="00016FFA">
        <w:rPr>
          <w:rFonts w:hint="cs"/>
          <w:sz w:val="32"/>
          <w:szCs w:val="32"/>
          <w:rtl/>
        </w:rPr>
        <w:t xml:space="preserve"> כנראה שהיו לו תומכים שעזרו לו בסתר.</w:t>
      </w:r>
      <w:r w:rsidRPr="00016FFA">
        <w:rPr>
          <w:rFonts w:hint="cs"/>
          <w:sz w:val="32"/>
          <w:szCs w:val="32"/>
          <w:rtl/>
        </w:rPr>
        <w:t xml:space="preserve"> מעשה </w:t>
      </w:r>
      <w:r w:rsidRPr="00016FFA">
        <w:rPr>
          <w:rFonts w:hint="cs"/>
          <w:sz w:val="32"/>
          <w:szCs w:val="32"/>
          <w:rtl/>
        </w:rPr>
        <w:lastRenderedPageBreak/>
        <w:t xml:space="preserve">זה היה נועז </w:t>
      </w:r>
      <w:r w:rsidR="0043596E" w:rsidRPr="00016FFA">
        <w:rPr>
          <w:rFonts w:hint="cs"/>
          <w:sz w:val="32"/>
          <w:szCs w:val="32"/>
          <w:rtl/>
        </w:rPr>
        <w:t>ביותר.</w:t>
      </w:r>
      <w:r w:rsidRPr="00016FFA">
        <w:rPr>
          <w:rFonts w:hint="cs"/>
          <w:sz w:val="32"/>
          <w:szCs w:val="32"/>
          <w:rtl/>
        </w:rPr>
        <w:t xml:space="preserve"> הוא סיכן את חייו,</w:t>
      </w:r>
      <w:r w:rsidR="0043596E" w:rsidRPr="00016FFA">
        <w:rPr>
          <w:rFonts w:hint="cs"/>
          <w:sz w:val="32"/>
          <w:szCs w:val="32"/>
          <w:rtl/>
        </w:rPr>
        <w:t xml:space="preserve"> בגלל אמונתו העזה.</w:t>
      </w:r>
      <w:r w:rsidRPr="00016FFA">
        <w:rPr>
          <w:rFonts w:hint="cs"/>
          <w:sz w:val="32"/>
          <w:szCs w:val="32"/>
          <w:rtl/>
        </w:rPr>
        <w:t xml:space="preserve"> אילו נודע הדבר לאיזבל</w:t>
      </w:r>
      <w:r w:rsidR="00403A74" w:rsidRPr="00016FFA">
        <w:rPr>
          <w:rFonts w:hint="cs"/>
          <w:sz w:val="32"/>
          <w:szCs w:val="32"/>
          <w:rtl/>
        </w:rPr>
        <w:t xml:space="preserve"> הייתה מוציאה אותו להורג.</w:t>
      </w:r>
    </w:p>
    <w:p w:rsidR="006A1492" w:rsidRPr="00016FFA" w:rsidRDefault="006A1492" w:rsidP="006526DB">
      <w:pPr>
        <w:rPr>
          <w:rFonts w:hint="cs"/>
          <w:sz w:val="32"/>
          <w:szCs w:val="32"/>
          <w:rtl/>
        </w:rPr>
      </w:pPr>
    </w:p>
    <w:p w:rsidR="006A1492" w:rsidRPr="00016FFA" w:rsidRDefault="006A1492" w:rsidP="006526DB">
      <w:pPr>
        <w:rPr>
          <w:rFonts w:hint="cs"/>
          <w:b/>
          <w:bCs/>
          <w:sz w:val="32"/>
          <w:szCs w:val="32"/>
          <w:rtl/>
        </w:rPr>
      </w:pPr>
      <w:r w:rsidRPr="00016FFA">
        <w:rPr>
          <w:rFonts w:hint="cs"/>
          <w:b/>
          <w:bCs/>
          <w:sz w:val="32"/>
          <w:szCs w:val="32"/>
          <w:rtl/>
        </w:rPr>
        <w:t>כיצד נפגשו עובדיהו עם אליהו?</w:t>
      </w:r>
    </w:p>
    <w:p w:rsidR="00E55C7F" w:rsidRPr="00016FFA" w:rsidRDefault="00A172EA" w:rsidP="006526DB">
      <w:pPr>
        <w:rPr>
          <w:rFonts w:hint="cs"/>
          <w:sz w:val="32"/>
          <w:szCs w:val="32"/>
          <w:rtl/>
        </w:rPr>
      </w:pPr>
      <w:r w:rsidRPr="00016FFA">
        <w:rPr>
          <w:rFonts w:hint="cs"/>
          <w:sz w:val="32"/>
          <w:szCs w:val="32"/>
          <w:rtl/>
        </w:rPr>
        <w:t>ע</w:t>
      </w:r>
      <w:r w:rsidR="00F02199" w:rsidRPr="00016FFA">
        <w:rPr>
          <w:rFonts w:hint="cs"/>
          <w:sz w:val="32"/>
          <w:szCs w:val="32"/>
          <w:rtl/>
        </w:rPr>
        <w:t>ו</w:t>
      </w:r>
      <w:r w:rsidR="00E55C7F" w:rsidRPr="00016FFA">
        <w:rPr>
          <w:rFonts w:hint="cs"/>
          <w:sz w:val="32"/>
          <w:szCs w:val="32"/>
          <w:rtl/>
        </w:rPr>
        <w:t>בדיהו ואחאב יצאו לשו</w:t>
      </w:r>
      <w:r w:rsidR="00BE5740" w:rsidRPr="00016FFA">
        <w:rPr>
          <w:rFonts w:hint="cs"/>
          <w:sz w:val="32"/>
          <w:szCs w:val="32"/>
          <w:rtl/>
        </w:rPr>
        <w:t>טט בארץ, לחפש חציר כדי להחיות בו</w:t>
      </w:r>
      <w:r w:rsidR="00E55C7F" w:rsidRPr="00016FFA">
        <w:rPr>
          <w:rFonts w:hint="cs"/>
          <w:sz w:val="32"/>
          <w:szCs w:val="32"/>
          <w:rtl/>
        </w:rPr>
        <w:t xml:space="preserve"> את הבהמות</w:t>
      </w:r>
      <w:r w:rsidR="00B703DB" w:rsidRPr="00016FFA">
        <w:rPr>
          <w:rFonts w:hint="cs"/>
          <w:sz w:val="32"/>
          <w:szCs w:val="32"/>
          <w:rtl/>
        </w:rPr>
        <w:t xml:space="preserve"> ששרדו. "ויאמר אחאב אל עבדיהו: לך בארץ אל כל מעיני המים ואל כל הנחלים, אולי נמצא חציר ונחיה סוס ופרד ולוא נכרית מהבהמה" (פס'  ה).</w:t>
      </w:r>
      <w:r w:rsidR="00E55C7F" w:rsidRPr="00016FFA">
        <w:rPr>
          <w:rFonts w:hint="cs"/>
          <w:sz w:val="32"/>
          <w:szCs w:val="32"/>
          <w:rtl/>
        </w:rPr>
        <w:t xml:space="preserve"> </w:t>
      </w:r>
    </w:p>
    <w:p w:rsidR="00B02689" w:rsidRDefault="000A3A14" w:rsidP="006526DB">
      <w:pPr>
        <w:rPr>
          <w:rFonts w:hint="cs"/>
          <w:sz w:val="32"/>
          <w:szCs w:val="32"/>
          <w:rtl/>
        </w:rPr>
      </w:pPr>
      <w:r w:rsidRPr="00016FFA">
        <w:rPr>
          <w:rFonts w:hint="cs"/>
          <w:sz w:val="32"/>
          <w:szCs w:val="32"/>
          <w:rtl/>
        </w:rPr>
        <w:t xml:space="preserve">חציר- עשב המשמש מספוא לבהמה. </w:t>
      </w:r>
      <w:r w:rsidR="000E5399">
        <w:rPr>
          <w:rFonts w:hint="cs"/>
          <w:sz w:val="32"/>
          <w:szCs w:val="32"/>
          <w:rtl/>
        </w:rPr>
        <w:t xml:space="preserve"> </w:t>
      </w:r>
      <w:r w:rsidRPr="00016FFA">
        <w:rPr>
          <w:rFonts w:hint="cs"/>
          <w:sz w:val="32"/>
          <w:szCs w:val="32"/>
          <w:rtl/>
        </w:rPr>
        <w:t xml:space="preserve">ככתוב : "מצמיח חציר לבהמה" </w:t>
      </w:r>
    </w:p>
    <w:p w:rsidR="000A3A14" w:rsidRPr="00016FFA" w:rsidRDefault="000A3A14" w:rsidP="006526DB">
      <w:pPr>
        <w:rPr>
          <w:rFonts w:hint="cs"/>
          <w:sz w:val="32"/>
          <w:szCs w:val="32"/>
          <w:rtl/>
        </w:rPr>
      </w:pPr>
      <w:r w:rsidRPr="00016FFA">
        <w:rPr>
          <w:rFonts w:hint="cs"/>
          <w:sz w:val="32"/>
          <w:szCs w:val="32"/>
          <w:rtl/>
        </w:rPr>
        <w:t>(תה' קד  יד). סוס ופרד שימשו לרכיבה</w:t>
      </w:r>
      <w:r w:rsidR="00CB220E" w:rsidRPr="00016FFA">
        <w:rPr>
          <w:rFonts w:hint="cs"/>
          <w:sz w:val="32"/>
          <w:szCs w:val="32"/>
          <w:rtl/>
        </w:rPr>
        <w:t xml:space="preserve"> ולמשא</w:t>
      </w:r>
      <w:r w:rsidRPr="00016FFA">
        <w:rPr>
          <w:rFonts w:hint="cs"/>
          <w:sz w:val="32"/>
          <w:szCs w:val="32"/>
          <w:rtl/>
        </w:rPr>
        <w:t xml:space="preserve"> והיו חיוניים </w:t>
      </w:r>
      <w:r w:rsidR="00CB220E" w:rsidRPr="00016FFA">
        <w:rPr>
          <w:rFonts w:hint="cs"/>
          <w:sz w:val="32"/>
          <w:szCs w:val="32"/>
          <w:rtl/>
        </w:rPr>
        <w:t xml:space="preserve">מאוד </w:t>
      </w:r>
      <w:r w:rsidRPr="00016FFA">
        <w:rPr>
          <w:rFonts w:hint="cs"/>
          <w:sz w:val="32"/>
          <w:szCs w:val="32"/>
          <w:rtl/>
        </w:rPr>
        <w:t>למלך.</w:t>
      </w:r>
    </w:p>
    <w:p w:rsidR="00B81F3F" w:rsidRPr="00016FFA" w:rsidRDefault="006A6FB5" w:rsidP="006526DB">
      <w:pPr>
        <w:rPr>
          <w:rFonts w:hint="cs"/>
          <w:sz w:val="32"/>
          <w:szCs w:val="32"/>
          <w:rtl/>
        </w:rPr>
      </w:pPr>
      <w:r w:rsidRPr="00016FFA">
        <w:rPr>
          <w:rFonts w:hint="cs"/>
          <w:sz w:val="32"/>
          <w:szCs w:val="32"/>
          <w:rtl/>
        </w:rPr>
        <w:t>אחאב וע</w:t>
      </w:r>
      <w:r w:rsidR="006F1C43" w:rsidRPr="00016FFA">
        <w:rPr>
          <w:rFonts w:hint="cs"/>
          <w:sz w:val="32"/>
          <w:szCs w:val="32"/>
          <w:rtl/>
        </w:rPr>
        <w:t>ו</w:t>
      </w:r>
      <w:r w:rsidR="00B81F3F" w:rsidRPr="00016FFA">
        <w:rPr>
          <w:rFonts w:hint="cs"/>
          <w:sz w:val="32"/>
          <w:szCs w:val="32"/>
          <w:rtl/>
        </w:rPr>
        <w:t>בדיהו חלקו ביניהם את</w:t>
      </w:r>
      <w:r w:rsidR="008F2D21" w:rsidRPr="00016FFA">
        <w:rPr>
          <w:rFonts w:hint="cs"/>
          <w:sz w:val="32"/>
          <w:szCs w:val="32"/>
          <w:rtl/>
        </w:rPr>
        <w:t xml:space="preserve"> הסיור</w:t>
      </w:r>
      <w:r w:rsidR="00B81F3F" w:rsidRPr="00016FFA">
        <w:rPr>
          <w:rFonts w:hint="cs"/>
          <w:sz w:val="32"/>
          <w:szCs w:val="32"/>
          <w:rtl/>
        </w:rPr>
        <w:t xml:space="preserve"> </w:t>
      </w:r>
      <w:r w:rsidR="008F2D21" w:rsidRPr="00016FFA">
        <w:rPr>
          <w:rFonts w:hint="cs"/>
          <w:sz w:val="32"/>
          <w:szCs w:val="32"/>
          <w:rtl/>
        </w:rPr>
        <w:t>ב</w:t>
      </w:r>
      <w:r w:rsidR="00B81F3F" w:rsidRPr="00016FFA">
        <w:rPr>
          <w:rFonts w:hint="cs"/>
          <w:sz w:val="32"/>
          <w:szCs w:val="32"/>
          <w:rtl/>
        </w:rPr>
        <w:t xml:space="preserve">ארץ </w:t>
      </w:r>
      <w:r w:rsidR="005F722C">
        <w:rPr>
          <w:rFonts w:hint="cs"/>
          <w:sz w:val="32"/>
          <w:szCs w:val="32"/>
          <w:rtl/>
        </w:rPr>
        <w:t>שומרון, וכ</w:t>
      </w:r>
      <w:r w:rsidR="00E4201D" w:rsidRPr="00016FFA">
        <w:rPr>
          <w:rFonts w:hint="cs"/>
          <w:sz w:val="32"/>
          <w:szCs w:val="32"/>
          <w:rtl/>
        </w:rPr>
        <w:t>ל אחד מהם עבר במחצית</w:t>
      </w:r>
      <w:r w:rsidR="00B81F3F" w:rsidRPr="00016FFA">
        <w:rPr>
          <w:rFonts w:hint="cs"/>
          <w:sz w:val="32"/>
          <w:szCs w:val="32"/>
          <w:rtl/>
        </w:rPr>
        <w:t xml:space="preserve"> האחת</w:t>
      </w:r>
      <w:r w:rsidR="00431A48" w:rsidRPr="00016FFA">
        <w:rPr>
          <w:rFonts w:hint="cs"/>
          <w:sz w:val="32"/>
          <w:szCs w:val="32"/>
          <w:rtl/>
        </w:rPr>
        <w:t>,</w:t>
      </w:r>
      <w:r w:rsidR="00B81F3F" w:rsidRPr="00016FFA">
        <w:rPr>
          <w:rFonts w:hint="cs"/>
          <w:sz w:val="32"/>
          <w:szCs w:val="32"/>
          <w:rtl/>
        </w:rPr>
        <w:t xml:space="preserve"> לחפש חציר ליד המעיינות והנחלים.</w:t>
      </w:r>
    </w:p>
    <w:p w:rsidR="00587AAD" w:rsidRPr="00016FFA" w:rsidRDefault="00904DA6" w:rsidP="006526DB">
      <w:pPr>
        <w:rPr>
          <w:rFonts w:hint="cs"/>
          <w:sz w:val="32"/>
          <w:szCs w:val="32"/>
          <w:rtl/>
        </w:rPr>
      </w:pPr>
      <w:r w:rsidRPr="00016FFA">
        <w:rPr>
          <w:rFonts w:hint="cs"/>
          <w:sz w:val="32"/>
          <w:szCs w:val="32"/>
          <w:rtl/>
        </w:rPr>
        <w:t>פתאום נגלה אליהו לעיני ע</w:t>
      </w:r>
      <w:r w:rsidR="000441E4" w:rsidRPr="00016FFA">
        <w:rPr>
          <w:rFonts w:hint="cs"/>
          <w:sz w:val="32"/>
          <w:szCs w:val="32"/>
          <w:rtl/>
        </w:rPr>
        <w:t>ו</w:t>
      </w:r>
      <w:r w:rsidRPr="00016FFA">
        <w:rPr>
          <w:rFonts w:hint="cs"/>
          <w:sz w:val="32"/>
          <w:szCs w:val="32"/>
          <w:rtl/>
        </w:rPr>
        <w:t>בדיהו . ע</w:t>
      </w:r>
      <w:r w:rsidR="000441E4" w:rsidRPr="00016FFA">
        <w:rPr>
          <w:rFonts w:hint="cs"/>
          <w:sz w:val="32"/>
          <w:szCs w:val="32"/>
          <w:rtl/>
        </w:rPr>
        <w:t>ו</w:t>
      </w:r>
      <w:r w:rsidR="00035FA8" w:rsidRPr="00016FFA">
        <w:rPr>
          <w:rFonts w:hint="cs"/>
          <w:sz w:val="32"/>
          <w:szCs w:val="32"/>
          <w:rtl/>
        </w:rPr>
        <w:t>בדיהו זיהה את אליהו</w:t>
      </w:r>
      <w:r w:rsidR="00205306" w:rsidRPr="00016FFA">
        <w:rPr>
          <w:rFonts w:hint="cs"/>
          <w:sz w:val="32"/>
          <w:szCs w:val="32"/>
          <w:rtl/>
        </w:rPr>
        <w:t xml:space="preserve"> </w:t>
      </w:r>
      <w:r w:rsidR="008972BF" w:rsidRPr="00016FFA">
        <w:rPr>
          <w:rFonts w:hint="cs"/>
          <w:sz w:val="32"/>
          <w:szCs w:val="32"/>
          <w:rtl/>
        </w:rPr>
        <w:t>שהיה מפורסם ב</w:t>
      </w:r>
      <w:r w:rsidR="00205306" w:rsidRPr="00016FFA">
        <w:rPr>
          <w:rFonts w:hint="cs"/>
          <w:sz w:val="32"/>
          <w:szCs w:val="32"/>
          <w:rtl/>
        </w:rPr>
        <w:t>צורתו המיוחדת ו</w:t>
      </w:r>
      <w:r w:rsidR="00380B9C" w:rsidRPr="00016FFA">
        <w:rPr>
          <w:rFonts w:hint="cs"/>
          <w:sz w:val="32"/>
          <w:szCs w:val="32"/>
          <w:rtl/>
        </w:rPr>
        <w:t>ב</w:t>
      </w:r>
      <w:r w:rsidR="00205306" w:rsidRPr="00016FFA">
        <w:rPr>
          <w:rFonts w:hint="cs"/>
          <w:sz w:val="32"/>
          <w:szCs w:val="32"/>
          <w:rtl/>
        </w:rPr>
        <w:t>לבושו המיוחד</w:t>
      </w:r>
      <w:r w:rsidR="00431A48" w:rsidRPr="00016FFA">
        <w:rPr>
          <w:rFonts w:hint="cs"/>
          <w:sz w:val="32"/>
          <w:szCs w:val="32"/>
          <w:rtl/>
        </w:rPr>
        <w:t>.</w:t>
      </w:r>
      <w:r w:rsidR="00205306" w:rsidRPr="00016FFA">
        <w:rPr>
          <w:rFonts w:hint="cs"/>
          <w:sz w:val="32"/>
          <w:szCs w:val="32"/>
          <w:rtl/>
        </w:rPr>
        <w:t xml:space="preserve"> לבוש </w:t>
      </w:r>
      <w:r w:rsidR="002D3BFA" w:rsidRPr="00016FFA">
        <w:rPr>
          <w:rFonts w:hint="cs"/>
          <w:sz w:val="32"/>
          <w:szCs w:val="32"/>
          <w:rtl/>
        </w:rPr>
        <w:t>אדרת שיער וחגור בחגורת עור</w:t>
      </w:r>
      <w:r w:rsidR="00431A48" w:rsidRPr="00016FFA">
        <w:rPr>
          <w:rFonts w:hint="cs"/>
          <w:sz w:val="32"/>
          <w:szCs w:val="32"/>
          <w:rtl/>
        </w:rPr>
        <w:t>(מ"ב א  ח)</w:t>
      </w:r>
      <w:r w:rsidR="00205306" w:rsidRPr="00016FFA">
        <w:rPr>
          <w:rFonts w:hint="cs"/>
          <w:sz w:val="32"/>
          <w:szCs w:val="32"/>
          <w:rtl/>
        </w:rPr>
        <w:t xml:space="preserve">. </w:t>
      </w:r>
      <w:r w:rsidR="004F083C" w:rsidRPr="00016FFA">
        <w:rPr>
          <w:rFonts w:hint="cs"/>
          <w:sz w:val="32"/>
          <w:szCs w:val="32"/>
          <w:rtl/>
        </w:rPr>
        <w:t>עובדיהו הופתע לראותו</w:t>
      </w:r>
      <w:r w:rsidR="00205306" w:rsidRPr="00016FFA">
        <w:rPr>
          <w:rFonts w:hint="cs"/>
          <w:sz w:val="32"/>
          <w:szCs w:val="32"/>
          <w:rtl/>
        </w:rPr>
        <w:t>. כיצד ייתכן שהמלך והמלכה מבקשים להמי</w:t>
      </w:r>
      <w:r w:rsidR="0051295B" w:rsidRPr="00016FFA">
        <w:rPr>
          <w:rFonts w:hint="cs"/>
          <w:sz w:val="32"/>
          <w:szCs w:val="32"/>
          <w:rtl/>
        </w:rPr>
        <w:t>תו והוא מתהלך ללא חשש שמא ייתפס?</w:t>
      </w:r>
      <w:r w:rsidR="00DF77C6" w:rsidRPr="00016FFA">
        <w:rPr>
          <w:rFonts w:hint="cs"/>
          <w:sz w:val="32"/>
          <w:szCs w:val="32"/>
          <w:rtl/>
        </w:rPr>
        <w:t xml:space="preserve"> עובדיהו השתחווה לאליהו</w:t>
      </w:r>
      <w:r w:rsidR="00205306" w:rsidRPr="00016FFA">
        <w:rPr>
          <w:rFonts w:hint="cs"/>
          <w:sz w:val="32"/>
          <w:szCs w:val="32"/>
          <w:rtl/>
        </w:rPr>
        <w:t xml:space="preserve"> מתוך יראת כבוד.</w:t>
      </w:r>
      <w:r w:rsidR="00035FA8" w:rsidRPr="00016FFA">
        <w:rPr>
          <w:rFonts w:hint="cs"/>
          <w:sz w:val="32"/>
          <w:szCs w:val="32"/>
          <w:rtl/>
        </w:rPr>
        <w:t xml:space="preserve"> </w:t>
      </w:r>
      <w:r w:rsidR="00205306" w:rsidRPr="00016FFA">
        <w:rPr>
          <w:rFonts w:hint="cs"/>
          <w:sz w:val="32"/>
          <w:szCs w:val="32"/>
          <w:rtl/>
        </w:rPr>
        <w:t>ואמר: "האתה זה אדני אליהו ? ויאמר לו : אני, לך אמר לאדניך</w:t>
      </w:r>
      <w:r w:rsidR="00815D83" w:rsidRPr="00016FFA">
        <w:rPr>
          <w:rFonts w:hint="cs"/>
          <w:sz w:val="32"/>
          <w:szCs w:val="32"/>
          <w:rtl/>
        </w:rPr>
        <w:t xml:space="preserve"> :</w:t>
      </w:r>
      <w:r w:rsidR="00205306" w:rsidRPr="00016FFA">
        <w:rPr>
          <w:rFonts w:hint="cs"/>
          <w:sz w:val="32"/>
          <w:szCs w:val="32"/>
          <w:rtl/>
        </w:rPr>
        <w:t xml:space="preserve"> </w:t>
      </w:r>
      <w:r w:rsidR="00EA2D28" w:rsidRPr="00016FFA">
        <w:rPr>
          <w:rFonts w:hint="cs"/>
          <w:sz w:val="32"/>
          <w:szCs w:val="32"/>
          <w:rtl/>
        </w:rPr>
        <w:t>"</w:t>
      </w:r>
      <w:r w:rsidR="00205306" w:rsidRPr="00016FFA">
        <w:rPr>
          <w:rFonts w:hint="cs"/>
          <w:sz w:val="32"/>
          <w:szCs w:val="32"/>
          <w:rtl/>
        </w:rPr>
        <w:t>הנה אליהו"</w:t>
      </w:r>
      <w:r w:rsidR="00815D83" w:rsidRPr="00016FFA">
        <w:rPr>
          <w:rFonts w:hint="cs"/>
          <w:sz w:val="32"/>
          <w:szCs w:val="32"/>
          <w:rtl/>
        </w:rPr>
        <w:t xml:space="preserve"> (פס'  ח).</w:t>
      </w:r>
      <w:r w:rsidR="00837EE4" w:rsidRPr="00016FFA">
        <w:rPr>
          <w:rFonts w:hint="cs"/>
          <w:sz w:val="32"/>
          <w:szCs w:val="32"/>
          <w:rtl/>
        </w:rPr>
        <w:t xml:space="preserve"> אליהו שולח את </w:t>
      </w:r>
      <w:r w:rsidR="00B829F0" w:rsidRPr="00016FFA">
        <w:rPr>
          <w:rFonts w:hint="cs"/>
          <w:sz w:val="32"/>
          <w:szCs w:val="32"/>
          <w:rtl/>
        </w:rPr>
        <w:t>עובדיהו</w:t>
      </w:r>
      <w:r w:rsidR="00837EE4" w:rsidRPr="00016FFA">
        <w:rPr>
          <w:rFonts w:hint="cs"/>
          <w:sz w:val="32"/>
          <w:szCs w:val="32"/>
          <w:rtl/>
        </w:rPr>
        <w:t xml:space="preserve"> להודיע לאחאב על בואו.</w:t>
      </w:r>
    </w:p>
    <w:p w:rsidR="00035FA8" w:rsidRPr="00016FFA" w:rsidRDefault="00587AAD" w:rsidP="006526DB">
      <w:pPr>
        <w:rPr>
          <w:rFonts w:hint="cs"/>
          <w:sz w:val="32"/>
          <w:szCs w:val="32"/>
          <w:rtl/>
        </w:rPr>
      </w:pPr>
      <w:r w:rsidRPr="00016FFA">
        <w:rPr>
          <w:rFonts w:hint="cs"/>
          <w:sz w:val="32"/>
          <w:szCs w:val="32"/>
          <w:rtl/>
        </w:rPr>
        <w:t>עובדיהו לא מבי</w:t>
      </w:r>
      <w:r w:rsidR="00C00A67">
        <w:rPr>
          <w:rFonts w:hint="cs"/>
          <w:sz w:val="32"/>
          <w:szCs w:val="32"/>
          <w:rtl/>
        </w:rPr>
        <w:t>ן מדוע מטיל עליו אליהו שליחות כ</w:t>
      </w:r>
      <w:r w:rsidRPr="00016FFA">
        <w:rPr>
          <w:rFonts w:hint="cs"/>
          <w:sz w:val="32"/>
          <w:szCs w:val="32"/>
          <w:rtl/>
        </w:rPr>
        <w:t xml:space="preserve">ל כך מסוכנת. </w:t>
      </w:r>
      <w:r w:rsidR="00A00F7C" w:rsidRPr="00016FFA">
        <w:rPr>
          <w:rFonts w:hint="cs"/>
          <w:sz w:val="32"/>
          <w:szCs w:val="32"/>
          <w:rtl/>
        </w:rPr>
        <w:t>"</w:t>
      </w:r>
      <w:r w:rsidRPr="00016FFA">
        <w:rPr>
          <w:rFonts w:hint="cs"/>
          <w:sz w:val="32"/>
          <w:szCs w:val="32"/>
          <w:rtl/>
        </w:rPr>
        <w:t>ויאמר :</w:t>
      </w:r>
      <w:r w:rsidR="00A00F7C" w:rsidRPr="00016FFA">
        <w:rPr>
          <w:rFonts w:hint="cs"/>
          <w:sz w:val="32"/>
          <w:szCs w:val="32"/>
          <w:rtl/>
        </w:rPr>
        <w:t xml:space="preserve"> </w:t>
      </w:r>
      <w:r w:rsidRPr="00016FFA">
        <w:rPr>
          <w:rFonts w:hint="cs"/>
          <w:sz w:val="32"/>
          <w:szCs w:val="32"/>
          <w:rtl/>
        </w:rPr>
        <w:t>מה חטאתי</w:t>
      </w:r>
      <w:r w:rsidR="00A00F7C" w:rsidRPr="00016FFA">
        <w:rPr>
          <w:rFonts w:hint="cs"/>
          <w:sz w:val="32"/>
          <w:szCs w:val="32"/>
          <w:rtl/>
        </w:rPr>
        <w:t>,</w:t>
      </w:r>
      <w:r w:rsidR="005E3BDF" w:rsidRPr="00016FFA">
        <w:rPr>
          <w:rFonts w:hint="cs"/>
          <w:sz w:val="32"/>
          <w:szCs w:val="32"/>
          <w:rtl/>
        </w:rPr>
        <w:t xml:space="preserve"> כי אתה נתן את עבדך ביד אחאב להמיתני ?"</w:t>
      </w:r>
      <w:r w:rsidR="00F904C1" w:rsidRPr="00016FFA">
        <w:rPr>
          <w:rFonts w:hint="cs"/>
          <w:sz w:val="32"/>
          <w:szCs w:val="32"/>
          <w:rtl/>
        </w:rPr>
        <w:t xml:space="preserve"> אני נשבע לך שאחאב שלח לחפשך בכל מקום, ובכל מקום השיבו לו אין אליהו אצלנו,</w:t>
      </w:r>
      <w:r w:rsidRPr="00016FFA">
        <w:rPr>
          <w:rFonts w:hint="cs"/>
          <w:sz w:val="32"/>
          <w:szCs w:val="32"/>
          <w:rtl/>
        </w:rPr>
        <w:t xml:space="preserve"> </w:t>
      </w:r>
      <w:r w:rsidR="00675BE8">
        <w:rPr>
          <w:rFonts w:hint="cs"/>
          <w:sz w:val="32"/>
          <w:szCs w:val="32"/>
          <w:rtl/>
        </w:rPr>
        <w:t>ומכ</w:t>
      </w:r>
      <w:r w:rsidR="00F326C1" w:rsidRPr="00016FFA">
        <w:rPr>
          <w:rFonts w:hint="cs"/>
          <w:sz w:val="32"/>
          <w:szCs w:val="32"/>
          <w:rtl/>
        </w:rPr>
        <w:t>ל אחד מהגויים והממלכות ביקש שישבע כי נבצר ממנו למצוא אותך.</w:t>
      </w:r>
    </w:p>
    <w:p w:rsidR="00F326C1" w:rsidRPr="00016FFA" w:rsidRDefault="00F326C1" w:rsidP="006526DB">
      <w:pPr>
        <w:rPr>
          <w:rFonts w:hint="cs"/>
          <w:sz w:val="32"/>
          <w:szCs w:val="32"/>
          <w:rtl/>
        </w:rPr>
      </w:pPr>
    </w:p>
    <w:p w:rsidR="00F326C1" w:rsidRPr="00016FFA" w:rsidRDefault="00F326C1" w:rsidP="006526DB">
      <w:pPr>
        <w:rPr>
          <w:rFonts w:hint="cs"/>
          <w:b/>
          <w:bCs/>
          <w:sz w:val="32"/>
          <w:szCs w:val="32"/>
          <w:rtl/>
        </w:rPr>
      </w:pPr>
      <w:r w:rsidRPr="00016FFA">
        <w:rPr>
          <w:rFonts w:hint="cs"/>
          <w:b/>
          <w:bCs/>
          <w:sz w:val="32"/>
          <w:szCs w:val="32"/>
          <w:rtl/>
        </w:rPr>
        <w:t>ממה חשש עובדיהו ?</w:t>
      </w:r>
    </w:p>
    <w:p w:rsidR="00E42480" w:rsidRPr="00016FFA" w:rsidRDefault="00F326C1" w:rsidP="006526DB">
      <w:pPr>
        <w:rPr>
          <w:rFonts w:hint="cs"/>
          <w:sz w:val="32"/>
          <w:szCs w:val="32"/>
          <w:rtl/>
        </w:rPr>
      </w:pPr>
      <w:r w:rsidRPr="00016FFA">
        <w:rPr>
          <w:rFonts w:hint="cs"/>
          <w:sz w:val="32"/>
          <w:szCs w:val="32"/>
          <w:rtl/>
        </w:rPr>
        <w:t>התהלכה שמועה בקרב הנביאים</w:t>
      </w:r>
      <w:r w:rsidR="006F38CD" w:rsidRPr="00016FFA">
        <w:rPr>
          <w:rFonts w:hint="cs"/>
          <w:sz w:val="32"/>
          <w:szCs w:val="32"/>
          <w:rtl/>
        </w:rPr>
        <w:t xml:space="preserve"> והעם</w:t>
      </w:r>
      <w:r w:rsidR="00E42480" w:rsidRPr="00016FFA">
        <w:rPr>
          <w:rFonts w:hint="cs"/>
          <w:sz w:val="32"/>
          <w:szCs w:val="32"/>
          <w:rtl/>
        </w:rPr>
        <w:t xml:space="preserve"> באותו דור שרוח ה' </w:t>
      </w:r>
      <w:r w:rsidR="006F38CD" w:rsidRPr="00016FFA">
        <w:rPr>
          <w:rFonts w:hint="cs"/>
          <w:sz w:val="32"/>
          <w:szCs w:val="32"/>
          <w:rtl/>
        </w:rPr>
        <w:t>נושאת</w:t>
      </w:r>
      <w:r w:rsidR="00E42480" w:rsidRPr="00016FFA">
        <w:rPr>
          <w:rFonts w:hint="cs"/>
          <w:sz w:val="32"/>
          <w:szCs w:val="32"/>
          <w:rtl/>
        </w:rPr>
        <w:t xml:space="preserve"> את אליהו ממקום למקום </w:t>
      </w:r>
      <w:r w:rsidR="007155E9" w:rsidRPr="00016FFA">
        <w:rPr>
          <w:rFonts w:hint="cs"/>
          <w:sz w:val="32"/>
          <w:szCs w:val="32"/>
          <w:rtl/>
        </w:rPr>
        <w:t xml:space="preserve">ומשליכה אותו </w:t>
      </w:r>
      <w:r w:rsidR="00E42480" w:rsidRPr="00016FFA">
        <w:rPr>
          <w:rFonts w:hint="cs"/>
          <w:sz w:val="32"/>
          <w:szCs w:val="32"/>
          <w:rtl/>
        </w:rPr>
        <w:t xml:space="preserve">באחד ההרים או באחד הגיאיות </w:t>
      </w:r>
    </w:p>
    <w:p w:rsidR="00F326C1" w:rsidRPr="00016FFA" w:rsidRDefault="00E42480" w:rsidP="006526DB">
      <w:pPr>
        <w:rPr>
          <w:rFonts w:hint="cs"/>
          <w:sz w:val="32"/>
          <w:szCs w:val="32"/>
          <w:rtl/>
        </w:rPr>
      </w:pPr>
      <w:r w:rsidRPr="00016FFA">
        <w:rPr>
          <w:rFonts w:hint="cs"/>
          <w:sz w:val="32"/>
          <w:szCs w:val="32"/>
          <w:rtl/>
        </w:rPr>
        <w:t>(מ"ב  ב  טז).</w:t>
      </w:r>
      <w:r w:rsidR="00D21618" w:rsidRPr="00016FFA">
        <w:rPr>
          <w:rFonts w:hint="cs"/>
          <w:sz w:val="32"/>
          <w:szCs w:val="32"/>
          <w:rtl/>
        </w:rPr>
        <w:t xml:space="preserve"> הסיבה לשמועה זאת נבעה מכך שאליהו היה נע ונד למקומות מרוחקים זה מזה, מבלי ששליחי אחאב יכלו לגלותו.</w:t>
      </w:r>
      <w:r w:rsidR="00126618" w:rsidRPr="00016FFA">
        <w:rPr>
          <w:rFonts w:hint="cs"/>
          <w:sz w:val="32"/>
          <w:szCs w:val="32"/>
          <w:rtl/>
        </w:rPr>
        <w:t xml:space="preserve"> עובדיהו חשש ש</w:t>
      </w:r>
      <w:r w:rsidR="00F326C1" w:rsidRPr="00016FFA">
        <w:rPr>
          <w:rFonts w:hint="cs"/>
          <w:sz w:val="32"/>
          <w:szCs w:val="32"/>
          <w:rtl/>
        </w:rPr>
        <w:t xml:space="preserve">בשעה שהוא ילך לספר לאחאב על פגישתו עם אליהו, </w:t>
      </w:r>
      <w:r w:rsidR="00F64B7F" w:rsidRPr="00016FFA">
        <w:rPr>
          <w:rFonts w:hint="cs"/>
          <w:sz w:val="32"/>
          <w:szCs w:val="32"/>
          <w:rtl/>
        </w:rPr>
        <w:t>יינשא אליהו ברוח ה' אל מקום נסתר</w:t>
      </w:r>
      <w:r w:rsidR="00F326C1" w:rsidRPr="00016FFA">
        <w:rPr>
          <w:rFonts w:hint="cs"/>
          <w:sz w:val="32"/>
          <w:szCs w:val="32"/>
          <w:rtl/>
        </w:rPr>
        <w:t xml:space="preserve"> </w:t>
      </w:r>
      <w:r w:rsidR="00F64B7F" w:rsidRPr="00016FFA">
        <w:rPr>
          <w:rFonts w:hint="cs"/>
          <w:sz w:val="32"/>
          <w:szCs w:val="32"/>
          <w:rtl/>
        </w:rPr>
        <w:t>ואחאב לא ימצא אותו.</w:t>
      </w:r>
      <w:r w:rsidR="00580317" w:rsidRPr="00016FFA">
        <w:rPr>
          <w:rFonts w:hint="cs"/>
          <w:sz w:val="32"/>
          <w:szCs w:val="32"/>
          <w:rtl/>
        </w:rPr>
        <w:t xml:space="preserve"> בחשבו ש</w:t>
      </w:r>
      <w:r w:rsidR="007D318D" w:rsidRPr="00016FFA">
        <w:rPr>
          <w:rFonts w:hint="cs"/>
          <w:sz w:val="32"/>
          <w:szCs w:val="32"/>
          <w:rtl/>
        </w:rPr>
        <w:t xml:space="preserve">עובדיהו </w:t>
      </w:r>
      <w:r w:rsidR="00580317" w:rsidRPr="00016FFA">
        <w:rPr>
          <w:rFonts w:hint="cs"/>
          <w:sz w:val="32"/>
          <w:szCs w:val="32"/>
          <w:rtl/>
        </w:rPr>
        <w:t>שיקר לו יכעס עליו וימיתהו.</w:t>
      </w:r>
      <w:r w:rsidR="002551AA" w:rsidRPr="00016FFA">
        <w:rPr>
          <w:rFonts w:hint="cs"/>
          <w:sz w:val="32"/>
          <w:szCs w:val="32"/>
          <w:rtl/>
        </w:rPr>
        <w:t xml:space="preserve"> </w:t>
      </w:r>
      <w:r w:rsidR="0087776E" w:rsidRPr="00016FFA">
        <w:rPr>
          <w:rFonts w:hint="cs"/>
          <w:sz w:val="32"/>
          <w:szCs w:val="32"/>
          <w:rtl/>
        </w:rPr>
        <w:t>הוא בטוח שאליהו אינו רוצה</w:t>
      </w:r>
      <w:r w:rsidR="00E4233C" w:rsidRPr="00016FFA">
        <w:rPr>
          <w:rFonts w:hint="cs"/>
          <w:sz w:val="32"/>
          <w:szCs w:val="32"/>
          <w:rtl/>
        </w:rPr>
        <w:t xml:space="preserve"> במיתתו</w:t>
      </w:r>
      <w:r w:rsidR="00580317" w:rsidRPr="00016FFA">
        <w:rPr>
          <w:rFonts w:hint="cs"/>
          <w:sz w:val="32"/>
          <w:szCs w:val="32"/>
          <w:rtl/>
        </w:rPr>
        <w:t xml:space="preserve"> </w:t>
      </w:r>
      <w:r w:rsidR="003D18F4" w:rsidRPr="00016FFA">
        <w:rPr>
          <w:rFonts w:hint="cs"/>
          <w:sz w:val="32"/>
          <w:szCs w:val="32"/>
          <w:rtl/>
        </w:rPr>
        <w:t>הרי תמיד היה ירא את ה', והוכחה לדבר,</w:t>
      </w:r>
      <w:r w:rsidR="00580317" w:rsidRPr="00016FFA">
        <w:rPr>
          <w:rFonts w:hint="cs"/>
          <w:sz w:val="32"/>
          <w:szCs w:val="32"/>
          <w:rtl/>
        </w:rPr>
        <w:t xml:space="preserve"> עובדיהו סיפר לאליהו שהציל את נביאי ה' מידי איזבל. מרוב התרגשותו ומבוכתו מהפגישה המפתיעה ומחרדתו מהשליחות הוא</w:t>
      </w:r>
      <w:r w:rsidR="0063384A" w:rsidRPr="00016FFA">
        <w:rPr>
          <w:rFonts w:hint="cs"/>
          <w:sz w:val="32"/>
          <w:szCs w:val="32"/>
          <w:rtl/>
        </w:rPr>
        <w:t xml:space="preserve"> שוב אומר : "ועתה, אתה אמר : לך</w:t>
      </w:r>
      <w:r w:rsidR="00580317" w:rsidRPr="00016FFA">
        <w:rPr>
          <w:rFonts w:hint="cs"/>
          <w:sz w:val="32"/>
          <w:szCs w:val="32"/>
          <w:rtl/>
        </w:rPr>
        <w:t xml:space="preserve"> אמר לאדניך הנה אליהו והרגני" (פס'  יד).</w:t>
      </w:r>
    </w:p>
    <w:p w:rsidR="0063384A" w:rsidRPr="00016FFA" w:rsidRDefault="0063384A" w:rsidP="006526DB">
      <w:pPr>
        <w:rPr>
          <w:rFonts w:hint="cs"/>
          <w:sz w:val="32"/>
          <w:szCs w:val="32"/>
          <w:rtl/>
        </w:rPr>
      </w:pPr>
    </w:p>
    <w:p w:rsidR="0063384A" w:rsidRPr="00016FFA" w:rsidRDefault="0063384A" w:rsidP="006526DB">
      <w:pPr>
        <w:rPr>
          <w:rFonts w:hint="cs"/>
          <w:b/>
          <w:bCs/>
          <w:sz w:val="32"/>
          <w:szCs w:val="32"/>
          <w:rtl/>
        </w:rPr>
      </w:pPr>
      <w:r w:rsidRPr="00016FFA">
        <w:rPr>
          <w:rFonts w:hint="cs"/>
          <w:b/>
          <w:bCs/>
          <w:sz w:val="32"/>
          <w:szCs w:val="32"/>
          <w:rtl/>
        </w:rPr>
        <w:t>כיצד הרגיע אליהו את עובדיהו ?</w:t>
      </w:r>
    </w:p>
    <w:p w:rsidR="0063384A" w:rsidRPr="00016FFA" w:rsidRDefault="0063384A" w:rsidP="006526DB">
      <w:pPr>
        <w:rPr>
          <w:rFonts w:hint="cs"/>
          <w:sz w:val="32"/>
          <w:szCs w:val="32"/>
          <w:rtl/>
        </w:rPr>
      </w:pPr>
      <w:r w:rsidRPr="00016FFA">
        <w:rPr>
          <w:rFonts w:hint="cs"/>
          <w:sz w:val="32"/>
          <w:szCs w:val="32"/>
          <w:rtl/>
        </w:rPr>
        <w:t xml:space="preserve">אליהו נשבע לעובדיהו "חי ה' צבאות אשר עמדתי לפניו, כי היום אראה אליו" (פס' טו). </w:t>
      </w:r>
    </w:p>
    <w:p w:rsidR="0063384A" w:rsidRPr="00016FFA" w:rsidRDefault="0063384A" w:rsidP="006526DB">
      <w:pPr>
        <w:rPr>
          <w:rFonts w:hint="cs"/>
          <w:sz w:val="32"/>
          <w:szCs w:val="32"/>
          <w:rtl/>
        </w:rPr>
      </w:pPr>
      <w:r w:rsidRPr="00016FFA">
        <w:rPr>
          <w:rFonts w:hint="cs"/>
          <w:sz w:val="32"/>
          <w:szCs w:val="32"/>
          <w:rtl/>
        </w:rPr>
        <w:lastRenderedPageBreak/>
        <w:t>"וילך עבדיהו לקראת אחאב ויגד לו, וילך אחאב לקראת אליהו</w:t>
      </w:r>
      <w:r w:rsidR="005961C7" w:rsidRPr="00016FFA">
        <w:rPr>
          <w:rFonts w:hint="cs"/>
          <w:sz w:val="32"/>
          <w:szCs w:val="32"/>
          <w:rtl/>
        </w:rPr>
        <w:t>"</w:t>
      </w:r>
      <w:r w:rsidRPr="00016FFA">
        <w:rPr>
          <w:rFonts w:hint="cs"/>
          <w:sz w:val="32"/>
          <w:szCs w:val="32"/>
          <w:rtl/>
        </w:rPr>
        <w:t xml:space="preserve"> </w:t>
      </w:r>
    </w:p>
    <w:p w:rsidR="0063384A" w:rsidRPr="00016FFA" w:rsidRDefault="0063384A" w:rsidP="006526DB">
      <w:pPr>
        <w:rPr>
          <w:rFonts w:hint="cs"/>
          <w:sz w:val="32"/>
          <w:szCs w:val="32"/>
          <w:rtl/>
        </w:rPr>
      </w:pPr>
      <w:r w:rsidRPr="00016FFA">
        <w:rPr>
          <w:rFonts w:hint="cs"/>
          <w:sz w:val="32"/>
          <w:szCs w:val="32"/>
          <w:rtl/>
        </w:rPr>
        <w:t xml:space="preserve">(פס'  טז). </w:t>
      </w:r>
    </w:p>
    <w:p w:rsidR="0063384A" w:rsidRPr="00016FFA" w:rsidRDefault="0063384A" w:rsidP="006526DB">
      <w:pPr>
        <w:rPr>
          <w:rFonts w:hint="cs"/>
          <w:sz w:val="32"/>
          <w:szCs w:val="32"/>
          <w:rtl/>
        </w:rPr>
      </w:pPr>
    </w:p>
    <w:p w:rsidR="0063384A" w:rsidRPr="00016FFA" w:rsidRDefault="0063384A" w:rsidP="006526DB">
      <w:pPr>
        <w:rPr>
          <w:rFonts w:hint="cs"/>
          <w:b/>
          <w:bCs/>
          <w:sz w:val="32"/>
          <w:szCs w:val="32"/>
          <w:rtl/>
        </w:rPr>
      </w:pPr>
      <w:r w:rsidRPr="00016FFA">
        <w:rPr>
          <w:rFonts w:hint="cs"/>
          <w:b/>
          <w:bCs/>
          <w:sz w:val="32"/>
          <w:szCs w:val="32"/>
          <w:rtl/>
        </w:rPr>
        <w:t>תארו את פגישת שני האישים.</w:t>
      </w:r>
    </w:p>
    <w:p w:rsidR="0063384A" w:rsidRPr="00016FFA" w:rsidRDefault="00FF5B85" w:rsidP="006526DB">
      <w:pPr>
        <w:rPr>
          <w:rFonts w:hint="cs"/>
          <w:sz w:val="32"/>
          <w:szCs w:val="32"/>
          <w:rtl/>
        </w:rPr>
      </w:pPr>
      <w:r w:rsidRPr="00016FFA">
        <w:rPr>
          <w:rFonts w:hint="cs"/>
          <w:sz w:val="32"/>
          <w:szCs w:val="32"/>
          <w:rtl/>
        </w:rPr>
        <w:t>ב</w:t>
      </w:r>
      <w:r w:rsidR="0063384A" w:rsidRPr="00016FFA">
        <w:rPr>
          <w:rFonts w:hint="cs"/>
          <w:sz w:val="32"/>
          <w:szCs w:val="32"/>
          <w:rtl/>
        </w:rPr>
        <w:t>ודאי אחאב אמר בלבו סוף סוף נפל בידי האיש שאני מחפש,</w:t>
      </w:r>
      <w:r w:rsidR="007F0EBF" w:rsidRPr="00016FFA">
        <w:rPr>
          <w:rFonts w:hint="cs"/>
          <w:sz w:val="32"/>
          <w:szCs w:val="32"/>
          <w:rtl/>
        </w:rPr>
        <w:t xml:space="preserve"> האיש</w:t>
      </w:r>
      <w:r w:rsidR="0063384A" w:rsidRPr="00016FFA">
        <w:rPr>
          <w:rFonts w:hint="cs"/>
          <w:sz w:val="32"/>
          <w:szCs w:val="32"/>
          <w:rtl/>
        </w:rPr>
        <w:t xml:space="preserve"> שהביא עלינו את האסון הקשה את הבצורת</w:t>
      </w:r>
      <w:r w:rsidR="00D77F1B" w:rsidRPr="00016FFA">
        <w:rPr>
          <w:rFonts w:hint="cs"/>
          <w:sz w:val="32"/>
          <w:szCs w:val="32"/>
          <w:rtl/>
        </w:rPr>
        <w:t xml:space="preserve">. אחאב פונה אל אליהו באשמה גלויה "האתה זה עכר ישראל?"  </w:t>
      </w:r>
      <w:r w:rsidR="00EB1052" w:rsidRPr="00016FFA">
        <w:rPr>
          <w:rFonts w:hint="cs"/>
          <w:sz w:val="32"/>
          <w:szCs w:val="32"/>
          <w:rtl/>
        </w:rPr>
        <w:t>(פס' יז).</w:t>
      </w:r>
      <w:r w:rsidR="00DE0A79" w:rsidRPr="00016FFA">
        <w:rPr>
          <w:rFonts w:hint="cs"/>
          <w:sz w:val="32"/>
          <w:szCs w:val="32"/>
          <w:rtl/>
        </w:rPr>
        <w:t xml:space="preserve"> </w:t>
      </w:r>
      <w:r w:rsidR="005F483D" w:rsidRPr="00016FFA">
        <w:rPr>
          <w:rFonts w:hint="cs"/>
          <w:sz w:val="32"/>
          <w:szCs w:val="32"/>
          <w:rtl/>
        </w:rPr>
        <w:t>האתה האיש שגרמת אסון לישראל?</w:t>
      </w:r>
      <w:r w:rsidR="008D4F5E" w:rsidRPr="00016FFA">
        <w:rPr>
          <w:rFonts w:hint="cs"/>
          <w:sz w:val="32"/>
          <w:szCs w:val="32"/>
          <w:rtl/>
        </w:rPr>
        <w:t xml:space="preserve"> כי נשבעת שלא יהיה טל ומטר, כי אם לפי דברך (יז  א).</w:t>
      </w:r>
      <w:r w:rsidR="001C13E5" w:rsidRPr="00016FFA">
        <w:rPr>
          <w:rFonts w:hint="cs"/>
          <w:sz w:val="32"/>
          <w:szCs w:val="32"/>
          <w:rtl/>
        </w:rPr>
        <w:t xml:space="preserve"> </w:t>
      </w:r>
    </w:p>
    <w:p w:rsidR="001769AE" w:rsidRPr="00016FFA" w:rsidRDefault="001769AE" w:rsidP="006526DB">
      <w:pPr>
        <w:rPr>
          <w:rFonts w:hint="cs"/>
          <w:sz w:val="32"/>
          <w:szCs w:val="32"/>
          <w:rtl/>
        </w:rPr>
      </w:pPr>
      <w:r w:rsidRPr="00016FFA">
        <w:rPr>
          <w:rFonts w:hint="cs"/>
          <w:sz w:val="32"/>
          <w:szCs w:val="32"/>
          <w:rtl/>
        </w:rPr>
        <w:t>אליהו משיבו לא עכרתי את ישראל, לא אני הוא האיש שהבאתי את האסון על ישראל כי אם אתה המלך ובית אביך עמרי,</w:t>
      </w:r>
      <w:r w:rsidR="00004D68" w:rsidRPr="00016FFA">
        <w:rPr>
          <w:rFonts w:hint="cs"/>
          <w:sz w:val="32"/>
          <w:szCs w:val="32"/>
          <w:rtl/>
        </w:rPr>
        <w:t xml:space="preserve"> "בעזבכם את מצוות ה' ותלך אחרי הבעלים".</w:t>
      </w:r>
      <w:r w:rsidR="00596D15" w:rsidRPr="00016FFA">
        <w:rPr>
          <w:rFonts w:hint="cs"/>
          <w:sz w:val="32"/>
          <w:szCs w:val="32"/>
          <w:rtl/>
        </w:rPr>
        <w:t xml:space="preserve"> (פס'  יח).</w:t>
      </w:r>
      <w:r w:rsidR="00A2789B" w:rsidRPr="00016FFA">
        <w:rPr>
          <w:rFonts w:hint="cs"/>
          <w:sz w:val="32"/>
          <w:szCs w:val="32"/>
          <w:rtl/>
        </w:rPr>
        <w:t xml:space="preserve"> הבצורת נגזרה כעונש על עבודת הבעל.</w:t>
      </w:r>
    </w:p>
    <w:p w:rsidR="00A2789C" w:rsidRPr="00016FFA" w:rsidRDefault="00A2789C" w:rsidP="006526DB">
      <w:pPr>
        <w:rPr>
          <w:rFonts w:hint="cs"/>
          <w:sz w:val="32"/>
          <w:szCs w:val="32"/>
          <w:rtl/>
        </w:rPr>
      </w:pPr>
    </w:p>
    <w:p w:rsidR="00A2789C" w:rsidRPr="00016FFA" w:rsidRDefault="00A2789C" w:rsidP="006526DB">
      <w:pPr>
        <w:rPr>
          <w:rFonts w:hint="cs"/>
          <w:b/>
          <w:bCs/>
          <w:sz w:val="32"/>
          <w:szCs w:val="32"/>
          <w:rtl/>
        </w:rPr>
      </w:pPr>
      <w:r w:rsidRPr="00016FFA">
        <w:rPr>
          <w:rFonts w:hint="cs"/>
          <w:b/>
          <w:bCs/>
          <w:sz w:val="32"/>
          <w:szCs w:val="32"/>
          <w:rtl/>
        </w:rPr>
        <w:t>מה דרש אליהו מאחאב?</w:t>
      </w:r>
    </w:p>
    <w:p w:rsidR="002A6D0E" w:rsidRPr="00016FFA" w:rsidRDefault="00A2789C" w:rsidP="006526DB">
      <w:pPr>
        <w:rPr>
          <w:rFonts w:hint="cs"/>
          <w:b/>
          <w:bCs/>
          <w:sz w:val="32"/>
          <w:szCs w:val="32"/>
          <w:rtl/>
        </w:rPr>
      </w:pPr>
      <w:r w:rsidRPr="00016FFA">
        <w:rPr>
          <w:rFonts w:hint="cs"/>
          <w:sz w:val="32"/>
          <w:szCs w:val="32"/>
          <w:rtl/>
        </w:rPr>
        <w:t>"ועתה שלח קבץ אלי את כל ישראל אל הר הכרמל, ואת נביאי הבעל ארבע מאות וחמשים, ונביאי האשרה ארבע מאות אכלי שלחן איזבל</w:t>
      </w:r>
      <w:r w:rsidR="00111AAE" w:rsidRPr="00016FFA">
        <w:rPr>
          <w:rFonts w:hint="cs"/>
          <w:sz w:val="32"/>
          <w:szCs w:val="32"/>
          <w:rtl/>
        </w:rPr>
        <w:t>, וישלח אחאב בכל בני ישראל, ויקבץ את הנביאים אל הר הכרמל" (פס' יט-כ).</w:t>
      </w:r>
      <w:r w:rsidR="00442E63" w:rsidRPr="00016FFA">
        <w:rPr>
          <w:rFonts w:hint="cs"/>
          <w:b/>
          <w:bCs/>
          <w:sz w:val="32"/>
          <w:szCs w:val="32"/>
          <w:rtl/>
        </w:rPr>
        <w:t xml:space="preserve"> </w:t>
      </w:r>
    </w:p>
    <w:p w:rsidR="00A933B6" w:rsidRPr="00016FFA" w:rsidRDefault="00A933B6" w:rsidP="006526DB">
      <w:pPr>
        <w:rPr>
          <w:rFonts w:hint="cs"/>
          <w:b/>
          <w:bCs/>
          <w:sz w:val="32"/>
          <w:szCs w:val="32"/>
          <w:rtl/>
        </w:rPr>
      </w:pPr>
    </w:p>
    <w:p w:rsidR="002A6D0E" w:rsidRPr="00916390" w:rsidRDefault="002A6D0E" w:rsidP="006526DB">
      <w:pPr>
        <w:rPr>
          <w:rFonts w:hint="cs"/>
          <w:b/>
          <w:bCs/>
          <w:sz w:val="40"/>
          <w:szCs w:val="40"/>
          <w:rtl/>
        </w:rPr>
      </w:pPr>
      <w:r w:rsidRPr="00916390">
        <w:rPr>
          <w:rFonts w:hint="cs"/>
          <w:b/>
          <w:bCs/>
          <w:sz w:val="40"/>
          <w:szCs w:val="40"/>
          <w:rtl/>
        </w:rPr>
        <w:t>פרק יח (פסוקים כא-סוף)</w:t>
      </w:r>
    </w:p>
    <w:p w:rsidR="00DE3684" w:rsidRPr="00016FFA" w:rsidRDefault="00DE3684" w:rsidP="006526DB">
      <w:pPr>
        <w:rPr>
          <w:rFonts w:hint="cs"/>
          <w:sz w:val="32"/>
          <w:szCs w:val="32"/>
          <w:rtl/>
        </w:rPr>
      </w:pPr>
      <w:r w:rsidRPr="00016FFA">
        <w:rPr>
          <w:rFonts w:hint="cs"/>
          <w:sz w:val="32"/>
          <w:szCs w:val="32"/>
          <w:rtl/>
        </w:rPr>
        <w:t>בקטע זה מוכיח אליהו לכול העם , כי ה' הוא האלוקים ולא הבעל.</w:t>
      </w:r>
    </w:p>
    <w:p w:rsidR="00C14954" w:rsidRPr="00016FFA" w:rsidRDefault="00C14954" w:rsidP="006526DB">
      <w:pPr>
        <w:rPr>
          <w:rFonts w:hint="cs"/>
          <w:sz w:val="32"/>
          <w:szCs w:val="32"/>
          <w:rtl/>
        </w:rPr>
      </w:pPr>
      <w:r w:rsidRPr="00016FFA">
        <w:rPr>
          <w:rFonts w:hint="cs"/>
          <w:sz w:val="32"/>
          <w:szCs w:val="32"/>
          <w:rtl/>
        </w:rPr>
        <w:t xml:space="preserve"> מכיוון שהבצורת עשתה שמות בארץ</w:t>
      </w:r>
      <w:r w:rsidR="00AA39CC" w:rsidRPr="00016FFA">
        <w:rPr>
          <w:rFonts w:hint="cs"/>
          <w:sz w:val="32"/>
          <w:szCs w:val="32"/>
          <w:rtl/>
        </w:rPr>
        <w:t xml:space="preserve">, </w:t>
      </w:r>
      <w:r w:rsidR="002A4170" w:rsidRPr="00016FFA">
        <w:rPr>
          <w:rFonts w:hint="cs"/>
          <w:sz w:val="32"/>
          <w:szCs w:val="32"/>
          <w:rtl/>
        </w:rPr>
        <w:t>ו</w:t>
      </w:r>
      <w:r w:rsidR="00AA39CC" w:rsidRPr="00016FFA">
        <w:rPr>
          <w:rFonts w:hint="cs"/>
          <w:sz w:val="32"/>
          <w:szCs w:val="32"/>
          <w:rtl/>
        </w:rPr>
        <w:t xml:space="preserve">למרות השפעתה של איזבל על אחאב , שתבעה ממנו </w:t>
      </w:r>
      <w:r w:rsidR="00590ED8" w:rsidRPr="00016FFA">
        <w:rPr>
          <w:rFonts w:hint="cs"/>
          <w:sz w:val="32"/>
          <w:szCs w:val="32"/>
          <w:rtl/>
        </w:rPr>
        <w:t>את השלטת</w:t>
      </w:r>
      <w:r w:rsidR="00AA39CC" w:rsidRPr="00016FFA">
        <w:rPr>
          <w:rFonts w:hint="cs"/>
          <w:sz w:val="32"/>
          <w:szCs w:val="32"/>
          <w:rtl/>
        </w:rPr>
        <w:t xml:space="preserve"> </w:t>
      </w:r>
      <w:r w:rsidR="00590ED8" w:rsidRPr="00016FFA">
        <w:rPr>
          <w:rFonts w:hint="cs"/>
          <w:sz w:val="32"/>
          <w:szCs w:val="32"/>
          <w:rtl/>
        </w:rPr>
        <w:t>פולחן ה</w:t>
      </w:r>
      <w:r w:rsidR="00AA39CC" w:rsidRPr="00016FFA">
        <w:rPr>
          <w:rFonts w:hint="cs"/>
          <w:sz w:val="32"/>
          <w:szCs w:val="32"/>
          <w:rtl/>
        </w:rPr>
        <w:t xml:space="preserve">בעל </w:t>
      </w:r>
      <w:r w:rsidR="006C17C4" w:rsidRPr="00016FFA">
        <w:rPr>
          <w:rFonts w:hint="cs"/>
          <w:sz w:val="32"/>
          <w:szCs w:val="32"/>
          <w:rtl/>
        </w:rPr>
        <w:t>בישראל,</w:t>
      </w:r>
      <w:r w:rsidRPr="00016FFA">
        <w:rPr>
          <w:rFonts w:hint="cs"/>
          <w:sz w:val="32"/>
          <w:szCs w:val="32"/>
          <w:rtl/>
        </w:rPr>
        <w:t xml:space="preserve"> מסכים אחאב שיעשה ניסיון לראות מי</w:t>
      </w:r>
      <w:r w:rsidR="008B1DDF" w:rsidRPr="00016FFA">
        <w:rPr>
          <w:rFonts w:hint="cs"/>
          <w:sz w:val="32"/>
          <w:szCs w:val="32"/>
          <w:rtl/>
        </w:rPr>
        <w:t xml:space="preserve"> יכול</w:t>
      </w:r>
      <w:r w:rsidRPr="00016FFA">
        <w:rPr>
          <w:rFonts w:hint="cs"/>
          <w:sz w:val="32"/>
          <w:szCs w:val="32"/>
          <w:rtl/>
        </w:rPr>
        <w:t xml:space="preserve"> להמטיר מטר, ובכוחו של מי </w:t>
      </w:r>
      <w:r w:rsidR="00A933B6" w:rsidRPr="00016FFA">
        <w:rPr>
          <w:rFonts w:hint="cs"/>
          <w:sz w:val="32"/>
          <w:szCs w:val="32"/>
          <w:rtl/>
        </w:rPr>
        <w:t>למנוע אותו.</w:t>
      </w:r>
      <w:r w:rsidRPr="00016FFA">
        <w:rPr>
          <w:rFonts w:hint="cs"/>
          <w:sz w:val="32"/>
          <w:szCs w:val="32"/>
          <w:rtl/>
        </w:rPr>
        <w:t xml:space="preserve"> </w:t>
      </w:r>
    </w:p>
    <w:p w:rsidR="005717A6" w:rsidRPr="00016FFA" w:rsidRDefault="005717A6" w:rsidP="006526DB">
      <w:pPr>
        <w:rPr>
          <w:rFonts w:hint="cs"/>
          <w:sz w:val="32"/>
          <w:szCs w:val="32"/>
          <w:rtl/>
        </w:rPr>
      </w:pPr>
    </w:p>
    <w:p w:rsidR="005717A6" w:rsidRPr="00016FFA" w:rsidRDefault="005717A6" w:rsidP="006526DB">
      <w:pPr>
        <w:rPr>
          <w:rFonts w:hint="cs"/>
          <w:sz w:val="32"/>
          <w:szCs w:val="32"/>
          <w:rtl/>
        </w:rPr>
      </w:pPr>
      <w:r w:rsidRPr="00016FFA">
        <w:rPr>
          <w:rFonts w:hint="cs"/>
          <w:sz w:val="32"/>
          <w:szCs w:val="32"/>
          <w:rtl/>
        </w:rPr>
        <w:t>אין כמעט במקרא עוד חשיפה דומה לאישיות רבת פנים ונפש כבירה כזאת של אליהו הנביא.</w:t>
      </w:r>
      <w:r w:rsidR="005D2D87" w:rsidRPr="00016FFA">
        <w:rPr>
          <w:rFonts w:hint="cs"/>
          <w:sz w:val="32"/>
          <w:szCs w:val="32"/>
          <w:rtl/>
        </w:rPr>
        <w:t xml:space="preserve"> נפשו יוקדת בקנאות לאלוקי ישראל המחולל ע"י התפשטות עבודה זרה בישראל. לכן הוא יוזם את הצגת עליונות אלוקי ישראל שאין מלבדו תוך הפגנת השפלת עובדי הבעל</w:t>
      </w:r>
      <w:r w:rsidR="00AC2530" w:rsidRPr="00016FFA">
        <w:rPr>
          <w:rFonts w:hint="cs"/>
          <w:sz w:val="32"/>
          <w:szCs w:val="32"/>
          <w:rtl/>
        </w:rPr>
        <w:t>,</w:t>
      </w:r>
      <w:r w:rsidR="005D2D87" w:rsidRPr="00016FFA">
        <w:rPr>
          <w:rFonts w:hint="cs"/>
          <w:sz w:val="32"/>
          <w:szCs w:val="32"/>
          <w:rtl/>
        </w:rPr>
        <w:t xml:space="preserve"> </w:t>
      </w:r>
      <w:r w:rsidR="00AC2530" w:rsidRPr="00016FFA">
        <w:rPr>
          <w:rFonts w:hint="cs"/>
          <w:sz w:val="32"/>
          <w:szCs w:val="32"/>
          <w:rtl/>
        </w:rPr>
        <w:t>ה</w:t>
      </w:r>
      <w:r w:rsidR="00675BE8">
        <w:rPr>
          <w:rFonts w:hint="cs"/>
          <w:sz w:val="32"/>
          <w:szCs w:val="32"/>
          <w:rtl/>
        </w:rPr>
        <w:t>עשתורת וכוהניהם לעיני כ</w:t>
      </w:r>
      <w:r w:rsidR="005D2D87" w:rsidRPr="00016FFA">
        <w:rPr>
          <w:rFonts w:hint="cs"/>
          <w:sz w:val="32"/>
          <w:szCs w:val="32"/>
          <w:rtl/>
        </w:rPr>
        <w:t>ל ישראל על הר הכרמל.</w:t>
      </w:r>
      <w:r w:rsidR="009F1176" w:rsidRPr="00016FFA">
        <w:rPr>
          <w:rFonts w:hint="cs"/>
          <w:sz w:val="32"/>
          <w:szCs w:val="32"/>
          <w:rtl/>
        </w:rPr>
        <w:t xml:space="preserve"> </w:t>
      </w:r>
    </w:p>
    <w:p w:rsidR="009F1176" w:rsidRPr="00016FFA" w:rsidRDefault="00675BE8" w:rsidP="006526DB">
      <w:pPr>
        <w:rPr>
          <w:rFonts w:hint="cs"/>
          <w:sz w:val="32"/>
          <w:szCs w:val="32"/>
          <w:rtl/>
        </w:rPr>
      </w:pPr>
      <w:r>
        <w:rPr>
          <w:rFonts w:hint="cs"/>
          <w:sz w:val="32"/>
          <w:szCs w:val="32"/>
          <w:rtl/>
        </w:rPr>
        <w:t>אחאב שולח שליחים לכ</w:t>
      </w:r>
      <w:r w:rsidR="009F1176" w:rsidRPr="00016FFA">
        <w:rPr>
          <w:rFonts w:hint="cs"/>
          <w:sz w:val="32"/>
          <w:szCs w:val="32"/>
          <w:rtl/>
        </w:rPr>
        <w:t>ל מושבות ישראל שבאו</w:t>
      </w:r>
      <w:r w:rsidR="00395D9B" w:rsidRPr="00016FFA">
        <w:rPr>
          <w:rFonts w:hint="cs"/>
          <w:sz w:val="32"/>
          <w:szCs w:val="32"/>
          <w:rtl/>
        </w:rPr>
        <w:t>,</w:t>
      </w:r>
      <w:r w:rsidR="009F1176" w:rsidRPr="00016FFA">
        <w:rPr>
          <w:rFonts w:hint="cs"/>
          <w:sz w:val="32"/>
          <w:szCs w:val="32"/>
          <w:rtl/>
        </w:rPr>
        <w:t xml:space="preserve"> </w:t>
      </w:r>
      <w:r w:rsidR="00A82272" w:rsidRPr="00016FFA">
        <w:rPr>
          <w:rFonts w:hint="cs"/>
          <w:sz w:val="32"/>
          <w:szCs w:val="32"/>
          <w:rtl/>
        </w:rPr>
        <w:t>כי אליהו רוצה להוכיח</w:t>
      </w:r>
      <w:r w:rsidR="00336341" w:rsidRPr="00016FFA">
        <w:rPr>
          <w:rFonts w:hint="cs"/>
          <w:sz w:val="32"/>
          <w:szCs w:val="32"/>
          <w:rtl/>
        </w:rPr>
        <w:t xml:space="preserve"> מה</w:t>
      </w:r>
      <w:r w:rsidR="00380BB7" w:rsidRPr="00016FFA">
        <w:rPr>
          <w:rFonts w:hint="cs"/>
          <w:sz w:val="32"/>
          <w:szCs w:val="32"/>
          <w:rtl/>
        </w:rPr>
        <w:t xml:space="preserve"> היא</w:t>
      </w:r>
      <w:r w:rsidR="00BA4218" w:rsidRPr="00016FFA">
        <w:rPr>
          <w:rFonts w:hint="cs"/>
          <w:sz w:val="32"/>
          <w:szCs w:val="32"/>
          <w:rtl/>
        </w:rPr>
        <w:t xml:space="preserve"> אמונת </w:t>
      </w:r>
      <w:r w:rsidR="006B3E95" w:rsidRPr="00016FFA">
        <w:rPr>
          <w:rFonts w:hint="cs"/>
          <w:sz w:val="32"/>
          <w:szCs w:val="32"/>
          <w:rtl/>
        </w:rPr>
        <w:t>ה</w:t>
      </w:r>
      <w:r w:rsidR="00BA4218" w:rsidRPr="00016FFA">
        <w:rPr>
          <w:rFonts w:hint="cs"/>
          <w:sz w:val="32"/>
          <w:szCs w:val="32"/>
          <w:rtl/>
        </w:rPr>
        <w:t>אמת.</w:t>
      </w:r>
    </w:p>
    <w:p w:rsidR="003C2C96" w:rsidRPr="00016FFA" w:rsidRDefault="003C2C96" w:rsidP="006526DB">
      <w:pPr>
        <w:rPr>
          <w:rFonts w:hint="cs"/>
          <w:sz w:val="32"/>
          <w:szCs w:val="32"/>
          <w:rtl/>
        </w:rPr>
      </w:pPr>
    </w:p>
    <w:p w:rsidR="003C2C96" w:rsidRPr="00016FFA" w:rsidRDefault="00723F90" w:rsidP="006526DB">
      <w:pPr>
        <w:rPr>
          <w:rFonts w:hint="cs"/>
          <w:sz w:val="32"/>
          <w:szCs w:val="32"/>
          <w:rtl/>
        </w:rPr>
      </w:pPr>
      <w:r w:rsidRPr="00016FFA">
        <w:rPr>
          <w:rFonts w:hint="cs"/>
          <w:sz w:val="32"/>
          <w:szCs w:val="32"/>
          <w:rtl/>
        </w:rPr>
        <w:t>אליהו פונה אל העם בתיאור</w:t>
      </w:r>
      <w:r w:rsidR="003C2C96" w:rsidRPr="00016FFA">
        <w:rPr>
          <w:rFonts w:hint="cs"/>
          <w:sz w:val="32"/>
          <w:szCs w:val="32"/>
          <w:rtl/>
        </w:rPr>
        <w:t xml:space="preserve"> הלקוח מחיי</w:t>
      </w:r>
      <w:r w:rsidRPr="00016FFA">
        <w:rPr>
          <w:rFonts w:hint="cs"/>
          <w:sz w:val="32"/>
          <w:szCs w:val="32"/>
          <w:rtl/>
        </w:rPr>
        <w:t xml:space="preserve"> הטבע שאליו ניתן להתייחס תוך שכנוע עצמי, במקום לפנות בהאשמה ישירה אל השומעים.</w:t>
      </w:r>
      <w:r w:rsidR="003C2C96" w:rsidRPr="00016FFA">
        <w:rPr>
          <w:rFonts w:hint="cs"/>
          <w:sz w:val="32"/>
          <w:szCs w:val="32"/>
          <w:rtl/>
        </w:rPr>
        <w:t xml:space="preserve"> </w:t>
      </w:r>
      <w:r w:rsidRPr="00016FFA">
        <w:rPr>
          <w:rFonts w:hint="cs"/>
          <w:sz w:val="32"/>
          <w:szCs w:val="32"/>
          <w:rtl/>
        </w:rPr>
        <w:t xml:space="preserve">התיאור לקוח מחיי </w:t>
      </w:r>
      <w:r w:rsidR="003C2C96" w:rsidRPr="00016FFA">
        <w:rPr>
          <w:rFonts w:hint="cs"/>
          <w:sz w:val="32"/>
          <w:szCs w:val="32"/>
          <w:rtl/>
        </w:rPr>
        <w:t>הציפור, הקופצת מענף לענף, ואין לה עמדה קבועה.</w:t>
      </w:r>
      <w:r w:rsidR="00104F68" w:rsidRPr="00016FFA">
        <w:rPr>
          <w:rFonts w:hint="cs"/>
          <w:sz w:val="32"/>
          <w:szCs w:val="32"/>
          <w:rtl/>
        </w:rPr>
        <w:t xml:space="preserve"> הוא שואל את העם עד מתי תהיו דומים לציפור המנתרת מסעיף מענף אחד למשנהו, ואינה יודעת להחליט על איזה מהם תעמוד. כלומר עד מתי תהיו נוטים להאמ</w:t>
      </w:r>
      <w:r w:rsidR="002D2E4D" w:rsidRPr="00016FFA">
        <w:rPr>
          <w:rFonts w:hint="cs"/>
          <w:sz w:val="32"/>
          <w:szCs w:val="32"/>
          <w:rtl/>
        </w:rPr>
        <w:t>ין גם בכוחו של הבעל וגם בה'</w:t>
      </w:r>
      <w:r w:rsidR="00104F68" w:rsidRPr="00016FFA">
        <w:rPr>
          <w:rFonts w:hint="cs"/>
          <w:sz w:val="32"/>
          <w:szCs w:val="32"/>
          <w:rtl/>
        </w:rPr>
        <w:t>.</w:t>
      </w:r>
      <w:r w:rsidR="003C2C96" w:rsidRPr="00016FFA">
        <w:rPr>
          <w:rFonts w:hint="cs"/>
          <w:sz w:val="32"/>
          <w:szCs w:val="32"/>
          <w:rtl/>
        </w:rPr>
        <w:t xml:space="preserve"> "ויאמר : עד מתי אתם פסחים על שתי הסעפים? אם ה' האלקים </w:t>
      </w:r>
      <w:r w:rsidR="003C2C96" w:rsidRPr="00016FFA">
        <w:rPr>
          <w:rFonts w:hint="cs"/>
          <w:sz w:val="32"/>
          <w:szCs w:val="32"/>
          <w:rtl/>
        </w:rPr>
        <w:lastRenderedPageBreak/>
        <w:t>לכו אחריו, ואם הבעל לכו אחריו, ולא ענו העם אתו דבר" (פס'  כא).</w:t>
      </w:r>
      <w:r w:rsidR="00104F68" w:rsidRPr="00016FFA">
        <w:rPr>
          <w:rFonts w:hint="cs"/>
          <w:sz w:val="32"/>
          <w:szCs w:val="32"/>
          <w:rtl/>
        </w:rPr>
        <w:t xml:space="preserve"> לא העזו לומר בפירוש כי רצונם </w:t>
      </w:r>
      <w:r w:rsidR="00985CD3" w:rsidRPr="00016FFA">
        <w:rPr>
          <w:rFonts w:hint="cs"/>
          <w:sz w:val="32"/>
          <w:szCs w:val="32"/>
          <w:rtl/>
        </w:rPr>
        <w:t>לוותר על שיתוף עבוד</w:t>
      </w:r>
      <w:r w:rsidR="00452DF7" w:rsidRPr="00016FFA">
        <w:rPr>
          <w:rFonts w:hint="cs"/>
          <w:sz w:val="32"/>
          <w:szCs w:val="32"/>
          <w:rtl/>
        </w:rPr>
        <w:t>ת הבעלים באמונה באלוקי ישראל. זו</w:t>
      </w:r>
      <w:r w:rsidR="00985CD3" w:rsidRPr="00016FFA">
        <w:rPr>
          <w:rFonts w:hint="cs"/>
          <w:sz w:val="32"/>
          <w:szCs w:val="32"/>
          <w:rtl/>
        </w:rPr>
        <w:t xml:space="preserve"> </w:t>
      </w:r>
      <w:r w:rsidR="00452DF7" w:rsidRPr="00016FFA">
        <w:rPr>
          <w:rFonts w:hint="cs"/>
          <w:sz w:val="32"/>
          <w:szCs w:val="32"/>
          <w:rtl/>
        </w:rPr>
        <w:t>ה</w:t>
      </w:r>
      <w:r w:rsidR="00985CD3" w:rsidRPr="00016FFA">
        <w:rPr>
          <w:rFonts w:hint="cs"/>
          <w:sz w:val="32"/>
          <w:szCs w:val="32"/>
          <w:rtl/>
        </w:rPr>
        <w:t xml:space="preserve">משמעות </w:t>
      </w:r>
      <w:r w:rsidR="00452DF7" w:rsidRPr="00016FFA">
        <w:rPr>
          <w:rFonts w:hint="cs"/>
          <w:sz w:val="32"/>
          <w:szCs w:val="32"/>
          <w:rtl/>
        </w:rPr>
        <w:t xml:space="preserve">של </w:t>
      </w:r>
      <w:r w:rsidR="00985CD3" w:rsidRPr="00016FFA">
        <w:rPr>
          <w:rFonts w:hint="cs"/>
          <w:sz w:val="32"/>
          <w:szCs w:val="32"/>
          <w:rtl/>
        </w:rPr>
        <w:t>לפסוח על שתי הסעיפים, גם על ענף זה וגם על הענף האחר.</w:t>
      </w:r>
    </w:p>
    <w:p w:rsidR="005717A6" w:rsidRPr="00016FFA" w:rsidRDefault="005717A6" w:rsidP="006526DB">
      <w:pPr>
        <w:rPr>
          <w:rFonts w:hint="cs"/>
          <w:sz w:val="32"/>
          <w:szCs w:val="32"/>
          <w:rtl/>
        </w:rPr>
      </w:pPr>
    </w:p>
    <w:p w:rsidR="0024062A" w:rsidRPr="00016FFA" w:rsidRDefault="00A07108" w:rsidP="006526DB">
      <w:pPr>
        <w:rPr>
          <w:rFonts w:hint="cs"/>
          <w:sz w:val="32"/>
          <w:szCs w:val="32"/>
          <w:rtl/>
        </w:rPr>
      </w:pPr>
      <w:r w:rsidRPr="00016FFA">
        <w:rPr>
          <w:rFonts w:hint="cs"/>
          <w:sz w:val="32"/>
          <w:szCs w:val="32"/>
          <w:rtl/>
        </w:rPr>
        <w:t>"ויאמר אליהו אל העם : אני נותרתי נביא לה' לבדי, ונביאי הבעל ארבע מאות וחמשים איש" (פס'  כב). אני נותרתי לבדי, כי אלה שהתחבאו מחרב איזבל</w:t>
      </w:r>
      <w:r w:rsidR="00275D30" w:rsidRPr="00016FFA">
        <w:rPr>
          <w:rFonts w:hint="cs"/>
          <w:sz w:val="32"/>
          <w:szCs w:val="32"/>
          <w:rtl/>
        </w:rPr>
        <w:t xml:space="preserve"> במערות לא היו ידועים </w:t>
      </w:r>
      <w:r w:rsidR="00117FEA" w:rsidRPr="00016FFA">
        <w:rPr>
          <w:rFonts w:hint="cs"/>
          <w:sz w:val="32"/>
          <w:szCs w:val="32"/>
          <w:rtl/>
        </w:rPr>
        <w:t>לעם ולמלך.</w:t>
      </w:r>
    </w:p>
    <w:p w:rsidR="00117FEA" w:rsidRPr="00016FFA" w:rsidRDefault="00117FEA" w:rsidP="006526DB">
      <w:pPr>
        <w:rPr>
          <w:rFonts w:hint="cs"/>
          <w:sz w:val="32"/>
          <w:szCs w:val="32"/>
          <w:rtl/>
        </w:rPr>
      </w:pPr>
    </w:p>
    <w:p w:rsidR="002360E0" w:rsidRPr="00016FFA" w:rsidRDefault="00E1715D" w:rsidP="006526DB">
      <w:pPr>
        <w:rPr>
          <w:rFonts w:hint="cs"/>
          <w:b/>
          <w:bCs/>
          <w:sz w:val="32"/>
          <w:szCs w:val="32"/>
          <w:rtl/>
        </w:rPr>
      </w:pPr>
      <w:r w:rsidRPr="00016FFA">
        <w:rPr>
          <w:rFonts w:hint="cs"/>
          <w:b/>
          <w:bCs/>
          <w:sz w:val="32"/>
          <w:szCs w:val="32"/>
          <w:rtl/>
        </w:rPr>
        <w:t>מה הציע אליהו לעשות, כדי שי</w:t>
      </w:r>
      <w:r w:rsidR="005449D5" w:rsidRPr="00016FFA">
        <w:rPr>
          <w:rFonts w:hint="cs"/>
          <w:b/>
          <w:bCs/>
          <w:sz w:val="32"/>
          <w:szCs w:val="32"/>
          <w:rtl/>
        </w:rPr>
        <w:t>ו</w:t>
      </w:r>
      <w:r w:rsidR="002360E0" w:rsidRPr="00016FFA">
        <w:rPr>
          <w:rFonts w:hint="cs"/>
          <w:b/>
          <w:bCs/>
          <w:sz w:val="32"/>
          <w:szCs w:val="32"/>
          <w:rtl/>
        </w:rPr>
        <w:t>כחו לדעת מי הוא האל האמיתי?</w:t>
      </w:r>
    </w:p>
    <w:p w:rsidR="00A07108" w:rsidRPr="00016FFA" w:rsidRDefault="0024062A" w:rsidP="006526DB">
      <w:pPr>
        <w:rPr>
          <w:rFonts w:hint="cs"/>
          <w:sz w:val="32"/>
          <w:szCs w:val="32"/>
          <w:rtl/>
        </w:rPr>
      </w:pPr>
      <w:r w:rsidRPr="00016FFA">
        <w:rPr>
          <w:rFonts w:hint="cs"/>
          <w:sz w:val="32"/>
          <w:szCs w:val="32"/>
          <w:rtl/>
        </w:rPr>
        <w:t xml:space="preserve">אליהו מציע לעשות ניסיון </w:t>
      </w:r>
      <w:r w:rsidR="00302A7E" w:rsidRPr="00016FFA">
        <w:rPr>
          <w:rFonts w:hint="cs"/>
          <w:sz w:val="32"/>
          <w:szCs w:val="32"/>
          <w:rtl/>
        </w:rPr>
        <w:t>של</w:t>
      </w:r>
      <w:r w:rsidRPr="00016FFA">
        <w:rPr>
          <w:rFonts w:hint="cs"/>
          <w:sz w:val="32"/>
          <w:szCs w:val="32"/>
          <w:rtl/>
        </w:rPr>
        <w:t xml:space="preserve"> מבחן אמונה</w:t>
      </w:r>
      <w:r w:rsidR="00B110F5" w:rsidRPr="00016FFA">
        <w:rPr>
          <w:rFonts w:hint="cs"/>
          <w:sz w:val="32"/>
          <w:szCs w:val="32"/>
          <w:rtl/>
        </w:rPr>
        <w:t>. יקריבו נביאי הבעל פר על המזבח</w:t>
      </w:r>
      <w:r w:rsidRPr="00016FFA">
        <w:rPr>
          <w:rFonts w:hint="cs"/>
          <w:sz w:val="32"/>
          <w:szCs w:val="32"/>
          <w:rtl/>
        </w:rPr>
        <w:t xml:space="preserve"> ולא ישימו אש תחתיו, וכך יעשה גם אליהו. וכל </w:t>
      </w:r>
      <w:r w:rsidR="00B110F5" w:rsidRPr="00016FFA">
        <w:rPr>
          <w:rFonts w:hint="cs"/>
          <w:sz w:val="32"/>
          <w:szCs w:val="32"/>
          <w:rtl/>
        </w:rPr>
        <w:t>צד</w:t>
      </w:r>
      <w:r w:rsidRPr="00016FFA">
        <w:rPr>
          <w:rFonts w:hint="cs"/>
          <w:sz w:val="32"/>
          <w:szCs w:val="32"/>
          <w:rtl/>
        </w:rPr>
        <w:t xml:space="preserve"> יבקש מאלקיו שיענה באש, כלומר שיבעיר אש על מזבחו, כדי לשרוף את הקורבן. האל אשר יענה באש ה</w:t>
      </w:r>
      <w:r w:rsidR="008861A5" w:rsidRPr="00016FFA">
        <w:rPr>
          <w:rFonts w:hint="cs"/>
          <w:sz w:val="32"/>
          <w:szCs w:val="32"/>
          <w:rtl/>
        </w:rPr>
        <w:t xml:space="preserve">וא האלקים. "ויען כל העם ויאמרו: </w:t>
      </w:r>
      <w:r w:rsidR="00C17745" w:rsidRPr="00016FFA">
        <w:rPr>
          <w:rFonts w:hint="cs"/>
          <w:sz w:val="32"/>
          <w:szCs w:val="32"/>
          <w:rtl/>
        </w:rPr>
        <w:t xml:space="preserve"> טוב הדבר" </w:t>
      </w:r>
      <w:r w:rsidR="005432C0" w:rsidRPr="00016FFA">
        <w:rPr>
          <w:rFonts w:hint="cs"/>
          <w:sz w:val="32"/>
          <w:szCs w:val="32"/>
          <w:rtl/>
        </w:rPr>
        <w:t xml:space="preserve">(פס' כד). </w:t>
      </w:r>
      <w:r w:rsidR="007655BA" w:rsidRPr="00016FFA">
        <w:rPr>
          <w:rFonts w:hint="cs"/>
          <w:sz w:val="32"/>
          <w:szCs w:val="32"/>
          <w:rtl/>
        </w:rPr>
        <w:t>העם ציפה בקוצר רוח לתוצאות המאבק בין אליהו היחיד האיתן באמונתו, ובין נביאי הבעל הרבים שהמלך והמלכה תומכים בהם. הם היו בטוחים שהאל שלהם הוא כל יכול ויענה באש.</w:t>
      </w:r>
      <w:r w:rsidR="00F16A86" w:rsidRPr="00016FFA">
        <w:rPr>
          <w:rFonts w:hint="cs"/>
          <w:sz w:val="32"/>
          <w:szCs w:val="32"/>
          <w:rtl/>
        </w:rPr>
        <w:t xml:space="preserve"> הרמב"ן כתב שנביאי הבעל חשבו שיעלה בידם להבעיר אש בכוח כשפיהם.</w:t>
      </w:r>
    </w:p>
    <w:p w:rsidR="002360E0" w:rsidRPr="00016FFA" w:rsidRDefault="002360E0" w:rsidP="006526DB">
      <w:pPr>
        <w:rPr>
          <w:rFonts w:hint="cs"/>
          <w:sz w:val="32"/>
          <w:szCs w:val="32"/>
          <w:rtl/>
        </w:rPr>
      </w:pPr>
      <w:r w:rsidRPr="00016FFA">
        <w:rPr>
          <w:rFonts w:hint="cs"/>
          <w:sz w:val="32"/>
          <w:szCs w:val="32"/>
          <w:rtl/>
        </w:rPr>
        <w:t>אליהו נתן לנביאי הבעל את הבחירה "ויבחרו להם הפר האחד", שלא יהיה להם אחר כך פתחון פה לומר שהפר ש</w:t>
      </w:r>
      <w:r w:rsidR="009D0BF9" w:rsidRPr="00016FFA">
        <w:rPr>
          <w:rFonts w:hint="cs"/>
          <w:sz w:val="32"/>
          <w:szCs w:val="32"/>
          <w:rtl/>
        </w:rPr>
        <w:t xml:space="preserve">הוא </w:t>
      </w:r>
      <w:r w:rsidRPr="00016FFA">
        <w:rPr>
          <w:rFonts w:hint="cs"/>
          <w:sz w:val="32"/>
          <w:szCs w:val="32"/>
          <w:rtl/>
        </w:rPr>
        <w:t>בחר</w:t>
      </w:r>
      <w:r w:rsidR="00693D60" w:rsidRPr="00016FFA">
        <w:rPr>
          <w:rFonts w:hint="cs"/>
          <w:sz w:val="32"/>
          <w:szCs w:val="32"/>
          <w:rtl/>
        </w:rPr>
        <w:t xml:space="preserve"> בו</w:t>
      </w:r>
      <w:r w:rsidRPr="00016FFA">
        <w:rPr>
          <w:rFonts w:hint="cs"/>
          <w:sz w:val="32"/>
          <w:szCs w:val="32"/>
          <w:rtl/>
        </w:rPr>
        <w:t xml:space="preserve"> גרם לניצחונו עליהם.</w:t>
      </w:r>
      <w:r w:rsidR="00233877" w:rsidRPr="00016FFA">
        <w:rPr>
          <w:rFonts w:hint="cs"/>
          <w:sz w:val="32"/>
          <w:szCs w:val="32"/>
          <w:rtl/>
        </w:rPr>
        <w:t xml:space="preserve"> בהצעה זו הראה אליהו את ביטחונו המוחלט בניצחונו, שהרי אם יענה הבעל באש, לא יהיה עוד טעם לנסות אם יענה ה', כי אף אם יענה יישאר העם בספק מי הוא האל האמיתי.</w:t>
      </w:r>
    </w:p>
    <w:p w:rsidR="002360E0" w:rsidRPr="00016FFA" w:rsidRDefault="002360E0" w:rsidP="006526DB">
      <w:pPr>
        <w:rPr>
          <w:rFonts w:hint="cs"/>
          <w:sz w:val="32"/>
          <w:szCs w:val="32"/>
          <w:rtl/>
        </w:rPr>
      </w:pPr>
      <w:r w:rsidRPr="00016FFA">
        <w:rPr>
          <w:rFonts w:hint="cs"/>
          <w:sz w:val="32"/>
          <w:szCs w:val="32"/>
          <w:rtl/>
        </w:rPr>
        <w:t>לאחר שישחטו את הפר יחתכוהו לנתחים וישימו על העצים, אבל אש לא יתנו על העצים.</w:t>
      </w:r>
      <w:r w:rsidR="00487167" w:rsidRPr="00016FFA">
        <w:rPr>
          <w:rFonts w:hint="cs"/>
          <w:sz w:val="32"/>
          <w:szCs w:val="32"/>
          <w:rtl/>
        </w:rPr>
        <w:t xml:space="preserve"> </w:t>
      </w:r>
      <w:r w:rsidRPr="00016FFA">
        <w:rPr>
          <w:rFonts w:hint="cs"/>
          <w:sz w:val="32"/>
          <w:szCs w:val="32"/>
          <w:rtl/>
        </w:rPr>
        <w:t xml:space="preserve">אליהו פנה אל נביאי הבעל שיתפללו לאלוהיהם </w:t>
      </w:r>
      <w:r w:rsidR="003942C8" w:rsidRPr="00016FFA">
        <w:rPr>
          <w:rFonts w:hint="cs"/>
          <w:sz w:val="32"/>
          <w:szCs w:val="32"/>
          <w:rtl/>
        </w:rPr>
        <w:t>ויבקשהו להוריד אש שת</w:t>
      </w:r>
      <w:r w:rsidRPr="00016FFA">
        <w:rPr>
          <w:rFonts w:hint="cs"/>
          <w:sz w:val="32"/>
          <w:szCs w:val="32"/>
          <w:rtl/>
        </w:rPr>
        <w:t>שרוף את העולה, וגם הוא יקרא בשם ה' ויבקשו להוריד אש.</w:t>
      </w:r>
      <w:r w:rsidR="00CB79CA" w:rsidRPr="00016FFA">
        <w:rPr>
          <w:rFonts w:hint="cs"/>
          <w:sz w:val="32"/>
          <w:szCs w:val="32"/>
          <w:rtl/>
        </w:rPr>
        <w:t xml:space="preserve"> </w:t>
      </w:r>
      <w:r w:rsidRPr="00016FFA">
        <w:rPr>
          <w:rFonts w:hint="cs"/>
          <w:sz w:val="32"/>
          <w:szCs w:val="32"/>
          <w:rtl/>
        </w:rPr>
        <w:t>בני ישראל קבלו את הצעתו של אליהו ואמרו כי רצונם לעבוד לאל אשר יענה באש.</w:t>
      </w:r>
    </w:p>
    <w:p w:rsidR="00E628E3" w:rsidRPr="00016FFA" w:rsidRDefault="009B6C85" w:rsidP="006526DB">
      <w:pPr>
        <w:rPr>
          <w:rFonts w:hint="cs"/>
          <w:sz w:val="32"/>
          <w:szCs w:val="32"/>
          <w:rtl/>
        </w:rPr>
      </w:pPr>
      <w:r w:rsidRPr="00016FFA">
        <w:rPr>
          <w:rFonts w:hint="cs"/>
          <w:sz w:val="32"/>
          <w:szCs w:val="32"/>
          <w:rtl/>
        </w:rPr>
        <w:t>אליהו חוזר על הנאמר בפסוק כג</w:t>
      </w:r>
      <w:r w:rsidR="00E628E3" w:rsidRPr="00016FFA">
        <w:rPr>
          <w:rFonts w:hint="cs"/>
          <w:sz w:val="32"/>
          <w:szCs w:val="32"/>
          <w:rtl/>
        </w:rPr>
        <w:t xml:space="preserve"> "ואש לא תשימו", כי זה עיקרו של המבחן</w:t>
      </w:r>
      <w:r w:rsidR="005334C8" w:rsidRPr="00016FFA">
        <w:rPr>
          <w:rFonts w:hint="cs"/>
          <w:sz w:val="32"/>
          <w:szCs w:val="32"/>
          <w:rtl/>
        </w:rPr>
        <w:t xml:space="preserve">. </w:t>
      </w:r>
      <w:r w:rsidR="00E628E3" w:rsidRPr="00016FFA">
        <w:rPr>
          <w:rFonts w:hint="cs"/>
          <w:sz w:val="32"/>
          <w:szCs w:val="32"/>
          <w:rtl/>
        </w:rPr>
        <w:t>יש למבחן זה דמיון למבחן שערך משה במצוות ה' בין החולקים על הכהונה לבין אהרן (במד' יז  טו-כו).</w:t>
      </w:r>
    </w:p>
    <w:p w:rsidR="00E628E3" w:rsidRPr="00016FFA" w:rsidRDefault="00E628E3" w:rsidP="006526DB">
      <w:pPr>
        <w:rPr>
          <w:rFonts w:hint="cs"/>
          <w:sz w:val="32"/>
          <w:szCs w:val="32"/>
          <w:rtl/>
        </w:rPr>
      </w:pPr>
    </w:p>
    <w:p w:rsidR="00AF429E" w:rsidRPr="00016FFA" w:rsidRDefault="00E628E3" w:rsidP="006526DB">
      <w:pPr>
        <w:rPr>
          <w:rFonts w:hint="cs"/>
          <w:sz w:val="32"/>
          <w:szCs w:val="32"/>
          <w:rtl/>
        </w:rPr>
      </w:pPr>
      <w:r w:rsidRPr="00016FFA">
        <w:rPr>
          <w:rFonts w:hint="cs"/>
          <w:sz w:val="32"/>
          <w:szCs w:val="32"/>
          <w:rtl/>
        </w:rPr>
        <w:t>נביאי הבעל עשו כפי שנתבקשו "ויקראו בשם הבעל מהבקר ועד הצהרים לאמר : הבעל עננו</w:t>
      </w:r>
      <w:r w:rsidR="006B591F" w:rsidRPr="00016FFA">
        <w:rPr>
          <w:rFonts w:hint="cs"/>
          <w:sz w:val="32"/>
          <w:szCs w:val="32"/>
          <w:rtl/>
        </w:rPr>
        <w:t>,</w:t>
      </w:r>
      <w:r w:rsidR="009B6C85" w:rsidRPr="00016FFA">
        <w:rPr>
          <w:rFonts w:hint="cs"/>
          <w:sz w:val="32"/>
          <w:szCs w:val="32"/>
          <w:rtl/>
        </w:rPr>
        <w:t xml:space="preserve"> </w:t>
      </w:r>
      <w:r w:rsidR="00967F4A" w:rsidRPr="00016FFA">
        <w:rPr>
          <w:rFonts w:hint="cs"/>
          <w:sz w:val="32"/>
          <w:szCs w:val="32"/>
          <w:rtl/>
        </w:rPr>
        <w:t>ואין קול ואין ענה, ויפסחו על המזבח אשר עשה" (פס'  כו).</w:t>
      </w:r>
      <w:r w:rsidR="0035105E" w:rsidRPr="00016FFA">
        <w:rPr>
          <w:rFonts w:hint="cs"/>
          <w:sz w:val="32"/>
          <w:szCs w:val="32"/>
          <w:rtl/>
        </w:rPr>
        <w:t xml:space="preserve"> הבעל לא ענה לנביאיו גם אחרי שהרבו להתחנן אליו. "ויפסחו" הלכו כפ</w:t>
      </w:r>
      <w:r w:rsidR="00EF3569" w:rsidRPr="00016FFA">
        <w:rPr>
          <w:rFonts w:hint="cs"/>
          <w:sz w:val="32"/>
          <w:szCs w:val="32"/>
          <w:rtl/>
        </w:rPr>
        <w:t>י</w:t>
      </w:r>
      <w:r w:rsidR="0035105E" w:rsidRPr="00016FFA">
        <w:rPr>
          <w:rFonts w:hint="cs"/>
          <w:sz w:val="32"/>
          <w:szCs w:val="32"/>
          <w:rtl/>
        </w:rPr>
        <w:t xml:space="preserve">סח. כינוי היתולי למחול מיוחד שהיה מדרך עבודתם של עובדי הבעל בשעת עבודתם. מחול זה היה מעורר בהם התלהבות דתית גדולה עד שבאו לידי </w:t>
      </w:r>
      <w:r w:rsidR="0035105E" w:rsidRPr="00016FFA">
        <w:rPr>
          <w:rFonts w:hint="cs"/>
          <w:sz w:val="32"/>
          <w:szCs w:val="32"/>
          <w:rtl/>
        </w:rPr>
        <w:lastRenderedPageBreak/>
        <w:t>אקסטזה, ריקוד סוער אחוז טירוף</w:t>
      </w:r>
      <w:r w:rsidR="00E402BB" w:rsidRPr="00016FFA">
        <w:rPr>
          <w:rFonts w:hint="cs"/>
          <w:sz w:val="32"/>
          <w:szCs w:val="32"/>
          <w:rtl/>
        </w:rPr>
        <w:t>. בצהרי</w:t>
      </w:r>
      <w:r w:rsidR="00556A5A" w:rsidRPr="00016FFA">
        <w:rPr>
          <w:rFonts w:hint="cs"/>
          <w:sz w:val="32"/>
          <w:szCs w:val="32"/>
          <w:rtl/>
        </w:rPr>
        <w:t xml:space="preserve">ם  פנה אליהם אליהו בלגלוג. </w:t>
      </w:r>
      <w:r w:rsidR="00CB79CA" w:rsidRPr="00016FFA">
        <w:rPr>
          <w:rFonts w:hint="cs"/>
          <w:sz w:val="32"/>
          <w:szCs w:val="32"/>
          <w:rtl/>
        </w:rPr>
        <w:t>ב</w:t>
      </w:r>
      <w:r w:rsidR="00556A5A" w:rsidRPr="00016FFA">
        <w:rPr>
          <w:rFonts w:hint="cs"/>
          <w:sz w:val="32"/>
          <w:szCs w:val="32"/>
          <w:rtl/>
        </w:rPr>
        <w:t xml:space="preserve">דברי היתול </w:t>
      </w:r>
      <w:r w:rsidR="00B1031E" w:rsidRPr="00016FFA">
        <w:rPr>
          <w:rFonts w:hint="cs"/>
          <w:sz w:val="32"/>
          <w:szCs w:val="32"/>
          <w:rtl/>
        </w:rPr>
        <w:t>ה</w:t>
      </w:r>
      <w:r w:rsidR="00556A5A" w:rsidRPr="00016FFA">
        <w:rPr>
          <w:rFonts w:hint="cs"/>
          <w:sz w:val="32"/>
          <w:szCs w:val="32"/>
          <w:rtl/>
        </w:rPr>
        <w:t xml:space="preserve">מכוונים לאמונתם של עובדי הבעל, שתיארוהו בצלם האדם </w:t>
      </w:r>
      <w:r w:rsidR="00D01D57" w:rsidRPr="00016FFA">
        <w:rPr>
          <w:rFonts w:hint="cs"/>
          <w:sz w:val="32"/>
          <w:szCs w:val="32"/>
          <w:rtl/>
        </w:rPr>
        <w:t>ובדמותו על יצריו ומעלליו. בדברי הלעג ההיתוליים שלו שאין דומה להם במקרא בחריפותם,</w:t>
      </w:r>
      <w:r w:rsidR="00556A5A" w:rsidRPr="00016FFA">
        <w:rPr>
          <w:rFonts w:hint="cs"/>
          <w:sz w:val="32"/>
          <w:szCs w:val="32"/>
          <w:rtl/>
        </w:rPr>
        <w:t xml:space="preserve"> התכוון</w:t>
      </w:r>
      <w:r w:rsidR="005329A9" w:rsidRPr="00016FFA">
        <w:rPr>
          <w:rFonts w:hint="cs"/>
          <w:sz w:val="32"/>
          <w:szCs w:val="32"/>
          <w:rtl/>
        </w:rPr>
        <w:t xml:space="preserve"> אליהו</w:t>
      </w:r>
      <w:r w:rsidR="00556A5A" w:rsidRPr="00016FFA">
        <w:rPr>
          <w:rFonts w:hint="cs"/>
          <w:sz w:val="32"/>
          <w:szCs w:val="32"/>
          <w:rtl/>
        </w:rPr>
        <w:t xml:space="preserve"> להראות לעם את אפסותו של הבעל א</w:t>
      </w:r>
      <w:r w:rsidR="006656C2">
        <w:rPr>
          <w:rFonts w:hint="cs"/>
          <w:sz w:val="32"/>
          <w:szCs w:val="32"/>
          <w:rtl/>
        </w:rPr>
        <w:t>שר נחשב אצלם כאל כ</w:t>
      </w:r>
      <w:r w:rsidR="00EE2C7D" w:rsidRPr="00016FFA">
        <w:rPr>
          <w:rFonts w:hint="cs"/>
          <w:sz w:val="32"/>
          <w:szCs w:val="32"/>
          <w:rtl/>
        </w:rPr>
        <w:t>ל יכול</w:t>
      </w:r>
      <w:r w:rsidR="00556A5A" w:rsidRPr="00016FFA">
        <w:rPr>
          <w:rFonts w:hint="cs"/>
          <w:sz w:val="32"/>
          <w:szCs w:val="32"/>
          <w:rtl/>
        </w:rPr>
        <w:t xml:space="preserve"> הנמצא בכל מקום, אשר לא ינום ולא יישן, ואין בו </w:t>
      </w:r>
      <w:r w:rsidR="007E7C05" w:rsidRPr="00016FFA">
        <w:rPr>
          <w:rFonts w:hint="cs"/>
          <w:sz w:val="32"/>
          <w:szCs w:val="32"/>
          <w:rtl/>
        </w:rPr>
        <w:t>מחולשות</w:t>
      </w:r>
      <w:r w:rsidR="00556A5A" w:rsidRPr="00016FFA">
        <w:rPr>
          <w:rFonts w:hint="cs"/>
          <w:sz w:val="32"/>
          <w:szCs w:val="32"/>
          <w:rtl/>
        </w:rPr>
        <w:t xml:space="preserve"> בני אדם.</w:t>
      </w:r>
      <w:r w:rsidR="0031371E" w:rsidRPr="00016FFA">
        <w:rPr>
          <w:rFonts w:hint="cs"/>
          <w:sz w:val="32"/>
          <w:szCs w:val="32"/>
          <w:rtl/>
        </w:rPr>
        <w:t xml:space="preserve"> הוא אמר להם: </w:t>
      </w:r>
      <w:r w:rsidR="00E402BB" w:rsidRPr="00016FFA">
        <w:rPr>
          <w:rFonts w:hint="cs"/>
          <w:sz w:val="32"/>
          <w:szCs w:val="32"/>
          <w:rtl/>
        </w:rPr>
        <w:t xml:space="preserve"> "קראו בקול גדול , כי אלוקים הוא, כי שיח וכי שיג לו וכי דרך לו, אולי ישן הוא ויקץ"</w:t>
      </w:r>
    </w:p>
    <w:p w:rsidR="0022411A" w:rsidRPr="00016FFA" w:rsidRDefault="00E402BB" w:rsidP="006526DB">
      <w:pPr>
        <w:rPr>
          <w:rFonts w:hint="cs"/>
          <w:sz w:val="32"/>
          <w:szCs w:val="32"/>
          <w:rtl/>
        </w:rPr>
      </w:pPr>
      <w:r w:rsidRPr="00016FFA">
        <w:rPr>
          <w:rFonts w:hint="cs"/>
          <w:sz w:val="32"/>
          <w:szCs w:val="32"/>
          <w:rtl/>
        </w:rPr>
        <w:t xml:space="preserve"> (פס' כז).</w:t>
      </w:r>
      <w:r w:rsidR="005D4AC1" w:rsidRPr="00016FFA">
        <w:rPr>
          <w:rFonts w:hint="cs"/>
          <w:sz w:val="32"/>
          <w:szCs w:val="32"/>
          <w:rtl/>
        </w:rPr>
        <w:t xml:space="preserve"> אולי לא קראתם בקול גדול למדי</w:t>
      </w:r>
      <w:r w:rsidR="0010113D" w:rsidRPr="00016FFA">
        <w:rPr>
          <w:rFonts w:hint="cs"/>
          <w:sz w:val="32"/>
          <w:szCs w:val="32"/>
          <w:rtl/>
        </w:rPr>
        <w:t xml:space="preserve"> והבעל לא</w:t>
      </w:r>
      <w:r w:rsidR="0074359D" w:rsidRPr="00016FFA">
        <w:rPr>
          <w:rFonts w:hint="cs"/>
          <w:sz w:val="32"/>
          <w:szCs w:val="32"/>
          <w:rtl/>
        </w:rPr>
        <w:t xml:space="preserve"> שמע. הרימו את ק</w:t>
      </w:r>
      <w:r w:rsidR="00C50294" w:rsidRPr="00016FFA">
        <w:rPr>
          <w:rFonts w:hint="cs"/>
          <w:sz w:val="32"/>
          <w:szCs w:val="32"/>
          <w:rtl/>
        </w:rPr>
        <w:t xml:space="preserve">ולכם, ובלי ספק הוא </w:t>
      </w:r>
      <w:r w:rsidR="002F2FCB" w:rsidRPr="00016FFA">
        <w:rPr>
          <w:rFonts w:hint="cs"/>
          <w:sz w:val="32"/>
          <w:szCs w:val="32"/>
          <w:rtl/>
        </w:rPr>
        <w:t>יוריד את האש, כי הוא האל האמיתי.</w:t>
      </w:r>
      <w:r w:rsidR="00C50294" w:rsidRPr="00016FFA">
        <w:rPr>
          <w:rFonts w:hint="cs"/>
          <w:sz w:val="32"/>
          <w:szCs w:val="32"/>
          <w:rtl/>
        </w:rPr>
        <w:t xml:space="preserve"> אולי הוא עסוק בעניין אחר ואינו יכול לשים לב אליכם</w:t>
      </w:r>
      <w:r w:rsidR="00556A5A" w:rsidRPr="00016FFA">
        <w:rPr>
          <w:rFonts w:hint="cs"/>
          <w:sz w:val="32"/>
          <w:szCs w:val="32"/>
          <w:rtl/>
        </w:rPr>
        <w:t xml:space="preserve">, או </w:t>
      </w:r>
      <w:r w:rsidR="00691D3F" w:rsidRPr="00016FFA">
        <w:rPr>
          <w:rFonts w:hint="cs"/>
          <w:sz w:val="32"/>
          <w:szCs w:val="32"/>
          <w:rtl/>
        </w:rPr>
        <w:t>אולי</w:t>
      </w:r>
      <w:r w:rsidR="00556A5A" w:rsidRPr="00016FFA">
        <w:rPr>
          <w:rFonts w:hint="cs"/>
          <w:sz w:val="32"/>
          <w:szCs w:val="32"/>
          <w:rtl/>
        </w:rPr>
        <w:t xml:space="preserve"> </w:t>
      </w:r>
      <w:r w:rsidR="00AF1E60" w:rsidRPr="00016FFA">
        <w:rPr>
          <w:rFonts w:hint="cs"/>
          <w:sz w:val="32"/>
          <w:szCs w:val="32"/>
          <w:rtl/>
        </w:rPr>
        <w:t xml:space="preserve">הוא </w:t>
      </w:r>
      <w:r w:rsidR="00556A5A" w:rsidRPr="00016FFA">
        <w:rPr>
          <w:rFonts w:hint="cs"/>
          <w:sz w:val="32"/>
          <w:szCs w:val="32"/>
          <w:rtl/>
        </w:rPr>
        <w:t xml:space="preserve">נמצא בדרך </w:t>
      </w:r>
      <w:r w:rsidR="00AF1E60" w:rsidRPr="00016FFA">
        <w:rPr>
          <w:rFonts w:hint="cs"/>
          <w:sz w:val="32"/>
          <w:szCs w:val="32"/>
          <w:rtl/>
        </w:rPr>
        <w:t>רחוקה</w:t>
      </w:r>
      <w:r w:rsidR="00556A5A" w:rsidRPr="00016FFA">
        <w:rPr>
          <w:rFonts w:hint="cs"/>
          <w:sz w:val="32"/>
          <w:szCs w:val="32"/>
          <w:rtl/>
        </w:rPr>
        <w:t xml:space="preserve"> מביתו, ואינו שומע את קריאתכם. אולי הוא משוחח עם מישהו, או שקוע במחשבה המטרידה אותו</w:t>
      </w:r>
      <w:r w:rsidR="002F2FCB" w:rsidRPr="00016FFA">
        <w:rPr>
          <w:rFonts w:hint="cs"/>
          <w:sz w:val="32"/>
          <w:szCs w:val="32"/>
          <w:rtl/>
        </w:rPr>
        <w:t xml:space="preserve">. נביאי הבעל קבלו את עצת </w:t>
      </w:r>
      <w:r w:rsidR="00A57E7A">
        <w:rPr>
          <w:rFonts w:hint="cs"/>
          <w:sz w:val="32"/>
          <w:szCs w:val="32"/>
          <w:rtl/>
        </w:rPr>
        <w:t>אליהו. הם צעקו בכ</w:t>
      </w:r>
      <w:r w:rsidR="00282591" w:rsidRPr="00016FFA">
        <w:rPr>
          <w:rFonts w:hint="cs"/>
          <w:sz w:val="32"/>
          <w:szCs w:val="32"/>
          <w:rtl/>
        </w:rPr>
        <w:t xml:space="preserve">ל כוחם, </w:t>
      </w:r>
      <w:r w:rsidR="003A3821" w:rsidRPr="00016FFA">
        <w:rPr>
          <w:rFonts w:hint="cs"/>
          <w:sz w:val="32"/>
          <w:szCs w:val="32"/>
          <w:rtl/>
        </w:rPr>
        <w:t xml:space="preserve">בטוחים </w:t>
      </w:r>
      <w:r w:rsidR="00282591" w:rsidRPr="00016FFA">
        <w:rPr>
          <w:rFonts w:hint="cs"/>
          <w:sz w:val="32"/>
          <w:szCs w:val="32"/>
          <w:rtl/>
        </w:rPr>
        <w:t>כי סוף כל סוף יענם הבעל. הם שרטו את עורם ואת בשרם כמנהגם, עד שנתכסו פניהם וגופם בדמם.</w:t>
      </w:r>
      <w:r w:rsidR="009951E3" w:rsidRPr="00016FFA">
        <w:rPr>
          <w:rFonts w:hint="cs"/>
          <w:sz w:val="32"/>
          <w:szCs w:val="32"/>
          <w:rtl/>
        </w:rPr>
        <w:t xml:space="preserve"> המנהג להתגודד לכבוד האלים היה נפוץ בקרב</w:t>
      </w:r>
      <w:r w:rsidR="00B95748" w:rsidRPr="00016FFA">
        <w:rPr>
          <w:rFonts w:hint="cs"/>
          <w:sz w:val="32"/>
          <w:szCs w:val="32"/>
          <w:rtl/>
        </w:rPr>
        <w:t xml:space="preserve"> </w:t>
      </w:r>
      <w:r w:rsidR="00F46B18" w:rsidRPr="00016FFA">
        <w:rPr>
          <w:rFonts w:hint="cs"/>
          <w:sz w:val="32"/>
          <w:szCs w:val="32"/>
          <w:rtl/>
        </w:rPr>
        <w:t xml:space="preserve">העמים הקדמונים, </w:t>
      </w:r>
      <w:r w:rsidR="00B95748" w:rsidRPr="00016FFA">
        <w:rPr>
          <w:rFonts w:hint="cs"/>
          <w:sz w:val="32"/>
          <w:szCs w:val="32"/>
          <w:rtl/>
        </w:rPr>
        <w:t>התורה אסרה באיסור חמור התג</w:t>
      </w:r>
      <w:r w:rsidR="005F0C23" w:rsidRPr="00016FFA">
        <w:rPr>
          <w:rFonts w:hint="cs"/>
          <w:sz w:val="32"/>
          <w:szCs w:val="32"/>
          <w:rtl/>
        </w:rPr>
        <w:t>ודדות זו, (ויק' יט</w:t>
      </w:r>
      <w:r w:rsidR="00B95748" w:rsidRPr="00016FFA">
        <w:rPr>
          <w:rFonts w:hint="cs"/>
          <w:sz w:val="32"/>
          <w:szCs w:val="32"/>
          <w:rtl/>
        </w:rPr>
        <w:t xml:space="preserve"> כח : דב' יד  א).</w:t>
      </w:r>
      <w:r w:rsidR="009B3562" w:rsidRPr="00016FFA">
        <w:rPr>
          <w:rFonts w:hint="cs"/>
          <w:sz w:val="32"/>
          <w:szCs w:val="32"/>
          <w:rtl/>
        </w:rPr>
        <w:t xml:space="preserve"> </w:t>
      </w:r>
      <w:r w:rsidR="005C57F8" w:rsidRPr="00016FFA">
        <w:rPr>
          <w:rFonts w:hint="cs"/>
          <w:sz w:val="32"/>
          <w:szCs w:val="32"/>
          <w:rtl/>
        </w:rPr>
        <w:t>נביאי הבעל התנהגו כאילו רוח נבואה שורה עליהם, אולי הכוונה לצעקות, לשירים, לניגון, לתנועות גוף שונות, מתוך התרגשות רבה.</w:t>
      </w:r>
      <w:r w:rsidR="00694955" w:rsidRPr="00016FFA">
        <w:rPr>
          <w:rFonts w:hint="cs"/>
          <w:sz w:val="32"/>
          <w:szCs w:val="32"/>
          <w:rtl/>
        </w:rPr>
        <w:t xml:space="preserve"> </w:t>
      </w:r>
      <w:r w:rsidR="005C57F8" w:rsidRPr="00016FFA">
        <w:rPr>
          <w:rFonts w:hint="cs"/>
          <w:sz w:val="32"/>
          <w:szCs w:val="32"/>
          <w:rtl/>
        </w:rPr>
        <w:t>עד השעה שבה היו נוהגים להעלות את קורבן המנחה, לפני שקיעת החמה, אך ללא הועיל, לא נשמעה תשובה "אין קול ואין ענה ואין קשב" (פס'  כט).</w:t>
      </w:r>
    </w:p>
    <w:p w:rsidR="0022411A" w:rsidRPr="00016FFA" w:rsidRDefault="0022411A" w:rsidP="006526DB">
      <w:pPr>
        <w:rPr>
          <w:rFonts w:hint="cs"/>
          <w:sz w:val="32"/>
          <w:szCs w:val="32"/>
          <w:rtl/>
        </w:rPr>
      </w:pPr>
    </w:p>
    <w:p w:rsidR="009B6C85" w:rsidRPr="00016FFA" w:rsidRDefault="00A57E7A" w:rsidP="006526DB">
      <w:pPr>
        <w:rPr>
          <w:rFonts w:hint="cs"/>
          <w:b/>
          <w:bCs/>
          <w:sz w:val="32"/>
          <w:szCs w:val="32"/>
          <w:rtl/>
        </w:rPr>
      </w:pPr>
      <w:r>
        <w:rPr>
          <w:rFonts w:hint="cs"/>
          <w:sz w:val="32"/>
          <w:szCs w:val="32"/>
          <w:rtl/>
        </w:rPr>
        <w:t>עתה היו כ</w:t>
      </w:r>
      <w:r w:rsidR="0022411A" w:rsidRPr="00016FFA">
        <w:rPr>
          <w:rFonts w:hint="cs"/>
          <w:sz w:val="32"/>
          <w:szCs w:val="32"/>
          <w:rtl/>
        </w:rPr>
        <w:t>ל העיניים נעוצות באליהו.</w:t>
      </w:r>
      <w:r w:rsidR="005C57F8" w:rsidRPr="00016FFA">
        <w:rPr>
          <w:rFonts w:hint="cs"/>
          <w:sz w:val="32"/>
          <w:szCs w:val="32"/>
          <w:rtl/>
        </w:rPr>
        <w:t xml:space="preserve"> </w:t>
      </w:r>
      <w:r w:rsidR="0092001E" w:rsidRPr="00016FFA">
        <w:rPr>
          <w:rFonts w:hint="cs"/>
          <w:b/>
          <w:bCs/>
          <w:sz w:val="32"/>
          <w:szCs w:val="32"/>
          <w:rtl/>
        </w:rPr>
        <w:t>מה עשה אליהו?</w:t>
      </w:r>
    </w:p>
    <w:p w:rsidR="0092001E" w:rsidRPr="00016FFA" w:rsidRDefault="0092001E" w:rsidP="006526DB">
      <w:pPr>
        <w:rPr>
          <w:rFonts w:hint="cs"/>
          <w:sz w:val="32"/>
          <w:szCs w:val="32"/>
          <w:rtl/>
        </w:rPr>
      </w:pPr>
      <w:r w:rsidRPr="00016FFA">
        <w:rPr>
          <w:rFonts w:hint="cs"/>
          <w:sz w:val="32"/>
          <w:szCs w:val="32"/>
          <w:rtl/>
        </w:rPr>
        <w:t>"וירפא את מזבח ה' ההרוס" (פס'  ל). כנראה היה על הר הכרמל ובמקומות נוספים מזבחות לאלקי ישראל</w:t>
      </w:r>
      <w:r w:rsidR="00103597" w:rsidRPr="00016FFA">
        <w:rPr>
          <w:rFonts w:hint="cs"/>
          <w:sz w:val="32"/>
          <w:szCs w:val="32"/>
          <w:rtl/>
        </w:rPr>
        <w:t>, ובימי רדיפות נביאי ה' צוותה איזבל להרוס את המזבחות האלה (יט  י).</w:t>
      </w:r>
      <w:r w:rsidR="00563D13" w:rsidRPr="00016FFA">
        <w:rPr>
          <w:rFonts w:hint="cs"/>
          <w:sz w:val="32"/>
          <w:szCs w:val="32"/>
          <w:rtl/>
        </w:rPr>
        <w:t xml:space="preserve"> אליהו תיקן או בנה מחדש את מזבח ה' ההרוס.</w:t>
      </w:r>
    </w:p>
    <w:p w:rsidR="007C6E38" w:rsidRDefault="007C6E38" w:rsidP="006526DB">
      <w:pPr>
        <w:rPr>
          <w:rFonts w:hint="cs"/>
          <w:b/>
          <w:bCs/>
          <w:sz w:val="32"/>
          <w:szCs w:val="32"/>
          <w:rtl/>
        </w:rPr>
      </w:pPr>
    </w:p>
    <w:p w:rsidR="00563D13" w:rsidRPr="00016FFA" w:rsidRDefault="00563D13" w:rsidP="006526DB">
      <w:pPr>
        <w:rPr>
          <w:rFonts w:hint="cs"/>
          <w:b/>
          <w:bCs/>
          <w:sz w:val="32"/>
          <w:szCs w:val="32"/>
          <w:rtl/>
        </w:rPr>
      </w:pPr>
      <w:r w:rsidRPr="00016FFA">
        <w:rPr>
          <w:rFonts w:hint="cs"/>
          <w:b/>
          <w:bCs/>
          <w:sz w:val="32"/>
          <w:szCs w:val="32"/>
          <w:rtl/>
        </w:rPr>
        <w:t>איך תיקן אותו ?</w:t>
      </w:r>
    </w:p>
    <w:p w:rsidR="00563D13" w:rsidRPr="00016FFA" w:rsidRDefault="00563D13" w:rsidP="006526DB">
      <w:pPr>
        <w:rPr>
          <w:rFonts w:hint="cs"/>
          <w:sz w:val="32"/>
          <w:szCs w:val="32"/>
          <w:rtl/>
        </w:rPr>
      </w:pPr>
      <w:r w:rsidRPr="00016FFA">
        <w:rPr>
          <w:rFonts w:hint="cs"/>
          <w:sz w:val="32"/>
          <w:szCs w:val="32"/>
          <w:rtl/>
        </w:rPr>
        <w:t>אליהו לקח שתים עשרה אבנים כמספר שבטי בני יעקב ככתוב : "ויהיו בני יעקב שנים עשר" (בר' לה  כב).</w:t>
      </w:r>
      <w:r w:rsidR="00A61B9B" w:rsidRPr="00016FFA">
        <w:rPr>
          <w:rFonts w:hint="cs"/>
          <w:sz w:val="32"/>
          <w:szCs w:val="32"/>
          <w:rtl/>
        </w:rPr>
        <w:t xml:space="preserve"> כדי</w:t>
      </w:r>
      <w:r w:rsidR="00B7442A" w:rsidRPr="00016FFA">
        <w:rPr>
          <w:rFonts w:hint="cs"/>
          <w:sz w:val="32"/>
          <w:szCs w:val="32"/>
          <w:rtl/>
        </w:rPr>
        <w:t xml:space="preserve"> </w:t>
      </w:r>
      <w:r w:rsidR="00A61B9B" w:rsidRPr="00016FFA">
        <w:rPr>
          <w:rFonts w:hint="cs"/>
          <w:sz w:val="32"/>
          <w:szCs w:val="32"/>
          <w:rtl/>
        </w:rPr>
        <w:t>שתעמוד</w:t>
      </w:r>
      <w:r w:rsidR="000E4C8B" w:rsidRPr="00016FFA">
        <w:rPr>
          <w:rFonts w:hint="cs"/>
          <w:sz w:val="32"/>
          <w:szCs w:val="32"/>
          <w:rtl/>
        </w:rPr>
        <w:t xml:space="preserve"> זכות השבטים בדבר הזה, ויענה ה'</w:t>
      </w:r>
      <w:r w:rsidR="00F31C61" w:rsidRPr="00016FFA">
        <w:rPr>
          <w:rFonts w:hint="cs"/>
          <w:sz w:val="32"/>
          <w:szCs w:val="32"/>
          <w:rtl/>
        </w:rPr>
        <w:t xml:space="preserve"> ל</w:t>
      </w:r>
      <w:r w:rsidR="00B7442A" w:rsidRPr="00016FFA">
        <w:rPr>
          <w:rFonts w:hint="cs"/>
          <w:sz w:val="32"/>
          <w:szCs w:val="32"/>
          <w:rtl/>
        </w:rPr>
        <w:t>תפ</w:t>
      </w:r>
      <w:r w:rsidR="00DF59EA" w:rsidRPr="00016FFA">
        <w:rPr>
          <w:rFonts w:hint="cs"/>
          <w:sz w:val="32"/>
          <w:szCs w:val="32"/>
          <w:rtl/>
        </w:rPr>
        <w:t>י</w:t>
      </w:r>
      <w:r w:rsidR="00B7442A" w:rsidRPr="00016FFA">
        <w:rPr>
          <w:rFonts w:hint="cs"/>
          <w:sz w:val="32"/>
          <w:szCs w:val="32"/>
          <w:rtl/>
        </w:rPr>
        <w:t>לתו, או להראותם כי שנים עשר שבטי בני יעקב חייבים להיות מחוברים ודבקים בה' ולהעלות במזבח אחד (רד"ק). אף על פי שפנה אליהו אל ב</w:t>
      </w:r>
      <w:r w:rsidR="0082389B">
        <w:rPr>
          <w:rFonts w:hint="cs"/>
          <w:sz w:val="32"/>
          <w:szCs w:val="32"/>
          <w:rtl/>
        </w:rPr>
        <w:t>ני עשרת השבטים, רצה להדגיש כי כ</w:t>
      </w:r>
      <w:r w:rsidR="00B7442A" w:rsidRPr="00016FFA">
        <w:rPr>
          <w:rFonts w:hint="cs"/>
          <w:sz w:val="32"/>
          <w:szCs w:val="32"/>
          <w:rtl/>
        </w:rPr>
        <w:t>ל השבטים הם עם אחד ואל אחד לכולם.</w:t>
      </w:r>
    </w:p>
    <w:p w:rsidR="00054C40" w:rsidRPr="00016FFA" w:rsidRDefault="00550871" w:rsidP="006526DB">
      <w:pPr>
        <w:rPr>
          <w:rFonts w:hint="cs"/>
          <w:sz w:val="32"/>
          <w:szCs w:val="32"/>
          <w:rtl/>
        </w:rPr>
      </w:pPr>
      <w:r w:rsidRPr="00016FFA">
        <w:rPr>
          <w:rFonts w:hint="cs"/>
          <w:sz w:val="32"/>
          <w:szCs w:val="32"/>
          <w:rtl/>
        </w:rPr>
        <w:t>כדי להגדיל את הנס ביקש מהאנשים שסייעו לו לבנות את המזבח, לחפור תעלה</w:t>
      </w:r>
      <w:r w:rsidR="00040406" w:rsidRPr="00016FFA">
        <w:rPr>
          <w:rFonts w:hint="cs"/>
          <w:sz w:val="32"/>
          <w:szCs w:val="32"/>
          <w:rtl/>
        </w:rPr>
        <w:t xml:space="preserve"> סביבו</w:t>
      </w:r>
      <w:r w:rsidRPr="00016FFA">
        <w:rPr>
          <w:rFonts w:hint="cs"/>
          <w:sz w:val="32"/>
          <w:szCs w:val="32"/>
          <w:rtl/>
        </w:rPr>
        <w:t xml:space="preserve"> </w:t>
      </w:r>
      <w:r w:rsidR="00040406" w:rsidRPr="00016FFA">
        <w:rPr>
          <w:rFonts w:hint="cs"/>
          <w:sz w:val="32"/>
          <w:szCs w:val="32"/>
          <w:rtl/>
        </w:rPr>
        <w:t>ו</w:t>
      </w:r>
      <w:r w:rsidRPr="00016FFA">
        <w:rPr>
          <w:rFonts w:hint="cs"/>
          <w:sz w:val="32"/>
          <w:szCs w:val="32"/>
          <w:rtl/>
        </w:rPr>
        <w:t>למלא את  התעלה במים,</w:t>
      </w:r>
      <w:r w:rsidR="00691C4E" w:rsidRPr="00016FFA">
        <w:rPr>
          <w:rFonts w:hint="cs"/>
          <w:sz w:val="32"/>
          <w:szCs w:val="32"/>
          <w:rtl/>
        </w:rPr>
        <w:t xml:space="preserve"> </w:t>
      </w:r>
      <w:r w:rsidRPr="00016FFA">
        <w:rPr>
          <w:rFonts w:hint="cs"/>
          <w:sz w:val="32"/>
          <w:szCs w:val="32"/>
          <w:rtl/>
        </w:rPr>
        <w:t>ליצוק מים גם על העולה ועל העצים, בסך הכול יצקו שנים עשר כדי מים , כמניין שבטי ישראל.</w:t>
      </w:r>
      <w:r w:rsidR="00C419B3" w:rsidRPr="00016FFA">
        <w:rPr>
          <w:rFonts w:hint="cs"/>
          <w:sz w:val="32"/>
          <w:szCs w:val="32"/>
          <w:rtl/>
        </w:rPr>
        <w:t xml:space="preserve"> </w:t>
      </w:r>
      <w:r w:rsidR="00054C40" w:rsidRPr="00016FFA">
        <w:rPr>
          <w:rFonts w:hint="cs"/>
          <w:sz w:val="32"/>
          <w:szCs w:val="32"/>
          <w:rtl/>
        </w:rPr>
        <w:t xml:space="preserve">אם </w:t>
      </w:r>
      <w:r w:rsidR="009E2268" w:rsidRPr="00016FFA">
        <w:rPr>
          <w:rFonts w:hint="cs"/>
          <w:sz w:val="32"/>
          <w:szCs w:val="32"/>
          <w:rtl/>
        </w:rPr>
        <w:t>ה</w:t>
      </w:r>
      <w:r w:rsidR="00054C40" w:rsidRPr="00016FFA">
        <w:rPr>
          <w:rFonts w:hint="cs"/>
          <w:sz w:val="32"/>
          <w:szCs w:val="32"/>
          <w:rtl/>
        </w:rPr>
        <w:t xml:space="preserve">אש תאכל את הבשר ואת העצים, אף על פי </w:t>
      </w:r>
      <w:r w:rsidR="009E2268" w:rsidRPr="00016FFA">
        <w:rPr>
          <w:rFonts w:hint="cs"/>
          <w:sz w:val="32"/>
          <w:szCs w:val="32"/>
          <w:rtl/>
        </w:rPr>
        <w:t xml:space="preserve">שהיו רוויים </w:t>
      </w:r>
      <w:r w:rsidR="00054C40" w:rsidRPr="00016FFA">
        <w:rPr>
          <w:rFonts w:hint="cs"/>
          <w:sz w:val="32"/>
          <w:szCs w:val="32"/>
          <w:rtl/>
        </w:rPr>
        <w:t>במים</w:t>
      </w:r>
      <w:r w:rsidR="00CD323E" w:rsidRPr="00016FFA">
        <w:rPr>
          <w:rFonts w:hint="cs"/>
          <w:sz w:val="32"/>
          <w:szCs w:val="32"/>
          <w:rtl/>
        </w:rPr>
        <w:t>,</w:t>
      </w:r>
      <w:r w:rsidR="00054C40" w:rsidRPr="00016FFA">
        <w:rPr>
          <w:rFonts w:hint="cs"/>
          <w:sz w:val="32"/>
          <w:szCs w:val="32"/>
          <w:rtl/>
        </w:rPr>
        <w:t xml:space="preserve"> יגדל הנס שבעתיים.</w:t>
      </w:r>
    </w:p>
    <w:p w:rsidR="0045266B" w:rsidRPr="00016FFA" w:rsidRDefault="0045266B" w:rsidP="006526DB">
      <w:pPr>
        <w:rPr>
          <w:rFonts w:hint="cs"/>
          <w:sz w:val="32"/>
          <w:szCs w:val="32"/>
          <w:rtl/>
        </w:rPr>
      </w:pPr>
    </w:p>
    <w:p w:rsidR="0045266B" w:rsidRPr="00016FFA" w:rsidRDefault="0045266B" w:rsidP="006526DB">
      <w:pPr>
        <w:rPr>
          <w:rFonts w:hint="cs"/>
          <w:sz w:val="32"/>
          <w:szCs w:val="32"/>
          <w:rtl/>
        </w:rPr>
      </w:pPr>
      <w:r w:rsidRPr="00016FFA">
        <w:rPr>
          <w:rFonts w:hint="cs"/>
          <w:sz w:val="32"/>
          <w:szCs w:val="32"/>
          <w:rtl/>
        </w:rPr>
        <w:lastRenderedPageBreak/>
        <w:t>עתה הגיעה שעתו של אליהו להתפלל לה'. "ויאמר: ה' אלקי אברהם, יצחק וישראל, היום יודע כי אתה אלקים בישראל ואני עבדך, ובדבר</w:t>
      </w:r>
      <w:r w:rsidR="0039230C" w:rsidRPr="00016FFA">
        <w:rPr>
          <w:rFonts w:hint="cs"/>
          <w:sz w:val="32"/>
          <w:szCs w:val="32"/>
          <w:rtl/>
        </w:rPr>
        <w:t>ך עשיתי את כל הדברים האלה, ענני ה', ענני,</w:t>
      </w:r>
      <w:r w:rsidRPr="00016FFA">
        <w:rPr>
          <w:rFonts w:hint="cs"/>
          <w:sz w:val="32"/>
          <w:szCs w:val="32"/>
          <w:rtl/>
        </w:rPr>
        <w:t xml:space="preserve"> וידעו העם הזה כי אתה ה' האלקים</w:t>
      </w:r>
      <w:r w:rsidR="0039230C" w:rsidRPr="00016FFA">
        <w:rPr>
          <w:rFonts w:hint="cs"/>
          <w:sz w:val="32"/>
          <w:szCs w:val="32"/>
          <w:rtl/>
        </w:rPr>
        <w:t>,</w:t>
      </w:r>
      <w:r w:rsidRPr="00016FFA">
        <w:rPr>
          <w:rFonts w:hint="cs"/>
          <w:sz w:val="32"/>
          <w:szCs w:val="32"/>
          <w:rtl/>
        </w:rPr>
        <w:t xml:space="preserve"> ואתה הסבת את לבם אחרנית" (פס' לו-לז).</w:t>
      </w:r>
      <w:r w:rsidR="0059056E" w:rsidRPr="00016FFA">
        <w:rPr>
          <w:rFonts w:hint="cs"/>
          <w:sz w:val="32"/>
          <w:szCs w:val="32"/>
          <w:rtl/>
        </w:rPr>
        <w:t xml:space="preserve"> סט</w:t>
      </w:r>
      <w:r w:rsidR="0096078F" w:rsidRPr="00016FFA">
        <w:rPr>
          <w:rFonts w:hint="cs"/>
          <w:sz w:val="32"/>
          <w:szCs w:val="32"/>
          <w:rtl/>
        </w:rPr>
        <w:t>י</w:t>
      </w:r>
      <w:r w:rsidR="0059056E" w:rsidRPr="00016FFA">
        <w:rPr>
          <w:rFonts w:hint="cs"/>
          <w:sz w:val="32"/>
          <w:szCs w:val="32"/>
          <w:rtl/>
        </w:rPr>
        <w:t>יתם מעליך באה על יד</w:t>
      </w:r>
      <w:r w:rsidR="002901DF" w:rsidRPr="00016FFA">
        <w:rPr>
          <w:rFonts w:hint="cs"/>
          <w:sz w:val="32"/>
          <w:szCs w:val="32"/>
          <w:rtl/>
        </w:rPr>
        <w:t>ך, ברצונך</w:t>
      </w:r>
      <w:r w:rsidR="0059056E" w:rsidRPr="00016FFA">
        <w:rPr>
          <w:rFonts w:hint="cs"/>
          <w:sz w:val="32"/>
          <w:szCs w:val="32"/>
          <w:rtl/>
        </w:rPr>
        <w:t xml:space="preserve"> ובידך להשיבם אליך.</w:t>
      </w:r>
      <w:r w:rsidR="003144F0" w:rsidRPr="00016FFA">
        <w:rPr>
          <w:rFonts w:hint="cs"/>
          <w:sz w:val="32"/>
          <w:szCs w:val="32"/>
          <w:rtl/>
        </w:rPr>
        <w:t xml:space="preserve"> אליהו הנביא החדור כאב בגלל בגידת ישראל באלוקיו ומתקשה להבין זאת, מבקש למצוא סיבה לכך וללמד סנגוריה על העם. אליהו מטיח</w:t>
      </w:r>
      <w:r w:rsidR="0096078F" w:rsidRPr="00016FFA">
        <w:rPr>
          <w:rFonts w:hint="cs"/>
          <w:sz w:val="32"/>
          <w:szCs w:val="32"/>
          <w:rtl/>
        </w:rPr>
        <w:t xml:space="preserve"> כביכול</w:t>
      </w:r>
      <w:r w:rsidR="003144F0" w:rsidRPr="00016FFA">
        <w:rPr>
          <w:rFonts w:hint="cs"/>
          <w:sz w:val="32"/>
          <w:szCs w:val="32"/>
          <w:rtl/>
        </w:rPr>
        <w:t xml:space="preserve"> דברים כלפי מעלה : "ואתה הסבת את לבם אחרנית" כמו במעשה האלמנה מצרפת </w:t>
      </w:r>
      <w:r w:rsidR="005C07E6" w:rsidRPr="00016FFA">
        <w:rPr>
          <w:rFonts w:hint="cs"/>
          <w:sz w:val="32"/>
          <w:szCs w:val="32"/>
          <w:rtl/>
        </w:rPr>
        <w:t xml:space="preserve">: </w:t>
      </w:r>
      <w:r w:rsidR="003144F0" w:rsidRPr="00016FFA">
        <w:rPr>
          <w:rFonts w:hint="cs"/>
          <w:sz w:val="32"/>
          <w:szCs w:val="32"/>
          <w:rtl/>
        </w:rPr>
        <w:t>"הגם על האלמנה אשר אני מתגורר עמה הרעות". (יז  כ).</w:t>
      </w:r>
      <w:r w:rsidR="003B2DB3" w:rsidRPr="00016FFA">
        <w:rPr>
          <w:rFonts w:hint="cs"/>
          <w:sz w:val="32"/>
          <w:szCs w:val="32"/>
          <w:rtl/>
        </w:rPr>
        <w:t xml:space="preserve"> בהקדמתו למסכת אבות פרק ח כותב הרמב"ם שהסבת ליבם אחורנית מדרך התשובה</w:t>
      </w:r>
      <w:r w:rsidR="00C2138B" w:rsidRPr="00016FFA">
        <w:rPr>
          <w:rFonts w:hint="cs"/>
          <w:sz w:val="32"/>
          <w:szCs w:val="32"/>
          <w:rtl/>
        </w:rPr>
        <w:t>,</w:t>
      </w:r>
      <w:r w:rsidR="003B2DB3" w:rsidRPr="00016FFA">
        <w:rPr>
          <w:rFonts w:hint="cs"/>
          <w:sz w:val="32"/>
          <w:szCs w:val="32"/>
          <w:rtl/>
        </w:rPr>
        <w:t xml:space="preserve"> ע"י מניעת הבחירה החופשית מהם לחזור בתשובה הייתה עונשם.</w:t>
      </w:r>
    </w:p>
    <w:p w:rsidR="001B5A65" w:rsidRPr="00016FFA" w:rsidRDefault="001B5A65" w:rsidP="006526DB">
      <w:pPr>
        <w:rPr>
          <w:rFonts w:hint="cs"/>
          <w:sz w:val="32"/>
          <w:szCs w:val="32"/>
          <w:rtl/>
        </w:rPr>
      </w:pPr>
    </w:p>
    <w:p w:rsidR="001B5A65" w:rsidRPr="00016FFA" w:rsidRDefault="001B5A65" w:rsidP="006526DB">
      <w:pPr>
        <w:rPr>
          <w:rFonts w:hint="cs"/>
          <w:b/>
          <w:bCs/>
          <w:sz w:val="32"/>
          <w:szCs w:val="32"/>
          <w:rtl/>
        </w:rPr>
      </w:pPr>
      <w:r w:rsidRPr="00016FFA">
        <w:rPr>
          <w:rFonts w:hint="cs"/>
          <w:b/>
          <w:bCs/>
          <w:sz w:val="32"/>
          <w:szCs w:val="32"/>
          <w:rtl/>
        </w:rPr>
        <w:t>מה קרה אחרי תפילתו של אליהו?</w:t>
      </w:r>
    </w:p>
    <w:p w:rsidR="0055184D" w:rsidRPr="00016FFA" w:rsidRDefault="002D1886" w:rsidP="006526DB">
      <w:pPr>
        <w:rPr>
          <w:rFonts w:hint="cs"/>
          <w:sz w:val="32"/>
          <w:szCs w:val="32"/>
          <w:rtl/>
        </w:rPr>
      </w:pPr>
      <w:r>
        <w:rPr>
          <w:rFonts w:hint="cs"/>
          <w:sz w:val="32"/>
          <w:szCs w:val="32"/>
          <w:rtl/>
        </w:rPr>
        <w:t>הנס היה כ</w:t>
      </w:r>
      <w:r w:rsidR="001B5A65" w:rsidRPr="00016FFA">
        <w:rPr>
          <w:rFonts w:hint="cs"/>
          <w:sz w:val="32"/>
          <w:szCs w:val="32"/>
          <w:rtl/>
        </w:rPr>
        <w:t>ל כך גדול שלא רק הבשר והעצים נשרפו, אלא גם האבנים והעפר, ואש ל</w:t>
      </w:r>
      <w:r w:rsidR="00970AEB" w:rsidRPr="00016FFA">
        <w:rPr>
          <w:rFonts w:hint="cs"/>
          <w:sz w:val="32"/>
          <w:szCs w:val="32"/>
          <w:rtl/>
        </w:rPr>
        <w:t>י</w:t>
      </w:r>
      <w:r w:rsidR="001B5A65" w:rsidRPr="00016FFA">
        <w:rPr>
          <w:rFonts w:hint="cs"/>
          <w:sz w:val="32"/>
          <w:szCs w:val="32"/>
          <w:rtl/>
        </w:rPr>
        <w:t>חכה אף את המים אשר בתעלה.</w:t>
      </w:r>
    </w:p>
    <w:p w:rsidR="0055184D" w:rsidRPr="00016FFA" w:rsidRDefault="0055184D" w:rsidP="006526DB">
      <w:pPr>
        <w:rPr>
          <w:rFonts w:hint="cs"/>
          <w:sz w:val="32"/>
          <w:szCs w:val="32"/>
          <w:rtl/>
        </w:rPr>
      </w:pPr>
    </w:p>
    <w:p w:rsidR="0055184D" w:rsidRPr="00016FFA" w:rsidRDefault="0055184D" w:rsidP="006526DB">
      <w:pPr>
        <w:rPr>
          <w:rFonts w:hint="cs"/>
          <w:b/>
          <w:bCs/>
          <w:sz w:val="32"/>
          <w:szCs w:val="32"/>
          <w:rtl/>
        </w:rPr>
      </w:pPr>
      <w:r w:rsidRPr="00016FFA">
        <w:rPr>
          <w:rFonts w:hint="cs"/>
          <w:b/>
          <w:bCs/>
          <w:sz w:val="32"/>
          <w:szCs w:val="32"/>
          <w:rtl/>
        </w:rPr>
        <w:t>איזה רושם עשו המעשים הנפלאים על העם?</w:t>
      </w:r>
    </w:p>
    <w:p w:rsidR="001B5A65" w:rsidRPr="00016FFA" w:rsidRDefault="0055184D" w:rsidP="006526DB">
      <w:pPr>
        <w:rPr>
          <w:rFonts w:hint="cs"/>
          <w:sz w:val="32"/>
          <w:szCs w:val="32"/>
          <w:rtl/>
        </w:rPr>
      </w:pPr>
      <w:r w:rsidRPr="00016FFA">
        <w:rPr>
          <w:rFonts w:hint="cs"/>
          <w:sz w:val="32"/>
          <w:szCs w:val="32"/>
          <w:rtl/>
        </w:rPr>
        <w:t>העם הבין את גודלו של הנס, ושוכנע</w:t>
      </w:r>
      <w:r w:rsidR="008A4B09" w:rsidRPr="00016FFA">
        <w:rPr>
          <w:rFonts w:hint="cs"/>
          <w:sz w:val="32"/>
          <w:szCs w:val="32"/>
          <w:rtl/>
        </w:rPr>
        <w:t xml:space="preserve"> שאכן ה' הוא האלוקים. ויאמרו : "ה' הוא האלקים, ה' הוא האלקים" (פס' לט).</w:t>
      </w:r>
      <w:r w:rsidR="001B5A65" w:rsidRPr="00016FFA">
        <w:rPr>
          <w:rFonts w:hint="cs"/>
          <w:sz w:val="32"/>
          <w:szCs w:val="32"/>
          <w:rtl/>
        </w:rPr>
        <w:t xml:space="preserve"> </w:t>
      </w:r>
      <w:r w:rsidR="00C44FEA" w:rsidRPr="00016FFA">
        <w:rPr>
          <w:rFonts w:hint="cs"/>
          <w:sz w:val="32"/>
          <w:szCs w:val="32"/>
          <w:rtl/>
        </w:rPr>
        <w:t>קריאה זו חותמת את תפילת נעילה ביום הכיפורים כאשר חוזרים עליה שבע פעמים.</w:t>
      </w:r>
    </w:p>
    <w:p w:rsidR="003E2248" w:rsidRPr="00016FFA" w:rsidRDefault="003E2248" w:rsidP="006526DB">
      <w:pPr>
        <w:rPr>
          <w:rFonts w:hint="cs"/>
          <w:sz w:val="32"/>
          <w:szCs w:val="32"/>
          <w:rtl/>
        </w:rPr>
      </w:pPr>
    </w:p>
    <w:p w:rsidR="00FD427E" w:rsidRPr="00016FFA" w:rsidRDefault="0003454E" w:rsidP="006526DB">
      <w:pPr>
        <w:rPr>
          <w:rFonts w:hint="cs"/>
          <w:sz w:val="32"/>
          <w:szCs w:val="32"/>
          <w:rtl/>
        </w:rPr>
      </w:pPr>
      <w:r w:rsidRPr="00016FFA">
        <w:rPr>
          <w:rFonts w:hint="cs"/>
          <w:sz w:val="32"/>
          <w:szCs w:val="32"/>
          <w:rtl/>
        </w:rPr>
        <w:t xml:space="preserve">כדי </w:t>
      </w:r>
      <w:r w:rsidR="003E2248" w:rsidRPr="00016FFA">
        <w:rPr>
          <w:rFonts w:hint="cs"/>
          <w:sz w:val="32"/>
          <w:szCs w:val="32"/>
          <w:rtl/>
        </w:rPr>
        <w:t xml:space="preserve">לשים קץ </w:t>
      </w:r>
      <w:r w:rsidR="00D57F71" w:rsidRPr="00016FFA">
        <w:rPr>
          <w:rFonts w:hint="cs"/>
          <w:sz w:val="32"/>
          <w:szCs w:val="32"/>
          <w:rtl/>
        </w:rPr>
        <w:t>ל</w:t>
      </w:r>
      <w:r w:rsidR="003E2248" w:rsidRPr="00016FFA">
        <w:rPr>
          <w:rFonts w:hint="cs"/>
          <w:sz w:val="32"/>
          <w:szCs w:val="32"/>
          <w:rtl/>
        </w:rPr>
        <w:t>אמונה בבעל</w:t>
      </w:r>
      <w:r w:rsidR="00233C8C" w:rsidRPr="00016FFA">
        <w:rPr>
          <w:rFonts w:hint="cs"/>
          <w:sz w:val="32"/>
          <w:szCs w:val="32"/>
          <w:rtl/>
        </w:rPr>
        <w:t xml:space="preserve"> היה</w:t>
      </w:r>
      <w:r w:rsidR="003E2248" w:rsidRPr="00016FFA">
        <w:rPr>
          <w:rFonts w:hint="cs"/>
          <w:sz w:val="32"/>
          <w:szCs w:val="32"/>
          <w:rtl/>
        </w:rPr>
        <w:t xml:space="preserve"> מן ההכרח להשמיד את נביאיו שהתעו את העם והביאו עליו אסון גדול</w:t>
      </w:r>
      <w:r w:rsidR="009217F1" w:rsidRPr="00016FFA">
        <w:rPr>
          <w:rFonts w:hint="cs"/>
          <w:sz w:val="32"/>
          <w:szCs w:val="32"/>
          <w:rtl/>
        </w:rPr>
        <w:t xml:space="preserve"> בשחיתותם</w:t>
      </w:r>
      <w:r w:rsidR="007B2C68" w:rsidRPr="00016FFA">
        <w:rPr>
          <w:rFonts w:hint="cs"/>
          <w:sz w:val="32"/>
          <w:szCs w:val="32"/>
          <w:rtl/>
        </w:rPr>
        <w:t xml:space="preserve"> האלילית</w:t>
      </w:r>
      <w:r w:rsidR="003E2248" w:rsidRPr="00016FFA">
        <w:rPr>
          <w:rFonts w:hint="cs"/>
          <w:sz w:val="32"/>
          <w:szCs w:val="32"/>
          <w:rtl/>
        </w:rPr>
        <w:t>.</w:t>
      </w:r>
    </w:p>
    <w:p w:rsidR="003E2248" w:rsidRPr="00016FFA" w:rsidRDefault="003E2248" w:rsidP="006526DB">
      <w:pPr>
        <w:rPr>
          <w:rFonts w:hint="cs"/>
          <w:sz w:val="32"/>
          <w:szCs w:val="32"/>
          <w:rtl/>
        </w:rPr>
      </w:pPr>
      <w:r w:rsidRPr="00016FFA">
        <w:rPr>
          <w:rFonts w:hint="cs"/>
          <w:sz w:val="32"/>
          <w:szCs w:val="32"/>
          <w:rtl/>
        </w:rPr>
        <w:t xml:space="preserve"> "ויאמר אליהו להם : תפשו את נביאי הבעל, איש אל ימלט מהם , ויתפשום </w:t>
      </w:r>
      <w:r w:rsidR="00093173" w:rsidRPr="00016FFA">
        <w:rPr>
          <w:rFonts w:hint="cs"/>
          <w:sz w:val="32"/>
          <w:szCs w:val="32"/>
          <w:rtl/>
        </w:rPr>
        <w:t>ויורדם אליהו אל נחל קישון וישחטם שם" (פס'  מ).</w:t>
      </w:r>
      <w:r w:rsidR="00510836" w:rsidRPr="00016FFA">
        <w:rPr>
          <w:rFonts w:hint="cs"/>
          <w:sz w:val="32"/>
          <w:szCs w:val="32"/>
          <w:rtl/>
        </w:rPr>
        <w:t xml:space="preserve"> קיים בהם העונש הכתוב בעובדי עבודה זרה ובמסיתים ובמדיחים לעבודתה (דב' יג  ב ואילך). </w:t>
      </w:r>
    </w:p>
    <w:p w:rsidR="00093173" w:rsidRPr="00016FFA" w:rsidRDefault="00093173" w:rsidP="006526DB">
      <w:pPr>
        <w:rPr>
          <w:rFonts w:hint="cs"/>
          <w:sz w:val="32"/>
          <w:szCs w:val="32"/>
          <w:rtl/>
        </w:rPr>
      </w:pPr>
      <w:r w:rsidRPr="00016FFA">
        <w:rPr>
          <w:rFonts w:hint="cs"/>
          <w:sz w:val="32"/>
          <w:szCs w:val="32"/>
          <w:rtl/>
        </w:rPr>
        <w:t xml:space="preserve">העם נענה לדרישתו </w:t>
      </w:r>
      <w:r w:rsidR="00626F9E">
        <w:rPr>
          <w:rFonts w:hint="cs"/>
          <w:sz w:val="32"/>
          <w:szCs w:val="32"/>
          <w:rtl/>
        </w:rPr>
        <w:t>של אליהו ותפס את כ</w:t>
      </w:r>
      <w:r w:rsidRPr="00016FFA">
        <w:rPr>
          <w:rFonts w:hint="cs"/>
          <w:sz w:val="32"/>
          <w:szCs w:val="32"/>
          <w:rtl/>
        </w:rPr>
        <w:t>ל נביאי הבעל. הם הורדו במצוות אליהו מהר הכרמל לנחל קישון הזורם לרגלי הר הכרמל ונשפך לים התיכון מצפון לחיפה. דבורה כנתה את נחל קישון "נחל קדומים" (שופ' ה  כא).</w:t>
      </w:r>
      <w:r w:rsidR="00351D90" w:rsidRPr="00016FFA">
        <w:rPr>
          <w:rFonts w:hint="cs"/>
          <w:sz w:val="32"/>
          <w:szCs w:val="32"/>
          <w:rtl/>
        </w:rPr>
        <w:t xml:space="preserve"> לאחר ירידת הגשמים העזים גרף הנחל את גוויותיהם של עובדי הבעל הימה</w:t>
      </w:r>
      <w:r w:rsidR="00874F20" w:rsidRPr="00016FFA">
        <w:rPr>
          <w:rFonts w:hint="cs"/>
          <w:sz w:val="32"/>
          <w:szCs w:val="32"/>
          <w:rtl/>
        </w:rPr>
        <w:t>, כנאמר בשירת דבורה : "נחל קישון גרפם (שופ' ה  כא)</w:t>
      </w:r>
      <w:r w:rsidR="00660B90" w:rsidRPr="00016FFA">
        <w:rPr>
          <w:rFonts w:hint="cs"/>
          <w:sz w:val="32"/>
          <w:szCs w:val="32"/>
          <w:rtl/>
        </w:rPr>
        <w:t>, כדי שלא יטמאו את אדמת הארץ ככתוב: "ולא תטמא את אדמתך אשר ה' אלקיך נתן לך נחלה (דב'  כא  כג).</w:t>
      </w:r>
    </w:p>
    <w:p w:rsidR="00BA5466" w:rsidRPr="00016FFA" w:rsidRDefault="00BA5466" w:rsidP="006526DB">
      <w:pPr>
        <w:rPr>
          <w:rFonts w:hint="cs"/>
          <w:sz w:val="32"/>
          <w:szCs w:val="32"/>
          <w:rtl/>
        </w:rPr>
      </w:pPr>
    </w:p>
    <w:p w:rsidR="00BA5466" w:rsidRPr="00016FFA" w:rsidRDefault="00BA5466" w:rsidP="006526DB">
      <w:pPr>
        <w:rPr>
          <w:rFonts w:hint="cs"/>
          <w:sz w:val="32"/>
          <w:szCs w:val="32"/>
          <w:rtl/>
        </w:rPr>
      </w:pPr>
      <w:r w:rsidRPr="00016FFA">
        <w:rPr>
          <w:rFonts w:hint="cs"/>
          <w:sz w:val="32"/>
          <w:szCs w:val="32"/>
          <w:rtl/>
        </w:rPr>
        <w:t>למעשהו זה של אליהו יש דמיון למעשה משה בפרשת העגל: "ויעמד משה בשער המחנה ויאמר מי לה' אלי, ויאספו אליו כל בני לוי, ויאמר להם כה</w:t>
      </w:r>
      <w:r w:rsidR="004747A9" w:rsidRPr="00016FFA">
        <w:rPr>
          <w:rFonts w:hint="cs"/>
          <w:sz w:val="32"/>
          <w:szCs w:val="32"/>
          <w:rtl/>
        </w:rPr>
        <w:t xml:space="preserve"> אמר ה' אלקי ישראל שימו איש חרבו על ירכו עברו ושובו משער לשער במחנה </w:t>
      </w:r>
      <w:r w:rsidR="00B25167" w:rsidRPr="00016FFA">
        <w:rPr>
          <w:rFonts w:hint="cs"/>
          <w:sz w:val="32"/>
          <w:szCs w:val="32"/>
          <w:rtl/>
        </w:rPr>
        <w:t xml:space="preserve">והרגו איש את אחיו ואיש את רעהו ואיש את קרבו, ויעשו בני לוי כדבר משה, </w:t>
      </w:r>
      <w:r w:rsidR="00B25167" w:rsidRPr="00016FFA">
        <w:rPr>
          <w:rFonts w:hint="cs"/>
          <w:sz w:val="32"/>
          <w:szCs w:val="32"/>
          <w:rtl/>
        </w:rPr>
        <w:lastRenderedPageBreak/>
        <w:t>ויפל מן העם ביום ההוא כשלשת אלפי איש</w:t>
      </w:r>
      <w:r w:rsidR="00CD323E" w:rsidRPr="00016FFA">
        <w:rPr>
          <w:rFonts w:hint="cs"/>
          <w:sz w:val="32"/>
          <w:szCs w:val="32"/>
          <w:rtl/>
        </w:rPr>
        <w:t>"</w:t>
      </w:r>
      <w:r w:rsidR="00B25167" w:rsidRPr="00016FFA">
        <w:rPr>
          <w:rFonts w:hint="cs"/>
          <w:sz w:val="32"/>
          <w:szCs w:val="32"/>
          <w:rtl/>
        </w:rPr>
        <w:t xml:space="preserve"> (שמ' </w:t>
      </w:r>
      <w:r w:rsidR="002D587D" w:rsidRPr="00016FFA">
        <w:rPr>
          <w:rFonts w:hint="cs"/>
          <w:sz w:val="32"/>
          <w:szCs w:val="32"/>
          <w:rtl/>
        </w:rPr>
        <w:t>לב  כו-כט).</w:t>
      </w:r>
      <w:r w:rsidR="001F4069" w:rsidRPr="00016FFA">
        <w:rPr>
          <w:rFonts w:hint="cs"/>
          <w:sz w:val="32"/>
          <w:szCs w:val="32"/>
          <w:rtl/>
        </w:rPr>
        <w:t xml:space="preserve"> </w:t>
      </w:r>
      <w:r w:rsidR="00702C56" w:rsidRPr="00016FFA">
        <w:rPr>
          <w:rFonts w:hint="cs"/>
          <w:sz w:val="32"/>
          <w:szCs w:val="32"/>
          <w:rtl/>
        </w:rPr>
        <w:t>חז"ל מרבים להשוות בין מעמדו של משה למעמדו של אליהו הנביא שהתקרב אליו בגדולתו אך לא הגיע למעלתו של אבי הנביאים.</w:t>
      </w:r>
    </w:p>
    <w:p w:rsidR="001F4069" w:rsidRPr="00016FFA" w:rsidRDefault="001F4069" w:rsidP="006526DB">
      <w:pPr>
        <w:rPr>
          <w:rFonts w:hint="cs"/>
          <w:sz w:val="32"/>
          <w:szCs w:val="32"/>
          <w:rtl/>
        </w:rPr>
      </w:pPr>
    </w:p>
    <w:p w:rsidR="001F4069" w:rsidRPr="00016FFA" w:rsidRDefault="001F4069" w:rsidP="006526DB">
      <w:pPr>
        <w:rPr>
          <w:rFonts w:hint="cs"/>
          <w:sz w:val="32"/>
          <w:szCs w:val="32"/>
          <w:rtl/>
        </w:rPr>
      </w:pPr>
      <w:r w:rsidRPr="00016FFA">
        <w:rPr>
          <w:rFonts w:hint="cs"/>
          <w:sz w:val="32"/>
          <w:szCs w:val="32"/>
          <w:rtl/>
        </w:rPr>
        <w:t>אחאב עמד במורד ההר והשקיף על הנעשה בנחל קישון. "ויאמר אליהו לאחאב : עלה</w:t>
      </w:r>
      <w:r w:rsidR="007A2AF4" w:rsidRPr="00016FFA">
        <w:rPr>
          <w:rFonts w:hint="cs"/>
          <w:sz w:val="32"/>
          <w:szCs w:val="32"/>
          <w:rtl/>
        </w:rPr>
        <w:t>,</w:t>
      </w:r>
      <w:r w:rsidRPr="00016FFA">
        <w:rPr>
          <w:rFonts w:hint="cs"/>
          <w:sz w:val="32"/>
          <w:szCs w:val="32"/>
          <w:rtl/>
        </w:rPr>
        <w:t xml:space="preserve"> אכל ושתה, כי קול המון הגשם" (פס'  מא).</w:t>
      </w:r>
    </w:p>
    <w:p w:rsidR="007A2AF4" w:rsidRPr="00016FFA" w:rsidRDefault="007A2AF4" w:rsidP="006526DB">
      <w:pPr>
        <w:rPr>
          <w:rFonts w:hint="cs"/>
          <w:sz w:val="32"/>
          <w:szCs w:val="32"/>
          <w:rtl/>
        </w:rPr>
      </w:pPr>
      <w:r w:rsidRPr="00016FFA">
        <w:rPr>
          <w:rFonts w:hint="cs"/>
          <w:sz w:val="32"/>
          <w:szCs w:val="32"/>
          <w:rtl/>
        </w:rPr>
        <w:t xml:space="preserve">אליהו אמר לאחאב עוד מעט ירד גשם </w:t>
      </w:r>
      <w:r w:rsidR="00C9524A" w:rsidRPr="00016FFA">
        <w:rPr>
          <w:rFonts w:hint="cs"/>
          <w:sz w:val="32"/>
          <w:szCs w:val="32"/>
          <w:rtl/>
        </w:rPr>
        <w:t>שוטף,</w:t>
      </w:r>
      <w:r w:rsidR="006B769B" w:rsidRPr="00016FFA">
        <w:rPr>
          <w:rFonts w:hint="cs"/>
          <w:sz w:val="32"/>
          <w:szCs w:val="32"/>
          <w:rtl/>
        </w:rPr>
        <w:t xml:space="preserve"> כדי </w:t>
      </w:r>
      <w:r w:rsidR="00C9524A" w:rsidRPr="00016FFA">
        <w:rPr>
          <w:rFonts w:hint="cs"/>
          <w:sz w:val="32"/>
          <w:szCs w:val="32"/>
          <w:rtl/>
        </w:rPr>
        <w:t>שלא י</w:t>
      </w:r>
      <w:r w:rsidR="00FE6021" w:rsidRPr="00016FFA">
        <w:rPr>
          <w:rFonts w:hint="cs"/>
          <w:sz w:val="32"/>
          <w:szCs w:val="32"/>
          <w:rtl/>
        </w:rPr>
        <w:t>תעכב</w:t>
      </w:r>
      <w:r w:rsidRPr="00016FFA">
        <w:rPr>
          <w:rFonts w:hint="cs"/>
          <w:sz w:val="32"/>
          <w:szCs w:val="32"/>
          <w:rtl/>
        </w:rPr>
        <w:t xml:space="preserve"> בדרך.</w:t>
      </w:r>
    </w:p>
    <w:p w:rsidR="004C01E4" w:rsidRPr="00016FFA" w:rsidRDefault="007A2AF4" w:rsidP="006526DB">
      <w:pPr>
        <w:rPr>
          <w:rFonts w:hint="cs"/>
          <w:sz w:val="32"/>
          <w:szCs w:val="32"/>
          <w:rtl/>
        </w:rPr>
      </w:pPr>
      <w:r w:rsidRPr="00016FFA">
        <w:rPr>
          <w:rFonts w:hint="cs"/>
          <w:sz w:val="32"/>
          <w:szCs w:val="32"/>
          <w:rtl/>
        </w:rPr>
        <w:t xml:space="preserve">אחאב עלה על הר הכרמל, ואליהו עלה אל ראש הכרמל </w:t>
      </w:r>
      <w:r w:rsidR="003C1810" w:rsidRPr="00016FFA">
        <w:rPr>
          <w:rFonts w:hint="cs"/>
          <w:sz w:val="32"/>
          <w:szCs w:val="32"/>
          <w:rtl/>
        </w:rPr>
        <w:t>ו</w:t>
      </w:r>
      <w:r w:rsidRPr="00016FFA">
        <w:rPr>
          <w:rFonts w:hint="cs"/>
          <w:sz w:val="32"/>
          <w:szCs w:val="32"/>
          <w:rtl/>
        </w:rPr>
        <w:t>השתטח בתפילה, כדי להגיע לדבקות ולריכוז שם פניו בין ברכיו, ולא קם עד שידע שיש סימן ל</w:t>
      </w:r>
      <w:r w:rsidR="008D0230" w:rsidRPr="00016FFA">
        <w:rPr>
          <w:rFonts w:hint="cs"/>
          <w:sz w:val="32"/>
          <w:szCs w:val="32"/>
          <w:rtl/>
        </w:rPr>
        <w:t>בוא ה</w:t>
      </w:r>
      <w:r w:rsidRPr="00016FFA">
        <w:rPr>
          <w:rFonts w:hint="cs"/>
          <w:sz w:val="32"/>
          <w:szCs w:val="32"/>
          <w:rtl/>
        </w:rPr>
        <w:t>מטר. אליהו ציווה על נערו</w:t>
      </w:r>
      <w:r w:rsidR="00953AA1" w:rsidRPr="00016FFA">
        <w:rPr>
          <w:rFonts w:hint="cs"/>
          <w:sz w:val="32"/>
          <w:szCs w:val="32"/>
          <w:rtl/>
        </w:rPr>
        <w:t xml:space="preserve"> לראות אם נראים ענני</w:t>
      </w:r>
      <w:r w:rsidR="00861A96" w:rsidRPr="00016FFA">
        <w:rPr>
          <w:rFonts w:hint="cs"/>
          <w:sz w:val="32"/>
          <w:szCs w:val="32"/>
          <w:rtl/>
        </w:rPr>
        <w:t xml:space="preserve"> גשם, הבאים</w:t>
      </w:r>
      <w:r w:rsidR="00556FA9" w:rsidRPr="00016FFA">
        <w:rPr>
          <w:rFonts w:hint="cs"/>
          <w:sz w:val="32"/>
          <w:szCs w:val="32"/>
          <w:rtl/>
        </w:rPr>
        <w:t xml:space="preserve"> בארצות חוף הים תמיד מפאת הים, </w:t>
      </w:r>
      <w:r w:rsidR="00861A96" w:rsidRPr="00016FFA">
        <w:rPr>
          <w:rFonts w:hint="cs"/>
          <w:sz w:val="32"/>
          <w:szCs w:val="32"/>
          <w:rtl/>
        </w:rPr>
        <w:t>בארצנו מצד מערב. שבע פעמים ציווה על נערו לשוב ולראות, עד שבפעם השביעית ראה את הסי</w:t>
      </w:r>
      <w:r w:rsidR="001B69E6" w:rsidRPr="00016FFA">
        <w:rPr>
          <w:rFonts w:hint="cs"/>
          <w:sz w:val="32"/>
          <w:szCs w:val="32"/>
          <w:rtl/>
        </w:rPr>
        <w:t>מן המבוקש</w:t>
      </w:r>
      <w:r w:rsidR="00861A96" w:rsidRPr="00016FFA">
        <w:rPr>
          <w:rFonts w:hint="cs"/>
          <w:sz w:val="32"/>
          <w:szCs w:val="32"/>
          <w:rtl/>
        </w:rPr>
        <w:t>, ובינתיים המשיך אליהו ל</w:t>
      </w:r>
      <w:r w:rsidR="008A5469" w:rsidRPr="00016FFA">
        <w:rPr>
          <w:rFonts w:hint="cs"/>
          <w:sz w:val="32"/>
          <w:szCs w:val="32"/>
          <w:rtl/>
        </w:rPr>
        <w:t>התפלל, בפעם השביעית ששב הנער ממקום התצפית "ויאמר הנה עב קטנה, ככף איש עלה מים" (פס'  מד).</w:t>
      </w:r>
      <w:r w:rsidR="004C01E4" w:rsidRPr="00016FFA">
        <w:rPr>
          <w:rFonts w:hint="cs"/>
          <w:sz w:val="32"/>
          <w:szCs w:val="32"/>
          <w:rtl/>
        </w:rPr>
        <w:t xml:space="preserve"> "עב קטנה" "כף איש" יחידאיים במקרא.</w:t>
      </w:r>
      <w:r w:rsidR="00292704" w:rsidRPr="00016FFA">
        <w:rPr>
          <w:rFonts w:hint="cs"/>
          <w:sz w:val="32"/>
          <w:szCs w:val="32"/>
          <w:rtl/>
        </w:rPr>
        <w:t xml:space="preserve"> </w:t>
      </w:r>
    </w:p>
    <w:p w:rsidR="008B5629" w:rsidRDefault="009B4B8B" w:rsidP="008B5629">
      <w:pPr>
        <w:rPr>
          <w:rFonts w:hint="cs"/>
          <w:sz w:val="32"/>
          <w:szCs w:val="32"/>
          <w:rtl/>
        </w:rPr>
      </w:pPr>
      <w:r w:rsidRPr="00016FFA">
        <w:rPr>
          <w:rFonts w:hint="cs"/>
          <w:sz w:val="32"/>
          <w:szCs w:val="32"/>
          <w:rtl/>
        </w:rPr>
        <w:t xml:space="preserve">מהנביא אליהו ניתן ללמוד כוחה של תפילה, הן להצלת היחיד (יז  כ-כא </w:t>
      </w:r>
      <w:r w:rsidRPr="00016FFA">
        <w:rPr>
          <w:sz w:val="32"/>
          <w:szCs w:val="32"/>
        </w:rPr>
        <w:t>;</w:t>
      </w:r>
      <w:r w:rsidRPr="00016FFA">
        <w:rPr>
          <w:rFonts w:hint="cs"/>
          <w:sz w:val="32"/>
          <w:szCs w:val="32"/>
          <w:rtl/>
        </w:rPr>
        <w:t xml:space="preserve"> </w:t>
      </w:r>
    </w:p>
    <w:p w:rsidR="009B4B8B" w:rsidRPr="00016FFA" w:rsidRDefault="00A25D82" w:rsidP="008B5629">
      <w:pPr>
        <w:rPr>
          <w:rFonts w:hint="cs"/>
          <w:sz w:val="32"/>
          <w:szCs w:val="32"/>
          <w:rtl/>
        </w:rPr>
      </w:pPr>
      <w:r w:rsidRPr="00016FFA">
        <w:rPr>
          <w:rFonts w:hint="cs"/>
          <w:sz w:val="32"/>
          <w:szCs w:val="32"/>
          <w:rtl/>
        </w:rPr>
        <w:t>יט  ד)</w:t>
      </w:r>
      <w:r w:rsidR="00B358E3" w:rsidRPr="00016FFA">
        <w:rPr>
          <w:rFonts w:hint="cs"/>
          <w:sz w:val="32"/>
          <w:szCs w:val="32"/>
          <w:rtl/>
        </w:rPr>
        <w:t xml:space="preserve"> והן לתשועת הרבים והצלתם (פס' לו-לז).</w:t>
      </w:r>
    </w:p>
    <w:p w:rsidR="00B01459" w:rsidRPr="00016FFA" w:rsidRDefault="00B01459" w:rsidP="006526DB">
      <w:pPr>
        <w:rPr>
          <w:rFonts w:hint="cs"/>
          <w:b/>
          <w:bCs/>
          <w:sz w:val="32"/>
          <w:szCs w:val="32"/>
          <w:rtl/>
        </w:rPr>
      </w:pPr>
    </w:p>
    <w:p w:rsidR="004C01E4" w:rsidRPr="00016FFA" w:rsidRDefault="004C01E4" w:rsidP="006526DB">
      <w:pPr>
        <w:rPr>
          <w:rFonts w:hint="cs"/>
          <w:b/>
          <w:bCs/>
          <w:sz w:val="32"/>
          <w:szCs w:val="32"/>
          <w:rtl/>
        </w:rPr>
      </w:pPr>
      <w:r w:rsidRPr="00016FFA">
        <w:rPr>
          <w:rFonts w:hint="cs"/>
          <w:b/>
          <w:bCs/>
          <w:sz w:val="32"/>
          <w:szCs w:val="32"/>
          <w:rtl/>
        </w:rPr>
        <w:t>מה פקד אליהו על נערו?</w:t>
      </w:r>
    </w:p>
    <w:p w:rsidR="004C01E4" w:rsidRPr="00016FFA" w:rsidRDefault="004C01E4" w:rsidP="006526DB">
      <w:pPr>
        <w:rPr>
          <w:rFonts w:hint="cs"/>
          <w:sz w:val="32"/>
          <w:szCs w:val="32"/>
          <w:rtl/>
        </w:rPr>
      </w:pPr>
      <w:r w:rsidRPr="00016FFA">
        <w:rPr>
          <w:rFonts w:hint="cs"/>
          <w:sz w:val="32"/>
          <w:szCs w:val="32"/>
          <w:rtl/>
        </w:rPr>
        <w:t>לומר לאחאב לאסור את מרכבתו, ולרדת מהר הכרמל ליזרעאל, שלא יעכבו הגשם מ</w:t>
      </w:r>
      <w:r w:rsidR="007A5842" w:rsidRPr="00016FFA">
        <w:rPr>
          <w:rFonts w:hint="cs"/>
          <w:sz w:val="32"/>
          <w:szCs w:val="32"/>
          <w:rtl/>
        </w:rPr>
        <w:t>ל</w:t>
      </w:r>
      <w:r w:rsidRPr="00016FFA">
        <w:rPr>
          <w:rFonts w:hint="cs"/>
          <w:sz w:val="32"/>
          <w:szCs w:val="32"/>
          <w:rtl/>
        </w:rPr>
        <w:t>שוב הביתה.</w:t>
      </w:r>
    </w:p>
    <w:p w:rsidR="006711A9" w:rsidRPr="00016FFA" w:rsidRDefault="006711A9" w:rsidP="006526DB">
      <w:pPr>
        <w:rPr>
          <w:rFonts w:hint="cs"/>
          <w:sz w:val="32"/>
          <w:szCs w:val="32"/>
          <w:rtl/>
        </w:rPr>
      </w:pPr>
      <w:r w:rsidRPr="00016FFA">
        <w:rPr>
          <w:rFonts w:hint="cs"/>
          <w:sz w:val="32"/>
          <w:szCs w:val="32"/>
          <w:rtl/>
        </w:rPr>
        <w:t>"ויהי עד כה ועד כה והשמים התקדרו עבים ורוח, ויהי גשם גדול</w:t>
      </w:r>
      <w:r w:rsidR="006C0F4B" w:rsidRPr="00016FFA">
        <w:rPr>
          <w:rFonts w:hint="cs"/>
          <w:sz w:val="32"/>
          <w:szCs w:val="32"/>
          <w:rtl/>
        </w:rPr>
        <w:t>,</w:t>
      </w:r>
      <w:r w:rsidRPr="00016FFA">
        <w:rPr>
          <w:rFonts w:hint="cs"/>
          <w:sz w:val="32"/>
          <w:szCs w:val="32"/>
          <w:rtl/>
        </w:rPr>
        <w:t xml:space="preserve"> וירכב אחאב וילך יזרעאלה" (פס' מה).</w:t>
      </w:r>
    </w:p>
    <w:p w:rsidR="004077EA" w:rsidRPr="00016FFA" w:rsidRDefault="00654894" w:rsidP="006526DB">
      <w:pPr>
        <w:rPr>
          <w:rFonts w:hint="cs"/>
          <w:sz w:val="32"/>
          <w:szCs w:val="32"/>
          <w:rtl/>
        </w:rPr>
      </w:pPr>
      <w:r w:rsidRPr="00016FFA">
        <w:rPr>
          <w:rFonts w:hint="cs"/>
          <w:sz w:val="32"/>
          <w:szCs w:val="32"/>
          <w:rtl/>
        </w:rPr>
        <w:t>בזמן ש</w:t>
      </w:r>
      <w:r w:rsidR="003B2BA4" w:rsidRPr="00016FFA">
        <w:rPr>
          <w:rFonts w:hint="cs"/>
          <w:sz w:val="32"/>
          <w:szCs w:val="32"/>
          <w:rtl/>
        </w:rPr>
        <w:t xml:space="preserve">הנער </w:t>
      </w:r>
      <w:r w:rsidRPr="00016FFA">
        <w:rPr>
          <w:rFonts w:hint="cs"/>
          <w:sz w:val="32"/>
          <w:szCs w:val="32"/>
          <w:rtl/>
        </w:rPr>
        <w:t>הלך להודיע לאחאב, ובזמן שאסר אחאב את מרכבתו והתכונן לרדת מהר הכרמל,</w:t>
      </w:r>
      <w:r w:rsidR="00C418DC" w:rsidRPr="00016FFA">
        <w:rPr>
          <w:rFonts w:hint="cs"/>
          <w:sz w:val="32"/>
          <w:szCs w:val="32"/>
          <w:rtl/>
        </w:rPr>
        <w:t xml:space="preserve"> כלומר</w:t>
      </w:r>
      <w:r w:rsidRPr="00016FFA">
        <w:rPr>
          <w:rFonts w:hint="cs"/>
          <w:sz w:val="32"/>
          <w:szCs w:val="32"/>
          <w:rtl/>
        </w:rPr>
        <w:t xml:space="preserve"> </w:t>
      </w:r>
      <w:r w:rsidR="003B2BA4" w:rsidRPr="00016FFA">
        <w:rPr>
          <w:rFonts w:hint="cs"/>
          <w:sz w:val="32"/>
          <w:szCs w:val="32"/>
          <w:rtl/>
        </w:rPr>
        <w:t>תוך זמן קצר</w:t>
      </w:r>
      <w:r w:rsidRPr="00016FFA">
        <w:rPr>
          <w:rFonts w:hint="cs"/>
          <w:sz w:val="32"/>
          <w:szCs w:val="32"/>
          <w:rtl/>
        </w:rPr>
        <w:t xml:space="preserve">. </w:t>
      </w:r>
      <w:r w:rsidR="003B2BA4" w:rsidRPr="00016FFA">
        <w:rPr>
          <w:rFonts w:hint="cs"/>
          <w:sz w:val="32"/>
          <w:szCs w:val="32"/>
          <w:rtl/>
        </w:rPr>
        <w:t>קדרו השמים</w:t>
      </w:r>
      <w:r w:rsidRPr="00016FFA">
        <w:rPr>
          <w:rFonts w:hint="cs"/>
          <w:sz w:val="32"/>
          <w:szCs w:val="32"/>
          <w:rtl/>
        </w:rPr>
        <w:t xml:space="preserve">, ונשבה רוח המבשרת </w:t>
      </w:r>
      <w:r w:rsidR="00F60E2D" w:rsidRPr="00016FFA">
        <w:rPr>
          <w:rFonts w:hint="cs"/>
          <w:sz w:val="32"/>
          <w:szCs w:val="32"/>
          <w:rtl/>
        </w:rPr>
        <w:t>על בוא</w:t>
      </w:r>
      <w:r w:rsidRPr="00016FFA">
        <w:rPr>
          <w:rFonts w:hint="cs"/>
          <w:sz w:val="32"/>
          <w:szCs w:val="32"/>
          <w:rtl/>
        </w:rPr>
        <w:t xml:space="preserve"> </w:t>
      </w:r>
      <w:r w:rsidR="00F60E2D" w:rsidRPr="00016FFA">
        <w:rPr>
          <w:rFonts w:hint="cs"/>
          <w:sz w:val="32"/>
          <w:szCs w:val="32"/>
          <w:rtl/>
        </w:rPr>
        <w:t>ה</w:t>
      </w:r>
      <w:r w:rsidRPr="00016FFA">
        <w:rPr>
          <w:rFonts w:hint="cs"/>
          <w:sz w:val="32"/>
          <w:szCs w:val="32"/>
          <w:rtl/>
        </w:rPr>
        <w:t>גשם.</w:t>
      </w:r>
    </w:p>
    <w:p w:rsidR="000C51B8" w:rsidRPr="00016FFA" w:rsidRDefault="000C51B8" w:rsidP="006526DB">
      <w:pPr>
        <w:rPr>
          <w:rFonts w:hint="cs"/>
          <w:sz w:val="32"/>
          <w:szCs w:val="32"/>
          <w:rtl/>
        </w:rPr>
      </w:pPr>
      <w:r w:rsidRPr="00016FFA">
        <w:rPr>
          <w:rFonts w:hint="cs"/>
          <w:sz w:val="32"/>
          <w:szCs w:val="32"/>
          <w:rtl/>
        </w:rPr>
        <w:t xml:space="preserve">וירכב אחאב להיכלו אשר בנה ביזרעאל (נוסף להיכל שבשומרון) </w:t>
      </w:r>
    </w:p>
    <w:p w:rsidR="000C51B8" w:rsidRPr="00016FFA" w:rsidRDefault="000C51B8" w:rsidP="006526DB">
      <w:pPr>
        <w:rPr>
          <w:rFonts w:hint="cs"/>
          <w:sz w:val="32"/>
          <w:szCs w:val="32"/>
          <w:rtl/>
        </w:rPr>
      </w:pPr>
      <w:r w:rsidRPr="00016FFA">
        <w:rPr>
          <w:rFonts w:hint="cs"/>
          <w:sz w:val="32"/>
          <w:szCs w:val="32"/>
          <w:rtl/>
        </w:rPr>
        <w:t>(כא  א).</w:t>
      </w:r>
      <w:r w:rsidR="00AD776E" w:rsidRPr="00016FFA">
        <w:rPr>
          <w:rFonts w:hint="cs"/>
          <w:sz w:val="32"/>
          <w:szCs w:val="32"/>
          <w:rtl/>
        </w:rPr>
        <w:t xml:space="preserve"> </w:t>
      </w:r>
      <w:r w:rsidRPr="00016FFA">
        <w:rPr>
          <w:rFonts w:hint="cs"/>
          <w:sz w:val="32"/>
          <w:szCs w:val="32"/>
          <w:rtl/>
        </w:rPr>
        <w:t>העיר נמנית עם ערי יששכר (יהו'  יט  יח)</w:t>
      </w:r>
      <w:r w:rsidR="00980294" w:rsidRPr="00016FFA">
        <w:rPr>
          <w:rFonts w:hint="cs"/>
          <w:sz w:val="32"/>
          <w:szCs w:val="32"/>
          <w:rtl/>
        </w:rPr>
        <w:t>, מפאת חשיבותה קרוי העמק על שמה "עמק יזרעאל". העיר יזרעאל ישבה סמוך לכפר הנטוש זרעין למרגלות הגלבוע, כשמונה ק"מ מערבית לעין חרוד.</w:t>
      </w:r>
      <w:r w:rsidR="00F376B2" w:rsidRPr="00016FFA">
        <w:rPr>
          <w:rFonts w:hint="cs"/>
          <w:sz w:val="32"/>
          <w:szCs w:val="32"/>
          <w:rtl/>
        </w:rPr>
        <w:t xml:space="preserve"> הקיבוץ בעמק יזרעאל  שהוקם בסמוך לכפר הנטוש זרעין  בשנת 1948 נקרא על שם העיר המקראי</w:t>
      </w:r>
      <w:r w:rsidR="000E4606" w:rsidRPr="00016FFA">
        <w:rPr>
          <w:rFonts w:hint="cs"/>
          <w:sz w:val="32"/>
          <w:szCs w:val="32"/>
          <w:rtl/>
        </w:rPr>
        <w:t>ת</w:t>
      </w:r>
      <w:r w:rsidR="00F376B2" w:rsidRPr="00016FFA">
        <w:rPr>
          <w:rFonts w:hint="cs"/>
          <w:sz w:val="32"/>
          <w:szCs w:val="32"/>
          <w:rtl/>
        </w:rPr>
        <w:t xml:space="preserve"> יזרעאל.</w:t>
      </w:r>
    </w:p>
    <w:p w:rsidR="000E4606" w:rsidRPr="00016FFA" w:rsidRDefault="000E4606" w:rsidP="006526DB">
      <w:pPr>
        <w:rPr>
          <w:rFonts w:hint="cs"/>
          <w:sz w:val="32"/>
          <w:szCs w:val="32"/>
          <w:rtl/>
        </w:rPr>
      </w:pPr>
      <w:r w:rsidRPr="00016FFA">
        <w:rPr>
          <w:rFonts w:hint="cs"/>
          <w:sz w:val="32"/>
          <w:szCs w:val="32"/>
          <w:rtl/>
        </w:rPr>
        <w:t xml:space="preserve">אליהו החזיר את לב המלך והעם להאמין באביהם שבשמים. </w:t>
      </w:r>
      <w:r w:rsidR="002B6638" w:rsidRPr="00016FFA">
        <w:rPr>
          <w:rFonts w:hint="cs"/>
          <w:sz w:val="32"/>
          <w:szCs w:val="32"/>
          <w:rtl/>
        </w:rPr>
        <w:t xml:space="preserve">לכן </w:t>
      </w:r>
      <w:r w:rsidRPr="00016FFA">
        <w:rPr>
          <w:rFonts w:hint="cs"/>
          <w:sz w:val="32"/>
          <w:szCs w:val="32"/>
          <w:rtl/>
        </w:rPr>
        <w:t>השמים התקדרו עבים,  וגשם עז  התחיל יורד , היה זה אות כי ה' סלח לעם שחזר בתשובה.</w:t>
      </w:r>
    </w:p>
    <w:p w:rsidR="00072146" w:rsidRPr="00016FFA" w:rsidRDefault="00072146" w:rsidP="006526DB">
      <w:pPr>
        <w:rPr>
          <w:rFonts w:hint="cs"/>
          <w:sz w:val="32"/>
          <w:szCs w:val="32"/>
          <w:rtl/>
        </w:rPr>
      </w:pPr>
      <w:r w:rsidRPr="00016FFA">
        <w:rPr>
          <w:rFonts w:hint="cs"/>
          <w:sz w:val="32"/>
          <w:szCs w:val="32"/>
          <w:rtl/>
        </w:rPr>
        <w:t>הנביא אשר אש האמונה באלוקי ישראל מפעמת אותו, לא השכיל אולי להטמיע בלבו את ההכרה כי אירוע נ</w:t>
      </w:r>
      <w:r w:rsidR="007708D0" w:rsidRPr="00016FFA">
        <w:rPr>
          <w:rFonts w:hint="cs"/>
          <w:sz w:val="32"/>
          <w:szCs w:val="32"/>
          <w:rtl/>
        </w:rPr>
        <w:t>י</w:t>
      </w:r>
      <w:r w:rsidR="00D14E40">
        <w:rPr>
          <w:rFonts w:hint="cs"/>
          <w:sz w:val="32"/>
          <w:szCs w:val="32"/>
          <w:rtl/>
        </w:rPr>
        <w:t>סי חד פעמי, תהא עוצמתו רבה ככ</w:t>
      </w:r>
      <w:r w:rsidRPr="00016FFA">
        <w:rPr>
          <w:rFonts w:hint="cs"/>
          <w:sz w:val="32"/>
          <w:szCs w:val="32"/>
          <w:rtl/>
        </w:rPr>
        <w:t>ל שתהיה אינו מספיק כדי לשעבד את הלב לאור</w:t>
      </w:r>
      <w:r w:rsidR="007627B1" w:rsidRPr="00016FFA">
        <w:rPr>
          <w:rFonts w:hint="cs"/>
          <w:sz w:val="32"/>
          <w:szCs w:val="32"/>
          <w:rtl/>
        </w:rPr>
        <w:t>ך ימים למצ</w:t>
      </w:r>
      <w:r w:rsidRPr="00016FFA">
        <w:rPr>
          <w:rFonts w:hint="cs"/>
          <w:sz w:val="32"/>
          <w:szCs w:val="32"/>
          <w:rtl/>
        </w:rPr>
        <w:t xml:space="preserve">ות ייחודו של האל, בהעדר מעשה </w:t>
      </w:r>
      <w:r w:rsidRPr="00016FFA">
        <w:rPr>
          <w:rFonts w:hint="cs"/>
          <w:sz w:val="32"/>
          <w:szCs w:val="32"/>
          <w:rtl/>
        </w:rPr>
        <w:lastRenderedPageBreak/>
        <w:t>חינוכי מתמשך.</w:t>
      </w:r>
      <w:r w:rsidR="00BE5C01" w:rsidRPr="00016FFA">
        <w:rPr>
          <w:rFonts w:hint="cs"/>
          <w:sz w:val="32"/>
          <w:szCs w:val="32"/>
          <w:rtl/>
        </w:rPr>
        <w:t xml:space="preserve"> כפי שניתן ללמוד ממעשה העגל במדבר למרות מסכת הנסים שישראל היו עדים לה.</w:t>
      </w:r>
    </w:p>
    <w:p w:rsidR="000E4606" w:rsidRPr="00016FFA" w:rsidRDefault="000E4606" w:rsidP="006526DB">
      <w:pPr>
        <w:rPr>
          <w:rFonts w:hint="cs"/>
          <w:sz w:val="32"/>
          <w:szCs w:val="32"/>
          <w:rtl/>
        </w:rPr>
      </w:pPr>
    </w:p>
    <w:p w:rsidR="000E4606" w:rsidRPr="00016FFA" w:rsidRDefault="000E4606" w:rsidP="006526DB">
      <w:pPr>
        <w:rPr>
          <w:rFonts w:hint="cs"/>
          <w:sz w:val="32"/>
          <w:szCs w:val="32"/>
          <w:rtl/>
        </w:rPr>
      </w:pPr>
      <w:r w:rsidRPr="00016FFA">
        <w:rPr>
          <w:rFonts w:hint="cs"/>
          <w:sz w:val="32"/>
          <w:szCs w:val="32"/>
          <w:rtl/>
        </w:rPr>
        <w:t>משנשמע אחאב להוראתו של אליהו, ואפשר לו לקיים את מעמד הכרמל,</w:t>
      </w:r>
      <w:r w:rsidR="007708D0" w:rsidRPr="00016FFA">
        <w:rPr>
          <w:rFonts w:hint="cs"/>
          <w:sz w:val="32"/>
          <w:szCs w:val="32"/>
          <w:rtl/>
        </w:rPr>
        <w:t xml:space="preserve"> ולהודות בייחודו של אלוקי ישראל</w:t>
      </w:r>
      <w:r w:rsidRPr="00016FFA">
        <w:rPr>
          <w:rFonts w:hint="cs"/>
          <w:sz w:val="32"/>
          <w:szCs w:val="32"/>
          <w:rtl/>
        </w:rPr>
        <w:t xml:space="preserve"> הודה</w:t>
      </w:r>
      <w:r w:rsidR="007708D0" w:rsidRPr="00016FFA">
        <w:rPr>
          <w:rFonts w:hint="cs"/>
          <w:sz w:val="32"/>
          <w:szCs w:val="32"/>
          <w:rtl/>
        </w:rPr>
        <w:t xml:space="preserve"> אליהו</w:t>
      </w:r>
      <w:r w:rsidRPr="00016FFA">
        <w:rPr>
          <w:rFonts w:hint="cs"/>
          <w:sz w:val="32"/>
          <w:szCs w:val="32"/>
          <w:rtl/>
        </w:rPr>
        <w:t xml:space="preserve"> </w:t>
      </w:r>
      <w:r w:rsidR="00413D31" w:rsidRPr="00016FFA">
        <w:rPr>
          <w:rFonts w:hint="cs"/>
          <w:sz w:val="32"/>
          <w:szCs w:val="32"/>
          <w:rtl/>
        </w:rPr>
        <w:t xml:space="preserve">במעמדו של אחאב </w:t>
      </w:r>
      <w:r w:rsidRPr="00016FFA">
        <w:rPr>
          <w:rFonts w:hint="cs"/>
          <w:sz w:val="32"/>
          <w:szCs w:val="32"/>
          <w:rtl/>
        </w:rPr>
        <w:t>והראה</w:t>
      </w:r>
      <w:r w:rsidR="0025718D" w:rsidRPr="00016FFA">
        <w:rPr>
          <w:rFonts w:hint="cs"/>
          <w:sz w:val="32"/>
          <w:szCs w:val="32"/>
          <w:rtl/>
        </w:rPr>
        <w:t xml:space="preserve"> יחס כבוד מיוחד למלך.</w:t>
      </w:r>
      <w:r w:rsidR="00A821AA" w:rsidRPr="00016FFA">
        <w:rPr>
          <w:rFonts w:hint="cs"/>
          <w:sz w:val="32"/>
          <w:szCs w:val="32"/>
          <w:rtl/>
        </w:rPr>
        <w:t xml:space="preserve"> רוח גבורה נחה ע</w:t>
      </w:r>
      <w:r w:rsidR="007F77B0" w:rsidRPr="00016FFA">
        <w:rPr>
          <w:rFonts w:hint="cs"/>
          <w:sz w:val="32"/>
          <w:szCs w:val="32"/>
          <w:rtl/>
        </w:rPr>
        <w:t>ל אליהו, הוא חגר בעוז את מותניו</w:t>
      </w:r>
      <w:r w:rsidR="00A821AA" w:rsidRPr="00016FFA">
        <w:rPr>
          <w:rFonts w:hint="cs"/>
          <w:sz w:val="32"/>
          <w:szCs w:val="32"/>
          <w:rtl/>
        </w:rPr>
        <w:t>,</w:t>
      </w:r>
      <w:r w:rsidR="007F77B0" w:rsidRPr="00016FFA">
        <w:rPr>
          <w:rFonts w:hint="cs"/>
          <w:sz w:val="32"/>
          <w:szCs w:val="32"/>
          <w:rtl/>
        </w:rPr>
        <w:t xml:space="preserve"> </w:t>
      </w:r>
      <w:r w:rsidR="00A821AA" w:rsidRPr="00016FFA">
        <w:rPr>
          <w:rFonts w:hint="cs"/>
          <w:sz w:val="32"/>
          <w:szCs w:val="32"/>
          <w:rtl/>
        </w:rPr>
        <w:t>ורץ לפני המרכבה של אחא</w:t>
      </w:r>
      <w:r w:rsidR="00C11555">
        <w:rPr>
          <w:rFonts w:hint="cs"/>
          <w:sz w:val="32"/>
          <w:szCs w:val="32"/>
          <w:rtl/>
        </w:rPr>
        <w:t>ב כעבד הרץ לפני אדוניו, לאורך כ</w:t>
      </w:r>
      <w:r w:rsidR="00A821AA" w:rsidRPr="00016FFA">
        <w:rPr>
          <w:rFonts w:hint="cs"/>
          <w:sz w:val="32"/>
          <w:szCs w:val="32"/>
          <w:rtl/>
        </w:rPr>
        <w:t>ל הדרך, ממרגלות הכרמל ועד למבואות העיר יזרעאל למעלה מעשרים ק"מ.</w:t>
      </w:r>
    </w:p>
    <w:p w:rsidR="00775E87" w:rsidRPr="00016FFA" w:rsidRDefault="00775E87" w:rsidP="006526DB">
      <w:pPr>
        <w:rPr>
          <w:rFonts w:hint="cs"/>
          <w:b/>
          <w:bCs/>
          <w:sz w:val="32"/>
          <w:szCs w:val="32"/>
          <w:rtl/>
        </w:rPr>
      </w:pPr>
    </w:p>
    <w:p w:rsidR="00546A1E" w:rsidRPr="00916390" w:rsidRDefault="00546A1E" w:rsidP="006526DB">
      <w:pPr>
        <w:rPr>
          <w:rFonts w:hint="cs"/>
          <w:b/>
          <w:bCs/>
          <w:sz w:val="40"/>
          <w:szCs w:val="40"/>
          <w:rtl/>
        </w:rPr>
      </w:pPr>
      <w:r w:rsidRPr="00916390">
        <w:rPr>
          <w:rFonts w:hint="cs"/>
          <w:b/>
          <w:bCs/>
          <w:sz w:val="40"/>
          <w:szCs w:val="40"/>
          <w:rtl/>
        </w:rPr>
        <w:t>ניבים</w:t>
      </w:r>
    </w:p>
    <w:p w:rsidR="00546A1E" w:rsidRPr="00016FFA" w:rsidRDefault="00546A1E" w:rsidP="006526DB">
      <w:pPr>
        <w:rPr>
          <w:rFonts w:hint="cs"/>
          <w:sz w:val="32"/>
          <w:szCs w:val="32"/>
          <w:rtl/>
        </w:rPr>
      </w:pPr>
      <w:r w:rsidRPr="00016FFA">
        <w:rPr>
          <w:rFonts w:hint="cs"/>
          <w:sz w:val="32"/>
          <w:szCs w:val="32"/>
          <w:rtl/>
        </w:rPr>
        <w:t>פוסח על שתי הסעיפים (פס'  כא).</w:t>
      </w:r>
    </w:p>
    <w:p w:rsidR="00546A1E" w:rsidRPr="00016FFA" w:rsidRDefault="00546A1E" w:rsidP="006526DB">
      <w:pPr>
        <w:rPr>
          <w:rFonts w:hint="cs"/>
          <w:sz w:val="32"/>
          <w:szCs w:val="32"/>
          <w:rtl/>
        </w:rPr>
      </w:pPr>
      <w:r w:rsidRPr="00016FFA">
        <w:rPr>
          <w:rFonts w:hint="cs"/>
          <w:b/>
          <w:bCs/>
          <w:sz w:val="32"/>
          <w:szCs w:val="32"/>
          <w:rtl/>
        </w:rPr>
        <w:t xml:space="preserve">פירושו : </w:t>
      </w:r>
      <w:r w:rsidRPr="00016FFA">
        <w:rPr>
          <w:rFonts w:hint="cs"/>
          <w:sz w:val="32"/>
          <w:szCs w:val="32"/>
          <w:rtl/>
        </w:rPr>
        <w:t>מדלג על שני ענפים,</w:t>
      </w:r>
    </w:p>
    <w:p w:rsidR="00546A1E" w:rsidRPr="00016FFA" w:rsidRDefault="00546A1E" w:rsidP="006526DB">
      <w:pPr>
        <w:rPr>
          <w:rFonts w:hint="cs"/>
          <w:sz w:val="32"/>
          <w:szCs w:val="32"/>
          <w:rtl/>
        </w:rPr>
      </w:pPr>
      <w:r w:rsidRPr="00016FFA">
        <w:rPr>
          <w:rFonts w:hint="cs"/>
          <w:b/>
          <w:bCs/>
          <w:sz w:val="32"/>
          <w:szCs w:val="32"/>
          <w:rtl/>
        </w:rPr>
        <w:t xml:space="preserve">בהשאלה : </w:t>
      </w:r>
      <w:r w:rsidRPr="00016FFA">
        <w:rPr>
          <w:rFonts w:hint="cs"/>
          <w:sz w:val="32"/>
          <w:szCs w:val="32"/>
          <w:rtl/>
        </w:rPr>
        <w:t>לא החליט עדי</w:t>
      </w:r>
      <w:r w:rsidR="005C20AC" w:rsidRPr="00016FFA">
        <w:rPr>
          <w:rFonts w:hint="cs"/>
          <w:sz w:val="32"/>
          <w:szCs w:val="32"/>
          <w:rtl/>
        </w:rPr>
        <w:t>י</w:t>
      </w:r>
      <w:r w:rsidRPr="00016FFA">
        <w:rPr>
          <w:rFonts w:hint="cs"/>
          <w:sz w:val="32"/>
          <w:szCs w:val="32"/>
          <w:rtl/>
        </w:rPr>
        <w:t>ן.</w:t>
      </w:r>
    </w:p>
    <w:p w:rsidR="00546A1E" w:rsidRPr="00016FFA" w:rsidRDefault="00546A1E" w:rsidP="006526DB">
      <w:pPr>
        <w:rPr>
          <w:rFonts w:hint="cs"/>
          <w:sz w:val="32"/>
          <w:szCs w:val="32"/>
          <w:rtl/>
        </w:rPr>
      </w:pPr>
      <w:r w:rsidRPr="00016FFA">
        <w:rPr>
          <w:rFonts w:hint="cs"/>
          <w:b/>
          <w:bCs/>
          <w:sz w:val="32"/>
          <w:szCs w:val="32"/>
          <w:rtl/>
        </w:rPr>
        <w:t xml:space="preserve">לדוגמה : </w:t>
      </w:r>
      <w:r w:rsidRPr="00016FFA">
        <w:rPr>
          <w:rFonts w:hint="cs"/>
          <w:sz w:val="32"/>
          <w:szCs w:val="32"/>
          <w:rtl/>
        </w:rPr>
        <w:t xml:space="preserve">אינך </w:t>
      </w:r>
      <w:r w:rsidR="0075744A" w:rsidRPr="00016FFA">
        <w:rPr>
          <w:rFonts w:hint="cs"/>
          <w:sz w:val="32"/>
          <w:szCs w:val="32"/>
          <w:rtl/>
        </w:rPr>
        <w:t>פוסח</w:t>
      </w:r>
      <w:r w:rsidRPr="00016FFA">
        <w:rPr>
          <w:rFonts w:hint="cs"/>
          <w:sz w:val="32"/>
          <w:szCs w:val="32"/>
          <w:rtl/>
        </w:rPr>
        <w:t xml:space="preserve"> על ש</w:t>
      </w:r>
      <w:r w:rsidR="0075744A" w:rsidRPr="00016FFA">
        <w:rPr>
          <w:rFonts w:hint="cs"/>
          <w:sz w:val="32"/>
          <w:szCs w:val="32"/>
          <w:rtl/>
        </w:rPr>
        <w:t>תי הסעיפים, עליך להגיע להחלטה.</w:t>
      </w:r>
      <w:r w:rsidRPr="00016FFA">
        <w:rPr>
          <w:rFonts w:hint="cs"/>
          <w:sz w:val="32"/>
          <w:szCs w:val="32"/>
          <w:rtl/>
        </w:rPr>
        <w:t xml:space="preserve"> </w:t>
      </w:r>
    </w:p>
    <w:p w:rsidR="00546A1E" w:rsidRPr="00016FFA" w:rsidRDefault="00546A1E" w:rsidP="006526DB">
      <w:pPr>
        <w:rPr>
          <w:rFonts w:hint="cs"/>
          <w:sz w:val="32"/>
          <w:szCs w:val="32"/>
          <w:rtl/>
        </w:rPr>
      </w:pPr>
    </w:p>
    <w:p w:rsidR="00546A1E" w:rsidRPr="00016FFA" w:rsidRDefault="00546A1E" w:rsidP="006526DB">
      <w:pPr>
        <w:rPr>
          <w:rFonts w:hint="cs"/>
          <w:sz w:val="32"/>
          <w:szCs w:val="32"/>
          <w:rtl/>
        </w:rPr>
      </w:pPr>
      <w:r w:rsidRPr="00016FFA">
        <w:rPr>
          <w:rFonts w:hint="cs"/>
          <w:sz w:val="32"/>
          <w:szCs w:val="32"/>
          <w:rtl/>
        </w:rPr>
        <w:t>אין קול ואין עונה (פס'  כו).</w:t>
      </w:r>
    </w:p>
    <w:p w:rsidR="00546A1E" w:rsidRPr="00016FFA" w:rsidRDefault="00546A1E" w:rsidP="006526DB">
      <w:pPr>
        <w:rPr>
          <w:rFonts w:hint="cs"/>
          <w:sz w:val="32"/>
          <w:szCs w:val="32"/>
          <w:rtl/>
        </w:rPr>
      </w:pPr>
      <w:r w:rsidRPr="00016FFA">
        <w:rPr>
          <w:rFonts w:hint="cs"/>
          <w:b/>
          <w:bCs/>
          <w:sz w:val="32"/>
          <w:szCs w:val="32"/>
          <w:rtl/>
        </w:rPr>
        <w:t xml:space="preserve">פירושו : </w:t>
      </w:r>
      <w:r w:rsidRPr="00016FFA">
        <w:rPr>
          <w:rFonts w:hint="cs"/>
          <w:sz w:val="32"/>
          <w:szCs w:val="32"/>
          <w:rtl/>
        </w:rPr>
        <w:t>אין מענה, אין תשובה.</w:t>
      </w:r>
    </w:p>
    <w:p w:rsidR="00546A1E" w:rsidRPr="00016FFA" w:rsidRDefault="00546A1E" w:rsidP="006526DB">
      <w:pPr>
        <w:rPr>
          <w:rFonts w:hint="cs"/>
          <w:sz w:val="32"/>
          <w:szCs w:val="32"/>
          <w:rtl/>
        </w:rPr>
      </w:pPr>
      <w:r w:rsidRPr="00016FFA">
        <w:rPr>
          <w:rFonts w:hint="cs"/>
          <w:b/>
          <w:bCs/>
          <w:sz w:val="32"/>
          <w:szCs w:val="32"/>
          <w:rtl/>
        </w:rPr>
        <w:t xml:space="preserve">דוגמה : </w:t>
      </w:r>
      <w:r w:rsidRPr="00016FFA">
        <w:rPr>
          <w:rFonts w:hint="cs"/>
          <w:sz w:val="32"/>
          <w:szCs w:val="32"/>
          <w:rtl/>
        </w:rPr>
        <w:t xml:space="preserve">קראנו להם במשך כמה דקות, אך אין קול ואין עונה, כנראה </w:t>
      </w:r>
      <w:r w:rsidR="001026BB" w:rsidRPr="00016FFA">
        <w:rPr>
          <w:rFonts w:hint="cs"/>
          <w:sz w:val="32"/>
          <w:szCs w:val="32"/>
          <w:rtl/>
        </w:rPr>
        <w:t xml:space="preserve">שהם </w:t>
      </w:r>
      <w:r w:rsidR="008B1F0A" w:rsidRPr="00016FFA">
        <w:rPr>
          <w:rFonts w:hint="cs"/>
          <w:sz w:val="32"/>
          <w:szCs w:val="32"/>
          <w:rtl/>
        </w:rPr>
        <w:t>לא יכולים לשמוע.</w:t>
      </w:r>
    </w:p>
    <w:p w:rsidR="00303189" w:rsidRPr="00016FFA" w:rsidRDefault="00303189" w:rsidP="006526DB">
      <w:pPr>
        <w:rPr>
          <w:rFonts w:hint="cs"/>
          <w:sz w:val="32"/>
          <w:szCs w:val="32"/>
          <w:rtl/>
        </w:rPr>
      </w:pPr>
    </w:p>
    <w:p w:rsidR="00303189" w:rsidRPr="00016FFA" w:rsidRDefault="00303189" w:rsidP="006526DB">
      <w:pPr>
        <w:rPr>
          <w:rFonts w:hint="cs"/>
          <w:sz w:val="32"/>
          <w:szCs w:val="32"/>
          <w:rtl/>
        </w:rPr>
      </w:pPr>
      <w:r w:rsidRPr="00016FFA">
        <w:rPr>
          <w:rFonts w:hint="cs"/>
          <w:sz w:val="32"/>
          <w:szCs w:val="32"/>
          <w:rtl/>
        </w:rPr>
        <w:t>שיח ושיג (פס'  כז).</w:t>
      </w:r>
    </w:p>
    <w:p w:rsidR="00303189" w:rsidRPr="00016FFA" w:rsidRDefault="00303189" w:rsidP="006526DB">
      <w:pPr>
        <w:rPr>
          <w:rFonts w:hint="cs"/>
          <w:sz w:val="32"/>
          <w:szCs w:val="32"/>
          <w:rtl/>
        </w:rPr>
      </w:pPr>
      <w:r w:rsidRPr="00016FFA">
        <w:rPr>
          <w:rFonts w:hint="cs"/>
          <w:b/>
          <w:bCs/>
          <w:sz w:val="32"/>
          <w:szCs w:val="32"/>
          <w:rtl/>
        </w:rPr>
        <w:t xml:space="preserve">פירושו : </w:t>
      </w:r>
      <w:r w:rsidRPr="00016FFA">
        <w:rPr>
          <w:rFonts w:hint="cs"/>
          <w:sz w:val="32"/>
          <w:szCs w:val="32"/>
          <w:rtl/>
        </w:rPr>
        <w:t>שיחה, התעסקות בעניין כלשהו, מו"מ.</w:t>
      </w:r>
    </w:p>
    <w:p w:rsidR="00303189" w:rsidRPr="00016FFA" w:rsidRDefault="00303189" w:rsidP="006526DB">
      <w:pPr>
        <w:rPr>
          <w:rFonts w:hint="cs"/>
          <w:sz w:val="32"/>
          <w:szCs w:val="32"/>
          <w:rtl/>
        </w:rPr>
      </w:pPr>
      <w:r w:rsidRPr="00016FFA">
        <w:rPr>
          <w:rFonts w:hint="cs"/>
          <w:b/>
          <w:bCs/>
          <w:sz w:val="32"/>
          <w:szCs w:val="32"/>
          <w:rtl/>
        </w:rPr>
        <w:t xml:space="preserve">דוגמה : </w:t>
      </w:r>
      <w:r w:rsidRPr="00016FFA">
        <w:rPr>
          <w:rFonts w:hint="cs"/>
          <w:sz w:val="32"/>
          <w:szCs w:val="32"/>
          <w:rtl/>
        </w:rPr>
        <w:t xml:space="preserve">היה בינינו שיח ושיג, אבל לא </w:t>
      </w:r>
      <w:r w:rsidR="00CD15DB" w:rsidRPr="00016FFA">
        <w:rPr>
          <w:rFonts w:hint="cs"/>
          <w:sz w:val="32"/>
          <w:szCs w:val="32"/>
          <w:rtl/>
        </w:rPr>
        <w:t>הגענו להסכמה</w:t>
      </w:r>
      <w:r w:rsidRPr="00016FFA">
        <w:rPr>
          <w:rFonts w:hint="cs"/>
          <w:sz w:val="32"/>
          <w:szCs w:val="32"/>
          <w:rtl/>
        </w:rPr>
        <w:t>.</w:t>
      </w:r>
    </w:p>
    <w:p w:rsidR="00303189" w:rsidRPr="00016FFA" w:rsidRDefault="00303189" w:rsidP="006526DB">
      <w:pPr>
        <w:rPr>
          <w:rFonts w:hint="cs"/>
          <w:sz w:val="32"/>
          <w:szCs w:val="32"/>
          <w:rtl/>
        </w:rPr>
      </w:pPr>
    </w:p>
    <w:p w:rsidR="006435D4" w:rsidRDefault="006435D4" w:rsidP="006526DB">
      <w:pPr>
        <w:rPr>
          <w:rFonts w:hint="cs"/>
          <w:sz w:val="32"/>
          <w:szCs w:val="32"/>
          <w:rtl/>
        </w:rPr>
      </w:pPr>
    </w:p>
    <w:p w:rsidR="00303189" w:rsidRPr="00016FFA" w:rsidRDefault="00303189" w:rsidP="006526DB">
      <w:pPr>
        <w:rPr>
          <w:rFonts w:hint="cs"/>
          <w:sz w:val="32"/>
          <w:szCs w:val="32"/>
          <w:rtl/>
        </w:rPr>
      </w:pPr>
      <w:r w:rsidRPr="00016FFA">
        <w:rPr>
          <w:rFonts w:hint="cs"/>
          <w:sz w:val="32"/>
          <w:szCs w:val="32"/>
          <w:rtl/>
        </w:rPr>
        <w:t>שמים התקדרו עבים (פס' מה).</w:t>
      </w:r>
    </w:p>
    <w:p w:rsidR="00187CA3" w:rsidRPr="00016FFA" w:rsidRDefault="00303189" w:rsidP="006526DB">
      <w:pPr>
        <w:rPr>
          <w:rFonts w:hint="cs"/>
          <w:sz w:val="32"/>
          <w:szCs w:val="32"/>
          <w:rtl/>
        </w:rPr>
      </w:pPr>
      <w:r w:rsidRPr="00016FFA">
        <w:rPr>
          <w:rFonts w:hint="cs"/>
          <w:b/>
          <w:bCs/>
          <w:sz w:val="32"/>
          <w:szCs w:val="32"/>
          <w:rtl/>
        </w:rPr>
        <w:t xml:space="preserve">פירושו : </w:t>
      </w:r>
      <w:r w:rsidRPr="00016FFA">
        <w:rPr>
          <w:rFonts w:hint="cs"/>
          <w:sz w:val="32"/>
          <w:szCs w:val="32"/>
          <w:rtl/>
        </w:rPr>
        <w:t>השמי</w:t>
      </w:r>
      <w:r w:rsidR="00187CA3" w:rsidRPr="00016FFA">
        <w:rPr>
          <w:rFonts w:hint="cs"/>
          <w:sz w:val="32"/>
          <w:szCs w:val="32"/>
          <w:rtl/>
        </w:rPr>
        <w:t xml:space="preserve">ם התכסו </w:t>
      </w:r>
      <w:r w:rsidR="00FC7D1E" w:rsidRPr="00016FFA">
        <w:rPr>
          <w:rFonts w:hint="cs"/>
          <w:sz w:val="32"/>
          <w:szCs w:val="32"/>
          <w:rtl/>
        </w:rPr>
        <w:t>ב</w:t>
      </w:r>
      <w:r w:rsidR="00187CA3" w:rsidRPr="00016FFA">
        <w:rPr>
          <w:rFonts w:hint="cs"/>
          <w:sz w:val="32"/>
          <w:szCs w:val="32"/>
          <w:rtl/>
        </w:rPr>
        <w:t>עננים קודרים.</w:t>
      </w:r>
    </w:p>
    <w:p w:rsidR="00303189" w:rsidRPr="00016FFA" w:rsidRDefault="00303189" w:rsidP="006526DB">
      <w:pPr>
        <w:rPr>
          <w:rFonts w:hint="cs"/>
          <w:sz w:val="32"/>
          <w:szCs w:val="32"/>
          <w:rtl/>
        </w:rPr>
      </w:pPr>
      <w:r w:rsidRPr="00016FFA">
        <w:rPr>
          <w:rFonts w:hint="cs"/>
          <w:b/>
          <w:bCs/>
          <w:sz w:val="32"/>
          <w:szCs w:val="32"/>
          <w:rtl/>
        </w:rPr>
        <w:t xml:space="preserve">דוגמה : </w:t>
      </w:r>
      <w:r w:rsidR="005952EF" w:rsidRPr="00016FFA">
        <w:rPr>
          <w:rFonts w:hint="cs"/>
          <w:sz w:val="32"/>
          <w:szCs w:val="32"/>
          <w:rtl/>
        </w:rPr>
        <w:t xml:space="preserve">השמים התקדרו </w:t>
      </w:r>
      <w:r w:rsidRPr="00016FFA">
        <w:rPr>
          <w:rFonts w:hint="cs"/>
          <w:sz w:val="32"/>
          <w:szCs w:val="32"/>
          <w:rtl/>
        </w:rPr>
        <w:t>הבנו שבקרוב ירד גשם, ולכן לא יצאנו לטיול.</w:t>
      </w:r>
    </w:p>
    <w:p w:rsidR="00303189" w:rsidRPr="00016FFA" w:rsidRDefault="00303189" w:rsidP="006526DB">
      <w:pPr>
        <w:rPr>
          <w:rFonts w:hint="cs"/>
          <w:sz w:val="32"/>
          <w:szCs w:val="32"/>
          <w:rtl/>
        </w:rPr>
      </w:pPr>
    </w:p>
    <w:p w:rsidR="00163266" w:rsidRPr="00016FFA" w:rsidRDefault="00303189" w:rsidP="006526DB">
      <w:pPr>
        <w:rPr>
          <w:rFonts w:hint="cs"/>
          <w:sz w:val="32"/>
          <w:szCs w:val="32"/>
          <w:rtl/>
        </w:rPr>
      </w:pPr>
      <w:r w:rsidRPr="00016FFA">
        <w:rPr>
          <w:rFonts w:hint="cs"/>
          <w:sz w:val="32"/>
          <w:szCs w:val="32"/>
          <w:rtl/>
        </w:rPr>
        <w:t>שנס מ</w:t>
      </w:r>
      <w:r w:rsidR="00164944" w:rsidRPr="00016FFA">
        <w:rPr>
          <w:rFonts w:hint="cs"/>
          <w:sz w:val="32"/>
          <w:szCs w:val="32"/>
          <w:rtl/>
        </w:rPr>
        <w:t>ו</w:t>
      </w:r>
      <w:r w:rsidRPr="00016FFA">
        <w:rPr>
          <w:rFonts w:hint="cs"/>
          <w:sz w:val="32"/>
          <w:szCs w:val="32"/>
          <w:rtl/>
        </w:rPr>
        <w:t>תניו (פס' מו)</w:t>
      </w:r>
      <w:r w:rsidR="00163266" w:rsidRPr="00016FFA">
        <w:rPr>
          <w:rFonts w:hint="cs"/>
          <w:sz w:val="32"/>
          <w:szCs w:val="32"/>
          <w:rtl/>
        </w:rPr>
        <w:t>.</w:t>
      </w:r>
    </w:p>
    <w:p w:rsidR="00303189" w:rsidRPr="00016FFA" w:rsidRDefault="00163266" w:rsidP="006526DB">
      <w:pPr>
        <w:rPr>
          <w:rFonts w:hint="cs"/>
          <w:b/>
          <w:bCs/>
          <w:sz w:val="32"/>
          <w:szCs w:val="32"/>
          <w:rtl/>
        </w:rPr>
      </w:pPr>
      <w:r w:rsidRPr="00016FFA">
        <w:rPr>
          <w:rFonts w:hint="cs"/>
          <w:b/>
          <w:bCs/>
          <w:sz w:val="32"/>
          <w:szCs w:val="32"/>
          <w:rtl/>
        </w:rPr>
        <w:t xml:space="preserve">בהשאלה : </w:t>
      </w:r>
      <w:r w:rsidR="00EA0BB2" w:rsidRPr="00016FFA">
        <w:rPr>
          <w:rFonts w:hint="cs"/>
          <w:sz w:val="32"/>
          <w:szCs w:val="32"/>
          <w:rtl/>
        </w:rPr>
        <w:t>אזר כוח</w:t>
      </w:r>
      <w:r w:rsidRPr="00016FFA">
        <w:rPr>
          <w:rFonts w:hint="cs"/>
          <w:sz w:val="32"/>
          <w:szCs w:val="32"/>
          <w:rtl/>
        </w:rPr>
        <w:t>. חגירת מותניים היא הכנה לפעולה הנעשית בזריזות.</w:t>
      </w:r>
      <w:r w:rsidR="00303189" w:rsidRPr="00016FFA">
        <w:rPr>
          <w:rFonts w:hint="cs"/>
          <w:b/>
          <w:bCs/>
          <w:sz w:val="32"/>
          <w:szCs w:val="32"/>
          <w:rtl/>
        </w:rPr>
        <w:t xml:space="preserve"> </w:t>
      </w:r>
    </w:p>
    <w:p w:rsidR="009E74B8" w:rsidRPr="00016FFA" w:rsidRDefault="009E74B8" w:rsidP="006526DB">
      <w:pPr>
        <w:rPr>
          <w:rFonts w:hint="cs"/>
          <w:sz w:val="32"/>
          <w:szCs w:val="32"/>
          <w:rtl/>
        </w:rPr>
      </w:pPr>
      <w:r w:rsidRPr="00016FFA">
        <w:rPr>
          <w:rFonts w:hint="cs"/>
          <w:b/>
          <w:bCs/>
          <w:sz w:val="32"/>
          <w:szCs w:val="32"/>
          <w:rtl/>
        </w:rPr>
        <w:t xml:space="preserve">דוגמה : </w:t>
      </w:r>
      <w:r w:rsidR="00E025FF" w:rsidRPr="00016FFA">
        <w:rPr>
          <w:rFonts w:hint="cs"/>
          <w:sz w:val="32"/>
          <w:szCs w:val="32"/>
          <w:rtl/>
        </w:rPr>
        <w:t>הוא שנס מ</w:t>
      </w:r>
      <w:r w:rsidR="00362BBA" w:rsidRPr="00016FFA">
        <w:rPr>
          <w:rFonts w:hint="cs"/>
          <w:sz w:val="32"/>
          <w:szCs w:val="32"/>
          <w:rtl/>
        </w:rPr>
        <w:t>ו</w:t>
      </w:r>
      <w:r w:rsidR="00E025FF" w:rsidRPr="00016FFA">
        <w:rPr>
          <w:rFonts w:hint="cs"/>
          <w:sz w:val="32"/>
          <w:szCs w:val="32"/>
          <w:rtl/>
        </w:rPr>
        <w:t>תניו וניצח ב</w:t>
      </w:r>
      <w:r w:rsidRPr="00016FFA">
        <w:rPr>
          <w:rFonts w:hint="cs"/>
          <w:sz w:val="32"/>
          <w:szCs w:val="32"/>
          <w:rtl/>
        </w:rPr>
        <w:t>תחרות.</w:t>
      </w:r>
    </w:p>
    <w:p w:rsidR="00010B57" w:rsidRPr="00016FFA" w:rsidRDefault="00010B57" w:rsidP="006526DB">
      <w:pPr>
        <w:rPr>
          <w:rFonts w:hint="cs"/>
          <w:sz w:val="32"/>
          <w:szCs w:val="32"/>
          <w:rtl/>
        </w:rPr>
      </w:pPr>
    </w:p>
    <w:p w:rsidR="00010B57" w:rsidRPr="00016FFA" w:rsidRDefault="00010B57" w:rsidP="006526DB">
      <w:pPr>
        <w:rPr>
          <w:rFonts w:hint="cs"/>
          <w:sz w:val="32"/>
          <w:szCs w:val="32"/>
          <w:rtl/>
        </w:rPr>
      </w:pPr>
    </w:p>
    <w:p w:rsidR="004F25AE" w:rsidRDefault="004F25AE" w:rsidP="006526DB">
      <w:pPr>
        <w:rPr>
          <w:rFonts w:hint="cs"/>
          <w:b/>
          <w:bCs/>
          <w:sz w:val="40"/>
          <w:szCs w:val="40"/>
          <w:rtl/>
        </w:rPr>
      </w:pPr>
    </w:p>
    <w:p w:rsidR="004F25AE" w:rsidRDefault="004F25AE" w:rsidP="006526DB">
      <w:pPr>
        <w:rPr>
          <w:rFonts w:hint="cs"/>
          <w:b/>
          <w:bCs/>
          <w:sz w:val="40"/>
          <w:szCs w:val="40"/>
          <w:rtl/>
        </w:rPr>
      </w:pPr>
    </w:p>
    <w:p w:rsidR="00010B57" w:rsidRPr="00016FFA" w:rsidRDefault="00010B57" w:rsidP="006526DB">
      <w:pPr>
        <w:rPr>
          <w:rFonts w:hint="cs"/>
          <w:sz w:val="32"/>
          <w:szCs w:val="32"/>
          <w:rtl/>
        </w:rPr>
      </w:pPr>
      <w:r w:rsidRPr="00916390">
        <w:rPr>
          <w:rFonts w:hint="cs"/>
          <w:b/>
          <w:bCs/>
          <w:sz w:val="40"/>
          <w:szCs w:val="40"/>
          <w:rtl/>
        </w:rPr>
        <w:lastRenderedPageBreak/>
        <w:t>פרק יט /</w:t>
      </w:r>
      <w:r w:rsidRPr="00016FFA">
        <w:rPr>
          <w:rFonts w:hint="cs"/>
          <w:sz w:val="32"/>
          <w:szCs w:val="32"/>
          <w:rtl/>
        </w:rPr>
        <w:t xml:space="preserve"> ברוריה בן-דוד (וייס)</w:t>
      </w:r>
    </w:p>
    <w:p w:rsidR="002A7653" w:rsidRPr="00016FFA" w:rsidRDefault="00010B57" w:rsidP="006526DB">
      <w:pPr>
        <w:rPr>
          <w:rFonts w:hint="cs"/>
          <w:sz w:val="32"/>
          <w:szCs w:val="32"/>
          <w:rtl/>
        </w:rPr>
      </w:pPr>
      <w:r w:rsidRPr="00016FFA">
        <w:rPr>
          <w:rFonts w:hint="cs"/>
          <w:sz w:val="32"/>
          <w:szCs w:val="32"/>
          <w:rtl/>
        </w:rPr>
        <w:t xml:space="preserve">בפרק יט נקרא מה הייתה תגובת איזבל לניצחונו </w:t>
      </w:r>
      <w:r w:rsidR="003F6B6A" w:rsidRPr="00016FFA">
        <w:rPr>
          <w:rFonts w:hint="cs"/>
          <w:sz w:val="32"/>
          <w:szCs w:val="32"/>
          <w:rtl/>
        </w:rPr>
        <w:t>של אליהו.</w:t>
      </w:r>
    </w:p>
    <w:p w:rsidR="002A7653" w:rsidRPr="00016FFA" w:rsidRDefault="002A7653" w:rsidP="006526DB">
      <w:pPr>
        <w:rPr>
          <w:rFonts w:hint="cs"/>
          <w:sz w:val="32"/>
          <w:szCs w:val="32"/>
          <w:rtl/>
        </w:rPr>
      </w:pPr>
    </w:p>
    <w:p w:rsidR="002A7653" w:rsidRPr="00016FFA" w:rsidRDefault="002A7653" w:rsidP="006526DB">
      <w:pPr>
        <w:rPr>
          <w:rFonts w:hint="cs"/>
          <w:b/>
          <w:bCs/>
          <w:sz w:val="32"/>
          <w:szCs w:val="32"/>
          <w:rtl/>
        </w:rPr>
      </w:pPr>
      <w:r w:rsidRPr="00016FFA">
        <w:rPr>
          <w:rFonts w:hint="cs"/>
          <w:b/>
          <w:bCs/>
          <w:sz w:val="32"/>
          <w:szCs w:val="32"/>
          <w:rtl/>
        </w:rPr>
        <w:t xml:space="preserve"> האם הושפעה</w:t>
      </w:r>
      <w:r w:rsidR="00010B57" w:rsidRPr="00016FFA">
        <w:rPr>
          <w:rFonts w:hint="cs"/>
          <w:b/>
          <w:bCs/>
          <w:sz w:val="32"/>
          <w:szCs w:val="32"/>
          <w:rtl/>
        </w:rPr>
        <w:t xml:space="preserve"> </w:t>
      </w:r>
      <w:r w:rsidRPr="00016FFA">
        <w:rPr>
          <w:rFonts w:hint="cs"/>
          <w:b/>
          <w:bCs/>
          <w:sz w:val="32"/>
          <w:szCs w:val="32"/>
          <w:rtl/>
        </w:rPr>
        <w:t>איזבל מן הניסיון שנעשה על הר הכרמל?</w:t>
      </w:r>
    </w:p>
    <w:p w:rsidR="00195DB9" w:rsidRPr="00016FFA" w:rsidRDefault="002A7653" w:rsidP="006526DB">
      <w:pPr>
        <w:rPr>
          <w:rFonts w:hint="cs"/>
          <w:sz w:val="32"/>
          <w:szCs w:val="32"/>
          <w:rtl/>
        </w:rPr>
      </w:pPr>
      <w:r w:rsidRPr="00016FFA">
        <w:rPr>
          <w:rFonts w:hint="cs"/>
          <w:sz w:val="32"/>
          <w:szCs w:val="32"/>
          <w:rtl/>
        </w:rPr>
        <w:t>לא, בעיני איזבל הוסיף הבעל להיות מושל בטבע. הטבח שנערך בנביאי הבעל אע"פ שאירע במעמד המלך</w:t>
      </w:r>
      <w:r w:rsidR="00A64E1B" w:rsidRPr="00016FFA">
        <w:rPr>
          <w:rFonts w:hint="cs"/>
          <w:sz w:val="32"/>
          <w:szCs w:val="32"/>
          <w:rtl/>
        </w:rPr>
        <w:t xml:space="preserve"> וכנראה אף בהסכמתו, גרם </w:t>
      </w:r>
      <w:r w:rsidR="00516E0A" w:rsidRPr="00016FFA">
        <w:rPr>
          <w:rFonts w:hint="cs"/>
          <w:sz w:val="32"/>
          <w:szCs w:val="32"/>
          <w:rtl/>
        </w:rPr>
        <w:t>לחמת זעם אצל איזבל ולמלחמת דמים בנוטים אחרי אליהו</w:t>
      </w:r>
      <w:r w:rsidR="00A64E1B" w:rsidRPr="00016FFA">
        <w:rPr>
          <w:rFonts w:hint="cs"/>
          <w:sz w:val="32"/>
          <w:szCs w:val="32"/>
          <w:rtl/>
        </w:rPr>
        <w:t>. "ותשלח איזבל מלאך אל אליהו לאמר : כה יעשון אלקים וכה יוסיפון</w:t>
      </w:r>
      <w:r w:rsidR="00846B3E" w:rsidRPr="00016FFA">
        <w:rPr>
          <w:rFonts w:hint="cs"/>
          <w:sz w:val="32"/>
          <w:szCs w:val="32"/>
          <w:rtl/>
        </w:rPr>
        <w:t xml:space="preserve">, </w:t>
      </w:r>
      <w:r w:rsidR="00A64E1B" w:rsidRPr="00016FFA">
        <w:rPr>
          <w:rFonts w:hint="cs"/>
          <w:sz w:val="32"/>
          <w:szCs w:val="32"/>
          <w:rtl/>
        </w:rPr>
        <w:t xml:space="preserve"> כי כעת מחר אשים את נפשך כנפש אחד מהם" (פס'  ב).</w:t>
      </w:r>
      <w:r w:rsidRPr="00016FFA">
        <w:rPr>
          <w:rFonts w:hint="cs"/>
          <w:sz w:val="32"/>
          <w:szCs w:val="32"/>
          <w:rtl/>
        </w:rPr>
        <w:t xml:space="preserve"> </w:t>
      </w:r>
      <w:r w:rsidR="0055277E" w:rsidRPr="00016FFA">
        <w:rPr>
          <w:rFonts w:hint="cs"/>
          <w:sz w:val="32"/>
          <w:szCs w:val="32"/>
          <w:rtl/>
        </w:rPr>
        <w:t xml:space="preserve">איזבל שלחה שליח </w:t>
      </w:r>
      <w:r w:rsidR="0054449E" w:rsidRPr="00016FFA">
        <w:rPr>
          <w:rFonts w:hint="cs"/>
          <w:sz w:val="32"/>
          <w:szCs w:val="32"/>
          <w:rtl/>
        </w:rPr>
        <w:t>א</w:t>
      </w:r>
      <w:r w:rsidR="0055277E" w:rsidRPr="00016FFA">
        <w:rPr>
          <w:rFonts w:hint="cs"/>
          <w:sz w:val="32"/>
          <w:szCs w:val="32"/>
          <w:rtl/>
        </w:rPr>
        <w:t>ל</w:t>
      </w:r>
      <w:r w:rsidR="0054449E" w:rsidRPr="00016FFA">
        <w:rPr>
          <w:rFonts w:hint="cs"/>
          <w:sz w:val="32"/>
          <w:szCs w:val="32"/>
          <w:rtl/>
        </w:rPr>
        <w:t xml:space="preserve"> </w:t>
      </w:r>
      <w:r w:rsidR="0055277E" w:rsidRPr="00016FFA">
        <w:rPr>
          <w:rFonts w:hint="cs"/>
          <w:sz w:val="32"/>
          <w:szCs w:val="32"/>
          <w:rtl/>
        </w:rPr>
        <w:t>אליהו ובפיו גזר דין</w:t>
      </w:r>
      <w:r w:rsidR="001427BA" w:rsidRPr="00016FFA">
        <w:rPr>
          <w:rFonts w:hint="cs"/>
          <w:sz w:val="32"/>
          <w:szCs w:val="32"/>
          <w:rtl/>
        </w:rPr>
        <w:t xml:space="preserve"> המוות</w:t>
      </w:r>
      <w:r w:rsidR="0055277E" w:rsidRPr="00016FFA">
        <w:rPr>
          <w:rFonts w:hint="cs"/>
          <w:sz w:val="32"/>
          <w:szCs w:val="32"/>
          <w:rtl/>
        </w:rPr>
        <w:t xml:space="preserve"> שגזרה עליו</w:t>
      </w:r>
      <w:r w:rsidR="00DF75AB" w:rsidRPr="00016FFA">
        <w:rPr>
          <w:rFonts w:hint="cs"/>
          <w:sz w:val="32"/>
          <w:szCs w:val="32"/>
          <w:rtl/>
        </w:rPr>
        <w:t xml:space="preserve">. היא נשבעה באליליה </w:t>
      </w:r>
      <w:r w:rsidR="007B335F" w:rsidRPr="00016FFA">
        <w:rPr>
          <w:rFonts w:hint="cs"/>
          <w:sz w:val="32"/>
          <w:szCs w:val="32"/>
          <w:rtl/>
        </w:rPr>
        <w:t>הבעל והאשרה שהאמינה בהם,</w:t>
      </w:r>
      <w:r w:rsidR="00DF75AB" w:rsidRPr="00016FFA">
        <w:rPr>
          <w:rFonts w:hint="cs"/>
          <w:sz w:val="32"/>
          <w:szCs w:val="32"/>
          <w:rtl/>
        </w:rPr>
        <w:t xml:space="preserve"> שגורלו</w:t>
      </w:r>
      <w:r w:rsidR="0055277E" w:rsidRPr="00016FFA">
        <w:rPr>
          <w:rFonts w:hint="cs"/>
          <w:sz w:val="32"/>
          <w:szCs w:val="32"/>
          <w:rtl/>
        </w:rPr>
        <w:t xml:space="preserve"> של אליהו יהיה כנפש אחד מנביאי הבעל שהרג.</w:t>
      </w:r>
    </w:p>
    <w:p w:rsidR="00787D3B" w:rsidRPr="00016FFA" w:rsidRDefault="00787D3B" w:rsidP="006526DB">
      <w:pPr>
        <w:rPr>
          <w:rFonts w:hint="cs"/>
          <w:sz w:val="32"/>
          <w:szCs w:val="32"/>
          <w:rtl/>
        </w:rPr>
      </w:pPr>
    </w:p>
    <w:p w:rsidR="00010B57" w:rsidRPr="00016FFA" w:rsidRDefault="00195DB9" w:rsidP="006526DB">
      <w:pPr>
        <w:rPr>
          <w:rFonts w:hint="cs"/>
          <w:sz w:val="32"/>
          <w:szCs w:val="32"/>
          <w:rtl/>
        </w:rPr>
      </w:pPr>
      <w:r w:rsidRPr="00016FFA">
        <w:rPr>
          <w:rFonts w:hint="cs"/>
          <w:sz w:val="32"/>
          <w:szCs w:val="32"/>
          <w:rtl/>
        </w:rPr>
        <w:t>בראותו כי צפויה לו סכנה</w:t>
      </w:r>
      <w:r w:rsidRPr="00016FFA">
        <w:rPr>
          <w:rFonts w:hint="cs"/>
          <w:b/>
          <w:bCs/>
          <w:sz w:val="32"/>
          <w:szCs w:val="32"/>
          <w:rtl/>
        </w:rPr>
        <w:t xml:space="preserve">, </w:t>
      </w:r>
      <w:r w:rsidRPr="00016FFA">
        <w:rPr>
          <w:rFonts w:hint="cs"/>
          <w:sz w:val="32"/>
          <w:szCs w:val="32"/>
          <w:rtl/>
        </w:rPr>
        <w:t>נמלט אליהו מפני איזבל. "וירא ויקם וילך אל נפשו" (פס'  ג).</w:t>
      </w:r>
      <w:r w:rsidR="008430EA" w:rsidRPr="00016FFA">
        <w:rPr>
          <w:rFonts w:hint="cs"/>
          <w:sz w:val="32"/>
          <w:szCs w:val="32"/>
          <w:rtl/>
        </w:rPr>
        <w:t xml:space="preserve"> אל נפשו,</w:t>
      </w:r>
      <w:r w:rsidR="00645C9D" w:rsidRPr="00016FFA">
        <w:rPr>
          <w:rFonts w:hint="cs"/>
          <w:sz w:val="32"/>
          <w:szCs w:val="32"/>
          <w:rtl/>
        </w:rPr>
        <w:t xml:space="preserve"> כדי להציל את </w:t>
      </w:r>
      <w:r w:rsidR="008430EA" w:rsidRPr="00016FFA">
        <w:rPr>
          <w:rFonts w:hint="cs"/>
          <w:sz w:val="32"/>
          <w:szCs w:val="32"/>
          <w:rtl/>
        </w:rPr>
        <w:t>נפשו</w:t>
      </w:r>
      <w:r w:rsidR="00A31D68" w:rsidRPr="00016FFA">
        <w:rPr>
          <w:rFonts w:hint="cs"/>
          <w:sz w:val="32"/>
          <w:szCs w:val="32"/>
          <w:rtl/>
        </w:rPr>
        <w:t>, למרות שידע שהוא שליח ה', אמר בלב</w:t>
      </w:r>
      <w:r w:rsidR="004B7AE9" w:rsidRPr="00016FFA">
        <w:rPr>
          <w:rFonts w:hint="cs"/>
          <w:sz w:val="32"/>
          <w:szCs w:val="32"/>
          <w:rtl/>
        </w:rPr>
        <w:t>ו</w:t>
      </w:r>
      <w:r w:rsidR="00A31D68" w:rsidRPr="00016FFA">
        <w:rPr>
          <w:rFonts w:hint="cs"/>
          <w:sz w:val="32"/>
          <w:szCs w:val="32"/>
          <w:rtl/>
        </w:rPr>
        <w:t xml:space="preserve"> שאין סומכים על הנס</w:t>
      </w:r>
      <w:r w:rsidR="00C01E5A" w:rsidRPr="00016FFA">
        <w:rPr>
          <w:rFonts w:hint="cs"/>
          <w:sz w:val="32"/>
          <w:szCs w:val="32"/>
          <w:rtl/>
        </w:rPr>
        <w:t>.</w:t>
      </w:r>
      <w:r w:rsidR="00BA5CA7" w:rsidRPr="00016FFA">
        <w:rPr>
          <w:rFonts w:hint="cs"/>
          <w:sz w:val="32"/>
          <w:szCs w:val="32"/>
          <w:rtl/>
        </w:rPr>
        <w:t xml:space="preserve"> </w:t>
      </w:r>
      <w:r w:rsidR="004B7AE9" w:rsidRPr="00016FFA">
        <w:rPr>
          <w:rFonts w:hint="cs"/>
          <w:sz w:val="32"/>
          <w:szCs w:val="32"/>
          <w:rtl/>
        </w:rPr>
        <w:t>וקדמו לו בכך אבותינו : אברהם</w:t>
      </w:r>
      <w:r w:rsidR="00987BAB" w:rsidRPr="00016FFA">
        <w:rPr>
          <w:rFonts w:hint="cs"/>
          <w:sz w:val="32"/>
          <w:szCs w:val="32"/>
          <w:rtl/>
        </w:rPr>
        <w:t xml:space="preserve"> (בר' כ  ב)</w:t>
      </w:r>
      <w:r w:rsidR="004B7AE9" w:rsidRPr="00016FFA">
        <w:rPr>
          <w:rFonts w:hint="cs"/>
          <w:sz w:val="32"/>
          <w:szCs w:val="32"/>
          <w:rtl/>
        </w:rPr>
        <w:t>, יצחק</w:t>
      </w:r>
      <w:r w:rsidR="00987BAB" w:rsidRPr="00016FFA">
        <w:rPr>
          <w:rFonts w:hint="cs"/>
          <w:sz w:val="32"/>
          <w:szCs w:val="32"/>
          <w:rtl/>
        </w:rPr>
        <w:t xml:space="preserve"> (בר'  כו ז)</w:t>
      </w:r>
      <w:r w:rsidR="004B7AE9" w:rsidRPr="00016FFA">
        <w:rPr>
          <w:rFonts w:hint="cs"/>
          <w:sz w:val="32"/>
          <w:szCs w:val="32"/>
          <w:rtl/>
        </w:rPr>
        <w:t xml:space="preserve"> ויעקב</w:t>
      </w:r>
      <w:r w:rsidR="00987BAB" w:rsidRPr="00016FFA">
        <w:rPr>
          <w:rFonts w:hint="cs"/>
          <w:sz w:val="32"/>
          <w:szCs w:val="32"/>
          <w:rtl/>
        </w:rPr>
        <w:t xml:space="preserve"> (בר' פרק לב) התקין עצמו לדורון, לתפילה ולמלחמה</w:t>
      </w:r>
      <w:r w:rsidR="004B7AE9" w:rsidRPr="00016FFA">
        <w:rPr>
          <w:rFonts w:hint="cs"/>
          <w:sz w:val="32"/>
          <w:szCs w:val="32"/>
          <w:rtl/>
        </w:rPr>
        <w:t>.</w:t>
      </w:r>
      <w:r w:rsidR="00F24B7B" w:rsidRPr="00016FFA">
        <w:rPr>
          <w:rFonts w:hint="cs"/>
          <w:sz w:val="32"/>
          <w:szCs w:val="32"/>
          <w:rtl/>
        </w:rPr>
        <w:t xml:space="preserve"> </w:t>
      </w:r>
      <w:r w:rsidR="00A31D68" w:rsidRPr="00016FFA">
        <w:rPr>
          <w:rFonts w:hint="cs"/>
          <w:sz w:val="32"/>
          <w:szCs w:val="32"/>
          <w:rtl/>
        </w:rPr>
        <w:t xml:space="preserve"> </w:t>
      </w:r>
    </w:p>
    <w:p w:rsidR="00645C9D" w:rsidRPr="00016FFA" w:rsidRDefault="00645C9D" w:rsidP="006526DB">
      <w:pPr>
        <w:rPr>
          <w:rFonts w:hint="cs"/>
          <w:sz w:val="32"/>
          <w:szCs w:val="32"/>
          <w:rtl/>
        </w:rPr>
      </w:pPr>
    </w:p>
    <w:p w:rsidR="00645C9D" w:rsidRPr="00016FFA" w:rsidRDefault="00645C9D" w:rsidP="006526DB">
      <w:pPr>
        <w:rPr>
          <w:rFonts w:hint="cs"/>
          <w:sz w:val="32"/>
          <w:szCs w:val="32"/>
          <w:rtl/>
        </w:rPr>
      </w:pPr>
      <w:r w:rsidRPr="00016FFA">
        <w:rPr>
          <w:rFonts w:hint="cs"/>
          <w:sz w:val="32"/>
          <w:szCs w:val="32"/>
          <w:rtl/>
        </w:rPr>
        <w:t>אליהו לא רצה שהנער ששימשו בדרך (יח  מג)</w:t>
      </w:r>
      <w:r w:rsidR="00B12E0C" w:rsidRPr="00016FFA">
        <w:rPr>
          <w:rFonts w:hint="cs"/>
          <w:sz w:val="32"/>
          <w:szCs w:val="32"/>
          <w:rtl/>
        </w:rPr>
        <w:t xml:space="preserve"> יסתכן בדרכו הקשה במדבר "ויבא באר</w:t>
      </w:r>
      <w:r w:rsidR="001A536F" w:rsidRPr="00016FFA">
        <w:rPr>
          <w:rFonts w:hint="cs"/>
          <w:sz w:val="32"/>
          <w:szCs w:val="32"/>
          <w:rtl/>
        </w:rPr>
        <w:t>-</w:t>
      </w:r>
      <w:r w:rsidR="00B12E0C" w:rsidRPr="00016FFA">
        <w:rPr>
          <w:rFonts w:hint="cs"/>
          <w:sz w:val="32"/>
          <w:szCs w:val="32"/>
          <w:rtl/>
        </w:rPr>
        <w:t>שבע אשר ליהודה, וינח את נערו שם" (</w:t>
      </w:r>
      <w:r w:rsidR="00FE7AA7" w:rsidRPr="00016FFA">
        <w:rPr>
          <w:rFonts w:hint="cs"/>
          <w:sz w:val="32"/>
          <w:szCs w:val="32"/>
          <w:rtl/>
        </w:rPr>
        <w:t>פס' ג).</w:t>
      </w:r>
    </w:p>
    <w:p w:rsidR="00FE7AA7" w:rsidRPr="00016FFA" w:rsidRDefault="00FE7AA7" w:rsidP="006526DB">
      <w:pPr>
        <w:rPr>
          <w:rFonts w:hint="cs"/>
          <w:sz w:val="32"/>
          <w:szCs w:val="32"/>
          <w:rtl/>
        </w:rPr>
      </w:pPr>
      <w:r w:rsidRPr="00016FFA">
        <w:rPr>
          <w:rFonts w:hint="cs"/>
          <w:sz w:val="32"/>
          <w:szCs w:val="32"/>
          <w:rtl/>
        </w:rPr>
        <w:t xml:space="preserve">באר שבע הייתה בתחום ממלכת יהודה, אם כי בני יהודה נתנו את באר-שבע עם ערים נוספות לשמעון (יהו' טו  כח </w:t>
      </w:r>
      <w:r w:rsidRPr="00016FFA">
        <w:rPr>
          <w:sz w:val="32"/>
          <w:szCs w:val="32"/>
        </w:rPr>
        <w:t xml:space="preserve">; </w:t>
      </w:r>
      <w:r w:rsidR="001A536F" w:rsidRPr="00016FFA">
        <w:rPr>
          <w:rFonts w:hint="cs"/>
          <w:sz w:val="32"/>
          <w:szCs w:val="32"/>
          <w:rtl/>
        </w:rPr>
        <w:t xml:space="preserve"> יהו' יט א-ט).</w:t>
      </w:r>
    </w:p>
    <w:p w:rsidR="009C226E" w:rsidRPr="00016FFA" w:rsidRDefault="001A536F" w:rsidP="006526DB">
      <w:pPr>
        <w:rPr>
          <w:rFonts w:hint="cs"/>
          <w:sz w:val="32"/>
          <w:szCs w:val="32"/>
          <w:rtl/>
        </w:rPr>
      </w:pPr>
      <w:r w:rsidRPr="00016FFA">
        <w:rPr>
          <w:rFonts w:hint="cs"/>
          <w:sz w:val="32"/>
          <w:szCs w:val="32"/>
          <w:rtl/>
        </w:rPr>
        <w:t>יכול להיות שהכתוב מציין "באר-שבע אשר ליהודה", כדי להבדיל בין באר שבע זו לבאר-שבע  הגלילית, שישבה על גבול הגליל העליון והגליל התחתון סמוך לכפר חנניה.</w:t>
      </w:r>
    </w:p>
    <w:p w:rsidR="001A536F" w:rsidRPr="00016FFA" w:rsidRDefault="009C226E" w:rsidP="006526DB">
      <w:pPr>
        <w:rPr>
          <w:rFonts w:hint="cs"/>
          <w:sz w:val="32"/>
          <w:szCs w:val="32"/>
          <w:rtl/>
        </w:rPr>
      </w:pPr>
      <w:r w:rsidRPr="00016FFA">
        <w:rPr>
          <w:rFonts w:hint="cs"/>
          <w:sz w:val="32"/>
          <w:szCs w:val="32"/>
          <w:rtl/>
        </w:rPr>
        <w:t xml:space="preserve">אליהו לא </w:t>
      </w:r>
      <w:r w:rsidR="00F24B7B" w:rsidRPr="00016FFA">
        <w:rPr>
          <w:rFonts w:hint="cs"/>
          <w:sz w:val="32"/>
          <w:szCs w:val="32"/>
          <w:rtl/>
        </w:rPr>
        <w:t>חש ביטחון</w:t>
      </w:r>
      <w:r w:rsidRPr="00016FFA">
        <w:rPr>
          <w:rFonts w:hint="cs"/>
          <w:sz w:val="32"/>
          <w:szCs w:val="32"/>
          <w:rtl/>
        </w:rPr>
        <w:t xml:space="preserve"> גם ביהודה, מכיוון שבימי אחאב שררו יחסי שלום וידידות בין ישראל ובין יהודה (כב  ב ואילך). הוא חשש פן </w:t>
      </w:r>
      <w:r w:rsidR="00D20E86" w:rsidRPr="00016FFA">
        <w:rPr>
          <w:rFonts w:hint="cs"/>
          <w:sz w:val="32"/>
          <w:szCs w:val="32"/>
          <w:rtl/>
        </w:rPr>
        <w:t>יסגיר אותו</w:t>
      </w:r>
      <w:r w:rsidRPr="00016FFA">
        <w:rPr>
          <w:rFonts w:hint="cs"/>
          <w:sz w:val="32"/>
          <w:szCs w:val="32"/>
          <w:rtl/>
        </w:rPr>
        <w:t xml:space="preserve"> מלך יהודה </w:t>
      </w:r>
      <w:r w:rsidR="00D20E86" w:rsidRPr="00016FFA">
        <w:rPr>
          <w:rFonts w:hint="cs"/>
          <w:sz w:val="32"/>
          <w:szCs w:val="32"/>
          <w:rtl/>
        </w:rPr>
        <w:t>ל</w:t>
      </w:r>
      <w:r w:rsidRPr="00016FFA">
        <w:rPr>
          <w:rFonts w:hint="cs"/>
          <w:sz w:val="32"/>
          <w:szCs w:val="32"/>
          <w:rtl/>
        </w:rPr>
        <w:t>ידי אחאב.</w:t>
      </w:r>
    </w:p>
    <w:p w:rsidR="009C226E" w:rsidRPr="00016FFA" w:rsidRDefault="009C226E" w:rsidP="006526DB">
      <w:pPr>
        <w:rPr>
          <w:rFonts w:hint="cs"/>
          <w:sz w:val="32"/>
          <w:szCs w:val="32"/>
          <w:rtl/>
        </w:rPr>
      </w:pPr>
    </w:p>
    <w:p w:rsidR="009C226E" w:rsidRPr="00016FFA" w:rsidRDefault="009C226E" w:rsidP="006526DB">
      <w:pPr>
        <w:rPr>
          <w:rFonts w:hint="cs"/>
          <w:b/>
          <w:bCs/>
          <w:sz w:val="32"/>
          <w:szCs w:val="32"/>
          <w:rtl/>
        </w:rPr>
      </w:pPr>
      <w:r w:rsidRPr="00016FFA">
        <w:rPr>
          <w:rFonts w:hint="cs"/>
          <w:b/>
          <w:bCs/>
          <w:sz w:val="32"/>
          <w:szCs w:val="32"/>
          <w:rtl/>
        </w:rPr>
        <w:t>לאן ברח אליהו ומה היה מצב רוחו?</w:t>
      </w:r>
    </w:p>
    <w:p w:rsidR="009C226E" w:rsidRPr="00016FFA" w:rsidRDefault="009C226E" w:rsidP="006526DB">
      <w:pPr>
        <w:rPr>
          <w:rFonts w:hint="cs"/>
          <w:sz w:val="32"/>
          <w:szCs w:val="32"/>
          <w:rtl/>
        </w:rPr>
      </w:pPr>
      <w:r w:rsidRPr="00016FFA">
        <w:rPr>
          <w:rFonts w:hint="cs"/>
          <w:sz w:val="32"/>
          <w:szCs w:val="32"/>
          <w:rtl/>
        </w:rPr>
        <w:t>אליהו ברח אל המדבר. הוא הרגיש בודד ועייף ורפה רוח ושאל את נפשו למות.</w:t>
      </w:r>
      <w:r w:rsidR="00520C63" w:rsidRPr="00016FFA">
        <w:rPr>
          <w:rFonts w:hint="cs"/>
          <w:sz w:val="32"/>
          <w:szCs w:val="32"/>
          <w:rtl/>
        </w:rPr>
        <w:t xml:space="preserve"> במדבר נמצא תמיד מקום מפלט (ראו</w:t>
      </w:r>
      <w:r w:rsidR="00AC0F2C" w:rsidRPr="00016FFA">
        <w:rPr>
          <w:rFonts w:hint="cs"/>
          <w:sz w:val="32"/>
          <w:szCs w:val="32"/>
          <w:rtl/>
        </w:rPr>
        <w:t xml:space="preserve"> נדודי דוד). גם היה יכול להתבודד</w:t>
      </w:r>
      <w:r w:rsidR="005D52C9" w:rsidRPr="00016FFA">
        <w:rPr>
          <w:rFonts w:hint="cs"/>
          <w:sz w:val="32"/>
          <w:szCs w:val="32"/>
          <w:rtl/>
        </w:rPr>
        <w:t xml:space="preserve"> שם</w:t>
      </w:r>
      <w:r w:rsidR="00AC0F2C" w:rsidRPr="00016FFA">
        <w:rPr>
          <w:rFonts w:hint="cs"/>
          <w:sz w:val="32"/>
          <w:szCs w:val="32"/>
          <w:rtl/>
        </w:rPr>
        <w:t xml:space="preserve"> ולהתעלות בהתבוננות אל נפשו. </w:t>
      </w:r>
    </w:p>
    <w:p w:rsidR="009C226E" w:rsidRPr="00016FFA" w:rsidRDefault="009C226E" w:rsidP="006526DB">
      <w:pPr>
        <w:rPr>
          <w:rFonts w:hint="cs"/>
          <w:sz w:val="32"/>
          <w:szCs w:val="32"/>
          <w:rtl/>
        </w:rPr>
      </w:pPr>
    </w:p>
    <w:p w:rsidR="009C226E" w:rsidRPr="00016FFA" w:rsidRDefault="009C226E" w:rsidP="006526DB">
      <w:pPr>
        <w:rPr>
          <w:rFonts w:hint="cs"/>
          <w:b/>
          <w:bCs/>
          <w:sz w:val="32"/>
          <w:szCs w:val="32"/>
          <w:rtl/>
        </w:rPr>
      </w:pPr>
      <w:r w:rsidRPr="00016FFA">
        <w:rPr>
          <w:rFonts w:hint="cs"/>
          <w:b/>
          <w:bCs/>
          <w:sz w:val="32"/>
          <w:szCs w:val="32"/>
          <w:rtl/>
        </w:rPr>
        <w:t>מי חיזק את לבו של אליהו?</w:t>
      </w:r>
    </w:p>
    <w:p w:rsidR="00795090" w:rsidRPr="00016FFA" w:rsidRDefault="009C226E" w:rsidP="006526DB">
      <w:pPr>
        <w:rPr>
          <w:rFonts w:hint="cs"/>
          <w:sz w:val="32"/>
          <w:szCs w:val="32"/>
          <w:rtl/>
        </w:rPr>
      </w:pPr>
      <w:r w:rsidRPr="00016FFA">
        <w:rPr>
          <w:rFonts w:hint="cs"/>
          <w:sz w:val="32"/>
          <w:szCs w:val="32"/>
          <w:rtl/>
        </w:rPr>
        <w:t xml:space="preserve">במצב זה של מצוקה נפשית נרדם תחת רותם אחד. הרותם הוא אחד השיחים הנפוצים ביותר במדבריות הארץ, ובשטחי החולות שבעמק החוף. "וישאל את </w:t>
      </w:r>
      <w:r w:rsidRPr="00016FFA">
        <w:rPr>
          <w:rFonts w:hint="cs"/>
          <w:sz w:val="32"/>
          <w:szCs w:val="32"/>
          <w:rtl/>
        </w:rPr>
        <w:lastRenderedPageBreak/>
        <w:t>נפשו למות ויאמר: רב! עתה, ה', קח נפשי , כי לא טוב אנכי מאבתי" (פס'  ד).</w:t>
      </w:r>
      <w:r w:rsidR="00795090" w:rsidRPr="00016FFA">
        <w:rPr>
          <w:rFonts w:hint="cs"/>
          <w:sz w:val="32"/>
          <w:szCs w:val="32"/>
          <w:rtl/>
        </w:rPr>
        <w:t xml:space="preserve"> שכבר מתו, ולמה אאריך ימים יותר מהם. </w:t>
      </w:r>
    </w:p>
    <w:p w:rsidR="00FA070F" w:rsidRPr="00016FFA" w:rsidRDefault="00597DE0" w:rsidP="006526DB">
      <w:pPr>
        <w:rPr>
          <w:rFonts w:hint="cs"/>
          <w:sz w:val="32"/>
          <w:szCs w:val="32"/>
          <w:rtl/>
        </w:rPr>
      </w:pPr>
      <w:r w:rsidRPr="00016FFA">
        <w:rPr>
          <w:rFonts w:hint="cs"/>
          <w:sz w:val="32"/>
          <w:szCs w:val="32"/>
          <w:rtl/>
        </w:rPr>
        <w:t>רד"ק פירש נראה כי ארכו ימיו יותר מימי אבותיו.</w:t>
      </w:r>
      <w:r w:rsidR="00B12F41" w:rsidRPr="00016FFA">
        <w:rPr>
          <w:rFonts w:hint="cs"/>
          <w:sz w:val="32"/>
          <w:szCs w:val="32"/>
          <w:rtl/>
        </w:rPr>
        <w:t xml:space="preserve"> </w:t>
      </w:r>
      <w:r w:rsidR="00BA33A9" w:rsidRPr="00016FFA">
        <w:rPr>
          <w:rFonts w:hint="cs"/>
          <w:sz w:val="32"/>
          <w:szCs w:val="32"/>
          <w:rtl/>
        </w:rPr>
        <w:t>מלאך ה'</w:t>
      </w:r>
      <w:r w:rsidR="00795090" w:rsidRPr="00016FFA">
        <w:rPr>
          <w:rFonts w:hint="cs"/>
          <w:sz w:val="32"/>
          <w:szCs w:val="32"/>
          <w:rtl/>
        </w:rPr>
        <w:t xml:space="preserve"> </w:t>
      </w:r>
      <w:r w:rsidR="00DF7467" w:rsidRPr="00016FFA">
        <w:rPr>
          <w:rFonts w:hint="cs"/>
          <w:sz w:val="32"/>
          <w:szCs w:val="32"/>
          <w:rtl/>
        </w:rPr>
        <w:t>מפתיע את אליהו, הישן תחת הרותם ואומר לו לקום ולאכול.</w:t>
      </w:r>
      <w:r w:rsidR="00570861" w:rsidRPr="00016FFA">
        <w:rPr>
          <w:rFonts w:hint="cs"/>
          <w:sz w:val="32"/>
          <w:szCs w:val="32"/>
          <w:rtl/>
        </w:rPr>
        <w:t xml:space="preserve"> חיזק את לבו במאכל ובמשקה</w:t>
      </w:r>
      <w:r w:rsidR="00795090" w:rsidRPr="00016FFA">
        <w:rPr>
          <w:rFonts w:hint="cs"/>
          <w:sz w:val="32"/>
          <w:szCs w:val="32"/>
          <w:rtl/>
        </w:rPr>
        <w:t>.</w:t>
      </w:r>
      <w:r w:rsidR="00DD2F72" w:rsidRPr="00016FFA">
        <w:rPr>
          <w:rFonts w:hint="cs"/>
          <w:sz w:val="32"/>
          <w:szCs w:val="32"/>
          <w:rtl/>
        </w:rPr>
        <w:t xml:space="preserve"> אליהו ראה למראשותיו עוגת</w:t>
      </w:r>
      <w:r w:rsidR="0043289C" w:rsidRPr="00016FFA">
        <w:rPr>
          <w:rFonts w:hint="cs"/>
          <w:sz w:val="32"/>
          <w:szCs w:val="32"/>
          <w:rtl/>
        </w:rPr>
        <w:t xml:space="preserve"> רצפים</w:t>
      </w:r>
      <w:r w:rsidR="0003139E" w:rsidRPr="00016FFA">
        <w:rPr>
          <w:rFonts w:hint="cs"/>
          <w:sz w:val="32"/>
          <w:szCs w:val="32"/>
          <w:rtl/>
        </w:rPr>
        <w:t xml:space="preserve"> </w:t>
      </w:r>
      <w:r w:rsidR="0003139E" w:rsidRPr="00016FFA">
        <w:rPr>
          <w:sz w:val="32"/>
          <w:szCs w:val="32"/>
          <w:rtl/>
        </w:rPr>
        <w:t>–</w:t>
      </w:r>
      <w:r w:rsidR="0043289C" w:rsidRPr="00016FFA">
        <w:rPr>
          <w:rFonts w:hint="cs"/>
          <w:sz w:val="32"/>
          <w:szCs w:val="32"/>
          <w:rtl/>
        </w:rPr>
        <w:t xml:space="preserve"> </w:t>
      </w:r>
      <w:r w:rsidR="0003139E" w:rsidRPr="00016FFA">
        <w:rPr>
          <w:rFonts w:hint="cs"/>
          <w:sz w:val="32"/>
          <w:szCs w:val="32"/>
          <w:rtl/>
        </w:rPr>
        <w:t xml:space="preserve">עוגה אפויה על רצפים, </w:t>
      </w:r>
      <w:r w:rsidR="0043289C" w:rsidRPr="00016FFA">
        <w:rPr>
          <w:rFonts w:hint="cs"/>
          <w:sz w:val="32"/>
          <w:szCs w:val="32"/>
          <w:rtl/>
        </w:rPr>
        <w:t xml:space="preserve">שהם כנראה אבנים מלובנות או גחלים, וצפחת מים, כלי חרס דומה לצלוחית. אליהו אכל, שתה ושכב שוב. </w:t>
      </w:r>
      <w:r w:rsidR="00302F92" w:rsidRPr="00016FFA">
        <w:rPr>
          <w:rFonts w:hint="cs"/>
          <w:sz w:val="32"/>
          <w:szCs w:val="32"/>
          <w:rtl/>
        </w:rPr>
        <w:t xml:space="preserve">עוד באותו לילה שב המלאך </w:t>
      </w:r>
      <w:r w:rsidR="008F0CC6" w:rsidRPr="00016FFA">
        <w:rPr>
          <w:rFonts w:hint="cs"/>
          <w:sz w:val="32"/>
          <w:szCs w:val="32"/>
          <w:rtl/>
        </w:rPr>
        <w:t>ו</w:t>
      </w:r>
      <w:r w:rsidR="00302F92" w:rsidRPr="00016FFA">
        <w:rPr>
          <w:rFonts w:hint="cs"/>
          <w:sz w:val="32"/>
          <w:szCs w:val="32"/>
          <w:rtl/>
        </w:rPr>
        <w:t xml:space="preserve">נגע </w:t>
      </w:r>
      <w:r w:rsidR="008F0CC6" w:rsidRPr="00016FFA">
        <w:rPr>
          <w:rFonts w:hint="cs"/>
          <w:sz w:val="32"/>
          <w:szCs w:val="32"/>
          <w:rtl/>
        </w:rPr>
        <w:t>בו שנית</w:t>
      </w:r>
      <w:r w:rsidR="00302F92" w:rsidRPr="00016FFA">
        <w:rPr>
          <w:rFonts w:hint="cs"/>
          <w:sz w:val="32"/>
          <w:szCs w:val="32"/>
          <w:rtl/>
        </w:rPr>
        <w:t xml:space="preserve"> ועוררו משנתו, וב</w:t>
      </w:r>
      <w:r w:rsidR="006651D7" w:rsidRPr="00016FFA">
        <w:rPr>
          <w:rFonts w:hint="cs"/>
          <w:sz w:val="32"/>
          <w:szCs w:val="32"/>
          <w:rtl/>
        </w:rPr>
        <w:t>י</w:t>
      </w:r>
      <w:r w:rsidR="00302F92" w:rsidRPr="00016FFA">
        <w:rPr>
          <w:rFonts w:hint="cs"/>
          <w:sz w:val="32"/>
          <w:szCs w:val="32"/>
          <w:rtl/>
        </w:rPr>
        <w:t>קשו לאכול מהעוגה שנשארה, כדי</w:t>
      </w:r>
      <w:r w:rsidR="006651D7" w:rsidRPr="00016FFA">
        <w:rPr>
          <w:rFonts w:hint="cs"/>
          <w:sz w:val="32"/>
          <w:szCs w:val="32"/>
          <w:rtl/>
        </w:rPr>
        <w:t xml:space="preserve"> </w:t>
      </w:r>
      <w:r w:rsidR="008F0CC6" w:rsidRPr="00016FFA">
        <w:rPr>
          <w:rFonts w:hint="cs"/>
          <w:sz w:val="32"/>
          <w:szCs w:val="32"/>
          <w:rtl/>
        </w:rPr>
        <w:t>ש</w:t>
      </w:r>
      <w:r w:rsidR="006651D7" w:rsidRPr="00016FFA">
        <w:rPr>
          <w:rFonts w:hint="cs"/>
          <w:sz w:val="32"/>
          <w:szCs w:val="32"/>
          <w:rtl/>
        </w:rPr>
        <w:t>י</w:t>
      </w:r>
      <w:r w:rsidR="00302F92" w:rsidRPr="00016FFA">
        <w:rPr>
          <w:rFonts w:hint="cs"/>
          <w:sz w:val="32"/>
          <w:szCs w:val="32"/>
          <w:rtl/>
        </w:rPr>
        <w:t>אגור כוח לדרך הארוכה ש</w:t>
      </w:r>
      <w:r w:rsidR="006651D7" w:rsidRPr="00016FFA">
        <w:rPr>
          <w:rFonts w:hint="cs"/>
          <w:sz w:val="32"/>
          <w:szCs w:val="32"/>
          <w:rtl/>
        </w:rPr>
        <w:t>י</w:t>
      </w:r>
      <w:r w:rsidR="00302F92" w:rsidRPr="00016FFA">
        <w:rPr>
          <w:rFonts w:hint="cs"/>
          <w:sz w:val="32"/>
          <w:szCs w:val="32"/>
          <w:rtl/>
        </w:rPr>
        <w:t>יאלץ ללכת</w:t>
      </w:r>
      <w:r w:rsidR="006651D7" w:rsidRPr="00016FFA">
        <w:rPr>
          <w:rFonts w:hint="cs"/>
          <w:sz w:val="32"/>
          <w:szCs w:val="32"/>
          <w:rtl/>
        </w:rPr>
        <w:t xml:space="preserve"> בה</w:t>
      </w:r>
      <w:r w:rsidR="00302F92" w:rsidRPr="00016FFA">
        <w:rPr>
          <w:rFonts w:hint="cs"/>
          <w:sz w:val="32"/>
          <w:szCs w:val="32"/>
          <w:rtl/>
        </w:rPr>
        <w:t xml:space="preserve"> ללא מזון.</w:t>
      </w:r>
    </w:p>
    <w:p w:rsidR="00FA070F" w:rsidRPr="00016FFA" w:rsidRDefault="00FA070F" w:rsidP="006526DB">
      <w:pPr>
        <w:rPr>
          <w:rFonts w:hint="cs"/>
          <w:sz w:val="32"/>
          <w:szCs w:val="32"/>
          <w:rtl/>
        </w:rPr>
      </w:pPr>
    </w:p>
    <w:p w:rsidR="006F6B0E" w:rsidRPr="00016FFA" w:rsidRDefault="00CE0DD6" w:rsidP="006526DB">
      <w:pPr>
        <w:rPr>
          <w:rFonts w:hint="cs"/>
          <w:b/>
          <w:bCs/>
          <w:sz w:val="32"/>
          <w:szCs w:val="32"/>
          <w:rtl/>
        </w:rPr>
      </w:pPr>
      <w:r w:rsidRPr="00016FFA">
        <w:rPr>
          <w:rFonts w:hint="cs"/>
          <w:b/>
          <w:bCs/>
          <w:sz w:val="32"/>
          <w:szCs w:val="32"/>
          <w:rtl/>
        </w:rPr>
        <w:t>לאיזו דרך יצא אליהו?</w:t>
      </w:r>
    </w:p>
    <w:p w:rsidR="006F6B0E" w:rsidRPr="00016FFA" w:rsidRDefault="005C3364" w:rsidP="006526DB">
      <w:pPr>
        <w:rPr>
          <w:rFonts w:hint="cs"/>
          <w:sz w:val="32"/>
          <w:szCs w:val="32"/>
          <w:rtl/>
        </w:rPr>
      </w:pPr>
      <w:r w:rsidRPr="00016FFA">
        <w:rPr>
          <w:rFonts w:hint="cs"/>
          <w:sz w:val="32"/>
          <w:szCs w:val="32"/>
          <w:rtl/>
        </w:rPr>
        <w:t>מלאך ה' הורה לו לצאת לדרך ארוכה, הוא יודע כי עליו להמשיך ללכת בדרך שהמלאך מכוון אותו אליה, כל עוד לא נצטווה לעשות מעשה אחר.</w:t>
      </w:r>
      <w:r w:rsidR="006F444F" w:rsidRPr="00016FFA">
        <w:rPr>
          <w:rFonts w:hint="cs"/>
          <w:sz w:val="32"/>
          <w:szCs w:val="32"/>
          <w:rtl/>
        </w:rPr>
        <w:t xml:space="preserve"> והנה אליהו הגיע עד הר חורב</w:t>
      </w:r>
      <w:r w:rsidR="00AE0020" w:rsidRPr="00016FFA">
        <w:rPr>
          <w:rFonts w:hint="cs"/>
          <w:sz w:val="32"/>
          <w:szCs w:val="32"/>
          <w:rtl/>
        </w:rPr>
        <w:t xml:space="preserve"> (חורב הוא שמו של הר סיני)</w:t>
      </w:r>
      <w:r w:rsidR="0093463E" w:rsidRPr="00016FFA">
        <w:rPr>
          <w:rFonts w:hint="cs"/>
          <w:sz w:val="32"/>
          <w:szCs w:val="32"/>
          <w:rtl/>
        </w:rPr>
        <w:t>.</w:t>
      </w:r>
      <w:r w:rsidR="00FE3FB8" w:rsidRPr="00016FFA">
        <w:rPr>
          <w:rFonts w:hint="cs"/>
          <w:sz w:val="32"/>
          <w:szCs w:val="32"/>
          <w:rtl/>
        </w:rPr>
        <w:t xml:space="preserve"> לאחר שהלך</w:t>
      </w:r>
      <w:r w:rsidR="006F6B0E" w:rsidRPr="00016FFA">
        <w:rPr>
          <w:rFonts w:hint="cs"/>
          <w:sz w:val="32"/>
          <w:szCs w:val="32"/>
          <w:rtl/>
        </w:rPr>
        <w:t xml:space="preserve"> ארבעים יום וארבעים לילה, כמניין הימים ששהה</w:t>
      </w:r>
      <w:r w:rsidR="00ED3F43" w:rsidRPr="00016FFA">
        <w:rPr>
          <w:rFonts w:hint="cs"/>
          <w:sz w:val="32"/>
          <w:szCs w:val="32"/>
          <w:rtl/>
        </w:rPr>
        <w:t xml:space="preserve"> משה בהר סיני (שמ' כד  יח).</w:t>
      </w:r>
      <w:r w:rsidR="00B05F0F" w:rsidRPr="00016FFA">
        <w:rPr>
          <w:rFonts w:hint="cs"/>
          <w:sz w:val="32"/>
          <w:szCs w:val="32"/>
          <w:rtl/>
        </w:rPr>
        <w:t xml:space="preserve"> גם במשה נאמר : "לחם לא אכל ומים לא שתה" (שמ' לד  כח</w:t>
      </w:r>
      <w:r w:rsidR="008F4578" w:rsidRPr="00016FFA">
        <w:rPr>
          <w:rFonts w:hint="cs"/>
          <w:sz w:val="32"/>
          <w:szCs w:val="32"/>
          <w:rtl/>
        </w:rPr>
        <w:t xml:space="preserve"> </w:t>
      </w:r>
      <w:r w:rsidR="00B05F0F" w:rsidRPr="00016FFA">
        <w:rPr>
          <w:sz w:val="32"/>
          <w:szCs w:val="32"/>
        </w:rPr>
        <w:t>;</w:t>
      </w:r>
      <w:r w:rsidR="008F4578" w:rsidRPr="00016FFA">
        <w:rPr>
          <w:rFonts w:hint="cs"/>
          <w:sz w:val="32"/>
          <w:szCs w:val="32"/>
          <w:rtl/>
        </w:rPr>
        <w:t xml:space="preserve"> דב' ט</w:t>
      </w:r>
      <w:r w:rsidR="00EE645F" w:rsidRPr="00016FFA">
        <w:rPr>
          <w:rFonts w:hint="cs"/>
          <w:sz w:val="32"/>
          <w:szCs w:val="32"/>
          <w:rtl/>
        </w:rPr>
        <w:t xml:space="preserve"> </w:t>
      </w:r>
      <w:r w:rsidR="008F4578" w:rsidRPr="00016FFA">
        <w:rPr>
          <w:rFonts w:hint="cs"/>
          <w:sz w:val="32"/>
          <w:szCs w:val="32"/>
          <w:rtl/>
        </w:rPr>
        <w:t xml:space="preserve"> ט).</w:t>
      </w:r>
    </w:p>
    <w:p w:rsidR="0093463E" w:rsidRPr="00016FFA" w:rsidRDefault="0093463E" w:rsidP="006526DB">
      <w:pPr>
        <w:rPr>
          <w:rFonts w:hint="cs"/>
          <w:sz w:val="32"/>
          <w:szCs w:val="32"/>
          <w:rtl/>
        </w:rPr>
      </w:pPr>
    </w:p>
    <w:p w:rsidR="00303189" w:rsidRPr="00016FFA" w:rsidRDefault="00BF4933" w:rsidP="006526DB">
      <w:pPr>
        <w:rPr>
          <w:rFonts w:hint="cs"/>
          <w:sz w:val="32"/>
          <w:szCs w:val="32"/>
          <w:rtl/>
        </w:rPr>
      </w:pPr>
      <w:r w:rsidRPr="00016FFA">
        <w:rPr>
          <w:rFonts w:hint="cs"/>
          <w:sz w:val="32"/>
          <w:szCs w:val="32"/>
          <w:rtl/>
        </w:rPr>
        <w:t>כאשר הגיע אליהו</w:t>
      </w:r>
      <w:r w:rsidR="0093463E" w:rsidRPr="00016FFA">
        <w:rPr>
          <w:rFonts w:hint="cs"/>
          <w:sz w:val="32"/>
          <w:szCs w:val="32"/>
          <w:rtl/>
        </w:rPr>
        <w:t xml:space="preserve"> </w:t>
      </w:r>
      <w:r w:rsidRPr="00016FFA">
        <w:rPr>
          <w:rFonts w:hint="cs"/>
          <w:sz w:val="32"/>
          <w:szCs w:val="32"/>
          <w:rtl/>
        </w:rPr>
        <w:t>להר חורב כנראה רצה</w:t>
      </w:r>
      <w:r w:rsidR="0093463E" w:rsidRPr="00016FFA">
        <w:rPr>
          <w:rFonts w:hint="cs"/>
          <w:sz w:val="32"/>
          <w:szCs w:val="32"/>
          <w:rtl/>
        </w:rPr>
        <w:t xml:space="preserve"> לאגור כוחות</w:t>
      </w:r>
      <w:r w:rsidR="00A9645A" w:rsidRPr="00016FFA">
        <w:rPr>
          <w:rFonts w:hint="cs"/>
          <w:sz w:val="32"/>
          <w:szCs w:val="32"/>
          <w:rtl/>
        </w:rPr>
        <w:t xml:space="preserve"> </w:t>
      </w:r>
      <w:r w:rsidRPr="00016FFA">
        <w:rPr>
          <w:rFonts w:hint="cs"/>
          <w:sz w:val="32"/>
          <w:szCs w:val="32"/>
          <w:rtl/>
        </w:rPr>
        <w:t>ו</w:t>
      </w:r>
      <w:r w:rsidR="00B3057C" w:rsidRPr="00016FFA">
        <w:rPr>
          <w:rFonts w:hint="cs"/>
          <w:sz w:val="32"/>
          <w:szCs w:val="32"/>
          <w:rtl/>
        </w:rPr>
        <w:t>ציפה שה' יעודדו ב</w:t>
      </w:r>
      <w:r w:rsidR="00A9645A" w:rsidRPr="00016FFA">
        <w:rPr>
          <w:rFonts w:hint="cs"/>
          <w:sz w:val="32"/>
          <w:szCs w:val="32"/>
          <w:rtl/>
        </w:rPr>
        <w:t>י</w:t>
      </w:r>
      <w:r w:rsidR="00A20696" w:rsidRPr="00016FFA">
        <w:rPr>
          <w:rFonts w:hint="cs"/>
          <w:sz w:val="32"/>
          <w:szCs w:val="32"/>
          <w:rtl/>
        </w:rPr>
        <w:t>י</w:t>
      </w:r>
      <w:r w:rsidR="00A9645A" w:rsidRPr="00016FFA">
        <w:rPr>
          <w:rFonts w:hint="cs"/>
          <w:sz w:val="32"/>
          <w:szCs w:val="32"/>
          <w:rtl/>
        </w:rPr>
        <w:t>אושו</w:t>
      </w:r>
      <w:r w:rsidR="0093463E" w:rsidRPr="00016FFA">
        <w:rPr>
          <w:rFonts w:hint="cs"/>
          <w:sz w:val="32"/>
          <w:szCs w:val="32"/>
          <w:rtl/>
        </w:rPr>
        <w:t xml:space="preserve"> </w:t>
      </w:r>
      <w:r w:rsidR="0019198B" w:rsidRPr="00016FFA">
        <w:rPr>
          <w:rFonts w:hint="cs"/>
          <w:sz w:val="32"/>
          <w:szCs w:val="32"/>
          <w:rtl/>
        </w:rPr>
        <w:t>, ב</w:t>
      </w:r>
      <w:r w:rsidR="00B3057C" w:rsidRPr="00016FFA">
        <w:rPr>
          <w:rFonts w:hint="cs"/>
          <w:sz w:val="32"/>
          <w:szCs w:val="32"/>
          <w:rtl/>
        </w:rPr>
        <w:t xml:space="preserve">אותו </w:t>
      </w:r>
      <w:r w:rsidR="0019198B" w:rsidRPr="00016FFA">
        <w:rPr>
          <w:rFonts w:hint="cs"/>
          <w:sz w:val="32"/>
          <w:szCs w:val="32"/>
          <w:rtl/>
        </w:rPr>
        <w:t>מקום שנגלה ה' למשה אחר מעשה העגל, כשבני ישראל היו שרויים</w:t>
      </w:r>
      <w:r w:rsidR="00112077" w:rsidRPr="00016FFA">
        <w:rPr>
          <w:rFonts w:hint="cs"/>
          <w:sz w:val="32"/>
          <w:szCs w:val="32"/>
          <w:rtl/>
        </w:rPr>
        <w:t xml:space="preserve"> </w:t>
      </w:r>
      <w:r w:rsidR="00E260F7" w:rsidRPr="00016FFA">
        <w:rPr>
          <w:rFonts w:hint="cs"/>
          <w:sz w:val="32"/>
          <w:szCs w:val="32"/>
          <w:rtl/>
        </w:rPr>
        <w:t>במשבר</w:t>
      </w:r>
      <w:r w:rsidR="0019198B" w:rsidRPr="00016FFA">
        <w:rPr>
          <w:rFonts w:hint="cs"/>
          <w:sz w:val="32"/>
          <w:szCs w:val="32"/>
          <w:rtl/>
        </w:rPr>
        <w:t xml:space="preserve"> הדומה לזה שבימיו.</w:t>
      </w:r>
    </w:p>
    <w:p w:rsidR="00A40018" w:rsidRPr="00016FFA" w:rsidRDefault="00A40018" w:rsidP="006526DB">
      <w:pPr>
        <w:rPr>
          <w:rFonts w:hint="cs"/>
          <w:sz w:val="32"/>
          <w:szCs w:val="32"/>
          <w:rtl/>
        </w:rPr>
      </w:pPr>
    </w:p>
    <w:p w:rsidR="00BF1D7D" w:rsidRPr="00016FFA" w:rsidRDefault="00BF1D7D" w:rsidP="006526DB">
      <w:pPr>
        <w:rPr>
          <w:rFonts w:hint="cs"/>
          <w:b/>
          <w:bCs/>
          <w:sz w:val="32"/>
          <w:szCs w:val="32"/>
          <w:rtl/>
        </w:rPr>
      </w:pPr>
      <w:r w:rsidRPr="00016FFA">
        <w:rPr>
          <w:rFonts w:hint="cs"/>
          <w:b/>
          <w:bCs/>
          <w:sz w:val="32"/>
          <w:szCs w:val="32"/>
          <w:rtl/>
        </w:rPr>
        <w:t>במה דומה המצב לאחר הניסיון על הר הכרמל, למצב שלאחר מעשה העגל?</w:t>
      </w:r>
    </w:p>
    <w:p w:rsidR="002642D8" w:rsidRPr="00016FFA" w:rsidRDefault="00BF1D7D" w:rsidP="006526DB">
      <w:pPr>
        <w:rPr>
          <w:rFonts w:hint="cs"/>
          <w:sz w:val="32"/>
          <w:szCs w:val="32"/>
          <w:rtl/>
        </w:rPr>
      </w:pPr>
      <w:r w:rsidRPr="00016FFA">
        <w:rPr>
          <w:rFonts w:hint="cs"/>
          <w:sz w:val="32"/>
          <w:szCs w:val="32"/>
          <w:rtl/>
        </w:rPr>
        <w:t>במעמד הר סיני קיבל העם על עצמו בהתלהבות רבה לקיים את התורה והכריז "נעשה ונשמע". עברו ארבעים יום</w:t>
      </w:r>
      <w:r w:rsidR="00EE1A41" w:rsidRPr="00016FFA">
        <w:rPr>
          <w:rFonts w:hint="cs"/>
          <w:sz w:val="32"/>
          <w:szCs w:val="32"/>
          <w:rtl/>
        </w:rPr>
        <w:t xml:space="preserve"> וכבר  שכח העם את הברית שכרת עם אלקיו, בגד בה' </w:t>
      </w:r>
      <w:r w:rsidR="00B970E1" w:rsidRPr="00016FFA">
        <w:rPr>
          <w:rFonts w:hint="cs"/>
          <w:sz w:val="32"/>
          <w:szCs w:val="32"/>
          <w:rtl/>
        </w:rPr>
        <w:t>ועבד</w:t>
      </w:r>
      <w:r w:rsidR="00694F08" w:rsidRPr="00016FFA">
        <w:rPr>
          <w:rFonts w:hint="cs"/>
          <w:sz w:val="32"/>
          <w:szCs w:val="32"/>
          <w:rtl/>
        </w:rPr>
        <w:t xml:space="preserve"> לעגל הזהב. משה ה</w:t>
      </w:r>
      <w:r w:rsidR="00EE1A41" w:rsidRPr="00016FFA">
        <w:rPr>
          <w:rFonts w:hint="cs"/>
          <w:sz w:val="32"/>
          <w:szCs w:val="32"/>
          <w:rtl/>
        </w:rPr>
        <w:t xml:space="preserve">תייאש </w:t>
      </w:r>
      <w:r w:rsidR="00694F08" w:rsidRPr="00016FFA">
        <w:rPr>
          <w:rFonts w:hint="cs"/>
          <w:sz w:val="32"/>
          <w:szCs w:val="32"/>
          <w:rtl/>
        </w:rPr>
        <w:t xml:space="preserve">נוכח התמורה והמהפך ברוח </w:t>
      </w:r>
      <w:r w:rsidR="00EE1A41" w:rsidRPr="00016FFA">
        <w:rPr>
          <w:rFonts w:hint="cs"/>
          <w:sz w:val="32"/>
          <w:szCs w:val="32"/>
          <w:rtl/>
        </w:rPr>
        <w:t>העם ושבר את שני לוחות הברית.</w:t>
      </w:r>
      <w:r w:rsidR="00FE24A7" w:rsidRPr="00016FFA">
        <w:rPr>
          <w:rFonts w:hint="cs"/>
          <w:sz w:val="32"/>
          <w:szCs w:val="32"/>
          <w:rtl/>
        </w:rPr>
        <w:t xml:space="preserve"> </w:t>
      </w:r>
      <w:r w:rsidR="002642D8" w:rsidRPr="00016FFA">
        <w:rPr>
          <w:rFonts w:hint="cs"/>
          <w:sz w:val="32"/>
          <w:szCs w:val="32"/>
          <w:rtl/>
        </w:rPr>
        <w:t xml:space="preserve"> </w:t>
      </w:r>
    </w:p>
    <w:p w:rsidR="00622365" w:rsidRDefault="00622365" w:rsidP="006526DB">
      <w:pPr>
        <w:rPr>
          <w:rFonts w:hint="cs"/>
          <w:b/>
          <w:bCs/>
          <w:sz w:val="32"/>
          <w:szCs w:val="32"/>
          <w:rtl/>
        </w:rPr>
      </w:pPr>
    </w:p>
    <w:p w:rsidR="00622365" w:rsidRDefault="00622365" w:rsidP="006526DB">
      <w:pPr>
        <w:rPr>
          <w:rFonts w:hint="cs"/>
          <w:b/>
          <w:bCs/>
          <w:sz w:val="32"/>
          <w:szCs w:val="32"/>
          <w:rtl/>
        </w:rPr>
      </w:pPr>
    </w:p>
    <w:p w:rsidR="00A9645A" w:rsidRPr="00016FFA" w:rsidRDefault="00A9645A" w:rsidP="006526DB">
      <w:pPr>
        <w:rPr>
          <w:rFonts w:hint="cs"/>
          <w:b/>
          <w:bCs/>
          <w:sz w:val="32"/>
          <w:szCs w:val="32"/>
          <w:rtl/>
        </w:rPr>
      </w:pPr>
      <w:r w:rsidRPr="00016FFA">
        <w:rPr>
          <w:rFonts w:hint="cs"/>
          <w:b/>
          <w:bCs/>
          <w:sz w:val="32"/>
          <w:szCs w:val="32"/>
          <w:rtl/>
        </w:rPr>
        <w:t>מה היה המצב בימי אליהו?</w:t>
      </w:r>
    </w:p>
    <w:p w:rsidR="00A9645A" w:rsidRPr="00016FFA" w:rsidRDefault="00A9645A" w:rsidP="006526DB">
      <w:pPr>
        <w:rPr>
          <w:rFonts w:hint="cs"/>
          <w:sz w:val="32"/>
          <w:szCs w:val="32"/>
          <w:rtl/>
        </w:rPr>
      </w:pPr>
      <w:r w:rsidRPr="00016FFA">
        <w:rPr>
          <w:rFonts w:hint="cs"/>
          <w:sz w:val="32"/>
          <w:szCs w:val="32"/>
          <w:rtl/>
        </w:rPr>
        <w:t xml:space="preserve">העם </w:t>
      </w:r>
      <w:r w:rsidR="00C45094" w:rsidRPr="00016FFA">
        <w:rPr>
          <w:rFonts w:hint="cs"/>
          <w:sz w:val="32"/>
          <w:szCs w:val="32"/>
          <w:rtl/>
        </w:rPr>
        <w:t>הכיר בגדולתו</w:t>
      </w:r>
      <w:r w:rsidRPr="00016FFA">
        <w:rPr>
          <w:rFonts w:hint="cs"/>
          <w:sz w:val="32"/>
          <w:szCs w:val="32"/>
          <w:rtl/>
        </w:rPr>
        <w:t xml:space="preserve"> של ה' והכריז כי ה' הוא האלקים, אך נשא</w:t>
      </w:r>
      <w:r w:rsidR="001E625C" w:rsidRPr="00016FFA">
        <w:rPr>
          <w:rFonts w:hint="cs"/>
          <w:sz w:val="32"/>
          <w:szCs w:val="32"/>
          <w:rtl/>
        </w:rPr>
        <w:t>ר אדיש לגורלו של נביא ה' ולא התקומם נגד שלטונה של איזבל.</w:t>
      </w:r>
      <w:r w:rsidR="006B7E92" w:rsidRPr="00016FFA">
        <w:rPr>
          <w:rFonts w:hint="cs"/>
          <w:sz w:val="32"/>
          <w:szCs w:val="32"/>
          <w:rtl/>
        </w:rPr>
        <w:t xml:space="preserve"> יתר על כן</w:t>
      </w:r>
      <w:r w:rsidR="00C26B62" w:rsidRPr="00016FFA">
        <w:rPr>
          <w:rFonts w:hint="cs"/>
          <w:sz w:val="32"/>
          <w:szCs w:val="32"/>
          <w:rtl/>
        </w:rPr>
        <w:t>,</w:t>
      </w:r>
      <w:r w:rsidR="006B7E92" w:rsidRPr="00016FFA">
        <w:rPr>
          <w:rFonts w:hint="cs"/>
          <w:sz w:val="32"/>
          <w:szCs w:val="32"/>
          <w:rtl/>
        </w:rPr>
        <w:t xml:space="preserve"> העם לא זנח את פולחן הבעל ולא נשאר נאמן לאמונה בלעדית באלוקי ישראל.</w:t>
      </w:r>
    </w:p>
    <w:p w:rsidR="00E55AB8" w:rsidRPr="00016FFA" w:rsidRDefault="0035428D" w:rsidP="006526DB">
      <w:pPr>
        <w:rPr>
          <w:rFonts w:hint="cs"/>
          <w:sz w:val="32"/>
          <w:szCs w:val="32"/>
          <w:rtl/>
        </w:rPr>
      </w:pPr>
      <w:r w:rsidRPr="00016FFA">
        <w:rPr>
          <w:rFonts w:hint="cs"/>
          <w:sz w:val="32"/>
          <w:szCs w:val="32"/>
          <w:rtl/>
        </w:rPr>
        <w:t>אליהו הגיע אל המערה. לדעת רש"י היא "נקרת הצור", שזכה בה משה לגלוי השכינה (שמ' לג  כב)</w:t>
      </w:r>
      <w:r w:rsidR="00C50E2F" w:rsidRPr="00016FFA">
        <w:rPr>
          <w:rFonts w:hint="cs"/>
          <w:sz w:val="32"/>
          <w:szCs w:val="32"/>
          <w:rtl/>
        </w:rPr>
        <w:t xml:space="preserve">. ברגע שנרדם מלאך ה' אמר לו: </w:t>
      </w:r>
    </w:p>
    <w:p w:rsidR="00973868" w:rsidRPr="00016FFA" w:rsidRDefault="00C50E2F" w:rsidP="00CE6608">
      <w:pPr>
        <w:rPr>
          <w:rFonts w:hint="cs"/>
          <w:sz w:val="32"/>
          <w:szCs w:val="32"/>
          <w:rtl/>
        </w:rPr>
      </w:pPr>
      <w:r w:rsidRPr="00016FFA">
        <w:rPr>
          <w:rFonts w:hint="cs"/>
          <w:sz w:val="32"/>
          <w:szCs w:val="32"/>
          <w:rtl/>
        </w:rPr>
        <w:t>מה אתה עושה פה במערה. רמז לו שאין מקומו במדבר. אליהו משיב הסתתרתי במערה, כי קנאתי לה' גרמה לכך שמבקשי</w:t>
      </w:r>
      <w:r w:rsidR="00C11555">
        <w:rPr>
          <w:rFonts w:hint="cs"/>
          <w:sz w:val="32"/>
          <w:szCs w:val="32"/>
          <w:rtl/>
        </w:rPr>
        <w:t xml:space="preserve">ם להמיתני, לאחר שנשארתי לבדי </w:t>
      </w:r>
      <w:r w:rsidR="00C11555">
        <w:rPr>
          <w:rFonts w:hint="cs"/>
          <w:sz w:val="32"/>
          <w:szCs w:val="32"/>
          <w:rtl/>
        </w:rPr>
        <w:lastRenderedPageBreak/>
        <w:t>מכ</w:t>
      </w:r>
      <w:r w:rsidRPr="00016FFA">
        <w:rPr>
          <w:rFonts w:hint="cs"/>
          <w:sz w:val="32"/>
          <w:szCs w:val="32"/>
          <w:rtl/>
        </w:rPr>
        <w:t>ל נביאי ה'. מלחמתו של אליהו ב</w:t>
      </w:r>
      <w:r w:rsidR="005158CD" w:rsidRPr="00016FFA">
        <w:rPr>
          <w:rFonts w:hint="cs"/>
          <w:sz w:val="32"/>
          <w:szCs w:val="32"/>
          <w:rtl/>
        </w:rPr>
        <w:t>עבודת אלוהים אחרים נתבטאה בהכרזה :</w:t>
      </w:r>
      <w:r w:rsidRPr="00016FFA">
        <w:rPr>
          <w:rFonts w:hint="cs"/>
          <w:sz w:val="32"/>
          <w:szCs w:val="32"/>
          <w:rtl/>
        </w:rPr>
        <w:t xml:space="preserve"> "קנא קנאתי לה' אלקי צבאות" (פס' י  יד), כי עזבו בני ישראל בריתך ועבדו עבודה זרה.</w:t>
      </w:r>
    </w:p>
    <w:p w:rsidR="006B7E92" w:rsidRPr="00016FFA" w:rsidRDefault="006B7E92" w:rsidP="006526DB">
      <w:pPr>
        <w:rPr>
          <w:rFonts w:hint="cs"/>
          <w:sz w:val="32"/>
          <w:szCs w:val="32"/>
          <w:rtl/>
        </w:rPr>
      </w:pPr>
    </w:p>
    <w:p w:rsidR="006B7E92" w:rsidRPr="00016FFA" w:rsidRDefault="006B7E92" w:rsidP="002926EF">
      <w:pPr>
        <w:rPr>
          <w:rFonts w:hint="cs"/>
          <w:sz w:val="32"/>
          <w:szCs w:val="32"/>
          <w:rtl/>
        </w:rPr>
      </w:pPr>
      <w:r w:rsidRPr="00016FFA">
        <w:rPr>
          <w:rFonts w:hint="cs"/>
          <w:sz w:val="32"/>
          <w:szCs w:val="32"/>
          <w:rtl/>
        </w:rPr>
        <w:t>ה' מציב את אליהו במקום המפגש ה</w:t>
      </w:r>
      <w:r w:rsidR="00F34D2A" w:rsidRPr="00016FFA">
        <w:rPr>
          <w:rFonts w:hint="cs"/>
          <w:sz w:val="32"/>
          <w:szCs w:val="32"/>
          <w:rtl/>
        </w:rPr>
        <w:t>קרוב</w:t>
      </w:r>
      <w:r w:rsidRPr="00016FFA">
        <w:rPr>
          <w:rFonts w:hint="cs"/>
          <w:sz w:val="32"/>
          <w:szCs w:val="32"/>
          <w:rtl/>
        </w:rPr>
        <w:t xml:space="preserve"> ביותר בין אלוקי ישראל לבין משה רבנו ב"נקרת הצור" בהר חורב.</w:t>
      </w:r>
      <w:r w:rsidR="00134BBA" w:rsidRPr="00016FFA">
        <w:rPr>
          <w:rFonts w:hint="cs"/>
          <w:sz w:val="32"/>
          <w:szCs w:val="32"/>
          <w:rtl/>
        </w:rPr>
        <w:t xml:space="preserve"> אולי ניתן להבין כי הרוח, הרעש והאש הם סמלים לכוחות החובקים את צורות ההתגלות האלוקית בעולם</w:t>
      </w:r>
      <w:r w:rsidR="0089200B" w:rsidRPr="00016FFA">
        <w:rPr>
          <w:rFonts w:hint="cs"/>
          <w:sz w:val="32"/>
          <w:szCs w:val="32"/>
          <w:rtl/>
        </w:rPr>
        <w:t>,</w:t>
      </w:r>
      <w:r w:rsidR="00134BBA" w:rsidRPr="00016FFA">
        <w:rPr>
          <w:rFonts w:hint="cs"/>
          <w:sz w:val="32"/>
          <w:szCs w:val="32"/>
          <w:rtl/>
        </w:rPr>
        <w:t xml:space="preserve"> והדממה הדקה הנעדרת</w:t>
      </w:r>
      <w:r w:rsidR="005124DA">
        <w:rPr>
          <w:rFonts w:hint="cs"/>
          <w:sz w:val="32"/>
          <w:szCs w:val="32"/>
          <w:rtl/>
        </w:rPr>
        <w:t xml:space="preserve"> כ</w:t>
      </w:r>
      <w:r w:rsidR="00134BBA" w:rsidRPr="00016FFA">
        <w:rPr>
          <w:rFonts w:hint="cs"/>
          <w:sz w:val="32"/>
          <w:szCs w:val="32"/>
          <w:rtl/>
        </w:rPr>
        <w:t>ל דמיון מוחשי מייצגת את המשמעות הנעלה ביותר והבלתי מושגת של ה' ע"י בשר ודם.</w:t>
      </w:r>
      <w:r w:rsidRPr="00016FFA">
        <w:rPr>
          <w:rFonts w:hint="cs"/>
          <w:sz w:val="32"/>
          <w:szCs w:val="32"/>
          <w:rtl/>
        </w:rPr>
        <w:t xml:space="preserve"> ה' רומז לאליהו</w:t>
      </w:r>
      <w:r w:rsidR="00134BBA" w:rsidRPr="00016FFA">
        <w:rPr>
          <w:rFonts w:hint="cs"/>
          <w:sz w:val="32"/>
          <w:szCs w:val="32"/>
          <w:rtl/>
        </w:rPr>
        <w:t xml:space="preserve"> </w:t>
      </w:r>
      <w:r w:rsidR="00D82AE3" w:rsidRPr="00016FFA">
        <w:rPr>
          <w:rFonts w:hint="cs"/>
          <w:sz w:val="32"/>
          <w:szCs w:val="32"/>
          <w:rtl/>
        </w:rPr>
        <w:t xml:space="preserve">ע"י הדממה הדקה שבאה אחרי </w:t>
      </w:r>
      <w:r w:rsidR="00134BBA" w:rsidRPr="00016FFA">
        <w:rPr>
          <w:rFonts w:hint="cs"/>
          <w:sz w:val="32"/>
          <w:szCs w:val="32"/>
          <w:rtl/>
        </w:rPr>
        <w:t xml:space="preserve">הצגת </w:t>
      </w:r>
      <w:r w:rsidR="00F31F72" w:rsidRPr="00016FFA">
        <w:rPr>
          <w:rFonts w:hint="cs"/>
          <w:sz w:val="32"/>
          <w:szCs w:val="32"/>
          <w:rtl/>
        </w:rPr>
        <w:t>הרוח, הרעש והאש שהם ביטויי כוח של שליחיו בעולם, כי לא על ידיהם, אלא באמצעות השגה רוחנית ורגשית נוצרת ההכרה והדבקות באל.</w:t>
      </w:r>
      <w:r w:rsidR="00DA302C" w:rsidRPr="00016FFA">
        <w:rPr>
          <w:rFonts w:hint="cs"/>
          <w:sz w:val="32"/>
          <w:szCs w:val="32"/>
          <w:rtl/>
        </w:rPr>
        <w:t xml:space="preserve"> כך למד משה רבנו בהיותו לפני אליהו בהר חורב, כי ה' הוא אל רחום וחנון הנוצר חסד לשומרי מצוותיו.</w:t>
      </w:r>
      <w:r w:rsidR="00B31F40" w:rsidRPr="00016FFA">
        <w:rPr>
          <w:rFonts w:hint="cs"/>
          <w:sz w:val="32"/>
          <w:szCs w:val="32"/>
          <w:rtl/>
        </w:rPr>
        <w:t xml:space="preserve"> ה' בחן את רחשי לבו של נביאו הנאמן לו מאין כמוהו, בהיותו באותו </w:t>
      </w:r>
      <w:r w:rsidR="00AC5B5F" w:rsidRPr="00016FFA">
        <w:rPr>
          <w:rFonts w:hint="cs"/>
          <w:sz w:val="32"/>
          <w:szCs w:val="32"/>
          <w:rtl/>
        </w:rPr>
        <w:t>מקום</w:t>
      </w:r>
      <w:r w:rsidR="00B31F40" w:rsidRPr="00016FFA">
        <w:rPr>
          <w:rFonts w:hint="cs"/>
          <w:sz w:val="32"/>
          <w:szCs w:val="32"/>
          <w:rtl/>
        </w:rPr>
        <w:t xml:space="preserve"> התגלות של</w:t>
      </w:r>
      <w:r w:rsidR="0015721A" w:rsidRPr="00016FFA">
        <w:rPr>
          <w:rFonts w:hint="cs"/>
          <w:sz w:val="32"/>
          <w:szCs w:val="32"/>
          <w:rtl/>
        </w:rPr>
        <w:t xml:space="preserve"> ה' אל</w:t>
      </w:r>
      <w:r w:rsidR="00B31F40" w:rsidRPr="00016FFA">
        <w:rPr>
          <w:rFonts w:hint="cs"/>
          <w:sz w:val="32"/>
          <w:szCs w:val="32"/>
          <w:rtl/>
        </w:rPr>
        <w:t xml:space="preserve"> משה רבנו. אליהו הנביא שאין דומה לו בקנאתו לאלוקי ישראל מתייחס פעמיים לשאלה מה לך פה אליהו, רק לבגידה של העם בברית עם ה', וכי הוא נשאר לבדו בנאמנותו לברית זאת בגלוי (ולא בסתר).</w:t>
      </w:r>
      <w:r w:rsidR="00D74E96" w:rsidRPr="00016FFA">
        <w:rPr>
          <w:rFonts w:hint="cs"/>
          <w:sz w:val="32"/>
          <w:szCs w:val="32"/>
          <w:rtl/>
        </w:rPr>
        <w:t xml:space="preserve"> ולא למד סנגוריה כמשה על העם שאמר : </w:t>
      </w:r>
      <w:r w:rsidR="00E6500C" w:rsidRPr="00016FFA">
        <w:rPr>
          <w:rFonts w:hint="cs"/>
          <w:sz w:val="32"/>
          <w:szCs w:val="32"/>
          <w:rtl/>
        </w:rPr>
        <w:t>"אל תפן אל קשי העם הזה ואל רשעו</w:t>
      </w:r>
      <w:r w:rsidR="00D74E96" w:rsidRPr="00016FFA">
        <w:rPr>
          <w:rFonts w:hint="cs"/>
          <w:sz w:val="32"/>
          <w:szCs w:val="32"/>
          <w:rtl/>
        </w:rPr>
        <w:t xml:space="preserve"> ואל חטאתו</w:t>
      </w:r>
      <w:r w:rsidR="00E6500C" w:rsidRPr="00016FFA">
        <w:rPr>
          <w:rFonts w:hint="cs"/>
          <w:sz w:val="32"/>
          <w:szCs w:val="32"/>
          <w:rtl/>
        </w:rPr>
        <w:t>" (דב' ט כז).</w:t>
      </w:r>
      <w:r w:rsidR="00B31F40" w:rsidRPr="00016FFA">
        <w:rPr>
          <w:rFonts w:hint="cs"/>
          <w:sz w:val="32"/>
          <w:szCs w:val="32"/>
          <w:rtl/>
        </w:rPr>
        <w:t xml:space="preserve"> </w:t>
      </w:r>
    </w:p>
    <w:p w:rsidR="0042531B" w:rsidRPr="00016FFA" w:rsidRDefault="0042531B" w:rsidP="006526DB">
      <w:pPr>
        <w:rPr>
          <w:rFonts w:hint="cs"/>
          <w:sz w:val="32"/>
          <w:szCs w:val="32"/>
          <w:rtl/>
        </w:rPr>
      </w:pPr>
    </w:p>
    <w:p w:rsidR="0042531B" w:rsidRPr="00016FFA" w:rsidRDefault="0042531B" w:rsidP="006526DB">
      <w:pPr>
        <w:rPr>
          <w:rFonts w:hint="cs"/>
          <w:b/>
          <w:bCs/>
          <w:sz w:val="32"/>
          <w:szCs w:val="32"/>
          <w:rtl/>
        </w:rPr>
      </w:pPr>
      <w:r w:rsidRPr="00016FFA">
        <w:rPr>
          <w:rFonts w:hint="cs"/>
          <w:b/>
          <w:bCs/>
          <w:sz w:val="32"/>
          <w:szCs w:val="32"/>
          <w:rtl/>
        </w:rPr>
        <w:t>תיאורה של התגלות זו שונה מן התיאורים של שאר ההתגלויות שאירעו בהר סיני במה?</w:t>
      </w:r>
    </w:p>
    <w:p w:rsidR="00846285" w:rsidRPr="00016FFA" w:rsidRDefault="0042531B" w:rsidP="006526DB">
      <w:pPr>
        <w:rPr>
          <w:rFonts w:hint="cs"/>
          <w:sz w:val="32"/>
          <w:szCs w:val="32"/>
          <w:rtl/>
        </w:rPr>
      </w:pPr>
      <w:r w:rsidRPr="00016FFA">
        <w:rPr>
          <w:rFonts w:hint="cs"/>
          <w:sz w:val="32"/>
          <w:szCs w:val="32"/>
          <w:rtl/>
        </w:rPr>
        <w:t>אף כאן רוח סערה, רעש ואש הם חזיונות לוואי של ההתגלות, ואולם בהתגלות זו לפני אליהו</w:t>
      </w:r>
      <w:r w:rsidR="00B8303C" w:rsidRPr="00016FFA">
        <w:rPr>
          <w:rFonts w:hint="cs"/>
          <w:sz w:val="32"/>
          <w:szCs w:val="32"/>
          <w:rtl/>
        </w:rPr>
        <w:t xml:space="preserve"> </w:t>
      </w:r>
      <w:r w:rsidR="00751EBA" w:rsidRPr="00016FFA">
        <w:rPr>
          <w:rFonts w:hint="cs"/>
          <w:sz w:val="32"/>
          <w:szCs w:val="32"/>
          <w:rtl/>
        </w:rPr>
        <w:t>מודגש</w:t>
      </w:r>
      <w:r w:rsidR="00B8303C" w:rsidRPr="00016FFA">
        <w:rPr>
          <w:rFonts w:hint="cs"/>
          <w:sz w:val="32"/>
          <w:szCs w:val="32"/>
          <w:rtl/>
        </w:rPr>
        <w:t xml:space="preserve"> בפירוש שאיתני טבע אלה באו "לפני (הופעת) ה'", ואין ה' מתגלה בהם, אלא בקולו בלבד, קול דממה דקה.</w:t>
      </w:r>
      <w:r w:rsidR="005D0392" w:rsidRPr="00016FFA">
        <w:rPr>
          <w:rFonts w:hint="cs"/>
          <w:sz w:val="32"/>
          <w:szCs w:val="32"/>
          <w:rtl/>
        </w:rPr>
        <w:t xml:space="preserve"> </w:t>
      </w:r>
      <w:r w:rsidR="009F72DF" w:rsidRPr="00016FFA">
        <w:rPr>
          <w:rFonts w:hint="cs"/>
          <w:sz w:val="32"/>
          <w:szCs w:val="32"/>
          <w:rtl/>
        </w:rPr>
        <w:t>"לא ברוח ה', ואחר הרוח רעש</w:t>
      </w:r>
      <w:r w:rsidR="00FC3F12" w:rsidRPr="00016FFA">
        <w:rPr>
          <w:rFonts w:hint="cs"/>
          <w:sz w:val="32"/>
          <w:szCs w:val="32"/>
          <w:rtl/>
        </w:rPr>
        <w:t xml:space="preserve">, לא ברעש ה' ואחר הרעש אש, לא באש ה' ואחר האש קול דממה דקה (פס' יא-יב), </w:t>
      </w:r>
      <w:r w:rsidR="005D0392" w:rsidRPr="00016FFA">
        <w:rPr>
          <w:rFonts w:hint="cs"/>
          <w:sz w:val="32"/>
          <w:szCs w:val="32"/>
          <w:rtl/>
        </w:rPr>
        <w:t>כששמע אליהו את הקול הבא מן הדממה הבין כי קול ה' הוא. כיסה את פניו, כדי שלא יביט בעיניו אל כבוד ה',</w:t>
      </w:r>
      <w:r w:rsidR="00EF58FC" w:rsidRPr="00016FFA">
        <w:rPr>
          <w:rFonts w:hint="cs"/>
          <w:sz w:val="32"/>
          <w:szCs w:val="32"/>
          <w:rtl/>
        </w:rPr>
        <w:t xml:space="preserve"> בדומה למשה</w:t>
      </w:r>
      <w:r w:rsidR="00627CDF" w:rsidRPr="00016FFA">
        <w:rPr>
          <w:rFonts w:hint="cs"/>
          <w:sz w:val="32"/>
          <w:szCs w:val="32"/>
          <w:rtl/>
        </w:rPr>
        <w:t xml:space="preserve"> </w:t>
      </w:r>
      <w:r w:rsidR="00EF58FC" w:rsidRPr="00016FFA">
        <w:rPr>
          <w:rFonts w:hint="cs"/>
          <w:sz w:val="32"/>
          <w:szCs w:val="32"/>
          <w:rtl/>
        </w:rPr>
        <w:t>(שמ' ג  ו),</w:t>
      </w:r>
      <w:r w:rsidR="005D0392" w:rsidRPr="00016FFA">
        <w:rPr>
          <w:rFonts w:hint="cs"/>
          <w:sz w:val="32"/>
          <w:szCs w:val="32"/>
          <w:rtl/>
        </w:rPr>
        <w:t xml:space="preserve"> </w:t>
      </w:r>
      <w:r w:rsidR="00C00EC0" w:rsidRPr="00016FFA">
        <w:rPr>
          <w:rFonts w:hint="cs"/>
          <w:sz w:val="32"/>
          <w:szCs w:val="32"/>
          <w:rtl/>
        </w:rPr>
        <w:t>כ</w:t>
      </w:r>
      <w:r w:rsidR="005D0392" w:rsidRPr="00016FFA">
        <w:rPr>
          <w:rFonts w:hint="cs"/>
          <w:sz w:val="32"/>
          <w:szCs w:val="32"/>
          <w:rtl/>
        </w:rPr>
        <w:t>כתוב: "כי לא יראני האדם וחי (שמות לג  כ).</w:t>
      </w:r>
      <w:r w:rsidR="00F16CB4" w:rsidRPr="00016FFA">
        <w:rPr>
          <w:rFonts w:hint="cs"/>
          <w:sz w:val="32"/>
          <w:szCs w:val="32"/>
          <w:rtl/>
        </w:rPr>
        <w:t xml:space="preserve"> ה' לא נראה לאליהו מתוך הרוח, לא ברוח הגדולה ששמע מצוי "הכבוד", לא ברעש ולא באש.</w:t>
      </w:r>
      <w:r w:rsidR="00404EEC" w:rsidRPr="00016FFA">
        <w:rPr>
          <w:rFonts w:hint="cs"/>
          <w:sz w:val="32"/>
          <w:szCs w:val="32"/>
          <w:rtl/>
        </w:rPr>
        <w:t xml:space="preserve"> לעומת זאת </w:t>
      </w:r>
      <w:r w:rsidR="00F16CB4" w:rsidRPr="00016FFA">
        <w:rPr>
          <w:rFonts w:hint="cs"/>
          <w:sz w:val="32"/>
          <w:szCs w:val="32"/>
          <w:rtl/>
        </w:rPr>
        <w:t>במעמד הר סיני כתוב : "והר סיני עשן כלו מפני אשר ירד</w:t>
      </w:r>
      <w:r w:rsidR="00BD42BD" w:rsidRPr="00016FFA">
        <w:rPr>
          <w:rFonts w:hint="cs"/>
          <w:sz w:val="32"/>
          <w:szCs w:val="32"/>
          <w:rtl/>
        </w:rPr>
        <w:t xml:space="preserve"> עליו ה' באש, ויעל עשנו כעשן הכבשן ויחרד כל ההר מאד" (שמ'  יט  יח).</w:t>
      </w:r>
      <w:r w:rsidR="00980FBD" w:rsidRPr="00016FFA">
        <w:rPr>
          <w:rFonts w:hint="cs"/>
          <w:sz w:val="32"/>
          <w:szCs w:val="32"/>
          <w:rtl/>
        </w:rPr>
        <w:t xml:space="preserve"> "את הדברים האלה דבר ה' אל כל קהלכם בהר מתוך האש, הענן והערפל קול גדול ולא יסף (דב' ה  י</w:t>
      </w:r>
      <w:r w:rsidR="00512B0A" w:rsidRPr="00016FFA">
        <w:rPr>
          <w:rFonts w:hint="cs"/>
          <w:sz w:val="32"/>
          <w:szCs w:val="32"/>
          <w:rtl/>
        </w:rPr>
        <w:t>ט</w:t>
      </w:r>
      <w:r w:rsidR="00980FBD" w:rsidRPr="00016FFA">
        <w:rPr>
          <w:rFonts w:hint="cs"/>
          <w:sz w:val="32"/>
          <w:szCs w:val="32"/>
          <w:rtl/>
        </w:rPr>
        <w:t>).</w:t>
      </w:r>
    </w:p>
    <w:p w:rsidR="00033600" w:rsidRPr="00016FFA" w:rsidRDefault="00033600" w:rsidP="006526DB">
      <w:pPr>
        <w:rPr>
          <w:rFonts w:hint="cs"/>
          <w:sz w:val="32"/>
          <w:szCs w:val="32"/>
          <w:rtl/>
        </w:rPr>
      </w:pPr>
      <w:r w:rsidRPr="00016FFA">
        <w:rPr>
          <w:rFonts w:hint="cs"/>
          <w:sz w:val="32"/>
          <w:szCs w:val="32"/>
          <w:rtl/>
        </w:rPr>
        <w:t>רד"ק כתב : הראה לו כל זה הכבוד...כי כל זה היה גמול המעשה הטוב שעשה בהר הכרמל, וקדש שם ה' בתוך בני ישראל, והחזירם למוטב עד שאמרו כולם : "ה' הוא האלקים, ה' הוא האלקים</w:t>
      </w:r>
      <w:r w:rsidR="0064320B" w:rsidRPr="00016FFA">
        <w:rPr>
          <w:rFonts w:hint="cs"/>
          <w:sz w:val="32"/>
          <w:szCs w:val="32"/>
          <w:rtl/>
        </w:rPr>
        <w:t>"</w:t>
      </w:r>
      <w:r w:rsidRPr="00016FFA">
        <w:rPr>
          <w:rFonts w:hint="cs"/>
          <w:sz w:val="32"/>
          <w:szCs w:val="32"/>
          <w:rtl/>
        </w:rPr>
        <w:t xml:space="preserve">, והרג נביאי הבעל , וגמלו האל בצדקו </w:t>
      </w:r>
      <w:r w:rsidRPr="00016FFA">
        <w:rPr>
          <w:rFonts w:hint="cs"/>
          <w:sz w:val="32"/>
          <w:szCs w:val="32"/>
          <w:rtl/>
        </w:rPr>
        <w:lastRenderedPageBreak/>
        <w:t>והביאו</w:t>
      </w:r>
      <w:r w:rsidR="00FA7160" w:rsidRPr="00016FFA">
        <w:rPr>
          <w:rFonts w:hint="cs"/>
          <w:sz w:val="32"/>
          <w:szCs w:val="32"/>
          <w:rtl/>
        </w:rPr>
        <w:t xml:space="preserve"> אל מקום הכבוד עם פלא גדול שעשה עמו בדרך והראה לו</w:t>
      </w:r>
      <w:r w:rsidR="009F6A7E">
        <w:rPr>
          <w:rFonts w:hint="cs"/>
          <w:sz w:val="32"/>
          <w:szCs w:val="32"/>
          <w:rtl/>
        </w:rPr>
        <w:t xml:space="preserve"> כ</w:t>
      </w:r>
      <w:r w:rsidR="00FA7160" w:rsidRPr="00016FFA">
        <w:rPr>
          <w:rFonts w:hint="cs"/>
          <w:sz w:val="32"/>
          <w:szCs w:val="32"/>
          <w:rtl/>
        </w:rPr>
        <w:t>ל הכבוד הזה.</w:t>
      </w:r>
    </w:p>
    <w:p w:rsidR="004E64AF" w:rsidRPr="00016FFA" w:rsidRDefault="004E64AF" w:rsidP="006526DB">
      <w:pPr>
        <w:rPr>
          <w:rFonts w:hint="cs"/>
          <w:sz w:val="32"/>
          <w:szCs w:val="32"/>
          <w:rtl/>
        </w:rPr>
      </w:pPr>
    </w:p>
    <w:p w:rsidR="006A06C7" w:rsidRPr="00016FFA" w:rsidRDefault="004E64AF" w:rsidP="006526DB">
      <w:pPr>
        <w:rPr>
          <w:rFonts w:hint="cs"/>
          <w:sz w:val="32"/>
          <w:szCs w:val="32"/>
          <w:rtl/>
        </w:rPr>
      </w:pPr>
      <w:r w:rsidRPr="00016FFA">
        <w:rPr>
          <w:rFonts w:hint="cs"/>
          <w:sz w:val="32"/>
          <w:szCs w:val="32"/>
          <w:rtl/>
        </w:rPr>
        <w:t>בתחילת ההתגלות דיבר אליו הקול (מלאך ה'), ואילו כעת מדבר אליו ה' ישירות, וכן מצאנו במשה במעמד הסנה. בתחילת ההתגלות מלאך ה' (שמ'  ג  כ) ובהמשכו ה' דיבר אליו ישירות.</w:t>
      </w:r>
      <w:r w:rsidR="006A06C7" w:rsidRPr="00016FFA">
        <w:rPr>
          <w:rFonts w:hint="cs"/>
          <w:sz w:val="32"/>
          <w:szCs w:val="32"/>
          <w:rtl/>
        </w:rPr>
        <w:t xml:space="preserve"> </w:t>
      </w:r>
    </w:p>
    <w:p w:rsidR="00C91740" w:rsidRPr="00016FFA" w:rsidRDefault="00C91740" w:rsidP="006526DB">
      <w:pPr>
        <w:ind w:left="360"/>
        <w:rPr>
          <w:rFonts w:hint="cs"/>
          <w:sz w:val="32"/>
          <w:szCs w:val="32"/>
          <w:rtl/>
        </w:rPr>
      </w:pPr>
    </w:p>
    <w:p w:rsidR="006A06C7" w:rsidRPr="00016FFA" w:rsidRDefault="006A06C7" w:rsidP="006526DB">
      <w:pPr>
        <w:rPr>
          <w:rFonts w:hint="cs"/>
          <w:sz w:val="32"/>
          <w:szCs w:val="32"/>
          <w:rtl/>
        </w:rPr>
      </w:pPr>
      <w:r w:rsidRPr="00016FFA">
        <w:rPr>
          <w:rFonts w:hint="cs"/>
          <w:sz w:val="32"/>
          <w:szCs w:val="32"/>
          <w:rtl/>
        </w:rPr>
        <w:t xml:space="preserve">חז"ל הרבו להשוות מעשיהם של משה ואליהו. מלאכי חותם הנבואה סמך את שניהם זה לזה. "זכרו תורת משה עבדי אשר צויתי אותו בחרב על כל ישראל חקים ומשפטים. הנה אני שלח לכם את אליה הנביא לפני בוא יום ה' הגדול והנורא" (מלאכי ג כב-כג). </w:t>
      </w:r>
    </w:p>
    <w:p w:rsidR="006A06C7" w:rsidRPr="00016FFA" w:rsidRDefault="006A06C7" w:rsidP="006526DB">
      <w:pPr>
        <w:rPr>
          <w:rFonts w:hint="cs"/>
          <w:sz w:val="32"/>
          <w:szCs w:val="32"/>
          <w:rtl/>
        </w:rPr>
      </w:pPr>
    </w:p>
    <w:p w:rsidR="005F1EA9" w:rsidRPr="00016FFA" w:rsidRDefault="005F1EA9" w:rsidP="006526DB">
      <w:pPr>
        <w:rPr>
          <w:rFonts w:hint="cs"/>
          <w:b/>
          <w:bCs/>
          <w:sz w:val="32"/>
          <w:szCs w:val="32"/>
          <w:rtl/>
        </w:rPr>
      </w:pPr>
      <w:r w:rsidRPr="00016FFA">
        <w:rPr>
          <w:rFonts w:hint="cs"/>
          <w:b/>
          <w:bCs/>
          <w:sz w:val="32"/>
          <w:szCs w:val="32"/>
          <w:rtl/>
        </w:rPr>
        <w:t>מה היה תפקידו של אליהו?</w:t>
      </w:r>
    </w:p>
    <w:p w:rsidR="005F1EA9" w:rsidRPr="00016FFA" w:rsidRDefault="008F0F98" w:rsidP="006526DB">
      <w:pPr>
        <w:rPr>
          <w:rFonts w:hint="cs"/>
          <w:sz w:val="32"/>
          <w:szCs w:val="32"/>
          <w:rtl/>
        </w:rPr>
      </w:pPr>
      <w:r w:rsidRPr="00016FFA">
        <w:rPr>
          <w:rFonts w:hint="cs"/>
          <w:sz w:val="32"/>
          <w:szCs w:val="32"/>
          <w:rtl/>
        </w:rPr>
        <w:t>להאזין לדברי ה'</w:t>
      </w:r>
      <w:r w:rsidR="005F1EA9" w:rsidRPr="00016FFA">
        <w:rPr>
          <w:rFonts w:hint="cs"/>
          <w:sz w:val="32"/>
          <w:szCs w:val="32"/>
          <w:rtl/>
        </w:rPr>
        <w:t xml:space="preserve"> </w:t>
      </w:r>
      <w:r w:rsidRPr="00016FFA">
        <w:rPr>
          <w:rFonts w:hint="cs"/>
          <w:sz w:val="32"/>
          <w:szCs w:val="32"/>
          <w:rtl/>
        </w:rPr>
        <w:t>ולהשיב את העם אל אלוקיו.</w:t>
      </w:r>
      <w:r w:rsidR="005F1EA9" w:rsidRPr="00016FFA">
        <w:rPr>
          <w:rFonts w:hint="cs"/>
          <w:sz w:val="32"/>
          <w:szCs w:val="32"/>
          <w:rtl/>
        </w:rPr>
        <w:t xml:space="preserve"> את התפקיד הזה מילא כבר אליהו על הר הכרמל, ולמרות זאת "עזבו בריתך בני ישראל, את מזבחתיך הרסו ואת נביאך הרגו בחרב, ואותר אני לבדי, ויבקשו את נפשי לקחתה" (פס' יד).</w:t>
      </w:r>
      <w:r w:rsidR="001E625C" w:rsidRPr="00016FFA">
        <w:rPr>
          <w:rFonts w:hint="cs"/>
          <w:sz w:val="32"/>
          <w:szCs w:val="32"/>
          <w:rtl/>
        </w:rPr>
        <w:t xml:space="preserve"> מכיוון שהעם לא נשמע לאליהו ולא התקומם נגד שלטונה של איזבל</w:t>
      </w:r>
      <w:r w:rsidR="0005366D" w:rsidRPr="00016FFA">
        <w:rPr>
          <w:rFonts w:hint="cs"/>
          <w:sz w:val="32"/>
          <w:szCs w:val="32"/>
          <w:rtl/>
        </w:rPr>
        <w:t>.</w:t>
      </w:r>
    </w:p>
    <w:p w:rsidR="0005366D" w:rsidRPr="00016FFA" w:rsidRDefault="0005366D" w:rsidP="006526DB">
      <w:pPr>
        <w:rPr>
          <w:rFonts w:hint="cs"/>
          <w:b/>
          <w:bCs/>
          <w:sz w:val="32"/>
          <w:szCs w:val="32"/>
          <w:rtl/>
        </w:rPr>
      </w:pPr>
      <w:r w:rsidRPr="00016FFA">
        <w:rPr>
          <w:rFonts w:hint="cs"/>
          <w:b/>
          <w:bCs/>
          <w:sz w:val="32"/>
          <w:szCs w:val="32"/>
          <w:rtl/>
        </w:rPr>
        <w:t xml:space="preserve">לכן מה </w:t>
      </w:r>
      <w:r w:rsidR="00702E8E" w:rsidRPr="00016FFA">
        <w:rPr>
          <w:rFonts w:hint="cs"/>
          <w:b/>
          <w:bCs/>
          <w:sz w:val="32"/>
          <w:szCs w:val="32"/>
          <w:rtl/>
        </w:rPr>
        <w:t>ניתן</w:t>
      </w:r>
      <w:r w:rsidRPr="00016FFA">
        <w:rPr>
          <w:rFonts w:hint="cs"/>
          <w:b/>
          <w:bCs/>
          <w:sz w:val="32"/>
          <w:szCs w:val="32"/>
          <w:rtl/>
        </w:rPr>
        <w:t xml:space="preserve"> לעשות?</w:t>
      </w:r>
    </w:p>
    <w:p w:rsidR="0005366D" w:rsidRPr="00016FFA" w:rsidRDefault="0005366D" w:rsidP="006526DB">
      <w:pPr>
        <w:rPr>
          <w:rFonts w:hint="cs"/>
          <w:sz w:val="32"/>
          <w:szCs w:val="32"/>
          <w:rtl/>
        </w:rPr>
      </w:pPr>
      <w:r w:rsidRPr="00016FFA">
        <w:rPr>
          <w:rFonts w:hint="cs"/>
          <w:sz w:val="32"/>
          <w:szCs w:val="32"/>
          <w:rtl/>
        </w:rPr>
        <w:t xml:space="preserve">כנראה שמצוקת הבצורת לא הספיקה, </w:t>
      </w:r>
      <w:r w:rsidR="00E9231B" w:rsidRPr="00016FFA">
        <w:rPr>
          <w:rFonts w:hint="cs"/>
          <w:sz w:val="32"/>
          <w:szCs w:val="32"/>
          <w:rtl/>
        </w:rPr>
        <w:t>ו</w:t>
      </w:r>
      <w:r w:rsidRPr="00016FFA">
        <w:rPr>
          <w:rFonts w:hint="cs"/>
          <w:sz w:val="32"/>
          <w:szCs w:val="32"/>
          <w:rtl/>
        </w:rPr>
        <w:t>צריך להוסיף ולייסר קשות את העם.</w:t>
      </w:r>
      <w:r w:rsidR="008C0AAB" w:rsidRPr="00016FFA">
        <w:rPr>
          <w:rFonts w:hint="cs"/>
          <w:sz w:val="32"/>
          <w:szCs w:val="32"/>
          <w:rtl/>
        </w:rPr>
        <w:t xml:space="preserve"> </w:t>
      </w:r>
      <w:r w:rsidRPr="00016FFA">
        <w:rPr>
          <w:rFonts w:hint="cs"/>
          <w:sz w:val="32"/>
          <w:szCs w:val="32"/>
          <w:rtl/>
        </w:rPr>
        <w:t>העונש לא יאחר לבוא</w:t>
      </w:r>
      <w:r w:rsidR="00A42C1E" w:rsidRPr="00016FFA">
        <w:rPr>
          <w:rFonts w:hint="cs"/>
          <w:sz w:val="32"/>
          <w:szCs w:val="32"/>
          <w:rtl/>
        </w:rPr>
        <w:t>.</w:t>
      </w:r>
      <w:r w:rsidRPr="00016FFA">
        <w:rPr>
          <w:rFonts w:hint="cs"/>
          <w:sz w:val="32"/>
          <w:szCs w:val="32"/>
          <w:rtl/>
        </w:rPr>
        <w:t xml:space="preserve"> אותה שעה נצטווה אליהו למנות את האנשים שישמשו שלוחים לעונש.</w:t>
      </w:r>
      <w:r w:rsidR="00F14852" w:rsidRPr="00016FFA">
        <w:rPr>
          <w:rFonts w:hint="cs"/>
          <w:sz w:val="32"/>
          <w:szCs w:val="32"/>
          <w:rtl/>
        </w:rPr>
        <w:t xml:space="preserve"> </w:t>
      </w:r>
    </w:p>
    <w:p w:rsidR="00461ECC" w:rsidRPr="00016FFA" w:rsidRDefault="00461ECC" w:rsidP="006526DB">
      <w:pPr>
        <w:rPr>
          <w:rFonts w:hint="cs"/>
          <w:b/>
          <w:bCs/>
          <w:sz w:val="32"/>
          <w:szCs w:val="32"/>
          <w:rtl/>
        </w:rPr>
      </w:pPr>
    </w:p>
    <w:p w:rsidR="007510A2" w:rsidRPr="00016FFA" w:rsidRDefault="007510A2" w:rsidP="006526DB">
      <w:pPr>
        <w:rPr>
          <w:rFonts w:hint="cs"/>
          <w:b/>
          <w:bCs/>
          <w:sz w:val="32"/>
          <w:szCs w:val="32"/>
          <w:rtl/>
        </w:rPr>
      </w:pPr>
      <w:r w:rsidRPr="00016FFA">
        <w:rPr>
          <w:rFonts w:hint="cs"/>
          <w:b/>
          <w:bCs/>
          <w:sz w:val="32"/>
          <w:szCs w:val="32"/>
          <w:rtl/>
        </w:rPr>
        <w:t>מי הם היו?</w:t>
      </w:r>
    </w:p>
    <w:p w:rsidR="003F3E5B" w:rsidRPr="00016FFA" w:rsidRDefault="00256FCA" w:rsidP="006526DB">
      <w:pPr>
        <w:numPr>
          <w:ilvl w:val="0"/>
          <w:numId w:val="12"/>
        </w:numPr>
        <w:rPr>
          <w:rFonts w:hint="cs"/>
          <w:sz w:val="32"/>
          <w:szCs w:val="32"/>
          <w:rtl/>
        </w:rPr>
      </w:pPr>
      <w:r w:rsidRPr="00016FFA">
        <w:rPr>
          <w:rFonts w:hint="cs"/>
          <w:sz w:val="32"/>
          <w:szCs w:val="32"/>
          <w:rtl/>
        </w:rPr>
        <w:t>חזאל שיומלך על ארם -</w:t>
      </w:r>
      <w:r w:rsidR="007510A2" w:rsidRPr="00016FFA">
        <w:rPr>
          <w:rFonts w:hint="cs"/>
          <w:sz w:val="32"/>
          <w:szCs w:val="32"/>
          <w:rtl/>
        </w:rPr>
        <w:t xml:space="preserve"> ישמש</w:t>
      </w:r>
      <w:r w:rsidR="003F3E5B" w:rsidRPr="00016FFA">
        <w:rPr>
          <w:rFonts w:hint="cs"/>
          <w:sz w:val="32"/>
          <w:szCs w:val="32"/>
          <w:rtl/>
        </w:rPr>
        <w:t xml:space="preserve"> מטה זעם להכות בו את העם החוטא.</w:t>
      </w:r>
    </w:p>
    <w:p w:rsidR="005A0F70" w:rsidRPr="00016FFA" w:rsidRDefault="003F3E5B" w:rsidP="006526DB">
      <w:pPr>
        <w:numPr>
          <w:ilvl w:val="0"/>
          <w:numId w:val="12"/>
        </w:numPr>
        <w:rPr>
          <w:rFonts w:hint="cs"/>
          <w:sz w:val="32"/>
          <w:szCs w:val="32"/>
        </w:rPr>
      </w:pPr>
      <w:r w:rsidRPr="00016FFA">
        <w:rPr>
          <w:rFonts w:hint="cs"/>
          <w:sz w:val="32"/>
          <w:szCs w:val="32"/>
          <w:rtl/>
        </w:rPr>
        <w:t>יהוא בן נמשי</w:t>
      </w:r>
      <w:r w:rsidR="00256FCA" w:rsidRPr="00016FFA">
        <w:rPr>
          <w:rFonts w:hint="cs"/>
          <w:sz w:val="32"/>
          <w:szCs w:val="32"/>
          <w:rtl/>
        </w:rPr>
        <w:t>-</w:t>
      </w:r>
      <w:r w:rsidR="00886BCC" w:rsidRPr="00016FFA">
        <w:rPr>
          <w:rFonts w:hint="cs"/>
          <w:sz w:val="32"/>
          <w:szCs w:val="32"/>
          <w:rtl/>
        </w:rPr>
        <w:t xml:space="preserve"> יהיה השליח שישמיד את</w:t>
      </w:r>
      <w:r w:rsidRPr="00016FFA">
        <w:rPr>
          <w:rFonts w:hint="cs"/>
          <w:sz w:val="32"/>
          <w:szCs w:val="32"/>
          <w:rtl/>
        </w:rPr>
        <w:t xml:space="preserve"> </w:t>
      </w:r>
      <w:r w:rsidR="00FA7817" w:rsidRPr="00016FFA">
        <w:rPr>
          <w:rFonts w:hint="cs"/>
          <w:sz w:val="32"/>
          <w:szCs w:val="32"/>
          <w:rtl/>
        </w:rPr>
        <w:t xml:space="preserve">בית אחאב שעכר את ישראל, </w:t>
      </w:r>
      <w:r w:rsidR="00C92164" w:rsidRPr="00016FFA">
        <w:rPr>
          <w:rFonts w:hint="cs"/>
          <w:sz w:val="32"/>
          <w:szCs w:val="32"/>
          <w:rtl/>
        </w:rPr>
        <w:t>ו</w:t>
      </w:r>
      <w:r w:rsidR="00755782" w:rsidRPr="00016FFA">
        <w:rPr>
          <w:rFonts w:hint="cs"/>
          <w:sz w:val="32"/>
          <w:szCs w:val="32"/>
          <w:rtl/>
        </w:rPr>
        <w:t xml:space="preserve">גם </w:t>
      </w:r>
      <w:r w:rsidR="00C92164" w:rsidRPr="00016FFA">
        <w:rPr>
          <w:rFonts w:hint="cs"/>
          <w:sz w:val="32"/>
          <w:szCs w:val="32"/>
          <w:rtl/>
        </w:rPr>
        <w:t>י</w:t>
      </w:r>
      <w:r w:rsidR="00A63947" w:rsidRPr="00016FFA">
        <w:rPr>
          <w:rFonts w:hint="cs"/>
          <w:sz w:val="32"/>
          <w:szCs w:val="32"/>
          <w:rtl/>
        </w:rPr>
        <w:t>בער את עבודת הבעל מישראל.</w:t>
      </w:r>
    </w:p>
    <w:p w:rsidR="007510A2" w:rsidRPr="00016FFA" w:rsidRDefault="00D51C66" w:rsidP="006526DB">
      <w:pPr>
        <w:numPr>
          <w:ilvl w:val="0"/>
          <w:numId w:val="12"/>
        </w:numPr>
        <w:rPr>
          <w:rFonts w:hint="cs"/>
          <w:sz w:val="32"/>
          <w:szCs w:val="32"/>
        </w:rPr>
      </w:pPr>
      <w:r w:rsidRPr="00016FFA">
        <w:rPr>
          <w:rFonts w:hint="cs"/>
          <w:sz w:val="32"/>
          <w:szCs w:val="32"/>
          <w:rtl/>
        </w:rPr>
        <w:t>ההוראה השלישית לאליהו הייתה למנות את אלישע בן שפט לנביא במקומו שגם הוא ימשיך את המלחמה בבעל.</w:t>
      </w:r>
    </w:p>
    <w:p w:rsidR="00F14852" w:rsidRPr="00016FFA" w:rsidRDefault="00B37804" w:rsidP="006526DB">
      <w:pPr>
        <w:rPr>
          <w:rFonts w:hint="cs"/>
          <w:sz w:val="32"/>
          <w:szCs w:val="32"/>
          <w:rtl/>
        </w:rPr>
      </w:pPr>
      <w:r w:rsidRPr="00016FFA">
        <w:rPr>
          <w:rFonts w:hint="cs"/>
          <w:sz w:val="32"/>
          <w:szCs w:val="32"/>
          <w:rtl/>
        </w:rPr>
        <w:t xml:space="preserve">רד"ק כתב : כיוון שאתה רוצה להסתלק מן העולם, שאמרת "רב אתה ה' קח נפשי" צריך שתניח נביא תחתיך. </w:t>
      </w:r>
    </w:p>
    <w:p w:rsidR="00850A50" w:rsidRPr="00016FFA" w:rsidRDefault="00850A50" w:rsidP="006526DB">
      <w:pPr>
        <w:rPr>
          <w:rFonts w:hint="cs"/>
          <w:sz w:val="32"/>
          <w:szCs w:val="32"/>
          <w:rtl/>
        </w:rPr>
      </w:pPr>
      <w:r w:rsidRPr="00016FFA">
        <w:rPr>
          <w:rFonts w:hint="cs"/>
          <w:sz w:val="32"/>
          <w:szCs w:val="32"/>
          <w:rtl/>
        </w:rPr>
        <w:t>מיוחדת במינה היא השליחות למינוי נביא אחר תחתיו, שלא מצאנו אצל נביא אחר. משה שהיה גם מנהיג וגם נביא התבקש למנות את יהושע במקומו, כמנהיג (לא כנביא) (במד' כז  טו-כז).</w:t>
      </w:r>
    </w:p>
    <w:p w:rsidR="00F14852" w:rsidRPr="00016FFA" w:rsidRDefault="00F14852" w:rsidP="006526DB">
      <w:pPr>
        <w:rPr>
          <w:rFonts w:hint="cs"/>
          <w:sz w:val="32"/>
          <w:szCs w:val="32"/>
          <w:rtl/>
        </w:rPr>
      </w:pPr>
    </w:p>
    <w:p w:rsidR="00F14852" w:rsidRPr="00016FFA" w:rsidRDefault="00F14852" w:rsidP="006526DB">
      <w:pPr>
        <w:rPr>
          <w:rFonts w:hint="cs"/>
          <w:sz w:val="32"/>
          <w:szCs w:val="32"/>
          <w:rtl/>
        </w:rPr>
      </w:pPr>
      <w:r w:rsidRPr="00016FFA">
        <w:rPr>
          <w:rFonts w:hint="cs"/>
          <w:sz w:val="32"/>
          <w:szCs w:val="32"/>
          <w:rtl/>
        </w:rPr>
        <w:t xml:space="preserve">מצודת דוד כתב : לפי שביקש (אליהו) נקמה מישראל ציווה לו המקום למשוח אלו, והם יהיו השליחים בדבר הנקם. ומלבי"ם כתב ששלושה אלה הם כנגד שלושה הדברים שהתאונן עליהם אליהו. </w:t>
      </w:r>
    </w:p>
    <w:p w:rsidR="00D51C66" w:rsidRPr="00016FFA" w:rsidRDefault="00D51C66" w:rsidP="006526DB">
      <w:pPr>
        <w:ind w:left="360"/>
        <w:rPr>
          <w:rFonts w:hint="cs"/>
          <w:sz w:val="32"/>
          <w:szCs w:val="32"/>
          <w:rtl/>
        </w:rPr>
      </w:pPr>
    </w:p>
    <w:p w:rsidR="002D2E5A" w:rsidRPr="00016FFA" w:rsidRDefault="002D2E5A" w:rsidP="006526DB">
      <w:pPr>
        <w:rPr>
          <w:rFonts w:hint="cs"/>
          <w:sz w:val="32"/>
          <w:szCs w:val="32"/>
          <w:rtl/>
        </w:rPr>
      </w:pPr>
      <w:r w:rsidRPr="00016FFA">
        <w:rPr>
          <w:rFonts w:hint="cs"/>
          <w:sz w:val="32"/>
          <w:szCs w:val="32"/>
          <w:rtl/>
        </w:rPr>
        <w:t>אליהו לא הספיק למנות בעצמו, אלא את אלישע, ואת תפקיד משיחת שני המלכים מסר לאלישע.</w:t>
      </w:r>
    </w:p>
    <w:p w:rsidR="00A0646B" w:rsidRPr="00016FFA" w:rsidRDefault="00A0646B" w:rsidP="006526DB">
      <w:pPr>
        <w:ind w:left="360"/>
        <w:rPr>
          <w:rFonts w:hint="cs"/>
          <w:sz w:val="32"/>
          <w:szCs w:val="32"/>
          <w:rtl/>
        </w:rPr>
      </w:pPr>
    </w:p>
    <w:p w:rsidR="00A55065" w:rsidRPr="00016FFA" w:rsidRDefault="00C91740" w:rsidP="006526DB">
      <w:pPr>
        <w:rPr>
          <w:rFonts w:hint="cs"/>
          <w:sz w:val="32"/>
          <w:szCs w:val="32"/>
          <w:rtl/>
        </w:rPr>
      </w:pPr>
      <w:r w:rsidRPr="00016FFA">
        <w:rPr>
          <w:rFonts w:hint="cs"/>
          <w:sz w:val="32"/>
          <w:szCs w:val="32"/>
          <w:rtl/>
        </w:rPr>
        <w:t>"והיה הנמלט מחרב חזאל ימית יהוא, והנמלט מחרב יהוא ימית אלישע</w:t>
      </w:r>
      <w:r w:rsidR="00A42119" w:rsidRPr="00016FFA">
        <w:rPr>
          <w:rFonts w:hint="cs"/>
          <w:sz w:val="32"/>
          <w:szCs w:val="32"/>
          <w:rtl/>
        </w:rPr>
        <w:t>, והשארתי בישראל שבעת אלפים</w:t>
      </w:r>
      <w:r w:rsidR="0064763D" w:rsidRPr="00016FFA">
        <w:rPr>
          <w:rFonts w:hint="cs"/>
          <w:sz w:val="32"/>
          <w:szCs w:val="32"/>
          <w:rtl/>
        </w:rPr>
        <w:t>, כל הברכים אשר לא כרעו לבעל וכל הפה אשר לא נשק לו" (פס' יז-יח).</w:t>
      </w:r>
    </w:p>
    <w:p w:rsidR="00846285" w:rsidRPr="00016FFA" w:rsidRDefault="005B1811" w:rsidP="006526DB">
      <w:pPr>
        <w:rPr>
          <w:rFonts w:hint="cs"/>
          <w:b/>
          <w:bCs/>
          <w:sz w:val="32"/>
          <w:szCs w:val="32"/>
          <w:rtl/>
        </w:rPr>
      </w:pPr>
      <w:r w:rsidRPr="00016FFA">
        <w:rPr>
          <w:rFonts w:hint="cs"/>
          <w:sz w:val="32"/>
          <w:szCs w:val="32"/>
          <w:rtl/>
        </w:rPr>
        <w:t xml:space="preserve"> חזאל היה השוט הנורא לממלכת ישראל (מל"ב יג  ז).</w:t>
      </w:r>
      <w:r w:rsidR="00522A32" w:rsidRPr="00016FFA">
        <w:rPr>
          <w:rFonts w:hint="cs"/>
          <w:sz w:val="32"/>
          <w:szCs w:val="32"/>
          <w:rtl/>
        </w:rPr>
        <w:t xml:space="preserve"> </w:t>
      </w:r>
      <w:r w:rsidR="00BE59EC" w:rsidRPr="00016FFA">
        <w:rPr>
          <w:rFonts w:hint="cs"/>
          <w:sz w:val="32"/>
          <w:szCs w:val="32"/>
          <w:rtl/>
        </w:rPr>
        <w:t>גם אלישע אמר לחזאל</w:t>
      </w:r>
      <w:r w:rsidR="0058598E" w:rsidRPr="00016FFA">
        <w:rPr>
          <w:rFonts w:hint="cs"/>
          <w:sz w:val="32"/>
          <w:szCs w:val="32"/>
          <w:rtl/>
        </w:rPr>
        <w:t>:</w:t>
      </w:r>
      <w:r w:rsidRPr="00016FFA">
        <w:rPr>
          <w:rFonts w:hint="cs"/>
          <w:sz w:val="32"/>
          <w:szCs w:val="32"/>
          <w:rtl/>
        </w:rPr>
        <w:t xml:space="preserve"> </w:t>
      </w:r>
      <w:r w:rsidR="0058598E" w:rsidRPr="00016FFA">
        <w:rPr>
          <w:rFonts w:hint="cs"/>
          <w:sz w:val="32"/>
          <w:szCs w:val="32"/>
          <w:rtl/>
        </w:rPr>
        <w:t xml:space="preserve">"ידעתי את אשר תעשה לבני ישראל רעה , מבצריהם תשלח באש, ובחריהם בחרב </w:t>
      </w:r>
      <w:r w:rsidR="00F7221F" w:rsidRPr="00016FFA">
        <w:rPr>
          <w:rFonts w:hint="cs"/>
          <w:sz w:val="32"/>
          <w:szCs w:val="32"/>
          <w:rtl/>
        </w:rPr>
        <w:t>תהר</w:t>
      </w:r>
      <w:r w:rsidR="00812D49" w:rsidRPr="00016FFA">
        <w:rPr>
          <w:rFonts w:hint="eastAsia"/>
          <w:sz w:val="32"/>
          <w:szCs w:val="32"/>
          <w:rtl/>
        </w:rPr>
        <w:t>ג</w:t>
      </w:r>
      <w:r w:rsidR="00FD46D7" w:rsidRPr="00016FFA">
        <w:rPr>
          <w:rFonts w:hint="cs"/>
          <w:sz w:val="32"/>
          <w:szCs w:val="32"/>
          <w:rtl/>
        </w:rPr>
        <w:t>, ועלליהם תרטש, והרתיהם  תבקע (מ"ב  ח  יב).</w:t>
      </w:r>
      <w:r w:rsidR="00BE59EC" w:rsidRPr="00016FFA">
        <w:rPr>
          <w:rFonts w:hint="cs"/>
          <w:sz w:val="32"/>
          <w:szCs w:val="32"/>
          <w:rtl/>
        </w:rPr>
        <w:t xml:space="preserve"> </w:t>
      </w:r>
    </w:p>
    <w:p w:rsidR="00194305" w:rsidRPr="00016FFA" w:rsidRDefault="00021D9C" w:rsidP="006526DB">
      <w:pPr>
        <w:rPr>
          <w:rFonts w:hint="cs"/>
          <w:sz w:val="32"/>
          <w:szCs w:val="32"/>
          <w:rtl/>
        </w:rPr>
      </w:pPr>
      <w:r w:rsidRPr="00016FFA">
        <w:rPr>
          <w:rFonts w:hint="cs"/>
          <w:sz w:val="32"/>
          <w:szCs w:val="32"/>
          <w:rtl/>
        </w:rPr>
        <w:t>יהוא -</w:t>
      </w:r>
      <w:r w:rsidR="007B18CE" w:rsidRPr="00016FFA">
        <w:rPr>
          <w:rFonts w:hint="cs"/>
          <w:sz w:val="32"/>
          <w:szCs w:val="32"/>
          <w:rtl/>
        </w:rPr>
        <w:t xml:space="preserve"> </w:t>
      </w:r>
      <w:r w:rsidR="00FF6980" w:rsidRPr="00016FFA">
        <w:rPr>
          <w:rFonts w:hint="cs"/>
          <w:sz w:val="32"/>
          <w:szCs w:val="32"/>
          <w:rtl/>
        </w:rPr>
        <w:t>לא</w:t>
      </w:r>
      <w:r w:rsidR="00953C64" w:rsidRPr="00016FFA">
        <w:rPr>
          <w:rFonts w:hint="cs"/>
          <w:sz w:val="32"/>
          <w:szCs w:val="32"/>
          <w:rtl/>
        </w:rPr>
        <w:t xml:space="preserve"> זאת בלבד</w:t>
      </w:r>
      <w:r w:rsidR="00071E72" w:rsidRPr="00016FFA">
        <w:rPr>
          <w:rFonts w:hint="cs"/>
          <w:sz w:val="32"/>
          <w:szCs w:val="32"/>
          <w:rtl/>
        </w:rPr>
        <w:t xml:space="preserve"> </w:t>
      </w:r>
      <w:r w:rsidR="007B18CE" w:rsidRPr="00016FFA">
        <w:rPr>
          <w:rFonts w:hint="cs"/>
          <w:sz w:val="32"/>
          <w:szCs w:val="32"/>
          <w:rtl/>
        </w:rPr>
        <w:t>ש</w:t>
      </w:r>
      <w:r w:rsidR="00B50E24">
        <w:rPr>
          <w:rFonts w:hint="cs"/>
          <w:sz w:val="32"/>
          <w:szCs w:val="32"/>
          <w:rtl/>
        </w:rPr>
        <w:t>ישמיד את כ</w:t>
      </w:r>
      <w:r w:rsidR="00FF6980" w:rsidRPr="00016FFA">
        <w:rPr>
          <w:rFonts w:hint="cs"/>
          <w:sz w:val="32"/>
          <w:szCs w:val="32"/>
          <w:rtl/>
        </w:rPr>
        <w:t>ל בית אחאב כמצווה עליו</w:t>
      </w:r>
    </w:p>
    <w:p w:rsidR="00FF6980" w:rsidRPr="00016FFA" w:rsidRDefault="00CB0999" w:rsidP="006526DB">
      <w:pPr>
        <w:rPr>
          <w:rFonts w:hint="cs"/>
          <w:sz w:val="32"/>
          <w:szCs w:val="32"/>
          <w:rtl/>
        </w:rPr>
      </w:pPr>
      <w:r w:rsidRPr="00016FFA">
        <w:rPr>
          <w:rFonts w:hint="cs"/>
          <w:sz w:val="32"/>
          <w:szCs w:val="32"/>
          <w:rtl/>
        </w:rPr>
        <w:t xml:space="preserve"> (מ"ב פרקים ט-י), אלא גם את כל הנשארים לבית אחאב ביזרעאל, </w:t>
      </w:r>
      <w:r w:rsidR="007677ED" w:rsidRPr="00016FFA">
        <w:rPr>
          <w:rFonts w:hint="cs"/>
          <w:sz w:val="32"/>
          <w:szCs w:val="32"/>
          <w:rtl/>
        </w:rPr>
        <w:t>"</w:t>
      </w:r>
      <w:r w:rsidRPr="00016FFA">
        <w:rPr>
          <w:rFonts w:hint="cs"/>
          <w:sz w:val="32"/>
          <w:szCs w:val="32"/>
          <w:rtl/>
        </w:rPr>
        <w:t xml:space="preserve">וכל </w:t>
      </w:r>
      <w:r w:rsidR="00A10B8B" w:rsidRPr="00016FFA">
        <w:rPr>
          <w:rFonts w:hint="cs"/>
          <w:sz w:val="32"/>
          <w:szCs w:val="32"/>
          <w:rtl/>
        </w:rPr>
        <w:t>גדליו ומידעיו וכהניו</w:t>
      </w:r>
      <w:r w:rsidRPr="00016FFA">
        <w:rPr>
          <w:rFonts w:hint="cs"/>
          <w:sz w:val="32"/>
          <w:szCs w:val="32"/>
          <w:rtl/>
        </w:rPr>
        <w:t>,</w:t>
      </w:r>
      <w:r w:rsidR="00A10B8B" w:rsidRPr="00016FFA">
        <w:rPr>
          <w:rFonts w:hint="cs"/>
          <w:sz w:val="32"/>
          <w:szCs w:val="32"/>
          <w:rtl/>
        </w:rPr>
        <w:t xml:space="preserve"> עד בל</w:t>
      </w:r>
      <w:r w:rsidRPr="00016FFA">
        <w:rPr>
          <w:rFonts w:hint="cs"/>
          <w:sz w:val="32"/>
          <w:szCs w:val="32"/>
          <w:rtl/>
        </w:rPr>
        <w:t>ת</w:t>
      </w:r>
      <w:r w:rsidR="00A10B8B" w:rsidRPr="00016FFA">
        <w:rPr>
          <w:rFonts w:hint="cs"/>
          <w:sz w:val="32"/>
          <w:szCs w:val="32"/>
          <w:rtl/>
        </w:rPr>
        <w:t>י השאיר לו שריד"</w:t>
      </w:r>
      <w:r w:rsidR="00F836E2" w:rsidRPr="00016FFA">
        <w:rPr>
          <w:rFonts w:hint="cs"/>
          <w:sz w:val="32"/>
          <w:szCs w:val="32"/>
          <w:rtl/>
        </w:rPr>
        <w:t xml:space="preserve"> (מ"ב י  יא).</w:t>
      </w:r>
    </w:p>
    <w:p w:rsidR="00B74777" w:rsidRPr="00016FFA" w:rsidRDefault="00B74777" w:rsidP="006526DB">
      <w:pPr>
        <w:rPr>
          <w:rFonts w:hint="cs"/>
          <w:sz w:val="32"/>
          <w:szCs w:val="32"/>
          <w:rtl/>
        </w:rPr>
      </w:pPr>
    </w:p>
    <w:p w:rsidR="00B74777" w:rsidRPr="00016FFA" w:rsidRDefault="00F0162C" w:rsidP="006526DB">
      <w:pPr>
        <w:rPr>
          <w:rFonts w:hint="cs"/>
          <w:sz w:val="32"/>
          <w:szCs w:val="32"/>
          <w:rtl/>
        </w:rPr>
      </w:pPr>
      <w:r w:rsidRPr="00016FFA">
        <w:rPr>
          <w:rFonts w:hint="cs"/>
          <w:sz w:val="32"/>
          <w:szCs w:val="32"/>
          <w:rtl/>
        </w:rPr>
        <w:t xml:space="preserve">"והנמלט מחרב יהוא </w:t>
      </w:r>
      <w:r w:rsidR="00B74777" w:rsidRPr="00016FFA">
        <w:rPr>
          <w:rFonts w:hint="cs"/>
          <w:sz w:val="32"/>
          <w:szCs w:val="32"/>
          <w:rtl/>
        </w:rPr>
        <w:t>ימית אלישע" אלישע לא המית</w:t>
      </w:r>
      <w:r w:rsidR="00802C81" w:rsidRPr="00016FFA">
        <w:rPr>
          <w:rFonts w:hint="cs"/>
          <w:sz w:val="32"/>
          <w:szCs w:val="32"/>
          <w:rtl/>
        </w:rPr>
        <w:t xml:space="preserve"> בפועל</w:t>
      </w:r>
      <w:r w:rsidR="00B74777" w:rsidRPr="00016FFA">
        <w:rPr>
          <w:rFonts w:hint="cs"/>
          <w:sz w:val="32"/>
          <w:szCs w:val="32"/>
          <w:rtl/>
        </w:rPr>
        <w:t xml:space="preserve"> אף אדם. </w:t>
      </w:r>
      <w:r w:rsidR="005979B9" w:rsidRPr="00016FFA">
        <w:rPr>
          <w:rFonts w:hint="cs"/>
          <w:sz w:val="32"/>
          <w:szCs w:val="32"/>
          <w:rtl/>
        </w:rPr>
        <w:t>אלישע</w:t>
      </w:r>
      <w:r w:rsidR="00B74777" w:rsidRPr="00016FFA">
        <w:rPr>
          <w:rFonts w:hint="cs"/>
          <w:sz w:val="32"/>
          <w:szCs w:val="32"/>
          <w:rtl/>
        </w:rPr>
        <w:t xml:space="preserve"> גרם בקללתו למותם של ארבעים ושניים ילדים (מל"ב ב, כד). ואין להניח לפי הפשט כי למאורע זה מתכוון הכתוב , אולי ימית בדרך משל, להורות על דבריו הקשים של אלישע המבשרים רעה ככתוב : "וברוח שפתיו ימית רשע" (יש'  יא  ד).</w:t>
      </w:r>
      <w:r w:rsidR="00DD2BA4" w:rsidRPr="00016FFA">
        <w:rPr>
          <w:rFonts w:hint="cs"/>
          <w:sz w:val="32"/>
          <w:szCs w:val="32"/>
          <w:rtl/>
        </w:rPr>
        <w:t xml:space="preserve"> ימית ברוח שפתיו בנבואתו. רד"ק כותב</w:t>
      </w:r>
      <w:r w:rsidR="007A1BB7" w:rsidRPr="00016FFA">
        <w:rPr>
          <w:rFonts w:hint="cs"/>
          <w:sz w:val="32"/>
          <w:szCs w:val="32"/>
          <w:rtl/>
        </w:rPr>
        <w:t xml:space="preserve"> שהרעב החזק </w:t>
      </w:r>
      <w:r w:rsidR="00B37DA8" w:rsidRPr="00016FFA">
        <w:rPr>
          <w:rFonts w:hint="cs"/>
          <w:sz w:val="32"/>
          <w:szCs w:val="32"/>
          <w:rtl/>
        </w:rPr>
        <w:t xml:space="preserve">אשר היה בשומרון היה בסיבת אלישע (מל"ב  </w:t>
      </w:r>
      <w:r w:rsidR="003F7077" w:rsidRPr="00016FFA">
        <w:rPr>
          <w:rFonts w:hint="cs"/>
          <w:sz w:val="32"/>
          <w:szCs w:val="32"/>
          <w:rtl/>
        </w:rPr>
        <w:t>ו  כה).</w:t>
      </w:r>
    </w:p>
    <w:p w:rsidR="003F7077" w:rsidRPr="00016FFA" w:rsidRDefault="003F7077" w:rsidP="006526DB">
      <w:pPr>
        <w:rPr>
          <w:rFonts w:hint="cs"/>
          <w:sz w:val="32"/>
          <w:szCs w:val="32"/>
          <w:rtl/>
        </w:rPr>
      </w:pPr>
      <w:r w:rsidRPr="00016FFA">
        <w:rPr>
          <w:rFonts w:hint="cs"/>
          <w:sz w:val="32"/>
          <w:szCs w:val="32"/>
          <w:rtl/>
        </w:rPr>
        <w:t>יהורם מלך ישראל ראה באלישע את הגורם לרעב הקשה. "ויאמר : כה יעשה לי אלקים וכה יוסף, אם יעמד ראש אלישע בן שפט עליו היום" (מל"ב ו  לא).</w:t>
      </w:r>
    </w:p>
    <w:p w:rsidR="005B1811" w:rsidRPr="00016FFA" w:rsidRDefault="005B1811" w:rsidP="006526DB">
      <w:pPr>
        <w:rPr>
          <w:rFonts w:hint="cs"/>
          <w:sz w:val="32"/>
          <w:szCs w:val="32"/>
          <w:rtl/>
        </w:rPr>
      </w:pPr>
    </w:p>
    <w:p w:rsidR="005B1811" w:rsidRPr="00016FFA" w:rsidRDefault="005B1811" w:rsidP="006526DB">
      <w:pPr>
        <w:rPr>
          <w:rFonts w:hint="cs"/>
          <w:b/>
          <w:bCs/>
          <w:sz w:val="32"/>
          <w:szCs w:val="32"/>
          <w:rtl/>
        </w:rPr>
      </w:pPr>
      <w:r w:rsidRPr="00016FFA">
        <w:rPr>
          <w:rFonts w:hint="cs"/>
          <w:b/>
          <w:bCs/>
          <w:sz w:val="32"/>
          <w:szCs w:val="32"/>
          <w:rtl/>
        </w:rPr>
        <w:t>מה ידוע לנו על אלישע</w:t>
      </w:r>
      <w:r w:rsidR="0009529A" w:rsidRPr="00016FFA">
        <w:rPr>
          <w:rFonts w:hint="cs"/>
          <w:b/>
          <w:bCs/>
          <w:sz w:val="32"/>
          <w:szCs w:val="32"/>
          <w:rtl/>
        </w:rPr>
        <w:t xml:space="preserve"> בן שפט</w:t>
      </w:r>
      <w:r w:rsidRPr="00016FFA">
        <w:rPr>
          <w:rFonts w:hint="cs"/>
          <w:b/>
          <w:bCs/>
          <w:sz w:val="32"/>
          <w:szCs w:val="32"/>
          <w:rtl/>
        </w:rPr>
        <w:t>?</w:t>
      </w:r>
    </w:p>
    <w:p w:rsidR="0088078E" w:rsidRPr="00016FFA" w:rsidRDefault="003D08A8" w:rsidP="006526DB">
      <w:pPr>
        <w:rPr>
          <w:rFonts w:hint="cs"/>
          <w:sz w:val="32"/>
          <w:szCs w:val="32"/>
          <w:rtl/>
        </w:rPr>
      </w:pPr>
      <w:r w:rsidRPr="00016FFA">
        <w:rPr>
          <w:rFonts w:hint="cs"/>
          <w:sz w:val="32"/>
          <w:szCs w:val="32"/>
          <w:rtl/>
        </w:rPr>
        <w:t xml:space="preserve"> חז"ל דרשו</w:t>
      </w:r>
      <w:r w:rsidR="00C00DC6" w:rsidRPr="00016FFA">
        <w:rPr>
          <w:rFonts w:hint="cs"/>
          <w:sz w:val="32"/>
          <w:szCs w:val="32"/>
          <w:rtl/>
        </w:rPr>
        <w:t xml:space="preserve"> -</w:t>
      </w:r>
      <w:r w:rsidRPr="00016FFA">
        <w:rPr>
          <w:rFonts w:hint="cs"/>
          <w:sz w:val="32"/>
          <w:szCs w:val="32"/>
          <w:rtl/>
        </w:rPr>
        <w:t xml:space="preserve"> כל נביא שנתפרש</w:t>
      </w:r>
      <w:r w:rsidR="00560038" w:rsidRPr="00016FFA">
        <w:rPr>
          <w:rFonts w:hint="cs"/>
          <w:sz w:val="32"/>
          <w:szCs w:val="32"/>
          <w:rtl/>
        </w:rPr>
        <w:t xml:space="preserve"> שמו ושם אביו נביא ובן נביא </w:t>
      </w:r>
    </w:p>
    <w:p w:rsidR="003D08A8" w:rsidRPr="00016FFA" w:rsidRDefault="00560038" w:rsidP="006526DB">
      <w:pPr>
        <w:rPr>
          <w:rFonts w:hint="cs"/>
          <w:sz w:val="32"/>
          <w:szCs w:val="32"/>
          <w:rtl/>
        </w:rPr>
      </w:pPr>
      <w:r w:rsidRPr="00016FFA">
        <w:rPr>
          <w:rFonts w:hint="cs"/>
          <w:sz w:val="32"/>
          <w:szCs w:val="32"/>
          <w:rtl/>
        </w:rPr>
        <w:t>(ויק"ר ו  ו), ועוד דרשו שהיה מבניו של שפט הנמנה עם גדולי שבט גד שיש</w:t>
      </w:r>
      <w:r w:rsidR="002F3B99" w:rsidRPr="00016FFA">
        <w:rPr>
          <w:rFonts w:hint="cs"/>
          <w:sz w:val="32"/>
          <w:szCs w:val="32"/>
          <w:rtl/>
        </w:rPr>
        <w:t>בו בבשן  (דה"א ה  יב). בימי דוד</w:t>
      </w:r>
      <w:r w:rsidRPr="00016FFA">
        <w:rPr>
          <w:rFonts w:hint="cs"/>
          <w:sz w:val="32"/>
          <w:szCs w:val="32"/>
          <w:rtl/>
        </w:rPr>
        <w:t xml:space="preserve"> היה שר הרכוש שפט בן עדלי ממונה על "הבקר בעמקים" (דה"א כז  כט)</w:t>
      </w:r>
      <w:r w:rsidR="004E7AAE" w:rsidRPr="00016FFA">
        <w:rPr>
          <w:rFonts w:hint="cs"/>
          <w:sz w:val="32"/>
          <w:szCs w:val="32"/>
          <w:rtl/>
        </w:rPr>
        <w:t xml:space="preserve"> אולי היה אלישע מצאצאיו</w:t>
      </w:r>
      <w:r w:rsidRPr="00016FFA">
        <w:rPr>
          <w:rFonts w:hint="cs"/>
          <w:sz w:val="32"/>
          <w:szCs w:val="32"/>
          <w:rtl/>
        </w:rPr>
        <w:t>.</w:t>
      </w:r>
      <w:r w:rsidR="00CF51BE" w:rsidRPr="00016FFA">
        <w:rPr>
          <w:rFonts w:hint="cs"/>
          <w:sz w:val="32"/>
          <w:szCs w:val="32"/>
          <w:rtl/>
        </w:rPr>
        <w:t xml:space="preserve"> מקום מוצאו של אלישע היה אבל מחולה (פס'  טז), על סמך העובדה שאבל מחולה הייתה בגלעד, גם ל</w:t>
      </w:r>
      <w:r w:rsidR="009E5635" w:rsidRPr="00016FFA">
        <w:rPr>
          <w:rFonts w:hint="cs"/>
          <w:sz w:val="32"/>
          <w:szCs w:val="32"/>
          <w:rtl/>
        </w:rPr>
        <w:t xml:space="preserve">פי </w:t>
      </w:r>
      <w:r w:rsidR="00CF51BE" w:rsidRPr="00016FFA">
        <w:rPr>
          <w:rFonts w:hint="cs"/>
          <w:sz w:val="32"/>
          <w:szCs w:val="32"/>
          <w:rtl/>
        </w:rPr>
        <w:t>דעתם של חכמי התלמוד (פסחים ס"ח  א), שקבעו את מקומה של אבל מחולה בבשן. שיערו שקרבת המקום גרמה להתקרבות בין אליהו לאלישע.</w:t>
      </w:r>
      <w:r w:rsidR="00D033BA" w:rsidRPr="00016FFA">
        <w:rPr>
          <w:rFonts w:hint="cs"/>
          <w:sz w:val="32"/>
          <w:szCs w:val="32"/>
          <w:rtl/>
        </w:rPr>
        <w:t xml:space="preserve"> אלישע היה</w:t>
      </w:r>
      <w:r w:rsidR="00AF380C" w:rsidRPr="00016FFA">
        <w:rPr>
          <w:rFonts w:hint="cs"/>
          <w:sz w:val="32"/>
          <w:szCs w:val="32"/>
          <w:rtl/>
        </w:rPr>
        <w:t xml:space="preserve"> </w:t>
      </w:r>
      <w:r w:rsidR="00D033BA" w:rsidRPr="00016FFA">
        <w:rPr>
          <w:rFonts w:hint="cs"/>
          <w:sz w:val="32"/>
          <w:szCs w:val="32"/>
          <w:rtl/>
        </w:rPr>
        <w:t>ממשפחה עשירה,</w:t>
      </w:r>
      <w:r w:rsidR="00CF51BE" w:rsidRPr="00016FFA">
        <w:rPr>
          <w:rFonts w:hint="cs"/>
          <w:sz w:val="32"/>
          <w:szCs w:val="32"/>
          <w:rtl/>
        </w:rPr>
        <w:t xml:space="preserve"> הייתה לו אחוזה גדולה מאוד, שהוצרכו לחרוש אותה בעת ובעונ</w:t>
      </w:r>
      <w:r w:rsidR="003A44EE">
        <w:rPr>
          <w:rFonts w:hint="cs"/>
          <w:sz w:val="32"/>
          <w:szCs w:val="32"/>
          <w:rtl/>
        </w:rPr>
        <w:t>ה אחת שנים עשר חורשים, כשלפני כ</w:t>
      </w:r>
      <w:r w:rsidR="00CF51BE" w:rsidRPr="00016FFA">
        <w:rPr>
          <w:rFonts w:hint="cs"/>
          <w:sz w:val="32"/>
          <w:szCs w:val="32"/>
          <w:rtl/>
        </w:rPr>
        <w:t xml:space="preserve">ל אחד מהם צמד בקר, למרות זאת לא התפנק </w:t>
      </w:r>
      <w:r w:rsidR="00120F3E" w:rsidRPr="00016FFA">
        <w:rPr>
          <w:rFonts w:hint="cs"/>
          <w:sz w:val="32"/>
          <w:szCs w:val="32"/>
          <w:rtl/>
        </w:rPr>
        <w:t xml:space="preserve">אלישע </w:t>
      </w:r>
      <w:r w:rsidR="00CF51BE" w:rsidRPr="00016FFA">
        <w:rPr>
          <w:rFonts w:hint="cs"/>
          <w:sz w:val="32"/>
          <w:szCs w:val="32"/>
          <w:rtl/>
        </w:rPr>
        <w:t>כדרכם של בני עשירים וחרש בשדה יחד עם הפועלים.</w:t>
      </w:r>
      <w:r w:rsidR="00FA726E" w:rsidRPr="00016FFA">
        <w:rPr>
          <w:rFonts w:hint="cs"/>
          <w:sz w:val="32"/>
          <w:szCs w:val="32"/>
          <w:rtl/>
        </w:rPr>
        <w:t xml:space="preserve"> </w:t>
      </w:r>
    </w:p>
    <w:p w:rsidR="009674DB" w:rsidRPr="00016FFA" w:rsidRDefault="009674DB" w:rsidP="006526DB">
      <w:pPr>
        <w:rPr>
          <w:rFonts w:hint="cs"/>
          <w:sz w:val="32"/>
          <w:szCs w:val="32"/>
          <w:rtl/>
        </w:rPr>
      </w:pPr>
    </w:p>
    <w:p w:rsidR="004F25AE" w:rsidRDefault="004F25AE" w:rsidP="006526DB">
      <w:pPr>
        <w:rPr>
          <w:rFonts w:hint="cs"/>
          <w:b/>
          <w:bCs/>
          <w:sz w:val="32"/>
          <w:szCs w:val="32"/>
          <w:rtl/>
        </w:rPr>
      </w:pPr>
    </w:p>
    <w:p w:rsidR="009674DB" w:rsidRPr="00016FFA" w:rsidRDefault="009674DB" w:rsidP="006526DB">
      <w:pPr>
        <w:rPr>
          <w:rFonts w:hint="cs"/>
          <w:b/>
          <w:bCs/>
          <w:sz w:val="32"/>
          <w:szCs w:val="32"/>
          <w:rtl/>
        </w:rPr>
      </w:pPr>
      <w:r w:rsidRPr="00016FFA">
        <w:rPr>
          <w:rFonts w:hint="cs"/>
          <w:b/>
          <w:bCs/>
          <w:sz w:val="32"/>
          <w:szCs w:val="32"/>
          <w:rtl/>
        </w:rPr>
        <w:lastRenderedPageBreak/>
        <w:t>איפה נפגש אליהו עם אלישע?</w:t>
      </w:r>
    </w:p>
    <w:p w:rsidR="009674DB" w:rsidRPr="00016FFA" w:rsidRDefault="009674DB" w:rsidP="006526DB">
      <w:pPr>
        <w:rPr>
          <w:rFonts w:hint="cs"/>
          <w:sz w:val="32"/>
          <w:szCs w:val="32"/>
          <w:rtl/>
        </w:rPr>
      </w:pPr>
      <w:r w:rsidRPr="00016FFA">
        <w:rPr>
          <w:rFonts w:hint="cs"/>
          <w:sz w:val="32"/>
          <w:szCs w:val="32"/>
          <w:rtl/>
        </w:rPr>
        <w:t>אליה</w:t>
      </w:r>
      <w:r w:rsidR="00275D96" w:rsidRPr="00016FFA">
        <w:rPr>
          <w:rFonts w:hint="cs"/>
          <w:sz w:val="32"/>
          <w:szCs w:val="32"/>
          <w:rtl/>
        </w:rPr>
        <w:t xml:space="preserve">ו </w:t>
      </w:r>
      <w:r w:rsidR="00CC0260" w:rsidRPr="00016FFA">
        <w:rPr>
          <w:rFonts w:hint="cs"/>
          <w:sz w:val="32"/>
          <w:szCs w:val="32"/>
          <w:rtl/>
        </w:rPr>
        <w:t xml:space="preserve">העדיף להקדים ולמשוח את אלישע לנביא במקומו, </w:t>
      </w:r>
      <w:r w:rsidRPr="00016FFA">
        <w:rPr>
          <w:rFonts w:hint="cs"/>
          <w:sz w:val="32"/>
          <w:szCs w:val="32"/>
          <w:rtl/>
        </w:rPr>
        <w:t>במקום ללכת "מדברה דמשק", כפי שאמר לו ה' : "לך שוב לדרכך מדברה דמשק" (פס'  טו), כדי למשוח שם את חזאל</w:t>
      </w:r>
      <w:r w:rsidR="00CC0260" w:rsidRPr="00016FFA">
        <w:rPr>
          <w:rFonts w:hint="cs"/>
          <w:sz w:val="32"/>
          <w:szCs w:val="32"/>
          <w:rtl/>
        </w:rPr>
        <w:t>.</w:t>
      </w:r>
      <w:r w:rsidRPr="00016FFA">
        <w:rPr>
          <w:rFonts w:hint="cs"/>
          <w:sz w:val="32"/>
          <w:szCs w:val="32"/>
          <w:rtl/>
        </w:rPr>
        <w:t xml:space="preserve"> </w:t>
      </w:r>
    </w:p>
    <w:p w:rsidR="00275D96" w:rsidRPr="00016FFA" w:rsidRDefault="009674DB" w:rsidP="006526DB">
      <w:pPr>
        <w:rPr>
          <w:rFonts w:hint="cs"/>
          <w:sz w:val="32"/>
          <w:szCs w:val="32"/>
          <w:rtl/>
        </w:rPr>
      </w:pPr>
      <w:r w:rsidRPr="00016FFA">
        <w:rPr>
          <w:rFonts w:hint="cs"/>
          <w:sz w:val="32"/>
          <w:szCs w:val="32"/>
          <w:rtl/>
        </w:rPr>
        <w:t xml:space="preserve">"וימצא את אלישע בן שפט" "וימצא" בדרך כלל לשון הפתעה. </w:t>
      </w:r>
    </w:p>
    <w:p w:rsidR="009674DB" w:rsidRPr="00016FFA" w:rsidRDefault="00CD1BC2" w:rsidP="006526DB">
      <w:pPr>
        <w:rPr>
          <w:rFonts w:hint="cs"/>
          <w:sz w:val="32"/>
          <w:szCs w:val="32"/>
          <w:rtl/>
        </w:rPr>
      </w:pPr>
      <w:r w:rsidRPr="00016FFA">
        <w:rPr>
          <w:rFonts w:hint="cs"/>
          <w:sz w:val="32"/>
          <w:szCs w:val="32"/>
          <w:rtl/>
        </w:rPr>
        <w:t>כפי שצוין לעיל</w:t>
      </w:r>
      <w:r w:rsidR="00DF7396" w:rsidRPr="00016FFA">
        <w:rPr>
          <w:rFonts w:hint="cs"/>
          <w:sz w:val="32"/>
          <w:szCs w:val="32"/>
          <w:rtl/>
        </w:rPr>
        <w:t>, כנראה שאליהו זיהה את אלישע</w:t>
      </w:r>
      <w:r w:rsidR="000E1036" w:rsidRPr="00016FFA">
        <w:rPr>
          <w:rFonts w:hint="cs"/>
          <w:sz w:val="32"/>
          <w:szCs w:val="32"/>
          <w:rtl/>
        </w:rPr>
        <w:t xml:space="preserve"> </w:t>
      </w:r>
      <w:r w:rsidR="00DF7396" w:rsidRPr="00016FFA">
        <w:rPr>
          <w:rFonts w:hint="cs"/>
          <w:sz w:val="32"/>
          <w:szCs w:val="32"/>
          <w:rtl/>
        </w:rPr>
        <w:t>ולא שאל</w:t>
      </w:r>
      <w:r w:rsidR="000E1036" w:rsidRPr="00016FFA">
        <w:rPr>
          <w:rFonts w:hint="cs"/>
          <w:sz w:val="32"/>
          <w:szCs w:val="32"/>
          <w:rtl/>
        </w:rPr>
        <w:t xml:space="preserve"> מיהו. אלישע  חרש את שדהו, הלך אחרי הצמד השנים עשר, בשעה שאחרי </w:t>
      </w:r>
      <w:r w:rsidR="00D62A94">
        <w:rPr>
          <w:rFonts w:hint="cs"/>
          <w:sz w:val="32"/>
          <w:szCs w:val="32"/>
          <w:rtl/>
        </w:rPr>
        <w:t>השאר הלכו עבדיו. אליהו עבר על כ</w:t>
      </w:r>
      <w:r w:rsidR="000E1036" w:rsidRPr="00016FFA">
        <w:rPr>
          <w:rFonts w:hint="cs"/>
          <w:sz w:val="32"/>
          <w:szCs w:val="32"/>
          <w:rtl/>
        </w:rPr>
        <w:t>ל שנים עשר החורשים.</w:t>
      </w:r>
    </w:p>
    <w:p w:rsidR="00821359" w:rsidRPr="00016FFA" w:rsidRDefault="00821359" w:rsidP="006526DB">
      <w:pPr>
        <w:rPr>
          <w:rFonts w:hint="cs"/>
          <w:b/>
          <w:bCs/>
          <w:sz w:val="32"/>
          <w:szCs w:val="32"/>
          <w:rtl/>
        </w:rPr>
      </w:pPr>
    </w:p>
    <w:p w:rsidR="000E1036" w:rsidRPr="00016FFA" w:rsidRDefault="000E1036" w:rsidP="006526DB">
      <w:pPr>
        <w:rPr>
          <w:rFonts w:hint="cs"/>
          <w:b/>
          <w:bCs/>
          <w:sz w:val="32"/>
          <w:szCs w:val="32"/>
          <w:rtl/>
        </w:rPr>
      </w:pPr>
      <w:r w:rsidRPr="00016FFA">
        <w:rPr>
          <w:rFonts w:hint="cs"/>
          <w:b/>
          <w:bCs/>
          <w:sz w:val="32"/>
          <w:szCs w:val="32"/>
          <w:rtl/>
        </w:rPr>
        <w:t>כיצד קידש את אלישע לנביא ?</w:t>
      </w:r>
    </w:p>
    <w:p w:rsidR="000E1036" w:rsidRPr="00016FFA" w:rsidRDefault="003553E1" w:rsidP="006526DB">
      <w:pPr>
        <w:rPr>
          <w:rFonts w:hint="cs"/>
          <w:sz w:val="32"/>
          <w:szCs w:val="32"/>
          <w:rtl/>
        </w:rPr>
      </w:pPr>
      <w:r w:rsidRPr="00016FFA">
        <w:rPr>
          <w:rFonts w:hint="cs"/>
          <w:sz w:val="32"/>
          <w:szCs w:val="32"/>
          <w:rtl/>
        </w:rPr>
        <w:t xml:space="preserve">אליהו </w:t>
      </w:r>
      <w:r w:rsidR="000E1036" w:rsidRPr="00016FFA">
        <w:rPr>
          <w:rFonts w:hint="cs"/>
          <w:sz w:val="32"/>
          <w:szCs w:val="32"/>
          <w:rtl/>
        </w:rPr>
        <w:t>השליך את אדרתו על החורש השנים עשר הוא אלישע, לסימן שהוא מבקש שילך אחריו, משנגע</w:t>
      </w:r>
      <w:r w:rsidR="00275D96" w:rsidRPr="00016FFA">
        <w:rPr>
          <w:rFonts w:hint="cs"/>
          <w:sz w:val="32"/>
          <w:szCs w:val="32"/>
          <w:rtl/>
        </w:rPr>
        <w:t>ה</w:t>
      </w:r>
      <w:r w:rsidR="000E1036" w:rsidRPr="00016FFA">
        <w:rPr>
          <w:rFonts w:hint="cs"/>
          <w:sz w:val="32"/>
          <w:szCs w:val="32"/>
          <w:rtl/>
        </w:rPr>
        <w:t xml:space="preserve"> באלישע אדרת אליהו הפך לאיש אחר. עזב את </w:t>
      </w:r>
      <w:r w:rsidR="00275D96" w:rsidRPr="00016FFA">
        <w:rPr>
          <w:rFonts w:hint="cs"/>
          <w:sz w:val="32"/>
          <w:szCs w:val="32"/>
          <w:rtl/>
        </w:rPr>
        <w:t xml:space="preserve">צמד הבקר שחרש עמו </w:t>
      </w:r>
      <w:r w:rsidR="00E2773A" w:rsidRPr="00016FFA">
        <w:rPr>
          <w:rFonts w:hint="cs"/>
          <w:sz w:val="32"/>
          <w:szCs w:val="32"/>
          <w:rtl/>
        </w:rPr>
        <w:t>ו</w:t>
      </w:r>
      <w:r w:rsidR="00275D96" w:rsidRPr="00016FFA">
        <w:rPr>
          <w:rFonts w:hint="cs"/>
          <w:sz w:val="32"/>
          <w:szCs w:val="32"/>
          <w:rtl/>
        </w:rPr>
        <w:t xml:space="preserve">רץ אחרי אליהו. </w:t>
      </w:r>
    </w:p>
    <w:p w:rsidR="00A6155E" w:rsidRPr="00016FFA" w:rsidRDefault="00A6155E" w:rsidP="006526DB">
      <w:pPr>
        <w:rPr>
          <w:rFonts w:hint="cs"/>
          <w:sz w:val="32"/>
          <w:szCs w:val="32"/>
          <w:rtl/>
        </w:rPr>
      </w:pPr>
    </w:p>
    <w:p w:rsidR="00A6155E" w:rsidRPr="00016FFA" w:rsidRDefault="00A6155E" w:rsidP="006526DB">
      <w:pPr>
        <w:rPr>
          <w:rFonts w:hint="cs"/>
          <w:b/>
          <w:bCs/>
          <w:sz w:val="32"/>
          <w:szCs w:val="32"/>
          <w:rtl/>
        </w:rPr>
      </w:pPr>
      <w:r w:rsidRPr="00016FFA">
        <w:rPr>
          <w:rFonts w:hint="cs"/>
          <w:b/>
          <w:bCs/>
          <w:sz w:val="32"/>
          <w:szCs w:val="32"/>
          <w:rtl/>
        </w:rPr>
        <w:t>רק בקשה אחת</w:t>
      </w:r>
      <w:r w:rsidR="007B0AC3" w:rsidRPr="00016FFA">
        <w:rPr>
          <w:rFonts w:hint="cs"/>
          <w:b/>
          <w:bCs/>
          <w:sz w:val="32"/>
          <w:szCs w:val="32"/>
          <w:rtl/>
        </w:rPr>
        <w:t xml:space="preserve"> הייתה</w:t>
      </w:r>
      <w:r w:rsidRPr="00016FFA">
        <w:rPr>
          <w:rFonts w:hint="cs"/>
          <w:b/>
          <w:bCs/>
          <w:sz w:val="32"/>
          <w:szCs w:val="32"/>
          <w:rtl/>
        </w:rPr>
        <w:t xml:space="preserve"> לאלישע מהי?</w:t>
      </w:r>
    </w:p>
    <w:p w:rsidR="00A6155E" w:rsidRPr="00016FFA" w:rsidRDefault="00A6155E" w:rsidP="006526DB">
      <w:pPr>
        <w:rPr>
          <w:rFonts w:hint="cs"/>
          <w:sz w:val="32"/>
          <w:szCs w:val="32"/>
          <w:rtl/>
        </w:rPr>
      </w:pPr>
      <w:r w:rsidRPr="00016FFA">
        <w:rPr>
          <w:rFonts w:hint="cs"/>
          <w:sz w:val="32"/>
          <w:szCs w:val="32"/>
          <w:rtl/>
        </w:rPr>
        <w:t>אלישע ביקש ללכת לשעה קלה לבית אביו, כדי להיפרד מהוריו.</w:t>
      </w:r>
    </w:p>
    <w:p w:rsidR="00A6155E" w:rsidRPr="00016FFA" w:rsidRDefault="00A6155E" w:rsidP="006526DB">
      <w:pPr>
        <w:rPr>
          <w:rFonts w:hint="cs"/>
          <w:sz w:val="32"/>
          <w:szCs w:val="32"/>
          <w:rtl/>
        </w:rPr>
      </w:pPr>
    </w:p>
    <w:p w:rsidR="00A6155E" w:rsidRPr="00016FFA" w:rsidRDefault="00A6155E" w:rsidP="006526DB">
      <w:pPr>
        <w:rPr>
          <w:rFonts w:hint="cs"/>
          <w:b/>
          <w:bCs/>
          <w:sz w:val="32"/>
          <w:szCs w:val="32"/>
          <w:rtl/>
        </w:rPr>
      </w:pPr>
      <w:r w:rsidRPr="00016FFA">
        <w:rPr>
          <w:rFonts w:hint="cs"/>
          <w:b/>
          <w:bCs/>
          <w:sz w:val="32"/>
          <w:szCs w:val="32"/>
          <w:rtl/>
        </w:rPr>
        <w:t>מה עונה לו אליהו?</w:t>
      </w:r>
    </w:p>
    <w:p w:rsidR="00A6155E" w:rsidRPr="00016FFA" w:rsidRDefault="00A6155E" w:rsidP="006526DB">
      <w:pPr>
        <w:rPr>
          <w:rFonts w:hint="cs"/>
          <w:sz w:val="32"/>
          <w:szCs w:val="32"/>
          <w:rtl/>
        </w:rPr>
      </w:pPr>
      <w:r w:rsidRPr="00016FFA">
        <w:rPr>
          <w:rFonts w:hint="cs"/>
          <w:sz w:val="32"/>
          <w:szCs w:val="32"/>
          <w:rtl/>
        </w:rPr>
        <w:t>"לך שוב, כי מה עשיתי לך?" (פס' כ).</w:t>
      </w:r>
      <w:r w:rsidR="00C5630F" w:rsidRPr="00016FFA">
        <w:rPr>
          <w:rFonts w:hint="cs"/>
          <w:sz w:val="32"/>
          <w:szCs w:val="32"/>
          <w:rtl/>
        </w:rPr>
        <w:t xml:space="preserve"> נראה שלא דרש אליהו מאלישע שילך מיד אחריו. השלכת האדרת לא חייבה אותו לעזוב מיד את ביתו. ואמנם יש הסוברים, כי אליהו רצה שאלישע ילך אחריו מיד, </w:t>
      </w:r>
      <w:r w:rsidR="00180502" w:rsidRPr="00016FFA">
        <w:rPr>
          <w:rFonts w:hint="cs"/>
          <w:sz w:val="32"/>
          <w:szCs w:val="32"/>
          <w:rtl/>
        </w:rPr>
        <w:t>אם הוא ראוי להיות נביא</w:t>
      </w:r>
      <w:r w:rsidR="0042015F" w:rsidRPr="00016FFA">
        <w:rPr>
          <w:rFonts w:hint="cs"/>
          <w:sz w:val="32"/>
          <w:szCs w:val="32"/>
          <w:rtl/>
        </w:rPr>
        <w:t>.</w:t>
      </w:r>
      <w:r w:rsidR="00C5630F" w:rsidRPr="00016FFA">
        <w:rPr>
          <w:rFonts w:hint="cs"/>
          <w:sz w:val="32"/>
          <w:szCs w:val="32"/>
          <w:rtl/>
        </w:rPr>
        <w:t xml:space="preserve"> עליו לוותר על בני משפ</w:t>
      </w:r>
      <w:r w:rsidR="00EF51E0">
        <w:rPr>
          <w:rFonts w:hint="cs"/>
          <w:sz w:val="32"/>
          <w:szCs w:val="32"/>
          <w:rtl/>
        </w:rPr>
        <w:t>חתו, על אחוזתו ועשרו, להינזר מכ</w:t>
      </w:r>
      <w:r w:rsidR="00C5630F" w:rsidRPr="00016FFA">
        <w:rPr>
          <w:rFonts w:hint="cs"/>
          <w:sz w:val="32"/>
          <w:szCs w:val="32"/>
          <w:rtl/>
        </w:rPr>
        <w:t>ל מנעמי החיים, לבחור בחיי הנדודים הקשים, ולהקדיש את חייו למטרה אחת</w:t>
      </w:r>
      <w:r w:rsidR="00EA4632" w:rsidRPr="00016FFA">
        <w:rPr>
          <w:rFonts w:hint="cs"/>
          <w:sz w:val="32"/>
          <w:szCs w:val="32"/>
          <w:rtl/>
        </w:rPr>
        <w:t xml:space="preserve"> להשריש בעם את עבודת ה'. אליהו ביקש </w:t>
      </w:r>
      <w:r w:rsidR="00196627" w:rsidRPr="00016FFA">
        <w:rPr>
          <w:rFonts w:hint="cs"/>
          <w:sz w:val="32"/>
          <w:szCs w:val="32"/>
          <w:rtl/>
        </w:rPr>
        <w:t>לבחון</w:t>
      </w:r>
      <w:r w:rsidR="00E2773A" w:rsidRPr="00016FFA">
        <w:rPr>
          <w:rFonts w:hint="cs"/>
          <w:sz w:val="32"/>
          <w:szCs w:val="32"/>
          <w:rtl/>
        </w:rPr>
        <w:t xml:space="preserve"> אם יקבל ברצון את התפקיד.</w:t>
      </w:r>
    </w:p>
    <w:p w:rsidR="00EA4632" w:rsidRPr="00016FFA" w:rsidRDefault="00EA4632" w:rsidP="006526DB">
      <w:pPr>
        <w:rPr>
          <w:rFonts w:hint="cs"/>
          <w:sz w:val="32"/>
          <w:szCs w:val="32"/>
          <w:rtl/>
        </w:rPr>
      </w:pPr>
    </w:p>
    <w:p w:rsidR="00EA4632" w:rsidRPr="00016FFA" w:rsidRDefault="00EA4632" w:rsidP="006526DB">
      <w:pPr>
        <w:rPr>
          <w:rFonts w:hint="cs"/>
          <w:sz w:val="32"/>
          <w:szCs w:val="32"/>
          <w:rtl/>
        </w:rPr>
      </w:pPr>
      <w:r w:rsidRPr="00016FFA">
        <w:rPr>
          <w:rFonts w:hint="cs"/>
          <w:sz w:val="32"/>
          <w:szCs w:val="32"/>
          <w:rtl/>
        </w:rPr>
        <w:t>אלישע הלך להיפרד מהוריו "וישב מאחריו". אלישע ערך לעם</w:t>
      </w:r>
      <w:r w:rsidR="0042015F" w:rsidRPr="00016FFA">
        <w:rPr>
          <w:rFonts w:hint="cs"/>
          <w:sz w:val="32"/>
          <w:szCs w:val="32"/>
          <w:rtl/>
        </w:rPr>
        <w:t xml:space="preserve"> אשר איתו</w:t>
      </w:r>
      <w:r w:rsidR="00402FD7" w:rsidRPr="00016FFA">
        <w:rPr>
          <w:rFonts w:hint="cs"/>
          <w:sz w:val="32"/>
          <w:szCs w:val="32"/>
          <w:rtl/>
        </w:rPr>
        <w:t xml:space="preserve"> סעודת פרידה. ו</w:t>
      </w:r>
      <w:r w:rsidRPr="00016FFA">
        <w:rPr>
          <w:rFonts w:hint="cs"/>
          <w:sz w:val="32"/>
          <w:szCs w:val="32"/>
          <w:rtl/>
        </w:rPr>
        <w:t>י</w:t>
      </w:r>
      <w:r w:rsidR="00402FD7" w:rsidRPr="00016FFA">
        <w:rPr>
          <w:rFonts w:hint="cs"/>
          <w:sz w:val="32"/>
          <w:szCs w:val="32"/>
          <w:rtl/>
        </w:rPr>
        <w:t>י</w:t>
      </w:r>
      <w:r w:rsidRPr="00016FFA">
        <w:rPr>
          <w:rFonts w:hint="cs"/>
          <w:sz w:val="32"/>
          <w:szCs w:val="32"/>
          <w:rtl/>
        </w:rPr>
        <w:t>קח צמד בקר ויבשלהו, וייתן לעם ויאכלו. אחרי הסעודה הלך אחרי אליהו דבק בו ונעשה משרתו ותלמידו המובהק.</w:t>
      </w:r>
    </w:p>
    <w:p w:rsidR="00C069F8" w:rsidRPr="00016FFA" w:rsidRDefault="00C069F8" w:rsidP="006526DB">
      <w:pPr>
        <w:rPr>
          <w:rFonts w:hint="cs"/>
          <w:sz w:val="32"/>
          <w:szCs w:val="32"/>
          <w:rtl/>
        </w:rPr>
      </w:pPr>
    </w:p>
    <w:p w:rsidR="000C5D57" w:rsidRDefault="000C5D57" w:rsidP="006526DB">
      <w:pPr>
        <w:rPr>
          <w:rFonts w:hint="cs"/>
          <w:b/>
          <w:bCs/>
          <w:sz w:val="40"/>
          <w:szCs w:val="40"/>
          <w:rtl/>
        </w:rPr>
      </w:pPr>
    </w:p>
    <w:p w:rsidR="00C069F8" w:rsidRPr="00916390" w:rsidRDefault="00C069F8" w:rsidP="006526DB">
      <w:pPr>
        <w:rPr>
          <w:rFonts w:hint="cs"/>
          <w:b/>
          <w:bCs/>
          <w:sz w:val="40"/>
          <w:szCs w:val="40"/>
          <w:rtl/>
        </w:rPr>
      </w:pPr>
      <w:r w:rsidRPr="00916390">
        <w:rPr>
          <w:rFonts w:hint="cs"/>
          <w:b/>
          <w:bCs/>
          <w:sz w:val="40"/>
          <w:szCs w:val="40"/>
          <w:rtl/>
        </w:rPr>
        <w:t>ניב</w:t>
      </w:r>
    </w:p>
    <w:p w:rsidR="00C069F8" w:rsidRPr="00016FFA" w:rsidRDefault="00C069F8" w:rsidP="006526DB">
      <w:pPr>
        <w:rPr>
          <w:rFonts w:hint="cs"/>
          <w:sz w:val="32"/>
          <w:szCs w:val="32"/>
          <w:rtl/>
        </w:rPr>
      </w:pPr>
      <w:r w:rsidRPr="00016FFA">
        <w:rPr>
          <w:rFonts w:hint="cs"/>
          <w:sz w:val="32"/>
          <w:szCs w:val="32"/>
          <w:rtl/>
        </w:rPr>
        <w:t>קול דממה דקה (פס'  יב).</w:t>
      </w:r>
    </w:p>
    <w:p w:rsidR="00C069F8" w:rsidRPr="00016FFA" w:rsidRDefault="00C069F8" w:rsidP="006526DB">
      <w:pPr>
        <w:rPr>
          <w:rFonts w:hint="cs"/>
          <w:sz w:val="32"/>
          <w:szCs w:val="32"/>
          <w:rtl/>
        </w:rPr>
      </w:pPr>
      <w:r w:rsidRPr="00016FFA">
        <w:rPr>
          <w:rFonts w:hint="cs"/>
          <w:b/>
          <w:bCs/>
          <w:sz w:val="32"/>
          <w:szCs w:val="32"/>
          <w:rtl/>
        </w:rPr>
        <w:t xml:space="preserve">פירושו : </w:t>
      </w:r>
      <w:r w:rsidR="00BA048C" w:rsidRPr="00016FFA">
        <w:rPr>
          <w:rFonts w:hint="cs"/>
          <w:sz w:val="32"/>
          <w:szCs w:val="32"/>
          <w:rtl/>
        </w:rPr>
        <w:t>קול דק נמוך</w:t>
      </w:r>
      <w:r w:rsidRPr="00016FFA">
        <w:rPr>
          <w:rFonts w:hint="cs"/>
          <w:sz w:val="32"/>
          <w:szCs w:val="32"/>
          <w:rtl/>
        </w:rPr>
        <w:t xml:space="preserve"> אשר נשמע מתוך דממה דקה.</w:t>
      </w:r>
    </w:p>
    <w:p w:rsidR="00C069F8" w:rsidRPr="00016FFA" w:rsidRDefault="00C069F8" w:rsidP="006526DB">
      <w:pPr>
        <w:rPr>
          <w:rFonts w:hint="cs"/>
          <w:sz w:val="32"/>
          <w:szCs w:val="32"/>
          <w:rtl/>
        </w:rPr>
      </w:pPr>
      <w:r w:rsidRPr="00016FFA">
        <w:rPr>
          <w:rFonts w:hint="cs"/>
          <w:b/>
          <w:bCs/>
          <w:sz w:val="32"/>
          <w:szCs w:val="32"/>
          <w:rtl/>
        </w:rPr>
        <w:t xml:space="preserve">דוגמה : </w:t>
      </w:r>
      <w:r w:rsidRPr="00016FFA">
        <w:rPr>
          <w:rFonts w:hint="cs"/>
          <w:sz w:val="32"/>
          <w:szCs w:val="32"/>
          <w:rtl/>
        </w:rPr>
        <w:t>הוא לא הצליח לשכנע כשצעק, אך חברו שדיבר בקול דממה דקה הצליח לשכנע את כולם.</w:t>
      </w:r>
    </w:p>
    <w:p w:rsidR="008C2F00" w:rsidRPr="00016FFA" w:rsidRDefault="008C2F00" w:rsidP="006526DB">
      <w:pPr>
        <w:rPr>
          <w:rFonts w:hint="cs"/>
          <w:sz w:val="32"/>
          <w:szCs w:val="32"/>
          <w:rtl/>
        </w:rPr>
      </w:pPr>
    </w:p>
    <w:p w:rsidR="008C2F00" w:rsidRPr="00016FFA" w:rsidRDefault="008C2F00" w:rsidP="006526DB">
      <w:pPr>
        <w:rPr>
          <w:rFonts w:hint="cs"/>
          <w:sz w:val="32"/>
          <w:szCs w:val="32"/>
          <w:rtl/>
        </w:rPr>
      </w:pPr>
    </w:p>
    <w:p w:rsidR="008C11E7" w:rsidRPr="00016FFA" w:rsidRDefault="008C11E7" w:rsidP="006526DB">
      <w:pPr>
        <w:rPr>
          <w:rFonts w:hint="cs"/>
          <w:b/>
          <w:bCs/>
          <w:sz w:val="32"/>
          <w:szCs w:val="32"/>
          <w:rtl/>
        </w:rPr>
      </w:pPr>
    </w:p>
    <w:p w:rsidR="008C2F00" w:rsidRPr="00016FFA" w:rsidRDefault="008C2F00" w:rsidP="006526DB">
      <w:pPr>
        <w:rPr>
          <w:rFonts w:hint="cs"/>
          <w:sz w:val="32"/>
          <w:szCs w:val="32"/>
          <w:rtl/>
        </w:rPr>
      </w:pPr>
      <w:r w:rsidRPr="00916390">
        <w:rPr>
          <w:rFonts w:hint="cs"/>
          <w:b/>
          <w:bCs/>
          <w:sz w:val="40"/>
          <w:szCs w:val="40"/>
          <w:rtl/>
        </w:rPr>
        <w:t>פרק כ (מפסוק א-כב)</w:t>
      </w:r>
      <w:r w:rsidR="0026059D" w:rsidRPr="00016FFA">
        <w:rPr>
          <w:rFonts w:hint="cs"/>
          <w:sz w:val="32"/>
          <w:szCs w:val="32"/>
          <w:rtl/>
        </w:rPr>
        <w:t xml:space="preserve"> </w:t>
      </w:r>
      <w:r w:rsidR="00BB3583">
        <w:rPr>
          <w:rFonts w:hint="cs"/>
          <w:sz w:val="32"/>
          <w:szCs w:val="32"/>
          <w:rtl/>
        </w:rPr>
        <w:t xml:space="preserve"> </w:t>
      </w:r>
      <w:r w:rsidR="0026059D" w:rsidRPr="00016FFA">
        <w:rPr>
          <w:rFonts w:hint="cs"/>
          <w:sz w:val="32"/>
          <w:szCs w:val="32"/>
          <w:rtl/>
        </w:rPr>
        <w:t>ברוריה בן-דוד (וייס)</w:t>
      </w:r>
    </w:p>
    <w:p w:rsidR="003C42F8" w:rsidRPr="00016FFA" w:rsidRDefault="003C42F8" w:rsidP="006526DB">
      <w:pPr>
        <w:rPr>
          <w:rFonts w:hint="cs"/>
          <w:sz w:val="32"/>
          <w:szCs w:val="32"/>
          <w:rtl/>
        </w:rPr>
      </w:pPr>
      <w:r w:rsidRPr="00016FFA">
        <w:rPr>
          <w:rFonts w:hint="cs"/>
          <w:sz w:val="32"/>
          <w:szCs w:val="32"/>
          <w:rtl/>
        </w:rPr>
        <w:t xml:space="preserve">בפרק כ' נקרא על </w:t>
      </w:r>
      <w:r w:rsidR="00957942" w:rsidRPr="00016FFA">
        <w:rPr>
          <w:rFonts w:hint="cs"/>
          <w:sz w:val="32"/>
          <w:szCs w:val="32"/>
          <w:rtl/>
        </w:rPr>
        <w:t>ה</w:t>
      </w:r>
      <w:r w:rsidRPr="00016FFA">
        <w:rPr>
          <w:rFonts w:hint="cs"/>
          <w:sz w:val="32"/>
          <w:szCs w:val="32"/>
          <w:rtl/>
        </w:rPr>
        <w:t>מלחמות בין ישראל ובין ארם בימי אחאב.</w:t>
      </w:r>
    </w:p>
    <w:p w:rsidR="003C42F8" w:rsidRPr="00016FFA" w:rsidRDefault="003C42F8" w:rsidP="006526DB">
      <w:pPr>
        <w:rPr>
          <w:rFonts w:hint="cs"/>
          <w:sz w:val="32"/>
          <w:szCs w:val="32"/>
          <w:rtl/>
        </w:rPr>
      </w:pPr>
    </w:p>
    <w:p w:rsidR="003C42F8" w:rsidRPr="00016FFA" w:rsidRDefault="003C42F8" w:rsidP="006526DB">
      <w:pPr>
        <w:rPr>
          <w:rFonts w:hint="cs"/>
          <w:sz w:val="32"/>
          <w:szCs w:val="32"/>
          <w:rtl/>
        </w:rPr>
      </w:pPr>
      <w:r w:rsidRPr="00016FFA">
        <w:rPr>
          <w:rFonts w:hint="cs"/>
          <w:sz w:val="32"/>
          <w:szCs w:val="32"/>
          <w:rtl/>
        </w:rPr>
        <w:t>מלך ארם הרחיב כנראה את תחום השפעתו על ישראל, בימי המלחמות בין עמרי ותבני</w:t>
      </w:r>
      <w:r w:rsidR="00116411" w:rsidRPr="00016FFA">
        <w:rPr>
          <w:rFonts w:hint="cs"/>
          <w:sz w:val="32"/>
          <w:szCs w:val="32"/>
          <w:rtl/>
        </w:rPr>
        <w:t xml:space="preserve"> בן גינת, ולפיכך נאלץ עמרי להרשות למלך ארם להשתמש בשומרון לדרכי מסחר (פס'  לד). מלחמות האזרחים בישראל לפני שהשתלט עמרי על ישראל, ושנות הבצורת שחלו כנראה בתחילת ימי מלכותו של אחאב דלדלו את ישראל במידה מרובה, ומשום כך לא הסתפקו הארמים בזכויות שנתן להם עמרי, להחזיק שווקים בשומרון, אלא בקשו לשעבד את ישראל.</w:t>
      </w:r>
    </w:p>
    <w:p w:rsidR="00116411" w:rsidRPr="00016FFA" w:rsidRDefault="00116411" w:rsidP="006526DB">
      <w:pPr>
        <w:rPr>
          <w:rFonts w:hint="cs"/>
          <w:sz w:val="32"/>
          <w:szCs w:val="32"/>
          <w:rtl/>
        </w:rPr>
      </w:pPr>
    </w:p>
    <w:p w:rsidR="00116411" w:rsidRPr="00016FFA" w:rsidRDefault="00116411" w:rsidP="006526DB">
      <w:pPr>
        <w:rPr>
          <w:rFonts w:hint="cs"/>
          <w:b/>
          <w:bCs/>
          <w:sz w:val="32"/>
          <w:szCs w:val="32"/>
          <w:rtl/>
        </w:rPr>
      </w:pPr>
      <w:r w:rsidRPr="00016FFA">
        <w:rPr>
          <w:rFonts w:hint="cs"/>
          <w:b/>
          <w:bCs/>
          <w:sz w:val="32"/>
          <w:szCs w:val="32"/>
          <w:rtl/>
        </w:rPr>
        <w:t>האם לא סבלה גם ארם מבצורת?</w:t>
      </w:r>
    </w:p>
    <w:p w:rsidR="000742C6" w:rsidRPr="00016FFA" w:rsidRDefault="000742C6" w:rsidP="006526DB">
      <w:pPr>
        <w:rPr>
          <w:rFonts w:hint="cs"/>
          <w:sz w:val="32"/>
          <w:szCs w:val="32"/>
          <w:rtl/>
        </w:rPr>
      </w:pPr>
      <w:r w:rsidRPr="00016FFA">
        <w:rPr>
          <w:rFonts w:hint="cs"/>
          <w:sz w:val="32"/>
          <w:szCs w:val="32"/>
          <w:rtl/>
        </w:rPr>
        <w:t xml:space="preserve">ארם שכנה בהרי הלבנון והחרמון, שבהם </w:t>
      </w:r>
      <w:r w:rsidR="0095734F" w:rsidRPr="00016FFA">
        <w:rPr>
          <w:rFonts w:hint="cs"/>
          <w:sz w:val="32"/>
          <w:szCs w:val="32"/>
          <w:rtl/>
        </w:rPr>
        <w:t>יורדים גשמים במידה מספקת אפילו בשנים שחונות, לפיכך לא סבלה מבצורת כישראל.</w:t>
      </w:r>
    </w:p>
    <w:p w:rsidR="00C747B6" w:rsidRPr="00016FFA" w:rsidRDefault="00C747B6" w:rsidP="006526DB">
      <w:pPr>
        <w:rPr>
          <w:rFonts w:hint="cs"/>
          <w:sz w:val="32"/>
          <w:szCs w:val="32"/>
          <w:rtl/>
        </w:rPr>
      </w:pPr>
    </w:p>
    <w:p w:rsidR="00C747B6" w:rsidRPr="00016FFA" w:rsidRDefault="00D838EA" w:rsidP="006526DB">
      <w:pPr>
        <w:rPr>
          <w:rFonts w:hint="cs"/>
          <w:b/>
          <w:bCs/>
          <w:sz w:val="32"/>
          <w:szCs w:val="32"/>
          <w:rtl/>
        </w:rPr>
      </w:pPr>
      <w:r w:rsidRPr="00016FFA">
        <w:rPr>
          <w:rFonts w:hint="cs"/>
          <w:b/>
          <w:bCs/>
          <w:sz w:val="32"/>
          <w:szCs w:val="32"/>
          <w:rtl/>
        </w:rPr>
        <w:t>מה היה סוד כוחו של מלך ארם</w:t>
      </w:r>
      <w:r w:rsidR="00C747B6" w:rsidRPr="00016FFA">
        <w:rPr>
          <w:rFonts w:hint="cs"/>
          <w:b/>
          <w:bCs/>
          <w:sz w:val="32"/>
          <w:szCs w:val="32"/>
          <w:rtl/>
        </w:rPr>
        <w:t>?</w:t>
      </w:r>
    </w:p>
    <w:p w:rsidR="00C747B6" w:rsidRPr="00016FFA" w:rsidRDefault="00971D6B" w:rsidP="006526DB">
      <w:pPr>
        <w:rPr>
          <w:rFonts w:hint="cs"/>
          <w:sz w:val="32"/>
          <w:szCs w:val="32"/>
          <w:rtl/>
        </w:rPr>
      </w:pPr>
      <w:r w:rsidRPr="00016FFA">
        <w:rPr>
          <w:rFonts w:hint="cs"/>
          <w:sz w:val="32"/>
          <w:szCs w:val="32"/>
          <w:rtl/>
        </w:rPr>
        <w:t xml:space="preserve">בן הדד </w:t>
      </w:r>
      <w:r w:rsidR="00C2610D" w:rsidRPr="00016FFA">
        <w:rPr>
          <w:rFonts w:hint="cs"/>
          <w:sz w:val="32"/>
          <w:szCs w:val="32"/>
          <w:rtl/>
        </w:rPr>
        <w:t>מלך ארם התחזק ע"י שאיחד תחת שלטונו שלושים ושניים מלכים, הם מלכי ערים ומדינות ארמיות קטנות (כמו : צובה,</w:t>
      </w:r>
      <w:r w:rsidR="005A5858" w:rsidRPr="00016FFA">
        <w:rPr>
          <w:rFonts w:hint="cs"/>
          <w:sz w:val="32"/>
          <w:szCs w:val="32"/>
          <w:rtl/>
        </w:rPr>
        <w:t>אבל בית</w:t>
      </w:r>
      <w:r w:rsidR="00FB6F5C" w:rsidRPr="00016FFA">
        <w:rPr>
          <w:rFonts w:hint="cs"/>
          <w:sz w:val="32"/>
          <w:szCs w:val="32"/>
          <w:rtl/>
        </w:rPr>
        <w:t xml:space="preserve"> מעכה, טוב, חמת</w:t>
      </w:r>
      <w:r w:rsidR="00564DF3" w:rsidRPr="00016FFA">
        <w:rPr>
          <w:rFonts w:hint="cs"/>
          <w:sz w:val="32"/>
          <w:szCs w:val="32"/>
          <w:rtl/>
        </w:rPr>
        <w:t xml:space="preserve">, גשור </w:t>
      </w:r>
      <w:r w:rsidR="00C61AED" w:rsidRPr="00016FFA">
        <w:rPr>
          <w:rFonts w:hint="cs"/>
          <w:sz w:val="32"/>
          <w:szCs w:val="32"/>
          <w:rtl/>
        </w:rPr>
        <w:t>עוד) שהיו כנועים לו.</w:t>
      </w:r>
      <w:r w:rsidR="00FB6F5C" w:rsidRPr="00016FFA">
        <w:rPr>
          <w:rFonts w:hint="cs"/>
          <w:sz w:val="32"/>
          <w:szCs w:val="32"/>
          <w:rtl/>
        </w:rPr>
        <w:t xml:space="preserve"> </w:t>
      </w:r>
    </w:p>
    <w:p w:rsidR="00FB6F5C" w:rsidRPr="00016FFA" w:rsidRDefault="00FB6F5C" w:rsidP="006526DB">
      <w:pPr>
        <w:rPr>
          <w:rFonts w:hint="cs"/>
          <w:sz w:val="32"/>
          <w:szCs w:val="32"/>
          <w:rtl/>
        </w:rPr>
      </w:pPr>
    </w:p>
    <w:p w:rsidR="0003366F" w:rsidRPr="00016FFA" w:rsidRDefault="00FF6602" w:rsidP="006526DB">
      <w:pPr>
        <w:rPr>
          <w:rFonts w:hint="cs"/>
          <w:sz w:val="32"/>
          <w:szCs w:val="32"/>
          <w:rtl/>
        </w:rPr>
      </w:pPr>
      <w:r w:rsidRPr="00016FFA">
        <w:rPr>
          <w:rFonts w:hint="cs"/>
          <w:sz w:val="32"/>
          <w:szCs w:val="32"/>
          <w:rtl/>
        </w:rPr>
        <w:t>הכינוי של מלכי ארם דמשק היה ב</w:t>
      </w:r>
      <w:r w:rsidR="00F7352E" w:rsidRPr="00016FFA">
        <w:rPr>
          <w:rFonts w:hint="cs"/>
          <w:sz w:val="32"/>
          <w:szCs w:val="32"/>
          <w:rtl/>
        </w:rPr>
        <w:t>ן</w:t>
      </w:r>
      <w:r w:rsidR="0080151F" w:rsidRPr="00016FFA">
        <w:rPr>
          <w:rFonts w:hint="cs"/>
          <w:sz w:val="32"/>
          <w:szCs w:val="32"/>
          <w:rtl/>
        </w:rPr>
        <w:t xml:space="preserve"> הדד</w:t>
      </w:r>
      <w:r w:rsidR="002219C2" w:rsidRPr="00016FFA">
        <w:rPr>
          <w:rFonts w:hint="cs"/>
          <w:sz w:val="32"/>
          <w:szCs w:val="32"/>
          <w:rtl/>
        </w:rPr>
        <w:t>,</w:t>
      </w:r>
      <w:r w:rsidR="00C510F1" w:rsidRPr="00016FFA">
        <w:rPr>
          <w:rFonts w:hint="cs"/>
          <w:sz w:val="32"/>
          <w:szCs w:val="32"/>
          <w:rtl/>
        </w:rPr>
        <w:t xml:space="preserve"> </w:t>
      </w:r>
      <w:r w:rsidR="007C2642" w:rsidRPr="00016FFA">
        <w:rPr>
          <w:rFonts w:hint="cs"/>
          <w:sz w:val="32"/>
          <w:szCs w:val="32"/>
          <w:rtl/>
        </w:rPr>
        <w:t>בן</w:t>
      </w:r>
      <w:r w:rsidR="0003366F" w:rsidRPr="00016FFA">
        <w:rPr>
          <w:rFonts w:hint="cs"/>
          <w:sz w:val="32"/>
          <w:szCs w:val="32"/>
          <w:rtl/>
        </w:rPr>
        <w:t xml:space="preserve"> האל הדד יראתם של </w:t>
      </w:r>
      <w:r w:rsidR="0080151F" w:rsidRPr="00016FFA">
        <w:rPr>
          <w:rFonts w:hint="cs"/>
          <w:sz w:val="32"/>
          <w:szCs w:val="32"/>
          <w:rtl/>
        </w:rPr>
        <w:t>הארמים ושל הכנענ</w:t>
      </w:r>
      <w:r w:rsidR="00FB6F5C" w:rsidRPr="00016FFA">
        <w:rPr>
          <w:rFonts w:hint="cs"/>
          <w:sz w:val="32"/>
          <w:szCs w:val="32"/>
          <w:rtl/>
        </w:rPr>
        <w:t>ים.</w:t>
      </w:r>
      <w:r w:rsidR="00027605" w:rsidRPr="00016FFA">
        <w:rPr>
          <w:rFonts w:hint="cs"/>
          <w:sz w:val="32"/>
          <w:szCs w:val="32"/>
          <w:rtl/>
        </w:rPr>
        <w:t xml:space="preserve"> ארם דמשק נוסדה בערוב ימיו של שלמה</w:t>
      </w:r>
      <w:r w:rsidR="00B3142F" w:rsidRPr="00016FFA">
        <w:rPr>
          <w:rFonts w:hint="cs"/>
          <w:sz w:val="32"/>
          <w:szCs w:val="32"/>
          <w:rtl/>
        </w:rPr>
        <w:t xml:space="preserve"> </w:t>
      </w:r>
    </w:p>
    <w:p w:rsidR="002219C2" w:rsidRPr="00016FFA" w:rsidRDefault="00B3142F" w:rsidP="006526DB">
      <w:pPr>
        <w:rPr>
          <w:rFonts w:hint="cs"/>
          <w:sz w:val="32"/>
          <w:szCs w:val="32"/>
          <w:rtl/>
        </w:rPr>
      </w:pPr>
      <w:r w:rsidRPr="00016FFA">
        <w:rPr>
          <w:rFonts w:hint="cs"/>
          <w:sz w:val="32"/>
          <w:szCs w:val="32"/>
          <w:rtl/>
        </w:rPr>
        <w:t>(יא  כד-כה).</w:t>
      </w:r>
      <w:r w:rsidR="00FB6F5C" w:rsidRPr="00016FFA">
        <w:rPr>
          <w:rFonts w:hint="cs"/>
          <w:sz w:val="32"/>
          <w:szCs w:val="32"/>
          <w:rtl/>
        </w:rPr>
        <w:t xml:space="preserve"> בפרקנו מדובר על בן הדד השני</w:t>
      </w:r>
      <w:r w:rsidR="0080151F" w:rsidRPr="00016FFA">
        <w:rPr>
          <w:rFonts w:hint="cs"/>
          <w:sz w:val="32"/>
          <w:szCs w:val="32"/>
          <w:rtl/>
        </w:rPr>
        <w:t xml:space="preserve"> בנו של בן הדד הראשון, שהפר את בריתו</w:t>
      </w:r>
      <w:r w:rsidR="00027605" w:rsidRPr="00016FFA">
        <w:rPr>
          <w:rFonts w:hint="cs"/>
          <w:sz w:val="32"/>
          <w:szCs w:val="32"/>
          <w:rtl/>
        </w:rPr>
        <w:t xml:space="preserve"> עם בעשא ופלש לתחום ממלכת ישראל, לאחר ששוחד </w:t>
      </w:r>
      <w:r w:rsidR="002219C2" w:rsidRPr="00016FFA">
        <w:rPr>
          <w:rFonts w:hint="cs"/>
          <w:sz w:val="32"/>
          <w:szCs w:val="32"/>
          <w:rtl/>
        </w:rPr>
        <w:t>בידי אסא מלך יהודה (טו  יח-כא).</w:t>
      </w:r>
    </w:p>
    <w:p w:rsidR="004206B8" w:rsidRPr="00016FFA" w:rsidRDefault="004206B8" w:rsidP="006526DB">
      <w:pPr>
        <w:rPr>
          <w:rFonts w:hint="cs"/>
          <w:sz w:val="32"/>
          <w:szCs w:val="32"/>
          <w:rtl/>
        </w:rPr>
      </w:pPr>
      <w:r w:rsidRPr="00016FFA">
        <w:rPr>
          <w:rFonts w:hint="cs"/>
          <w:sz w:val="32"/>
          <w:szCs w:val="32"/>
          <w:rtl/>
        </w:rPr>
        <w:t>בן הדד</w:t>
      </w:r>
      <w:r w:rsidR="006718C9" w:rsidRPr="00016FFA">
        <w:rPr>
          <w:rFonts w:hint="cs"/>
          <w:sz w:val="32"/>
          <w:szCs w:val="32"/>
          <w:rtl/>
        </w:rPr>
        <w:t xml:space="preserve"> </w:t>
      </w:r>
      <w:r w:rsidRPr="00016FFA">
        <w:rPr>
          <w:rFonts w:hint="cs"/>
          <w:sz w:val="32"/>
          <w:szCs w:val="32"/>
          <w:rtl/>
        </w:rPr>
        <w:t>נעשה האויב הגדול של ישראל בדורו של אחאב.</w:t>
      </w:r>
    </w:p>
    <w:p w:rsidR="004E0F5B" w:rsidRPr="00016FFA" w:rsidRDefault="004E0F5B" w:rsidP="006526DB">
      <w:pPr>
        <w:rPr>
          <w:rFonts w:hint="cs"/>
          <w:b/>
          <w:bCs/>
          <w:sz w:val="32"/>
          <w:szCs w:val="32"/>
          <w:rtl/>
        </w:rPr>
      </w:pPr>
    </w:p>
    <w:p w:rsidR="002219C2" w:rsidRPr="00016FFA" w:rsidRDefault="002219C2" w:rsidP="006526DB">
      <w:pPr>
        <w:rPr>
          <w:rFonts w:hint="cs"/>
          <w:b/>
          <w:bCs/>
          <w:sz w:val="32"/>
          <w:szCs w:val="32"/>
          <w:rtl/>
        </w:rPr>
      </w:pPr>
      <w:r w:rsidRPr="00016FFA">
        <w:rPr>
          <w:rFonts w:hint="cs"/>
          <w:b/>
          <w:bCs/>
          <w:sz w:val="32"/>
          <w:szCs w:val="32"/>
          <w:rtl/>
        </w:rPr>
        <w:t>כיצד הכניע בן הדד את שומרון?</w:t>
      </w:r>
    </w:p>
    <w:p w:rsidR="000B795D" w:rsidRPr="00016FFA" w:rsidRDefault="002219C2" w:rsidP="006526DB">
      <w:pPr>
        <w:rPr>
          <w:rFonts w:hint="cs"/>
          <w:sz w:val="32"/>
          <w:szCs w:val="32"/>
          <w:rtl/>
        </w:rPr>
      </w:pPr>
      <w:r w:rsidRPr="00016FFA">
        <w:rPr>
          <w:rFonts w:hint="cs"/>
          <w:sz w:val="32"/>
          <w:szCs w:val="32"/>
          <w:rtl/>
        </w:rPr>
        <w:t>בן הדד קיבץ את כל חילו, את חיל הרגלים ואת חיל המרכבות והפרשים (פס'  כ) ואת שלושים ושניים המלכים הכנועים לו. הוא עבר בארץ עד שומרון, ולא נתקל בהתנגדות, עד ששם מצור על שומרון, וילחם בה, ב</w:t>
      </w:r>
      <w:r w:rsidR="005E510C" w:rsidRPr="00016FFA">
        <w:rPr>
          <w:rFonts w:hint="cs"/>
          <w:sz w:val="32"/>
          <w:szCs w:val="32"/>
          <w:rtl/>
        </w:rPr>
        <w:t>אנשי המלחמה שישבו בשומרון הבירה.</w:t>
      </w:r>
    </w:p>
    <w:p w:rsidR="000B795D" w:rsidRPr="00016FFA" w:rsidRDefault="000B795D" w:rsidP="006526DB">
      <w:pPr>
        <w:rPr>
          <w:rFonts w:hint="cs"/>
          <w:sz w:val="32"/>
          <w:szCs w:val="32"/>
          <w:rtl/>
        </w:rPr>
      </w:pPr>
    </w:p>
    <w:p w:rsidR="000B795D" w:rsidRPr="00016FFA" w:rsidRDefault="000B795D" w:rsidP="006526DB">
      <w:pPr>
        <w:rPr>
          <w:rFonts w:hint="cs"/>
          <w:b/>
          <w:bCs/>
          <w:sz w:val="32"/>
          <w:szCs w:val="32"/>
          <w:rtl/>
        </w:rPr>
      </w:pPr>
      <w:r w:rsidRPr="00016FFA">
        <w:rPr>
          <w:rFonts w:hint="cs"/>
          <w:b/>
          <w:bCs/>
          <w:sz w:val="32"/>
          <w:szCs w:val="32"/>
          <w:rtl/>
        </w:rPr>
        <w:t>כיצד ביקש בן הדד לשעבד את ישראל?</w:t>
      </w:r>
    </w:p>
    <w:p w:rsidR="00FB6F5C" w:rsidRPr="00016FFA" w:rsidRDefault="000B795D" w:rsidP="006526DB">
      <w:pPr>
        <w:rPr>
          <w:rFonts w:hint="cs"/>
          <w:sz w:val="32"/>
          <w:szCs w:val="32"/>
          <w:rtl/>
        </w:rPr>
      </w:pPr>
      <w:r w:rsidRPr="00016FFA">
        <w:rPr>
          <w:rFonts w:hint="cs"/>
          <w:sz w:val="32"/>
          <w:szCs w:val="32"/>
          <w:rtl/>
        </w:rPr>
        <w:t>"וישלח</w:t>
      </w:r>
      <w:r w:rsidR="00C777C7" w:rsidRPr="00016FFA">
        <w:rPr>
          <w:rFonts w:hint="cs"/>
          <w:sz w:val="32"/>
          <w:szCs w:val="32"/>
          <w:rtl/>
        </w:rPr>
        <w:t xml:space="preserve"> מלאכים אל אחאב מלך ישראל העירה.</w:t>
      </w:r>
      <w:r w:rsidRPr="00016FFA">
        <w:rPr>
          <w:rFonts w:hint="cs"/>
          <w:sz w:val="32"/>
          <w:szCs w:val="32"/>
          <w:rtl/>
        </w:rPr>
        <w:t xml:space="preserve"> ויאמר לו:</w:t>
      </w:r>
      <w:r w:rsidR="0080151F" w:rsidRPr="00016FFA">
        <w:rPr>
          <w:rFonts w:hint="cs"/>
          <w:sz w:val="32"/>
          <w:szCs w:val="32"/>
          <w:rtl/>
        </w:rPr>
        <w:t xml:space="preserve"> </w:t>
      </w:r>
      <w:r w:rsidRPr="00016FFA">
        <w:rPr>
          <w:rFonts w:hint="cs"/>
          <w:sz w:val="32"/>
          <w:szCs w:val="32"/>
          <w:rtl/>
        </w:rPr>
        <w:t>כה אמר בן הדד : כספך וזהבך לי הוא</w:t>
      </w:r>
      <w:r w:rsidR="008B4EB1" w:rsidRPr="00016FFA">
        <w:rPr>
          <w:rFonts w:hint="cs"/>
          <w:sz w:val="32"/>
          <w:szCs w:val="32"/>
          <w:rtl/>
        </w:rPr>
        <w:t xml:space="preserve">, </w:t>
      </w:r>
      <w:r w:rsidRPr="00016FFA">
        <w:rPr>
          <w:rFonts w:hint="cs"/>
          <w:sz w:val="32"/>
          <w:szCs w:val="32"/>
          <w:rtl/>
        </w:rPr>
        <w:t>ונשיך ובניך הטובים לי הם" (פס' ב-ג).</w:t>
      </w:r>
    </w:p>
    <w:p w:rsidR="0015443B" w:rsidRPr="00016FFA" w:rsidRDefault="0015443B" w:rsidP="006526DB">
      <w:pPr>
        <w:rPr>
          <w:rFonts w:hint="cs"/>
          <w:b/>
          <w:bCs/>
          <w:sz w:val="32"/>
          <w:szCs w:val="32"/>
          <w:rtl/>
        </w:rPr>
      </w:pPr>
    </w:p>
    <w:p w:rsidR="006C7F4F" w:rsidRPr="00016FFA" w:rsidRDefault="006C7F4F" w:rsidP="006526DB">
      <w:pPr>
        <w:rPr>
          <w:rFonts w:hint="cs"/>
          <w:b/>
          <w:bCs/>
          <w:sz w:val="32"/>
          <w:szCs w:val="32"/>
          <w:rtl/>
        </w:rPr>
      </w:pPr>
      <w:r w:rsidRPr="00016FFA">
        <w:rPr>
          <w:rFonts w:hint="cs"/>
          <w:b/>
          <w:bCs/>
          <w:sz w:val="32"/>
          <w:szCs w:val="32"/>
          <w:rtl/>
        </w:rPr>
        <w:lastRenderedPageBreak/>
        <w:t>מה סבר אחאב?</w:t>
      </w:r>
    </w:p>
    <w:p w:rsidR="006C7F4F" w:rsidRPr="00016FFA" w:rsidRDefault="006C7F4F" w:rsidP="006526DB">
      <w:pPr>
        <w:rPr>
          <w:rFonts w:hint="cs"/>
          <w:sz w:val="32"/>
          <w:szCs w:val="32"/>
          <w:rtl/>
        </w:rPr>
      </w:pPr>
      <w:r w:rsidRPr="00016FFA">
        <w:rPr>
          <w:rFonts w:hint="cs"/>
          <w:sz w:val="32"/>
          <w:szCs w:val="32"/>
          <w:rtl/>
        </w:rPr>
        <w:t xml:space="preserve">אחאב הבין את המילים "לי הוא", שאין זו דרישה למסור את </w:t>
      </w:r>
      <w:r w:rsidR="00557C85" w:rsidRPr="00016FFA">
        <w:rPr>
          <w:rFonts w:hint="cs"/>
          <w:sz w:val="32"/>
          <w:szCs w:val="32"/>
          <w:rtl/>
        </w:rPr>
        <w:t>רכושו ובני משפחתו, אלא הכוונה</w:t>
      </w:r>
      <w:r w:rsidRPr="00016FFA">
        <w:rPr>
          <w:rFonts w:hint="cs"/>
          <w:sz w:val="32"/>
          <w:szCs w:val="32"/>
          <w:rtl/>
        </w:rPr>
        <w:t xml:space="preserve"> לי הם משועבדים ונתונים למרותי,</w:t>
      </w:r>
      <w:r w:rsidR="00557C85" w:rsidRPr="00016FFA">
        <w:rPr>
          <w:rFonts w:hint="cs"/>
          <w:sz w:val="32"/>
          <w:szCs w:val="32"/>
          <w:rtl/>
        </w:rPr>
        <w:t xml:space="preserve"> כלומר הוא צריך להצהיר הצהרת כניעה, לפיכך הסכים אחאב </w:t>
      </w:r>
      <w:r w:rsidR="00A7451A" w:rsidRPr="00016FFA">
        <w:rPr>
          <w:rFonts w:hint="cs"/>
          <w:sz w:val="32"/>
          <w:szCs w:val="32"/>
          <w:rtl/>
        </w:rPr>
        <w:t>ב</w:t>
      </w:r>
      <w:r w:rsidR="00557C85" w:rsidRPr="00016FFA">
        <w:rPr>
          <w:rFonts w:hint="cs"/>
          <w:sz w:val="32"/>
          <w:szCs w:val="32"/>
          <w:rtl/>
        </w:rPr>
        <w:t>על כורחו לדברי בן הדד, כפי שהוא הבין אותם ואמר : "כדברך אדני המלך, לך אני וכל אשר לי" (פס'  ד).</w:t>
      </w:r>
    </w:p>
    <w:p w:rsidR="00F20973" w:rsidRPr="00016FFA" w:rsidRDefault="00F20973" w:rsidP="006526DB">
      <w:pPr>
        <w:rPr>
          <w:rFonts w:hint="cs"/>
          <w:sz w:val="32"/>
          <w:szCs w:val="32"/>
          <w:rtl/>
        </w:rPr>
      </w:pPr>
    </w:p>
    <w:p w:rsidR="00F20973" w:rsidRPr="00016FFA" w:rsidRDefault="00F20973" w:rsidP="006526DB">
      <w:pPr>
        <w:rPr>
          <w:rFonts w:hint="cs"/>
          <w:b/>
          <w:bCs/>
          <w:sz w:val="32"/>
          <w:szCs w:val="32"/>
          <w:rtl/>
        </w:rPr>
      </w:pPr>
      <w:r w:rsidRPr="00016FFA">
        <w:rPr>
          <w:rFonts w:hint="cs"/>
          <w:b/>
          <w:bCs/>
          <w:sz w:val="32"/>
          <w:szCs w:val="32"/>
          <w:rtl/>
        </w:rPr>
        <w:t>ולמה התכוון בן הדד?</w:t>
      </w:r>
    </w:p>
    <w:p w:rsidR="00F20973" w:rsidRPr="00016FFA" w:rsidRDefault="00436572" w:rsidP="006526DB">
      <w:pPr>
        <w:rPr>
          <w:rFonts w:hint="cs"/>
          <w:sz w:val="32"/>
          <w:szCs w:val="32"/>
          <w:rtl/>
        </w:rPr>
      </w:pPr>
      <w:r w:rsidRPr="00016FFA">
        <w:rPr>
          <w:rFonts w:hint="cs"/>
          <w:sz w:val="32"/>
          <w:szCs w:val="32"/>
          <w:rtl/>
        </w:rPr>
        <w:t>בן הדד התכוון</w:t>
      </w:r>
      <w:r w:rsidR="0065663B" w:rsidRPr="00016FFA">
        <w:rPr>
          <w:rFonts w:hint="cs"/>
          <w:sz w:val="32"/>
          <w:szCs w:val="32"/>
          <w:rtl/>
        </w:rPr>
        <w:t xml:space="preserve"> לכך</w:t>
      </w:r>
      <w:r w:rsidRPr="00016FFA">
        <w:rPr>
          <w:rFonts w:hint="cs"/>
          <w:sz w:val="32"/>
          <w:szCs w:val="32"/>
          <w:rtl/>
        </w:rPr>
        <w:t xml:space="preserve"> שאחאב ימ</w:t>
      </w:r>
      <w:r w:rsidR="00FE5338">
        <w:rPr>
          <w:rFonts w:hint="cs"/>
          <w:sz w:val="32"/>
          <w:szCs w:val="32"/>
          <w:rtl/>
        </w:rPr>
        <w:t>סור לו ממש את כ</w:t>
      </w:r>
      <w:r w:rsidR="00512B27" w:rsidRPr="00016FFA">
        <w:rPr>
          <w:rFonts w:hint="cs"/>
          <w:sz w:val="32"/>
          <w:szCs w:val="32"/>
          <w:rtl/>
        </w:rPr>
        <w:t>ל אוצרותיו, ואת</w:t>
      </w:r>
      <w:r w:rsidRPr="00016FFA">
        <w:rPr>
          <w:rFonts w:hint="cs"/>
          <w:sz w:val="32"/>
          <w:szCs w:val="32"/>
          <w:rtl/>
        </w:rPr>
        <w:t xml:space="preserve"> בני ישראל לעשות בהם כטוב בעיניו, כלומר כניעה מוחלטת ללא תנאי.</w:t>
      </w:r>
    </w:p>
    <w:p w:rsidR="00114FEB" w:rsidRPr="00016FFA" w:rsidRDefault="00114FEB" w:rsidP="006526DB">
      <w:pPr>
        <w:rPr>
          <w:rFonts w:hint="cs"/>
          <w:b/>
          <w:bCs/>
          <w:sz w:val="32"/>
          <w:szCs w:val="32"/>
          <w:rtl/>
        </w:rPr>
      </w:pPr>
      <w:r w:rsidRPr="00016FFA">
        <w:rPr>
          <w:rFonts w:hint="cs"/>
          <w:b/>
          <w:bCs/>
          <w:sz w:val="32"/>
          <w:szCs w:val="32"/>
          <w:rtl/>
        </w:rPr>
        <w:t>כיצד הגיב אחאב על תביעה זו?</w:t>
      </w:r>
    </w:p>
    <w:p w:rsidR="00F0153D" w:rsidRPr="00016FFA" w:rsidRDefault="00E42CDE" w:rsidP="006526DB">
      <w:pPr>
        <w:rPr>
          <w:rFonts w:hint="cs"/>
          <w:sz w:val="32"/>
          <w:szCs w:val="32"/>
          <w:rtl/>
        </w:rPr>
      </w:pPr>
      <w:r w:rsidRPr="00016FFA">
        <w:rPr>
          <w:rFonts w:hint="cs"/>
          <w:sz w:val="32"/>
          <w:szCs w:val="32"/>
          <w:rtl/>
        </w:rPr>
        <w:t xml:space="preserve">אחאב </w:t>
      </w:r>
      <w:r w:rsidR="00D7787E" w:rsidRPr="00016FFA">
        <w:rPr>
          <w:rFonts w:hint="cs"/>
          <w:sz w:val="32"/>
          <w:szCs w:val="32"/>
          <w:rtl/>
        </w:rPr>
        <w:t>הסכים להיכנע לבן הדד ולהיות בן חסותו</w:t>
      </w:r>
      <w:r w:rsidRPr="00016FFA">
        <w:rPr>
          <w:rFonts w:hint="cs"/>
          <w:sz w:val="32"/>
          <w:szCs w:val="32"/>
          <w:rtl/>
        </w:rPr>
        <w:t>,</w:t>
      </w:r>
      <w:r w:rsidR="00D7787E" w:rsidRPr="00016FFA">
        <w:rPr>
          <w:rFonts w:hint="cs"/>
          <w:sz w:val="32"/>
          <w:szCs w:val="32"/>
          <w:rtl/>
        </w:rPr>
        <w:t xml:space="preserve"> בדומה למעמדם של שלושים ושניים המלכים האחרים. "ויאמר: כדברך אדני המלך, לך אני וכל אשר לי" (פס'  ד).</w:t>
      </w:r>
      <w:r w:rsidRPr="00016FFA">
        <w:rPr>
          <w:rFonts w:hint="cs"/>
          <w:sz w:val="32"/>
          <w:szCs w:val="32"/>
          <w:rtl/>
        </w:rPr>
        <w:t xml:space="preserve"> אך משהבין ששאיפת הארמים להביאו לידי כניעה גמורה, נרתע מדרישתו של מלך ארם, התייעץ עם זקני המלכות מעין מועצ</w:t>
      </w:r>
      <w:r w:rsidR="00A6735B" w:rsidRPr="00016FFA">
        <w:rPr>
          <w:rFonts w:hint="cs"/>
          <w:sz w:val="32"/>
          <w:szCs w:val="32"/>
          <w:rtl/>
        </w:rPr>
        <w:t>ה ש</w:t>
      </w:r>
      <w:r w:rsidRPr="00016FFA">
        <w:rPr>
          <w:rFonts w:hint="cs"/>
          <w:sz w:val="32"/>
          <w:szCs w:val="32"/>
          <w:rtl/>
        </w:rPr>
        <w:t>הייתה מביעה דעתה בענייני המדינה</w:t>
      </w:r>
      <w:r w:rsidR="00AE22FC" w:rsidRPr="00016FFA">
        <w:rPr>
          <w:rFonts w:hint="cs"/>
          <w:sz w:val="32"/>
          <w:szCs w:val="32"/>
          <w:rtl/>
        </w:rPr>
        <w:t xml:space="preserve"> החשובים ביותר. אחאב אמר לזקנים:</w:t>
      </w:r>
      <w:r w:rsidRPr="00016FFA">
        <w:rPr>
          <w:rFonts w:hint="cs"/>
          <w:sz w:val="32"/>
          <w:szCs w:val="32"/>
          <w:rtl/>
        </w:rPr>
        <w:t xml:space="preserve"> כשביקש ממני מלך ארם את אשר רגילים השליטים לבקש מן הנכנעים</w:t>
      </w:r>
      <w:r w:rsidR="00E4718B" w:rsidRPr="00016FFA">
        <w:rPr>
          <w:rFonts w:hint="cs"/>
          <w:sz w:val="32"/>
          <w:szCs w:val="32"/>
          <w:rtl/>
        </w:rPr>
        <w:t xml:space="preserve"> להם,</w:t>
      </w:r>
      <w:r w:rsidRPr="00016FFA">
        <w:rPr>
          <w:rFonts w:hint="cs"/>
          <w:sz w:val="32"/>
          <w:szCs w:val="32"/>
          <w:rtl/>
        </w:rPr>
        <w:t xml:space="preserve"> לא סירבתי, אך דרישתו </w:t>
      </w:r>
      <w:r w:rsidR="00E53DA4" w:rsidRPr="00016FFA">
        <w:rPr>
          <w:rFonts w:hint="cs"/>
          <w:sz w:val="32"/>
          <w:szCs w:val="32"/>
          <w:rtl/>
        </w:rPr>
        <w:t>חורגת מתנאי הכניעה המקובלים</w:t>
      </w:r>
      <w:r w:rsidRPr="00016FFA">
        <w:rPr>
          <w:rFonts w:hint="cs"/>
          <w:sz w:val="32"/>
          <w:szCs w:val="32"/>
          <w:rtl/>
        </w:rPr>
        <w:t>,</w:t>
      </w:r>
      <w:r w:rsidR="00763763" w:rsidRPr="00016FFA">
        <w:rPr>
          <w:rFonts w:hint="cs"/>
          <w:sz w:val="32"/>
          <w:szCs w:val="32"/>
          <w:rtl/>
        </w:rPr>
        <w:t xml:space="preserve"> </w:t>
      </w:r>
      <w:r w:rsidRPr="00016FFA">
        <w:rPr>
          <w:rFonts w:hint="cs"/>
          <w:sz w:val="32"/>
          <w:szCs w:val="32"/>
          <w:rtl/>
        </w:rPr>
        <w:t xml:space="preserve"> </w:t>
      </w:r>
      <w:r w:rsidR="00763763" w:rsidRPr="00016FFA">
        <w:rPr>
          <w:rFonts w:hint="cs"/>
          <w:sz w:val="32"/>
          <w:szCs w:val="32"/>
          <w:rtl/>
        </w:rPr>
        <w:t>ניתן לשער שהדד הסתמך בדרישתו המ</w:t>
      </w:r>
      <w:r w:rsidR="009B7F4E" w:rsidRPr="00016FFA">
        <w:rPr>
          <w:rFonts w:hint="cs"/>
          <w:sz w:val="32"/>
          <w:szCs w:val="32"/>
          <w:rtl/>
        </w:rPr>
        <w:t>ו</w:t>
      </w:r>
      <w:r w:rsidR="00763763" w:rsidRPr="00016FFA">
        <w:rPr>
          <w:rFonts w:hint="cs"/>
          <w:sz w:val="32"/>
          <w:szCs w:val="32"/>
          <w:rtl/>
        </w:rPr>
        <w:t>פרזת על האמונה בכוחו הרב שאחאב לא יהיה מסוגל לעמוד בפניו</w:t>
      </w:r>
      <w:r w:rsidRPr="00016FFA">
        <w:rPr>
          <w:rFonts w:hint="cs"/>
          <w:sz w:val="32"/>
          <w:szCs w:val="32"/>
          <w:rtl/>
        </w:rPr>
        <w:t>.</w:t>
      </w:r>
      <w:r w:rsidR="00763763" w:rsidRPr="00016FFA">
        <w:rPr>
          <w:rFonts w:hint="cs"/>
          <w:sz w:val="32"/>
          <w:szCs w:val="32"/>
          <w:rtl/>
        </w:rPr>
        <w:t xml:space="preserve"> </w:t>
      </w:r>
      <w:r w:rsidR="0096064F" w:rsidRPr="00016FFA">
        <w:rPr>
          <w:rFonts w:hint="cs"/>
          <w:sz w:val="32"/>
          <w:szCs w:val="32"/>
          <w:rtl/>
        </w:rPr>
        <w:t>אחאב החליט להגן על</w:t>
      </w:r>
      <w:r w:rsidR="00763763" w:rsidRPr="00016FFA">
        <w:rPr>
          <w:rFonts w:hint="cs"/>
          <w:sz w:val="32"/>
          <w:szCs w:val="32"/>
          <w:rtl/>
        </w:rPr>
        <w:t xml:space="preserve"> חירותו ועל</w:t>
      </w:r>
      <w:r w:rsidR="0096064F" w:rsidRPr="00016FFA">
        <w:rPr>
          <w:rFonts w:hint="cs"/>
          <w:sz w:val="32"/>
          <w:szCs w:val="32"/>
          <w:rtl/>
        </w:rPr>
        <w:t xml:space="preserve"> כבוד עמו וארצו. החלטתו עוררה התלהבות בקרב העם : "ויאמרו אליו כל הזקנים וכל העם, אל תשמע ולוא תאבה" (פס' ח).</w:t>
      </w:r>
      <w:r w:rsidR="00C47415" w:rsidRPr="00016FFA">
        <w:rPr>
          <w:rFonts w:hint="cs"/>
          <w:sz w:val="32"/>
          <w:szCs w:val="32"/>
          <w:rtl/>
        </w:rPr>
        <w:t xml:space="preserve"> תגובתם הייתה </w:t>
      </w:r>
      <w:r w:rsidR="0002535C" w:rsidRPr="00016FFA">
        <w:rPr>
          <w:rFonts w:hint="cs"/>
          <w:sz w:val="32"/>
          <w:szCs w:val="32"/>
          <w:rtl/>
        </w:rPr>
        <w:t>ש</w:t>
      </w:r>
      <w:r w:rsidR="00C47415" w:rsidRPr="00016FFA">
        <w:rPr>
          <w:rFonts w:hint="cs"/>
          <w:sz w:val="32"/>
          <w:szCs w:val="32"/>
          <w:rtl/>
        </w:rPr>
        <w:t>תנאי חרפה כאלה</w:t>
      </w:r>
    </w:p>
    <w:p w:rsidR="00114FEB" w:rsidRPr="00016FFA" w:rsidRDefault="00C47415" w:rsidP="006526DB">
      <w:pPr>
        <w:rPr>
          <w:rFonts w:hint="cs"/>
          <w:sz w:val="32"/>
          <w:szCs w:val="32"/>
          <w:rtl/>
        </w:rPr>
      </w:pPr>
      <w:r w:rsidRPr="00016FFA">
        <w:rPr>
          <w:rFonts w:hint="cs"/>
          <w:sz w:val="32"/>
          <w:szCs w:val="32"/>
          <w:rtl/>
        </w:rPr>
        <w:t xml:space="preserve"> אי-אפשר לקבל</w:t>
      </w:r>
      <w:r w:rsidR="0002535C" w:rsidRPr="00016FFA">
        <w:rPr>
          <w:rFonts w:hint="cs"/>
          <w:sz w:val="32"/>
          <w:szCs w:val="32"/>
          <w:rtl/>
        </w:rPr>
        <w:t>.</w:t>
      </w:r>
      <w:r w:rsidR="00470A93" w:rsidRPr="00016FFA">
        <w:rPr>
          <w:rFonts w:hint="cs"/>
          <w:sz w:val="32"/>
          <w:szCs w:val="32"/>
          <w:rtl/>
        </w:rPr>
        <w:t xml:space="preserve"> הלשון : "אל תשמע ולוא תאבה" מראה על תחושת התקוממות ונכונות שלמה לעמידה על הנפש. </w:t>
      </w:r>
    </w:p>
    <w:p w:rsidR="00C47415" w:rsidRPr="00016FFA" w:rsidRDefault="00C47415" w:rsidP="006526DB">
      <w:pPr>
        <w:rPr>
          <w:rFonts w:hint="cs"/>
          <w:sz w:val="32"/>
          <w:szCs w:val="32"/>
          <w:rtl/>
        </w:rPr>
      </w:pPr>
    </w:p>
    <w:p w:rsidR="00C47415" w:rsidRPr="00016FFA" w:rsidRDefault="00C47415" w:rsidP="006526DB">
      <w:pPr>
        <w:rPr>
          <w:rFonts w:hint="cs"/>
          <w:b/>
          <w:bCs/>
          <w:sz w:val="32"/>
          <w:szCs w:val="32"/>
          <w:rtl/>
        </w:rPr>
      </w:pPr>
      <w:r w:rsidRPr="00016FFA">
        <w:rPr>
          <w:rFonts w:hint="cs"/>
          <w:b/>
          <w:bCs/>
          <w:sz w:val="32"/>
          <w:szCs w:val="32"/>
          <w:rtl/>
        </w:rPr>
        <w:t>מה אמר אחאב לשליחי המלך שחיכו לתשובתו?</w:t>
      </w:r>
    </w:p>
    <w:p w:rsidR="00C47415" w:rsidRPr="00016FFA" w:rsidRDefault="00C47415" w:rsidP="006526DB">
      <w:pPr>
        <w:rPr>
          <w:rFonts w:hint="cs"/>
          <w:sz w:val="32"/>
          <w:szCs w:val="32"/>
          <w:rtl/>
        </w:rPr>
      </w:pPr>
      <w:r w:rsidRPr="00016FFA">
        <w:rPr>
          <w:rFonts w:hint="cs"/>
          <w:sz w:val="32"/>
          <w:szCs w:val="32"/>
          <w:rtl/>
        </w:rPr>
        <w:t xml:space="preserve">מסרו למלככם </w:t>
      </w:r>
      <w:r w:rsidR="002D7E8B" w:rsidRPr="00016FFA">
        <w:rPr>
          <w:rFonts w:hint="cs"/>
          <w:sz w:val="32"/>
          <w:szCs w:val="32"/>
          <w:rtl/>
        </w:rPr>
        <w:t>ש</w:t>
      </w:r>
      <w:r w:rsidRPr="00016FFA">
        <w:rPr>
          <w:rFonts w:hint="cs"/>
          <w:sz w:val="32"/>
          <w:szCs w:val="32"/>
          <w:rtl/>
        </w:rPr>
        <w:t xml:space="preserve">אני חוזר על מה שאמרתי, בהשיבי על דרישתו הראשונה, אני נכנע </w:t>
      </w:r>
      <w:r w:rsidR="008A0596">
        <w:rPr>
          <w:rFonts w:hint="cs"/>
          <w:sz w:val="32"/>
          <w:szCs w:val="32"/>
          <w:rtl/>
        </w:rPr>
        <w:t>לפניך ומקבל את שלטונך עלי ועל כ</w:t>
      </w:r>
      <w:r w:rsidRPr="00016FFA">
        <w:rPr>
          <w:rFonts w:hint="cs"/>
          <w:sz w:val="32"/>
          <w:szCs w:val="32"/>
          <w:rtl/>
        </w:rPr>
        <w:t xml:space="preserve">ל אשר לי, </w:t>
      </w:r>
      <w:r w:rsidR="00213763">
        <w:rPr>
          <w:rFonts w:hint="cs"/>
          <w:sz w:val="32"/>
          <w:szCs w:val="32"/>
          <w:rtl/>
        </w:rPr>
        <w:t>אך דרישתך למסור למעשה בידך את כ</w:t>
      </w:r>
      <w:r w:rsidRPr="00016FFA">
        <w:rPr>
          <w:rFonts w:hint="cs"/>
          <w:sz w:val="32"/>
          <w:szCs w:val="32"/>
          <w:rtl/>
        </w:rPr>
        <w:t>ל אשר לי ולעבדי "הדבר הזה לא אוכל לעשות" (פס'  ט).</w:t>
      </w:r>
    </w:p>
    <w:p w:rsidR="009E5A5F" w:rsidRPr="00016FFA" w:rsidRDefault="009E5A5F" w:rsidP="006526DB">
      <w:pPr>
        <w:rPr>
          <w:rFonts w:hint="cs"/>
          <w:sz w:val="32"/>
          <w:szCs w:val="32"/>
          <w:rtl/>
        </w:rPr>
      </w:pPr>
    </w:p>
    <w:p w:rsidR="00073845" w:rsidRDefault="00073845" w:rsidP="006526DB">
      <w:pPr>
        <w:rPr>
          <w:rFonts w:hint="cs"/>
          <w:b/>
          <w:bCs/>
          <w:sz w:val="32"/>
          <w:szCs w:val="32"/>
          <w:rtl/>
        </w:rPr>
      </w:pPr>
    </w:p>
    <w:p w:rsidR="009E5A5F" w:rsidRPr="00016FFA" w:rsidRDefault="009E5A5F" w:rsidP="006526DB">
      <w:pPr>
        <w:rPr>
          <w:rFonts w:hint="cs"/>
          <w:b/>
          <w:bCs/>
          <w:sz w:val="32"/>
          <w:szCs w:val="32"/>
          <w:rtl/>
        </w:rPr>
      </w:pPr>
      <w:r w:rsidRPr="00016FFA">
        <w:rPr>
          <w:rFonts w:hint="cs"/>
          <w:b/>
          <w:bCs/>
          <w:sz w:val="32"/>
          <w:szCs w:val="32"/>
          <w:rtl/>
        </w:rPr>
        <w:t>כיצד הגיב הדד על תשובת אחאב?</w:t>
      </w:r>
    </w:p>
    <w:p w:rsidR="009E5A5F" w:rsidRPr="00016FFA" w:rsidRDefault="009E5A5F" w:rsidP="006526DB">
      <w:pPr>
        <w:rPr>
          <w:rFonts w:hint="cs"/>
          <w:sz w:val="32"/>
          <w:szCs w:val="32"/>
          <w:rtl/>
        </w:rPr>
      </w:pPr>
      <w:r w:rsidRPr="00016FFA">
        <w:rPr>
          <w:rFonts w:hint="cs"/>
          <w:sz w:val="32"/>
          <w:szCs w:val="32"/>
          <w:rtl/>
        </w:rPr>
        <w:t>"וישלח אליו בן הדד ויאמר : "כה יעשון לי אלקים וכה יוספו, אם ישפק עפר שמרון לשעלים לכל העם אשר ברגלי" (פס'  י),</w:t>
      </w:r>
    </w:p>
    <w:p w:rsidR="000524DE" w:rsidRPr="00016FFA" w:rsidRDefault="000524DE" w:rsidP="006526DB">
      <w:pPr>
        <w:rPr>
          <w:rFonts w:hint="cs"/>
          <w:sz w:val="32"/>
          <w:szCs w:val="32"/>
          <w:rtl/>
        </w:rPr>
      </w:pPr>
      <w:r w:rsidRPr="00016FFA">
        <w:rPr>
          <w:rFonts w:hint="cs"/>
          <w:sz w:val="32"/>
          <w:szCs w:val="32"/>
          <w:rtl/>
        </w:rPr>
        <w:t xml:space="preserve">"שעלים"- </w:t>
      </w:r>
      <w:r w:rsidR="002C502E" w:rsidRPr="00016FFA">
        <w:rPr>
          <w:rFonts w:hint="cs"/>
          <w:sz w:val="32"/>
          <w:szCs w:val="32"/>
          <w:rtl/>
        </w:rPr>
        <w:t>יחיד</w:t>
      </w:r>
      <w:r w:rsidRPr="00016FFA">
        <w:rPr>
          <w:rFonts w:hint="cs"/>
          <w:sz w:val="32"/>
          <w:szCs w:val="32"/>
          <w:rtl/>
        </w:rPr>
        <w:t xml:space="preserve"> שועל </w:t>
      </w:r>
      <w:r w:rsidR="002C502E" w:rsidRPr="00016FFA">
        <w:rPr>
          <w:rFonts w:hint="cs"/>
          <w:sz w:val="32"/>
          <w:szCs w:val="32"/>
          <w:rtl/>
        </w:rPr>
        <w:t>חופן</w:t>
      </w:r>
      <w:r w:rsidRPr="00016FFA">
        <w:rPr>
          <w:rFonts w:hint="cs"/>
          <w:sz w:val="32"/>
          <w:szCs w:val="32"/>
          <w:rtl/>
        </w:rPr>
        <w:t xml:space="preserve">, </w:t>
      </w:r>
      <w:r w:rsidR="00EA16EF" w:rsidRPr="00016FFA">
        <w:rPr>
          <w:rFonts w:hint="cs"/>
          <w:sz w:val="32"/>
          <w:szCs w:val="32"/>
          <w:rtl/>
        </w:rPr>
        <w:t>ב</w:t>
      </w:r>
      <w:r w:rsidRPr="00016FFA">
        <w:rPr>
          <w:rFonts w:hint="cs"/>
          <w:sz w:val="32"/>
          <w:szCs w:val="32"/>
          <w:rtl/>
        </w:rPr>
        <w:t>כף היד שהיא סגורה</w:t>
      </w:r>
      <w:r w:rsidR="00646014" w:rsidRPr="00016FFA">
        <w:rPr>
          <w:rFonts w:hint="cs"/>
          <w:sz w:val="32"/>
          <w:szCs w:val="32"/>
          <w:rtl/>
        </w:rPr>
        <w:t xml:space="preserve"> (יש' מ  יב)</w:t>
      </w:r>
      <w:r w:rsidRPr="00016FFA">
        <w:rPr>
          <w:rFonts w:hint="cs"/>
          <w:sz w:val="32"/>
          <w:szCs w:val="32"/>
          <w:rtl/>
        </w:rPr>
        <w:t>.</w:t>
      </w:r>
    </w:p>
    <w:p w:rsidR="00C221E8" w:rsidRPr="00016FFA" w:rsidRDefault="00C221E8" w:rsidP="006526DB">
      <w:pPr>
        <w:rPr>
          <w:rFonts w:hint="cs"/>
          <w:sz w:val="32"/>
          <w:szCs w:val="32"/>
          <w:rtl/>
        </w:rPr>
      </w:pPr>
      <w:r w:rsidRPr="00016FFA">
        <w:rPr>
          <w:rFonts w:hint="cs"/>
          <w:sz w:val="32"/>
          <w:szCs w:val="32"/>
          <w:rtl/>
        </w:rPr>
        <w:t xml:space="preserve">עפר שומרון החרבה לא יספיק למלא את ידיהם </w:t>
      </w:r>
      <w:r w:rsidR="00A472B8" w:rsidRPr="00016FFA">
        <w:rPr>
          <w:rFonts w:hint="cs"/>
          <w:sz w:val="32"/>
          <w:szCs w:val="32"/>
          <w:rtl/>
        </w:rPr>
        <w:t>של חיילי הרבים, לפי פירוש אחר מספר חייליו כה רב ועצום שאדמת שומרון לא תספיק להם לעמוד עליה.</w:t>
      </w:r>
    </w:p>
    <w:p w:rsidR="007D7FDF" w:rsidRPr="00016FFA" w:rsidRDefault="007D7FDF" w:rsidP="006526DB">
      <w:pPr>
        <w:rPr>
          <w:rFonts w:hint="cs"/>
          <w:b/>
          <w:bCs/>
          <w:sz w:val="32"/>
          <w:szCs w:val="32"/>
          <w:rtl/>
        </w:rPr>
      </w:pPr>
    </w:p>
    <w:p w:rsidR="00A472B8" w:rsidRPr="00016FFA" w:rsidRDefault="00A25F1A" w:rsidP="006526DB">
      <w:pPr>
        <w:rPr>
          <w:rFonts w:hint="cs"/>
          <w:b/>
          <w:bCs/>
          <w:sz w:val="32"/>
          <w:szCs w:val="32"/>
          <w:rtl/>
        </w:rPr>
      </w:pPr>
      <w:r w:rsidRPr="00016FFA">
        <w:rPr>
          <w:rFonts w:hint="cs"/>
          <w:b/>
          <w:bCs/>
          <w:sz w:val="32"/>
          <w:szCs w:val="32"/>
          <w:rtl/>
        </w:rPr>
        <w:lastRenderedPageBreak/>
        <w:t>מה הייתה כוונתו של מלך ארם בדברים אלה?</w:t>
      </w:r>
    </w:p>
    <w:p w:rsidR="00A25F1A" w:rsidRPr="00016FFA" w:rsidRDefault="00A25F1A" w:rsidP="006526DB">
      <w:pPr>
        <w:rPr>
          <w:rFonts w:hint="cs"/>
          <w:sz w:val="32"/>
          <w:szCs w:val="32"/>
          <w:rtl/>
        </w:rPr>
      </w:pPr>
      <w:r w:rsidRPr="00016FFA">
        <w:rPr>
          <w:rFonts w:hint="cs"/>
          <w:sz w:val="32"/>
          <w:szCs w:val="32"/>
          <w:rtl/>
        </w:rPr>
        <w:t>להטיל אימה ופחד על אחאב, כדי שאחאב ימהר להיכנע לו.</w:t>
      </w:r>
    </w:p>
    <w:p w:rsidR="00331D76" w:rsidRPr="00016FFA" w:rsidRDefault="00331D76" w:rsidP="006526DB">
      <w:pPr>
        <w:rPr>
          <w:rFonts w:hint="cs"/>
          <w:b/>
          <w:bCs/>
          <w:sz w:val="32"/>
          <w:szCs w:val="32"/>
          <w:rtl/>
        </w:rPr>
      </w:pPr>
    </w:p>
    <w:p w:rsidR="006E2D1A" w:rsidRPr="00016FFA" w:rsidRDefault="006E2D1A" w:rsidP="006526DB">
      <w:pPr>
        <w:rPr>
          <w:rFonts w:hint="cs"/>
          <w:b/>
          <w:bCs/>
          <w:sz w:val="32"/>
          <w:szCs w:val="32"/>
          <w:rtl/>
        </w:rPr>
      </w:pPr>
      <w:r w:rsidRPr="00016FFA">
        <w:rPr>
          <w:rFonts w:hint="cs"/>
          <w:b/>
          <w:bCs/>
          <w:sz w:val="32"/>
          <w:szCs w:val="32"/>
          <w:rtl/>
        </w:rPr>
        <w:t>כיצד הגיב אחא</w:t>
      </w:r>
      <w:r w:rsidR="00685F7B" w:rsidRPr="00016FFA">
        <w:rPr>
          <w:rFonts w:hint="cs"/>
          <w:b/>
          <w:bCs/>
          <w:sz w:val="32"/>
          <w:szCs w:val="32"/>
          <w:rtl/>
        </w:rPr>
        <w:t>ב?</w:t>
      </w:r>
    </w:p>
    <w:p w:rsidR="00BF68BB" w:rsidRPr="00016FFA" w:rsidRDefault="00AA138C" w:rsidP="006526DB">
      <w:pPr>
        <w:rPr>
          <w:rFonts w:hint="cs"/>
          <w:sz w:val="32"/>
          <w:szCs w:val="32"/>
          <w:rtl/>
        </w:rPr>
      </w:pPr>
      <w:r w:rsidRPr="00016FFA">
        <w:rPr>
          <w:rFonts w:hint="cs"/>
          <w:sz w:val="32"/>
          <w:szCs w:val="32"/>
          <w:rtl/>
        </w:rPr>
        <w:t>הוא לא נבהל ולא נכנע. על דברי ההתפארות של בן הדד</w:t>
      </w:r>
      <w:r w:rsidR="003C3DB9" w:rsidRPr="00016FFA">
        <w:rPr>
          <w:rFonts w:hint="cs"/>
          <w:sz w:val="32"/>
          <w:szCs w:val="32"/>
          <w:rtl/>
        </w:rPr>
        <w:t xml:space="preserve"> השיב אחאב במשל ידוע : "אל ית</w:t>
      </w:r>
      <w:r w:rsidR="00023BE4" w:rsidRPr="00016FFA">
        <w:rPr>
          <w:rFonts w:hint="cs"/>
          <w:sz w:val="32"/>
          <w:szCs w:val="32"/>
          <w:rtl/>
        </w:rPr>
        <w:t>הלל</w:t>
      </w:r>
      <w:r w:rsidR="003C3DB9" w:rsidRPr="00016FFA">
        <w:rPr>
          <w:rFonts w:hint="cs"/>
          <w:sz w:val="32"/>
          <w:szCs w:val="32"/>
          <w:rtl/>
        </w:rPr>
        <w:t xml:space="preserve"> חגר כמפתח" (פס' יא).</w:t>
      </w:r>
      <w:r w:rsidR="00BF68BB" w:rsidRPr="00016FFA">
        <w:rPr>
          <w:rFonts w:hint="cs"/>
          <w:sz w:val="32"/>
          <w:szCs w:val="32"/>
          <w:rtl/>
        </w:rPr>
        <w:t xml:space="preserve"> כמפתח-כמתיר</w:t>
      </w:r>
    </w:p>
    <w:p w:rsidR="00685F7B" w:rsidRPr="00016FFA" w:rsidRDefault="00BF68BB" w:rsidP="006526DB">
      <w:pPr>
        <w:rPr>
          <w:rFonts w:hint="cs"/>
          <w:sz w:val="32"/>
          <w:szCs w:val="32"/>
          <w:rtl/>
        </w:rPr>
      </w:pPr>
      <w:r w:rsidRPr="00016FFA">
        <w:rPr>
          <w:rFonts w:hint="cs"/>
          <w:sz w:val="32"/>
          <w:szCs w:val="32"/>
          <w:rtl/>
        </w:rPr>
        <w:t xml:space="preserve"> (בר' כד  לב).</w:t>
      </w:r>
      <w:r w:rsidR="003C3DB9" w:rsidRPr="00016FFA">
        <w:rPr>
          <w:rFonts w:hint="cs"/>
          <w:sz w:val="32"/>
          <w:szCs w:val="32"/>
          <w:rtl/>
        </w:rPr>
        <w:t xml:space="preserve"> אל יתפאר בניצחונו החוגר את חרבו</w:t>
      </w:r>
      <w:r w:rsidR="00BD3185" w:rsidRPr="00016FFA">
        <w:rPr>
          <w:rFonts w:hint="cs"/>
          <w:sz w:val="32"/>
          <w:szCs w:val="32"/>
          <w:rtl/>
        </w:rPr>
        <w:t xml:space="preserve"> לפני צאתו למלחמה, כגיבור השב מן המלחמה בעטרת ניצחון , ו</w:t>
      </w:r>
      <w:r w:rsidR="00E43E1D" w:rsidRPr="00016FFA">
        <w:rPr>
          <w:rFonts w:hint="cs"/>
          <w:sz w:val="32"/>
          <w:szCs w:val="32"/>
          <w:rtl/>
        </w:rPr>
        <w:t>יכול לה</w:t>
      </w:r>
      <w:r w:rsidR="00BD3185" w:rsidRPr="00016FFA">
        <w:rPr>
          <w:rFonts w:hint="cs"/>
          <w:sz w:val="32"/>
          <w:szCs w:val="32"/>
          <w:rtl/>
        </w:rPr>
        <w:t xml:space="preserve">סיר את חרבו מעליו. כלומר אין חשיבות לדברי ההתפארות </w:t>
      </w:r>
      <w:r w:rsidR="0060262E" w:rsidRPr="00016FFA">
        <w:rPr>
          <w:rFonts w:hint="cs"/>
          <w:sz w:val="32"/>
          <w:szCs w:val="32"/>
          <w:rtl/>
        </w:rPr>
        <w:t>הנאמרים</w:t>
      </w:r>
      <w:r w:rsidR="00BD3185" w:rsidRPr="00016FFA">
        <w:rPr>
          <w:rFonts w:hint="cs"/>
          <w:sz w:val="32"/>
          <w:szCs w:val="32"/>
          <w:rtl/>
        </w:rPr>
        <w:t xml:space="preserve"> לפני המלחמה</w:t>
      </w:r>
      <w:r w:rsidR="00B67759" w:rsidRPr="00016FFA">
        <w:rPr>
          <w:rFonts w:hint="cs"/>
          <w:sz w:val="32"/>
          <w:szCs w:val="32"/>
          <w:rtl/>
        </w:rPr>
        <w:t>, כשעדיין לא ידוע מה יהיה בסופה.</w:t>
      </w:r>
      <w:r w:rsidRPr="00016FFA">
        <w:rPr>
          <w:rFonts w:hint="cs"/>
          <w:sz w:val="32"/>
          <w:szCs w:val="32"/>
          <w:rtl/>
        </w:rPr>
        <w:t xml:space="preserve"> </w:t>
      </w:r>
    </w:p>
    <w:p w:rsidR="002E4833" w:rsidRPr="00016FFA" w:rsidRDefault="002E4833" w:rsidP="006526DB">
      <w:pPr>
        <w:rPr>
          <w:rFonts w:hint="cs"/>
          <w:sz w:val="32"/>
          <w:szCs w:val="32"/>
          <w:rtl/>
        </w:rPr>
      </w:pPr>
    </w:p>
    <w:p w:rsidR="002E4833" w:rsidRPr="00016FFA" w:rsidRDefault="00887461" w:rsidP="006526DB">
      <w:pPr>
        <w:rPr>
          <w:rFonts w:hint="cs"/>
          <w:b/>
          <w:bCs/>
          <w:sz w:val="32"/>
          <w:szCs w:val="32"/>
          <w:rtl/>
        </w:rPr>
      </w:pPr>
      <w:r w:rsidRPr="00016FFA">
        <w:rPr>
          <w:rFonts w:hint="cs"/>
          <w:b/>
          <w:bCs/>
          <w:sz w:val="32"/>
          <w:szCs w:val="32"/>
          <w:rtl/>
        </w:rPr>
        <w:t>האם הייתה</w:t>
      </w:r>
      <w:r w:rsidR="002E4833" w:rsidRPr="00016FFA">
        <w:rPr>
          <w:rFonts w:hint="cs"/>
          <w:b/>
          <w:bCs/>
          <w:sz w:val="32"/>
          <w:szCs w:val="32"/>
          <w:rtl/>
        </w:rPr>
        <w:t xml:space="preserve"> לבן הדד סיבה להיות בטוח בניצחונו?</w:t>
      </w:r>
    </w:p>
    <w:p w:rsidR="002E4833" w:rsidRPr="00016FFA" w:rsidRDefault="002E4833" w:rsidP="006526DB">
      <w:pPr>
        <w:rPr>
          <w:rFonts w:hint="cs"/>
          <w:sz w:val="32"/>
          <w:szCs w:val="32"/>
          <w:rtl/>
        </w:rPr>
      </w:pPr>
      <w:r w:rsidRPr="00016FFA">
        <w:rPr>
          <w:rFonts w:hint="cs"/>
          <w:sz w:val="32"/>
          <w:szCs w:val="32"/>
          <w:rtl/>
        </w:rPr>
        <w:t>היה לבן הדד חייל רב</w:t>
      </w:r>
      <w:r w:rsidR="00EA7B98" w:rsidRPr="00016FFA">
        <w:rPr>
          <w:rFonts w:hint="cs"/>
          <w:sz w:val="32"/>
          <w:szCs w:val="32"/>
          <w:rtl/>
        </w:rPr>
        <w:t xml:space="preserve"> שנאסף מ</w:t>
      </w:r>
      <w:r w:rsidRPr="00016FFA">
        <w:rPr>
          <w:rFonts w:hint="cs"/>
          <w:sz w:val="32"/>
          <w:szCs w:val="32"/>
          <w:rtl/>
        </w:rPr>
        <w:t xml:space="preserve">שלושים ושנים מלכים כנועים. הוא לא </w:t>
      </w:r>
      <w:r w:rsidR="003D64CD" w:rsidRPr="00016FFA">
        <w:rPr>
          <w:rFonts w:hint="cs"/>
          <w:sz w:val="32"/>
          <w:szCs w:val="32"/>
          <w:rtl/>
        </w:rPr>
        <w:t>האמין</w:t>
      </w:r>
      <w:r w:rsidRPr="00016FFA">
        <w:rPr>
          <w:rFonts w:hint="cs"/>
          <w:sz w:val="32"/>
          <w:szCs w:val="32"/>
          <w:rtl/>
        </w:rPr>
        <w:t xml:space="preserve"> שחילו המועט של אחאב יוכל לנצחו. </w:t>
      </w:r>
      <w:r w:rsidR="00B212C6" w:rsidRPr="00016FFA">
        <w:rPr>
          <w:rFonts w:hint="cs"/>
          <w:sz w:val="32"/>
          <w:szCs w:val="32"/>
          <w:rtl/>
        </w:rPr>
        <w:t>הניתן לדעת את הצפון בחיק העתיד?</w:t>
      </w:r>
      <w:r w:rsidRPr="00016FFA">
        <w:rPr>
          <w:rFonts w:hint="cs"/>
          <w:sz w:val="32"/>
          <w:szCs w:val="32"/>
          <w:rtl/>
        </w:rPr>
        <w:t xml:space="preserve"> נוכחנו כבר</w:t>
      </w:r>
      <w:r w:rsidR="008B06FA" w:rsidRPr="00016FFA">
        <w:rPr>
          <w:rFonts w:hint="cs"/>
          <w:sz w:val="32"/>
          <w:szCs w:val="32"/>
          <w:rtl/>
        </w:rPr>
        <w:t xml:space="preserve"> לדעת</w:t>
      </w:r>
      <w:r w:rsidRPr="00016FFA">
        <w:rPr>
          <w:rFonts w:hint="cs"/>
          <w:sz w:val="32"/>
          <w:szCs w:val="32"/>
          <w:rtl/>
        </w:rPr>
        <w:t xml:space="preserve"> שמעטים מישראל נצחו את אויביהם הרבים, הודות לאומץ ליבם וביטחונם בה'. י</w:t>
      </w:r>
      <w:r w:rsidR="00D073FC" w:rsidRPr="00016FFA">
        <w:rPr>
          <w:rFonts w:hint="cs"/>
          <w:sz w:val="32"/>
          <w:szCs w:val="32"/>
          <w:rtl/>
        </w:rPr>
        <w:t>ה</w:t>
      </w:r>
      <w:r w:rsidR="00C14618" w:rsidRPr="00016FFA">
        <w:rPr>
          <w:rFonts w:hint="cs"/>
          <w:sz w:val="32"/>
          <w:szCs w:val="32"/>
          <w:rtl/>
        </w:rPr>
        <w:t xml:space="preserve">ונתן בן שאול הביע זאת: </w:t>
      </w:r>
      <w:r w:rsidRPr="00016FFA">
        <w:rPr>
          <w:rFonts w:hint="cs"/>
          <w:sz w:val="32"/>
          <w:szCs w:val="32"/>
          <w:rtl/>
        </w:rPr>
        <w:t xml:space="preserve"> "כי אין לה' מעצור להושיע ברב או במעט" (שמ"א  יד  ו).</w:t>
      </w:r>
    </w:p>
    <w:p w:rsidR="00E562E2" w:rsidRPr="00016FFA" w:rsidRDefault="00E562E2" w:rsidP="006526DB">
      <w:pPr>
        <w:rPr>
          <w:rFonts w:hint="cs"/>
          <w:b/>
          <w:bCs/>
          <w:sz w:val="32"/>
          <w:szCs w:val="32"/>
          <w:rtl/>
        </w:rPr>
      </w:pPr>
    </w:p>
    <w:p w:rsidR="007703B8" w:rsidRPr="00016FFA" w:rsidRDefault="007703B8" w:rsidP="006526DB">
      <w:pPr>
        <w:rPr>
          <w:rFonts w:hint="cs"/>
          <w:b/>
          <w:bCs/>
          <w:sz w:val="32"/>
          <w:szCs w:val="32"/>
          <w:rtl/>
        </w:rPr>
      </w:pPr>
      <w:r w:rsidRPr="00016FFA">
        <w:rPr>
          <w:rFonts w:hint="cs"/>
          <w:b/>
          <w:bCs/>
          <w:sz w:val="32"/>
          <w:szCs w:val="32"/>
          <w:rtl/>
        </w:rPr>
        <w:t>כיצד הגיב בן הדד על דבר משל החכמה?</w:t>
      </w:r>
    </w:p>
    <w:p w:rsidR="007703B8" w:rsidRPr="00016FFA" w:rsidRDefault="007703B8" w:rsidP="006526DB">
      <w:pPr>
        <w:rPr>
          <w:rFonts w:hint="cs"/>
          <w:sz w:val="32"/>
          <w:szCs w:val="32"/>
          <w:rtl/>
        </w:rPr>
      </w:pPr>
      <w:r w:rsidRPr="00016FFA">
        <w:rPr>
          <w:rFonts w:hint="cs"/>
          <w:sz w:val="32"/>
          <w:szCs w:val="32"/>
          <w:rtl/>
        </w:rPr>
        <w:t>אנשי הצבא הצרים על העיר היו יושבים בסכות (שמ"ב יא  יא).</w:t>
      </w:r>
    </w:p>
    <w:p w:rsidR="002D2460" w:rsidRPr="00016FFA" w:rsidRDefault="002D2460" w:rsidP="006526DB">
      <w:pPr>
        <w:rPr>
          <w:rFonts w:hint="cs"/>
          <w:sz w:val="32"/>
          <w:szCs w:val="32"/>
          <w:rtl/>
        </w:rPr>
      </w:pPr>
      <w:r w:rsidRPr="00016FFA">
        <w:rPr>
          <w:rFonts w:hint="cs"/>
          <w:sz w:val="32"/>
          <w:szCs w:val="32"/>
          <w:rtl/>
        </w:rPr>
        <w:t>"ויהי כשמע את הדבר הזה, והוא שתה הוא והמלכים בסכות, ויאמר אל עבדיו : שימו, וישימו על העיר" (פס' יב). דיבר בלשון קצרה כדרך אנשי צ</w:t>
      </w:r>
      <w:r w:rsidR="00E34601" w:rsidRPr="00016FFA">
        <w:rPr>
          <w:rFonts w:hint="cs"/>
          <w:sz w:val="32"/>
          <w:szCs w:val="32"/>
          <w:rtl/>
        </w:rPr>
        <w:t>בא המנסחים את פקודותיהם, והתכוון לומר :</w:t>
      </w:r>
      <w:r w:rsidRPr="00016FFA">
        <w:rPr>
          <w:rFonts w:hint="cs"/>
          <w:sz w:val="32"/>
          <w:szCs w:val="32"/>
          <w:rtl/>
        </w:rPr>
        <w:t xml:space="preserve"> שימו כלי משחית מול חומת העיר.</w:t>
      </w:r>
    </w:p>
    <w:p w:rsidR="002D18D6" w:rsidRPr="00016FFA" w:rsidRDefault="002D18D6" w:rsidP="006526DB">
      <w:pPr>
        <w:rPr>
          <w:rFonts w:hint="cs"/>
          <w:sz w:val="32"/>
          <w:szCs w:val="32"/>
          <w:rtl/>
        </w:rPr>
      </w:pPr>
    </w:p>
    <w:p w:rsidR="002D18D6" w:rsidRPr="00016FFA" w:rsidRDefault="002D18D6" w:rsidP="006526DB">
      <w:pPr>
        <w:rPr>
          <w:rFonts w:hint="cs"/>
          <w:sz w:val="32"/>
          <w:szCs w:val="32"/>
          <w:rtl/>
        </w:rPr>
      </w:pPr>
      <w:r w:rsidRPr="00016FFA">
        <w:rPr>
          <w:rFonts w:hint="cs"/>
          <w:sz w:val="32"/>
          <w:szCs w:val="32"/>
          <w:rtl/>
        </w:rPr>
        <w:t xml:space="preserve">נביא אחד ניגש אל אחאב </w:t>
      </w:r>
      <w:r w:rsidR="00E31A38" w:rsidRPr="00016FFA">
        <w:rPr>
          <w:rFonts w:hint="cs"/>
          <w:sz w:val="32"/>
          <w:szCs w:val="32"/>
          <w:rtl/>
        </w:rPr>
        <w:t>בחשאי</w:t>
      </w:r>
      <w:r w:rsidRPr="00016FFA">
        <w:rPr>
          <w:rFonts w:hint="cs"/>
          <w:sz w:val="32"/>
          <w:szCs w:val="32"/>
          <w:rtl/>
        </w:rPr>
        <w:t>, כי</w:t>
      </w:r>
      <w:r w:rsidR="00435B4E" w:rsidRPr="00016FFA">
        <w:rPr>
          <w:rFonts w:hint="cs"/>
          <w:sz w:val="32"/>
          <w:szCs w:val="32"/>
          <w:rtl/>
        </w:rPr>
        <w:t xml:space="preserve"> חשש לחייו מנביאי השקר ומאיזבל</w:t>
      </w:r>
      <w:r w:rsidRPr="00016FFA">
        <w:rPr>
          <w:rFonts w:hint="cs"/>
          <w:sz w:val="32"/>
          <w:szCs w:val="32"/>
          <w:rtl/>
        </w:rPr>
        <w:t xml:space="preserve">. חז"ל </w:t>
      </w:r>
      <w:r w:rsidR="00170356" w:rsidRPr="00016FFA">
        <w:rPr>
          <w:rFonts w:hint="cs"/>
          <w:sz w:val="32"/>
          <w:szCs w:val="32"/>
          <w:rtl/>
        </w:rPr>
        <w:t>דרשו שהוא מיכיהו בן ימלה (כב  ח ואילך), העתיד לעמוד יחידי בעימות עם נביאי השקר המרובים של אחאב (פרק כב)</w:t>
      </w:r>
      <w:r w:rsidR="00041650" w:rsidRPr="00016FFA">
        <w:rPr>
          <w:rFonts w:hint="cs"/>
          <w:sz w:val="32"/>
          <w:szCs w:val="32"/>
          <w:rtl/>
        </w:rPr>
        <w:t>.</w:t>
      </w:r>
    </w:p>
    <w:p w:rsidR="0077545A" w:rsidRPr="00016FFA" w:rsidRDefault="00041650" w:rsidP="006526DB">
      <w:pPr>
        <w:rPr>
          <w:rFonts w:hint="cs"/>
          <w:sz w:val="32"/>
          <w:szCs w:val="32"/>
          <w:rtl/>
        </w:rPr>
      </w:pPr>
      <w:r w:rsidRPr="00016FFA">
        <w:rPr>
          <w:rFonts w:hint="cs"/>
          <w:sz w:val="32"/>
          <w:szCs w:val="32"/>
          <w:rtl/>
        </w:rPr>
        <w:t>אחאב</w:t>
      </w:r>
      <w:r w:rsidR="002705F3" w:rsidRPr="00016FFA">
        <w:rPr>
          <w:rFonts w:hint="cs"/>
          <w:sz w:val="32"/>
          <w:szCs w:val="32"/>
          <w:rtl/>
        </w:rPr>
        <w:t xml:space="preserve"> עמד</w:t>
      </w:r>
      <w:r w:rsidR="00A04D14" w:rsidRPr="00016FFA">
        <w:rPr>
          <w:rFonts w:hint="cs"/>
          <w:sz w:val="32"/>
          <w:szCs w:val="32"/>
          <w:rtl/>
        </w:rPr>
        <w:t xml:space="preserve"> כנראה</w:t>
      </w:r>
      <w:r w:rsidR="002705F3" w:rsidRPr="00016FFA">
        <w:rPr>
          <w:rFonts w:hint="cs"/>
          <w:sz w:val="32"/>
          <w:szCs w:val="32"/>
          <w:rtl/>
        </w:rPr>
        <w:t xml:space="preserve"> על אחד ממגדלי השומרון וצפה על חילות בן הדד השמים מצור על העיר. הנביא אמר לאחאב: "הראית את כל ההמון הגדול הזה? הנני נתנו בידך היום, וידעת כי אני ה'" (פס' יג).</w:t>
      </w:r>
    </w:p>
    <w:p w:rsidR="0077545A" w:rsidRPr="00016FFA" w:rsidRDefault="0077545A" w:rsidP="006526DB">
      <w:pPr>
        <w:rPr>
          <w:rFonts w:hint="cs"/>
          <w:b/>
          <w:bCs/>
          <w:sz w:val="32"/>
          <w:szCs w:val="32"/>
          <w:rtl/>
        </w:rPr>
      </w:pPr>
      <w:r w:rsidRPr="00016FFA">
        <w:rPr>
          <w:rFonts w:hint="cs"/>
          <w:b/>
          <w:bCs/>
          <w:sz w:val="32"/>
          <w:szCs w:val="32"/>
          <w:rtl/>
        </w:rPr>
        <w:t>מה שאל אחאב את הנביא?</w:t>
      </w:r>
    </w:p>
    <w:p w:rsidR="007552ED" w:rsidRPr="00016FFA" w:rsidRDefault="0077545A" w:rsidP="006526DB">
      <w:pPr>
        <w:rPr>
          <w:rFonts w:hint="cs"/>
          <w:sz w:val="32"/>
          <w:szCs w:val="32"/>
          <w:rtl/>
        </w:rPr>
      </w:pPr>
      <w:r w:rsidRPr="00016FFA">
        <w:rPr>
          <w:rFonts w:hint="cs"/>
          <w:sz w:val="32"/>
          <w:szCs w:val="32"/>
          <w:rtl/>
        </w:rPr>
        <w:t xml:space="preserve">אחאב שאל את הנביא על ידי מי אוכל לנצח את ההמון הגדול הזה? הנביא עונה לאחאב "בנערי שרי המדינות", ע"י צעירים המשרתים את שרי המדינות, כלומר ראשי המחוזות, הכוונה היא כי לא ע"י שרי צבא מלומדי מלחמה יבוא הניצחון, אלא ע"י צעירים </w:t>
      </w:r>
      <w:r w:rsidR="00923D2E" w:rsidRPr="00016FFA">
        <w:rPr>
          <w:rFonts w:hint="cs"/>
          <w:sz w:val="32"/>
          <w:szCs w:val="32"/>
          <w:rtl/>
        </w:rPr>
        <w:t>שאינם מלומדי מלחמה</w:t>
      </w:r>
      <w:r w:rsidRPr="00016FFA">
        <w:rPr>
          <w:rFonts w:hint="cs"/>
          <w:sz w:val="32"/>
          <w:szCs w:val="32"/>
          <w:rtl/>
        </w:rPr>
        <w:t>, וכך ידעו כי ה' הוא שהביא את הניצחון.</w:t>
      </w:r>
      <w:r w:rsidR="004C7A0B" w:rsidRPr="00016FFA">
        <w:rPr>
          <w:rFonts w:hint="cs"/>
          <w:sz w:val="32"/>
          <w:szCs w:val="32"/>
          <w:rtl/>
        </w:rPr>
        <w:t xml:space="preserve"> אחאב שואל</w:t>
      </w:r>
      <w:r w:rsidR="00FE3824" w:rsidRPr="00016FFA">
        <w:rPr>
          <w:rFonts w:hint="cs"/>
          <w:sz w:val="32"/>
          <w:szCs w:val="32"/>
          <w:rtl/>
        </w:rPr>
        <w:t xml:space="preserve"> </w:t>
      </w:r>
      <w:r w:rsidR="00DF7F13" w:rsidRPr="00016FFA">
        <w:rPr>
          <w:rFonts w:hint="cs"/>
          <w:sz w:val="32"/>
          <w:szCs w:val="32"/>
          <w:rtl/>
        </w:rPr>
        <w:t>:</w:t>
      </w:r>
      <w:r w:rsidR="00FE3824" w:rsidRPr="00016FFA">
        <w:rPr>
          <w:rFonts w:hint="cs"/>
          <w:sz w:val="32"/>
          <w:szCs w:val="32"/>
          <w:rtl/>
        </w:rPr>
        <w:t xml:space="preserve"> "מי יאסר המלחמה? ויאמר: אתה" (פס' יד)</w:t>
      </w:r>
      <w:r w:rsidR="00DF7F13" w:rsidRPr="00016FFA">
        <w:rPr>
          <w:rFonts w:hint="cs"/>
          <w:sz w:val="32"/>
          <w:szCs w:val="32"/>
          <w:rtl/>
        </w:rPr>
        <w:t xml:space="preserve">. מי </w:t>
      </w:r>
      <w:r w:rsidR="00DF7F13" w:rsidRPr="00016FFA">
        <w:rPr>
          <w:rFonts w:hint="cs"/>
          <w:sz w:val="32"/>
          <w:szCs w:val="32"/>
          <w:rtl/>
        </w:rPr>
        <w:lastRenderedPageBreak/>
        <w:t xml:space="preserve">יפקד במלחמה. הנביא </w:t>
      </w:r>
      <w:r w:rsidR="00A6290E" w:rsidRPr="00016FFA">
        <w:rPr>
          <w:rFonts w:hint="cs"/>
          <w:sz w:val="32"/>
          <w:szCs w:val="32"/>
          <w:rtl/>
        </w:rPr>
        <w:t xml:space="preserve">אומר </w:t>
      </w:r>
      <w:r w:rsidR="00DF7F13" w:rsidRPr="00016FFA">
        <w:rPr>
          <w:rFonts w:hint="cs"/>
          <w:sz w:val="32"/>
          <w:szCs w:val="32"/>
          <w:rtl/>
        </w:rPr>
        <w:t>לאחאב לעמוד בראש הלוחמים, ולאסור את המלחמה באומץ וללא פחד.</w:t>
      </w:r>
      <w:r w:rsidR="004C7A0B" w:rsidRPr="00016FFA">
        <w:rPr>
          <w:rFonts w:hint="cs"/>
          <w:sz w:val="32"/>
          <w:szCs w:val="32"/>
          <w:rtl/>
        </w:rPr>
        <w:t xml:space="preserve"> </w:t>
      </w:r>
      <w:r w:rsidR="00A50F89" w:rsidRPr="00016FFA">
        <w:rPr>
          <w:rFonts w:hint="cs"/>
          <w:sz w:val="32"/>
          <w:szCs w:val="32"/>
          <w:rtl/>
        </w:rPr>
        <w:t xml:space="preserve"> </w:t>
      </w:r>
    </w:p>
    <w:p w:rsidR="003F38B4" w:rsidRPr="00016FFA" w:rsidRDefault="003F38B4" w:rsidP="006526DB">
      <w:pPr>
        <w:rPr>
          <w:rFonts w:hint="cs"/>
          <w:b/>
          <w:bCs/>
          <w:sz w:val="32"/>
          <w:szCs w:val="32"/>
          <w:rtl/>
        </w:rPr>
      </w:pPr>
    </w:p>
    <w:p w:rsidR="008C7831" w:rsidRPr="00016FFA" w:rsidRDefault="008C7831" w:rsidP="006526DB">
      <w:pPr>
        <w:rPr>
          <w:rFonts w:hint="cs"/>
          <w:b/>
          <w:bCs/>
          <w:sz w:val="32"/>
          <w:szCs w:val="32"/>
          <w:rtl/>
        </w:rPr>
      </w:pPr>
      <w:r w:rsidRPr="00016FFA">
        <w:rPr>
          <w:rFonts w:hint="cs"/>
          <w:b/>
          <w:bCs/>
          <w:sz w:val="32"/>
          <w:szCs w:val="32"/>
          <w:rtl/>
        </w:rPr>
        <w:t>כיצד התכונן אחאב למלחמה?</w:t>
      </w:r>
    </w:p>
    <w:p w:rsidR="00041650" w:rsidRPr="00016FFA" w:rsidRDefault="008C7831" w:rsidP="006526DB">
      <w:pPr>
        <w:rPr>
          <w:rFonts w:hint="cs"/>
          <w:sz w:val="32"/>
          <w:szCs w:val="32"/>
          <w:rtl/>
        </w:rPr>
      </w:pPr>
      <w:r w:rsidRPr="00016FFA">
        <w:rPr>
          <w:rFonts w:hint="cs"/>
          <w:sz w:val="32"/>
          <w:szCs w:val="32"/>
          <w:rtl/>
        </w:rPr>
        <w:t>אחאב פקד את נערי שרי המדינות, מספרם היה מאתים של</w:t>
      </w:r>
      <w:r w:rsidR="003C794B" w:rsidRPr="00016FFA">
        <w:rPr>
          <w:rFonts w:hint="cs"/>
          <w:sz w:val="32"/>
          <w:szCs w:val="32"/>
          <w:rtl/>
        </w:rPr>
        <w:t>ו</w:t>
      </w:r>
      <w:r w:rsidRPr="00016FFA">
        <w:rPr>
          <w:rFonts w:hint="cs"/>
          <w:sz w:val="32"/>
          <w:szCs w:val="32"/>
          <w:rtl/>
        </w:rPr>
        <w:t>שים</w:t>
      </w:r>
      <w:r w:rsidR="003C794B" w:rsidRPr="00016FFA">
        <w:rPr>
          <w:rFonts w:hint="cs"/>
          <w:sz w:val="32"/>
          <w:szCs w:val="32"/>
          <w:rtl/>
        </w:rPr>
        <w:t xml:space="preserve"> ושניים</w:t>
      </w:r>
      <w:r w:rsidR="00B7724D" w:rsidRPr="00016FFA">
        <w:rPr>
          <w:rFonts w:hint="cs"/>
          <w:sz w:val="32"/>
          <w:szCs w:val="32"/>
          <w:rtl/>
        </w:rPr>
        <w:t xml:space="preserve">, </w:t>
      </w:r>
      <w:r w:rsidRPr="00016FFA">
        <w:rPr>
          <w:rFonts w:hint="cs"/>
          <w:sz w:val="32"/>
          <w:szCs w:val="32"/>
          <w:rtl/>
        </w:rPr>
        <w:t>אחרי המפקד של נע</w:t>
      </w:r>
      <w:r w:rsidR="00FD7BA8">
        <w:rPr>
          <w:rFonts w:hint="cs"/>
          <w:sz w:val="32"/>
          <w:szCs w:val="32"/>
          <w:rtl/>
        </w:rPr>
        <w:t>רי שרי המדינות, פקד את כ</w:t>
      </w:r>
      <w:r w:rsidRPr="00016FFA">
        <w:rPr>
          <w:rFonts w:hint="cs"/>
          <w:sz w:val="32"/>
          <w:szCs w:val="32"/>
          <w:rtl/>
        </w:rPr>
        <w:t>ל עם המלחמה, שהיה אותה שעה בשומרון, ומספרם היה שבעת אלפים. רש"י כתב הם שאמרו עליהם : "כל הברכים אשר לא כרעו לבעל שבעת אלפים"</w:t>
      </w:r>
      <w:r w:rsidR="00B7724D" w:rsidRPr="00016FFA">
        <w:rPr>
          <w:rFonts w:hint="cs"/>
          <w:sz w:val="32"/>
          <w:szCs w:val="32"/>
          <w:rtl/>
        </w:rPr>
        <w:t xml:space="preserve"> </w:t>
      </w:r>
      <w:r w:rsidRPr="00016FFA">
        <w:rPr>
          <w:rFonts w:hint="cs"/>
          <w:sz w:val="32"/>
          <w:szCs w:val="32"/>
          <w:rtl/>
        </w:rPr>
        <w:t xml:space="preserve"> (יט  יח).</w:t>
      </w:r>
      <w:r w:rsidR="00041650" w:rsidRPr="00016FFA">
        <w:rPr>
          <w:rFonts w:hint="cs"/>
          <w:sz w:val="32"/>
          <w:szCs w:val="32"/>
          <w:rtl/>
        </w:rPr>
        <w:t xml:space="preserve"> </w:t>
      </w:r>
      <w:r w:rsidR="00986996" w:rsidRPr="00016FFA">
        <w:rPr>
          <w:rFonts w:hint="cs"/>
          <w:sz w:val="32"/>
          <w:szCs w:val="32"/>
          <w:rtl/>
        </w:rPr>
        <w:t>בדומה לכך מצאנו אצל גדעון (שופ' ז ד-ח).</w:t>
      </w:r>
    </w:p>
    <w:p w:rsidR="003B3871" w:rsidRPr="00016FFA" w:rsidRDefault="003B3871" w:rsidP="006526DB">
      <w:pPr>
        <w:rPr>
          <w:rFonts w:hint="cs"/>
          <w:sz w:val="32"/>
          <w:szCs w:val="32"/>
          <w:rtl/>
        </w:rPr>
      </w:pPr>
    </w:p>
    <w:p w:rsidR="003B3871" w:rsidRPr="00016FFA" w:rsidRDefault="003B3871" w:rsidP="006526DB">
      <w:pPr>
        <w:rPr>
          <w:rFonts w:hint="cs"/>
          <w:b/>
          <w:bCs/>
          <w:sz w:val="32"/>
          <w:szCs w:val="32"/>
          <w:rtl/>
        </w:rPr>
      </w:pPr>
      <w:r w:rsidRPr="00016FFA">
        <w:rPr>
          <w:rFonts w:hint="cs"/>
          <w:b/>
          <w:bCs/>
          <w:sz w:val="32"/>
          <w:szCs w:val="32"/>
          <w:rtl/>
        </w:rPr>
        <w:t>נתאר לנו את מלך ארם בתחילת המלחמה?</w:t>
      </w:r>
    </w:p>
    <w:p w:rsidR="003B3871" w:rsidRPr="00016FFA" w:rsidRDefault="002E52D5" w:rsidP="006526DB">
      <w:pPr>
        <w:rPr>
          <w:rFonts w:hint="cs"/>
          <w:sz w:val="32"/>
          <w:szCs w:val="32"/>
          <w:rtl/>
        </w:rPr>
      </w:pPr>
      <w:r w:rsidRPr="00016FFA">
        <w:rPr>
          <w:rFonts w:hint="cs"/>
          <w:sz w:val="32"/>
          <w:szCs w:val="32"/>
          <w:rtl/>
        </w:rPr>
        <w:t>בן הדד ושלושים ושניים המלכים ישבו בסכות אכלו ושתו לשכרה, בזמן שחייליו נלחמים, ובודאי לעגו לישראל ולמלכם הנצורים בשומרון</w:t>
      </w:r>
      <w:r w:rsidR="00E129A8" w:rsidRPr="00016FFA">
        <w:rPr>
          <w:rFonts w:hint="cs"/>
          <w:sz w:val="32"/>
          <w:szCs w:val="32"/>
          <w:rtl/>
        </w:rPr>
        <w:t>. נערי שרי המדינות שפקדם</w:t>
      </w:r>
      <w:r w:rsidR="00354B55">
        <w:rPr>
          <w:rFonts w:hint="cs"/>
          <w:sz w:val="32"/>
          <w:szCs w:val="32"/>
          <w:rtl/>
        </w:rPr>
        <w:t xml:space="preserve"> אחאב יצאו משומרון. מספרם היה כ</w:t>
      </w:r>
      <w:r w:rsidR="00E129A8" w:rsidRPr="00016FFA">
        <w:rPr>
          <w:rFonts w:hint="cs"/>
          <w:sz w:val="32"/>
          <w:szCs w:val="32"/>
          <w:rtl/>
        </w:rPr>
        <w:t>ל כך קטן שלא עלה בדעתם</w:t>
      </w:r>
      <w:r w:rsidR="00A264F9" w:rsidRPr="00016FFA">
        <w:rPr>
          <w:rFonts w:hint="cs"/>
          <w:sz w:val="32"/>
          <w:szCs w:val="32"/>
          <w:rtl/>
        </w:rPr>
        <w:t xml:space="preserve"> של שלוחי בן הדד כי </w:t>
      </w:r>
      <w:r w:rsidR="000901CD" w:rsidRPr="00016FFA">
        <w:rPr>
          <w:rFonts w:hint="cs"/>
          <w:sz w:val="32"/>
          <w:szCs w:val="32"/>
          <w:rtl/>
        </w:rPr>
        <w:t xml:space="preserve">אלה באים </w:t>
      </w:r>
      <w:r w:rsidR="00A264F9" w:rsidRPr="00016FFA">
        <w:rPr>
          <w:rFonts w:hint="cs"/>
          <w:sz w:val="32"/>
          <w:szCs w:val="32"/>
          <w:rtl/>
        </w:rPr>
        <w:t>להילחם</w:t>
      </w:r>
      <w:r w:rsidR="000901CD" w:rsidRPr="00016FFA">
        <w:rPr>
          <w:rFonts w:hint="cs"/>
          <w:sz w:val="32"/>
          <w:szCs w:val="32"/>
          <w:rtl/>
        </w:rPr>
        <w:t xml:space="preserve"> בו</w:t>
      </w:r>
      <w:r w:rsidR="00A264F9" w:rsidRPr="00016FFA">
        <w:rPr>
          <w:rFonts w:hint="cs"/>
          <w:sz w:val="32"/>
          <w:szCs w:val="32"/>
          <w:rtl/>
        </w:rPr>
        <w:t xml:space="preserve">. בן הדד לא האמין שיש בכוחם </w:t>
      </w:r>
      <w:r w:rsidR="008C28E5" w:rsidRPr="00016FFA">
        <w:rPr>
          <w:rFonts w:hint="cs"/>
          <w:sz w:val="32"/>
          <w:szCs w:val="32"/>
          <w:rtl/>
        </w:rPr>
        <w:t xml:space="preserve">של החיילים </w:t>
      </w:r>
      <w:r w:rsidR="00E00D43" w:rsidRPr="00016FFA">
        <w:rPr>
          <w:rFonts w:hint="cs"/>
          <w:sz w:val="32"/>
          <w:szCs w:val="32"/>
          <w:rtl/>
        </w:rPr>
        <w:t xml:space="preserve">המעטים הנצורים </w:t>
      </w:r>
      <w:r w:rsidR="008C28E5" w:rsidRPr="00016FFA">
        <w:rPr>
          <w:rFonts w:hint="cs"/>
          <w:sz w:val="32"/>
          <w:szCs w:val="32"/>
          <w:rtl/>
        </w:rPr>
        <w:t>בשומרון</w:t>
      </w:r>
      <w:r w:rsidR="007862E5" w:rsidRPr="00016FFA">
        <w:rPr>
          <w:rFonts w:hint="cs"/>
          <w:sz w:val="32"/>
          <w:szCs w:val="32"/>
          <w:rtl/>
        </w:rPr>
        <w:t>,</w:t>
      </w:r>
      <w:r w:rsidR="008C28E5" w:rsidRPr="00016FFA">
        <w:rPr>
          <w:rFonts w:hint="cs"/>
          <w:sz w:val="32"/>
          <w:szCs w:val="32"/>
          <w:rtl/>
        </w:rPr>
        <w:t xml:space="preserve"> לגבור על חילותיו המרובים, ולפיכך לא הפסיק </w:t>
      </w:r>
      <w:r w:rsidR="00A50F89" w:rsidRPr="00016FFA">
        <w:rPr>
          <w:rFonts w:hint="cs"/>
          <w:sz w:val="32"/>
          <w:szCs w:val="32"/>
          <w:rtl/>
        </w:rPr>
        <w:t>את ה</w:t>
      </w:r>
      <w:r w:rsidR="00354B55">
        <w:rPr>
          <w:rFonts w:hint="cs"/>
          <w:sz w:val="32"/>
          <w:szCs w:val="32"/>
          <w:rtl/>
        </w:rPr>
        <w:t>משתה. כ</w:t>
      </w:r>
      <w:r w:rsidR="008C28E5" w:rsidRPr="00016FFA">
        <w:rPr>
          <w:rFonts w:hint="cs"/>
          <w:sz w:val="32"/>
          <w:szCs w:val="32"/>
          <w:rtl/>
        </w:rPr>
        <w:t>ל אחד מן המלכים</w:t>
      </w:r>
      <w:r w:rsidR="00AC6817" w:rsidRPr="00016FFA">
        <w:rPr>
          <w:rFonts w:hint="cs"/>
          <w:sz w:val="32"/>
          <w:szCs w:val="32"/>
          <w:rtl/>
        </w:rPr>
        <w:t xml:space="preserve"> הכנועים סייע בידי בן הדד והביא לשדה המערכה את חילותיו.</w:t>
      </w:r>
    </w:p>
    <w:p w:rsidR="00153782" w:rsidRPr="00016FFA" w:rsidRDefault="00153782" w:rsidP="006526DB">
      <w:pPr>
        <w:rPr>
          <w:rFonts w:hint="cs"/>
          <w:sz w:val="32"/>
          <w:szCs w:val="32"/>
          <w:rtl/>
        </w:rPr>
      </w:pPr>
    </w:p>
    <w:p w:rsidR="00153782" w:rsidRPr="00016FFA" w:rsidRDefault="00153782" w:rsidP="006526DB">
      <w:pPr>
        <w:rPr>
          <w:rFonts w:hint="cs"/>
          <w:sz w:val="32"/>
          <w:szCs w:val="32"/>
          <w:rtl/>
        </w:rPr>
      </w:pPr>
      <w:r w:rsidRPr="00016FFA">
        <w:rPr>
          <w:rFonts w:hint="cs"/>
          <w:sz w:val="32"/>
          <w:szCs w:val="32"/>
          <w:rtl/>
        </w:rPr>
        <w:t>בן הדד שלח צופים או אנשי מודיעין, שעמדו בקרבת שדה המערכה, והיה מחובתם ל</w:t>
      </w:r>
      <w:r w:rsidR="00475D72">
        <w:rPr>
          <w:rFonts w:hint="cs"/>
          <w:sz w:val="32"/>
          <w:szCs w:val="32"/>
          <w:rtl/>
        </w:rPr>
        <w:t>דווח לבן הדד (המפקד העליון של כ</w:t>
      </w:r>
      <w:r w:rsidRPr="00016FFA">
        <w:rPr>
          <w:rFonts w:hint="cs"/>
          <w:sz w:val="32"/>
          <w:szCs w:val="32"/>
          <w:rtl/>
        </w:rPr>
        <w:t>ל צבאות ארם), על ההתפתחויות שחלו בחזית. אלה חזרו משם וספרו לו מה שראו. אנשים יצאו משערי העיר הנצורה שומרון, בע</w:t>
      </w:r>
      <w:r w:rsidR="008A177E" w:rsidRPr="00016FFA">
        <w:rPr>
          <w:rFonts w:hint="cs"/>
          <w:sz w:val="32"/>
          <w:szCs w:val="32"/>
          <w:rtl/>
        </w:rPr>
        <w:t>י</w:t>
      </w:r>
      <w:r w:rsidRPr="00016FFA">
        <w:rPr>
          <w:rFonts w:hint="cs"/>
          <w:sz w:val="32"/>
          <w:szCs w:val="32"/>
          <w:rtl/>
        </w:rPr>
        <w:t xml:space="preserve">צומו של יום (בצהריים), ומאחר שהצופים ראו את האנשים היוצאים ממרחק רב, לא יכלו להבחין ולקבוע, אם אלה אנשי צבא היוצאים להילחם, או שאלה אזרחים, המבקשים שלום מן האויב הצר. </w:t>
      </w:r>
    </w:p>
    <w:p w:rsidR="008A177E" w:rsidRPr="00016FFA" w:rsidRDefault="008A177E" w:rsidP="006526DB">
      <w:pPr>
        <w:rPr>
          <w:rFonts w:hint="cs"/>
          <w:sz w:val="32"/>
          <w:szCs w:val="32"/>
          <w:rtl/>
        </w:rPr>
      </w:pPr>
      <w:r w:rsidRPr="00016FFA">
        <w:rPr>
          <w:rFonts w:hint="cs"/>
          <w:sz w:val="32"/>
          <w:szCs w:val="32"/>
          <w:rtl/>
        </w:rPr>
        <w:t>בן הדד ציווה</w:t>
      </w:r>
      <w:r w:rsidR="00181685" w:rsidRPr="00016FFA">
        <w:rPr>
          <w:rFonts w:hint="cs"/>
          <w:sz w:val="32"/>
          <w:szCs w:val="32"/>
          <w:rtl/>
        </w:rPr>
        <w:t xml:space="preserve"> :</w:t>
      </w:r>
      <w:r w:rsidRPr="00016FFA">
        <w:rPr>
          <w:rFonts w:hint="cs"/>
          <w:sz w:val="32"/>
          <w:szCs w:val="32"/>
          <w:rtl/>
        </w:rPr>
        <w:t xml:space="preserve"> בין אם יצאו להיכנע ובין אם יצאו להילחם תפשום חיים, אולי כוונת המלך הייתה לחקור אותם, כדי לדעת משום מה יצאו מהעיר. אחרי שרי המדינות יצאו גם החיילים, כשניסו הארמים לתפוש את האנשים חיים חכתה להם הפתעה </w:t>
      </w:r>
      <w:r w:rsidR="00391C60" w:rsidRPr="00016FFA">
        <w:rPr>
          <w:rFonts w:hint="cs"/>
          <w:sz w:val="32"/>
          <w:szCs w:val="32"/>
          <w:rtl/>
        </w:rPr>
        <w:t>מרה</w:t>
      </w:r>
      <w:r w:rsidRPr="00016FFA">
        <w:rPr>
          <w:rFonts w:hint="cs"/>
          <w:sz w:val="32"/>
          <w:szCs w:val="32"/>
          <w:rtl/>
        </w:rPr>
        <w:t>.</w:t>
      </w:r>
      <w:r w:rsidR="008B0745" w:rsidRPr="00016FFA">
        <w:rPr>
          <w:rFonts w:hint="cs"/>
          <w:sz w:val="32"/>
          <w:szCs w:val="32"/>
          <w:rtl/>
        </w:rPr>
        <w:t xml:space="preserve"> "ויכו איש אישו וינסו ארם" (פס'  כ). איש אישו יחידאי במקרא.</w:t>
      </w:r>
      <w:r w:rsidRPr="00016FFA">
        <w:rPr>
          <w:rFonts w:hint="cs"/>
          <w:sz w:val="32"/>
          <w:szCs w:val="32"/>
          <w:rtl/>
        </w:rPr>
        <w:t xml:space="preserve"> </w:t>
      </w:r>
      <w:r w:rsidR="00D86F42">
        <w:rPr>
          <w:rFonts w:hint="cs"/>
          <w:sz w:val="32"/>
          <w:szCs w:val="32"/>
          <w:rtl/>
        </w:rPr>
        <w:t>כ</w:t>
      </w:r>
      <w:r w:rsidRPr="00016FFA">
        <w:rPr>
          <w:rFonts w:hint="cs"/>
          <w:sz w:val="32"/>
          <w:szCs w:val="32"/>
          <w:rtl/>
        </w:rPr>
        <w:t>ל אחד מבני ישראל היוצאים הכה את הארמי</w:t>
      </w:r>
      <w:r w:rsidR="001200F8" w:rsidRPr="00016FFA">
        <w:rPr>
          <w:rFonts w:hint="cs"/>
          <w:sz w:val="32"/>
          <w:szCs w:val="32"/>
          <w:rtl/>
        </w:rPr>
        <w:t xml:space="preserve"> </w:t>
      </w:r>
      <w:r w:rsidR="00623878" w:rsidRPr="00016FFA">
        <w:rPr>
          <w:rFonts w:hint="cs"/>
          <w:sz w:val="32"/>
          <w:szCs w:val="32"/>
          <w:rtl/>
        </w:rPr>
        <w:t>מחיל האויב</w:t>
      </w:r>
      <w:r w:rsidRPr="00016FFA">
        <w:rPr>
          <w:rFonts w:hint="cs"/>
          <w:sz w:val="32"/>
          <w:szCs w:val="32"/>
          <w:rtl/>
        </w:rPr>
        <w:t xml:space="preserve"> שבא</w:t>
      </w:r>
      <w:r w:rsidR="00623878" w:rsidRPr="00016FFA">
        <w:rPr>
          <w:rFonts w:hint="cs"/>
          <w:sz w:val="32"/>
          <w:szCs w:val="32"/>
          <w:rtl/>
        </w:rPr>
        <w:t xml:space="preserve"> נגדו לתפסו חיים.</w:t>
      </w:r>
      <w:r w:rsidR="00BB0A95" w:rsidRPr="00016FFA">
        <w:rPr>
          <w:rFonts w:hint="cs"/>
          <w:sz w:val="32"/>
          <w:szCs w:val="32"/>
          <w:rtl/>
        </w:rPr>
        <w:t xml:space="preserve"> המשקיפים </w:t>
      </w:r>
      <w:r w:rsidR="00623878" w:rsidRPr="00016FFA">
        <w:rPr>
          <w:rFonts w:hint="cs"/>
          <w:sz w:val="32"/>
          <w:szCs w:val="32"/>
          <w:rtl/>
        </w:rPr>
        <w:t xml:space="preserve"> הארמים</w:t>
      </w:r>
      <w:r w:rsidR="00FD3BDF" w:rsidRPr="00016FFA">
        <w:rPr>
          <w:rFonts w:hint="cs"/>
          <w:sz w:val="32"/>
          <w:szCs w:val="32"/>
          <w:rtl/>
        </w:rPr>
        <w:t xml:space="preserve"> </w:t>
      </w:r>
      <w:r w:rsidR="00BB0A95" w:rsidRPr="00016FFA">
        <w:rPr>
          <w:rFonts w:hint="cs"/>
          <w:sz w:val="32"/>
          <w:szCs w:val="32"/>
          <w:rtl/>
        </w:rPr>
        <w:t>הופתעו</w:t>
      </w:r>
      <w:r w:rsidR="00FD3BDF" w:rsidRPr="00016FFA">
        <w:rPr>
          <w:rFonts w:hint="cs"/>
          <w:sz w:val="32"/>
          <w:szCs w:val="32"/>
          <w:rtl/>
        </w:rPr>
        <w:t xml:space="preserve"> </w:t>
      </w:r>
      <w:r w:rsidR="00BB0A95" w:rsidRPr="00016FFA">
        <w:rPr>
          <w:rFonts w:hint="cs"/>
          <w:sz w:val="32"/>
          <w:szCs w:val="32"/>
          <w:rtl/>
        </w:rPr>
        <w:t>ו</w:t>
      </w:r>
      <w:r w:rsidR="00FD3BDF" w:rsidRPr="00016FFA">
        <w:rPr>
          <w:rFonts w:hint="cs"/>
          <w:sz w:val="32"/>
          <w:szCs w:val="32"/>
          <w:rtl/>
        </w:rPr>
        <w:t>נדהמו</w:t>
      </w:r>
      <w:r w:rsidR="00BB0A95" w:rsidRPr="00016FFA">
        <w:rPr>
          <w:rFonts w:hint="cs"/>
          <w:sz w:val="32"/>
          <w:szCs w:val="32"/>
          <w:rtl/>
        </w:rPr>
        <w:t xml:space="preserve"> מהעזתם של אנשי ישראל לתקוף אותם</w:t>
      </w:r>
      <w:r w:rsidR="00FD3BDF" w:rsidRPr="00016FFA">
        <w:rPr>
          <w:rFonts w:hint="cs"/>
          <w:sz w:val="32"/>
          <w:szCs w:val="32"/>
          <w:rtl/>
        </w:rPr>
        <w:t xml:space="preserve"> והחלו לנוס, מפני נערי שרי המדינות המכים אותם.</w:t>
      </w:r>
      <w:r w:rsidR="005709F7" w:rsidRPr="00016FFA">
        <w:rPr>
          <w:rFonts w:hint="cs"/>
          <w:sz w:val="32"/>
          <w:szCs w:val="32"/>
          <w:rtl/>
        </w:rPr>
        <w:t xml:space="preserve"> עתה גילה מלך ארם את חולשתו, </w:t>
      </w:r>
      <w:r w:rsidR="00FD3FE7" w:rsidRPr="00016FFA">
        <w:rPr>
          <w:rFonts w:hint="cs"/>
          <w:sz w:val="32"/>
          <w:szCs w:val="32"/>
          <w:rtl/>
        </w:rPr>
        <w:t>בראותו כי נסו אנשיו ובני ישראל רודפים אחריהם,</w:t>
      </w:r>
      <w:r w:rsidR="009304A3" w:rsidRPr="00016FFA">
        <w:rPr>
          <w:rFonts w:hint="cs"/>
          <w:sz w:val="32"/>
          <w:szCs w:val="32"/>
          <w:rtl/>
        </w:rPr>
        <w:t xml:space="preserve"> תאר לעצמו מבלי יכולת לדעת מרחוק את המתרחש ששליחיו ראו וברחו מפני צבא גדול העומד לצאת מהמבצר.</w:t>
      </w:r>
      <w:r w:rsidR="00FD3FE7" w:rsidRPr="00016FFA">
        <w:rPr>
          <w:rFonts w:hint="cs"/>
          <w:sz w:val="32"/>
          <w:szCs w:val="32"/>
          <w:rtl/>
        </w:rPr>
        <w:t xml:space="preserve"> </w:t>
      </w:r>
      <w:r w:rsidR="005709F7" w:rsidRPr="00016FFA">
        <w:rPr>
          <w:rFonts w:hint="cs"/>
          <w:sz w:val="32"/>
          <w:szCs w:val="32"/>
          <w:rtl/>
        </w:rPr>
        <w:t>במקום לארגן התקפת נגד מיהר</w:t>
      </w:r>
      <w:r w:rsidR="00500680" w:rsidRPr="00016FFA">
        <w:rPr>
          <w:rFonts w:hint="cs"/>
          <w:sz w:val="32"/>
          <w:szCs w:val="32"/>
          <w:rtl/>
        </w:rPr>
        <w:t xml:space="preserve"> בן הדד</w:t>
      </w:r>
      <w:r w:rsidR="005709F7" w:rsidRPr="00016FFA">
        <w:rPr>
          <w:rFonts w:hint="cs"/>
          <w:sz w:val="32"/>
          <w:szCs w:val="32"/>
          <w:rtl/>
        </w:rPr>
        <w:t xml:space="preserve"> לעלות על סוסו</w:t>
      </w:r>
      <w:r w:rsidR="008B0745" w:rsidRPr="00016FFA">
        <w:rPr>
          <w:rFonts w:hint="cs"/>
          <w:sz w:val="32"/>
          <w:szCs w:val="32"/>
          <w:rtl/>
        </w:rPr>
        <w:t xml:space="preserve"> עם מספר פרשים אשר היו איתו</w:t>
      </w:r>
      <w:r w:rsidR="005709F7" w:rsidRPr="00016FFA">
        <w:rPr>
          <w:rFonts w:hint="cs"/>
          <w:sz w:val="32"/>
          <w:szCs w:val="32"/>
          <w:rtl/>
        </w:rPr>
        <w:t xml:space="preserve"> ולנוס</w:t>
      </w:r>
      <w:r w:rsidR="00481AF9" w:rsidRPr="00016FFA">
        <w:rPr>
          <w:rFonts w:hint="cs"/>
          <w:sz w:val="32"/>
          <w:szCs w:val="32"/>
          <w:rtl/>
        </w:rPr>
        <w:t xml:space="preserve"> לעיר בירתו דמשק.</w:t>
      </w:r>
      <w:r w:rsidRPr="00016FFA">
        <w:rPr>
          <w:rFonts w:hint="cs"/>
          <w:sz w:val="32"/>
          <w:szCs w:val="32"/>
          <w:rtl/>
        </w:rPr>
        <w:t xml:space="preserve"> </w:t>
      </w:r>
      <w:r w:rsidR="008875D3" w:rsidRPr="00016FFA">
        <w:rPr>
          <w:rFonts w:hint="cs"/>
          <w:sz w:val="32"/>
          <w:szCs w:val="32"/>
          <w:rtl/>
        </w:rPr>
        <w:t xml:space="preserve">                                                                                                                                                                                                                                                                                                                                                                                                                                                                                                                                                                                                                                                                                                                  </w:t>
      </w:r>
    </w:p>
    <w:p w:rsidR="001F49D8" w:rsidRPr="00016FFA" w:rsidRDefault="001F49D8" w:rsidP="006526DB">
      <w:pPr>
        <w:rPr>
          <w:rFonts w:hint="cs"/>
          <w:sz w:val="32"/>
          <w:szCs w:val="32"/>
          <w:rtl/>
        </w:rPr>
      </w:pPr>
    </w:p>
    <w:p w:rsidR="001F49D8" w:rsidRPr="00016FFA" w:rsidRDefault="001F49D8" w:rsidP="006526DB">
      <w:pPr>
        <w:rPr>
          <w:rFonts w:hint="cs"/>
          <w:sz w:val="32"/>
          <w:szCs w:val="32"/>
          <w:rtl/>
        </w:rPr>
      </w:pPr>
      <w:r w:rsidRPr="00016FFA">
        <w:rPr>
          <w:rFonts w:hint="cs"/>
          <w:sz w:val="32"/>
          <w:szCs w:val="32"/>
          <w:rtl/>
        </w:rPr>
        <w:lastRenderedPageBreak/>
        <w:t>עתה הגיעה שעתו של אחאב. אחאב הגיח מן העיר בראש חייליו. הסתע</w:t>
      </w:r>
      <w:r w:rsidR="003612D6" w:rsidRPr="00016FFA">
        <w:rPr>
          <w:rFonts w:hint="cs"/>
          <w:sz w:val="32"/>
          <w:szCs w:val="32"/>
          <w:rtl/>
        </w:rPr>
        <w:t>ר על הארמים והכה בארם מכה גדולה,</w:t>
      </w:r>
      <w:r w:rsidRPr="00016FFA">
        <w:rPr>
          <w:rFonts w:hint="cs"/>
          <w:sz w:val="32"/>
          <w:szCs w:val="32"/>
          <w:rtl/>
        </w:rPr>
        <w:t xml:space="preserve"> למרות שמעטים היו אמצעיו הצבאיים של אחאב. הוא הצליח להכות את ארם מכה נ</w:t>
      </w:r>
      <w:r w:rsidR="008D6BF5" w:rsidRPr="00016FFA">
        <w:rPr>
          <w:rFonts w:hint="cs"/>
          <w:sz w:val="32"/>
          <w:szCs w:val="32"/>
          <w:rtl/>
        </w:rPr>
        <w:t>י</w:t>
      </w:r>
      <w:r w:rsidR="00932C6B" w:rsidRPr="00016FFA">
        <w:rPr>
          <w:rFonts w:hint="cs"/>
          <w:sz w:val="32"/>
          <w:szCs w:val="32"/>
          <w:rtl/>
        </w:rPr>
        <w:t>צחת. תבוסת ארם הייתה שלמה,</w:t>
      </w:r>
      <w:r w:rsidRPr="00016FFA">
        <w:rPr>
          <w:rFonts w:hint="cs"/>
          <w:sz w:val="32"/>
          <w:szCs w:val="32"/>
          <w:rtl/>
        </w:rPr>
        <w:t xml:space="preserve"> כמה צדק אחאב שאמר : "אל יתהלל חוגר כמפתח".</w:t>
      </w:r>
    </w:p>
    <w:p w:rsidR="00FE5640" w:rsidRPr="00016FFA" w:rsidRDefault="00FE5640" w:rsidP="006526DB">
      <w:pPr>
        <w:rPr>
          <w:rFonts w:hint="cs"/>
          <w:sz w:val="32"/>
          <w:szCs w:val="32"/>
          <w:rtl/>
        </w:rPr>
      </w:pPr>
    </w:p>
    <w:p w:rsidR="00FE5640" w:rsidRPr="00016FFA" w:rsidRDefault="00FE5640" w:rsidP="006526DB">
      <w:pPr>
        <w:rPr>
          <w:rFonts w:hint="cs"/>
          <w:sz w:val="32"/>
          <w:szCs w:val="32"/>
          <w:rtl/>
        </w:rPr>
      </w:pPr>
      <w:r w:rsidRPr="00016FFA">
        <w:rPr>
          <w:rFonts w:hint="cs"/>
          <w:sz w:val="32"/>
          <w:szCs w:val="32"/>
          <w:rtl/>
        </w:rPr>
        <w:t xml:space="preserve">כששב אחאב כמנצח משדה הקרב לעיר בירתו שומרון ניגש אליו הנביא, ואמר לו אל תהיה שאנן, אסוף כוח, התכונן למלחמה, כי לתשובת השנה, </w:t>
      </w:r>
      <w:r w:rsidR="00D60960" w:rsidRPr="00016FFA">
        <w:rPr>
          <w:rFonts w:hint="cs"/>
          <w:sz w:val="32"/>
          <w:szCs w:val="32"/>
          <w:rtl/>
        </w:rPr>
        <w:t>(</w:t>
      </w:r>
      <w:r w:rsidRPr="00016FFA">
        <w:rPr>
          <w:rFonts w:hint="cs"/>
          <w:sz w:val="32"/>
          <w:szCs w:val="32"/>
          <w:rtl/>
        </w:rPr>
        <w:t>לאחר שנה שאז השמש שבה אל המקום שעמדה בו בשנה שלפניה, וכן בדוד "ויהי לתשובת השנ</w:t>
      </w:r>
      <w:r w:rsidR="001B49BE" w:rsidRPr="00016FFA">
        <w:rPr>
          <w:rFonts w:hint="cs"/>
          <w:sz w:val="32"/>
          <w:szCs w:val="32"/>
          <w:rtl/>
        </w:rPr>
        <w:t xml:space="preserve">ה" </w:t>
      </w:r>
      <w:r w:rsidRPr="00016FFA">
        <w:rPr>
          <w:rFonts w:hint="cs"/>
          <w:sz w:val="32"/>
          <w:szCs w:val="32"/>
          <w:rtl/>
        </w:rPr>
        <w:t>ש"ב יא  א)</w:t>
      </w:r>
      <w:r w:rsidR="00D60960" w:rsidRPr="00016FFA">
        <w:rPr>
          <w:rFonts w:hint="cs"/>
          <w:sz w:val="32"/>
          <w:szCs w:val="32"/>
          <w:rtl/>
        </w:rPr>
        <w:t>. מלך ארם עולה עליך למלחמה "לך התחז</w:t>
      </w:r>
      <w:r w:rsidR="00F257BD" w:rsidRPr="00016FFA">
        <w:rPr>
          <w:rFonts w:hint="cs"/>
          <w:sz w:val="32"/>
          <w:szCs w:val="32"/>
          <w:rtl/>
        </w:rPr>
        <w:t>ק". לפי רד"ק התחזק במעשים טובים</w:t>
      </w:r>
      <w:r w:rsidR="00D60960" w:rsidRPr="00016FFA">
        <w:rPr>
          <w:rFonts w:hint="cs"/>
          <w:sz w:val="32"/>
          <w:szCs w:val="32"/>
          <w:rtl/>
        </w:rPr>
        <w:t xml:space="preserve"> הרי כוחו של העם טמון ברוחו.</w:t>
      </w:r>
    </w:p>
    <w:p w:rsidR="001B49BE" w:rsidRPr="00016FFA" w:rsidRDefault="001B49BE" w:rsidP="006526DB">
      <w:pPr>
        <w:rPr>
          <w:rFonts w:hint="cs"/>
          <w:sz w:val="32"/>
          <w:szCs w:val="32"/>
          <w:rtl/>
        </w:rPr>
      </w:pPr>
    </w:p>
    <w:p w:rsidR="001B49BE" w:rsidRPr="00916390" w:rsidRDefault="001B49BE" w:rsidP="006526DB">
      <w:pPr>
        <w:rPr>
          <w:rFonts w:hint="cs"/>
          <w:b/>
          <w:bCs/>
          <w:sz w:val="40"/>
          <w:szCs w:val="40"/>
          <w:rtl/>
        </w:rPr>
      </w:pPr>
      <w:r w:rsidRPr="00916390">
        <w:rPr>
          <w:rFonts w:hint="cs"/>
          <w:b/>
          <w:bCs/>
          <w:sz w:val="40"/>
          <w:szCs w:val="40"/>
          <w:rtl/>
        </w:rPr>
        <w:t>פרק כ (פסוקים כג-סוף)</w:t>
      </w:r>
    </w:p>
    <w:p w:rsidR="00A40F99" w:rsidRPr="00016FFA" w:rsidRDefault="00A40F99" w:rsidP="006526DB">
      <w:pPr>
        <w:rPr>
          <w:rFonts w:hint="cs"/>
          <w:sz w:val="32"/>
          <w:szCs w:val="32"/>
          <w:rtl/>
        </w:rPr>
      </w:pPr>
      <w:r w:rsidRPr="00016FFA">
        <w:rPr>
          <w:rFonts w:hint="cs"/>
          <w:sz w:val="32"/>
          <w:szCs w:val="32"/>
          <w:rtl/>
        </w:rPr>
        <w:t>בקטע זה נקרא על כניעת מלך ארם בפני מלך ישראל.</w:t>
      </w:r>
    </w:p>
    <w:p w:rsidR="00A40F99" w:rsidRPr="00016FFA" w:rsidRDefault="00A40F99" w:rsidP="006526DB">
      <w:pPr>
        <w:rPr>
          <w:rFonts w:hint="cs"/>
          <w:sz w:val="32"/>
          <w:szCs w:val="32"/>
          <w:rtl/>
        </w:rPr>
      </w:pPr>
    </w:p>
    <w:p w:rsidR="00E06567" w:rsidRPr="00016FFA" w:rsidRDefault="00A40F99" w:rsidP="006526DB">
      <w:pPr>
        <w:rPr>
          <w:rFonts w:hint="cs"/>
          <w:sz w:val="32"/>
          <w:szCs w:val="32"/>
          <w:rtl/>
        </w:rPr>
      </w:pPr>
      <w:r w:rsidRPr="00016FFA">
        <w:rPr>
          <w:rFonts w:hint="cs"/>
          <w:sz w:val="32"/>
          <w:szCs w:val="32"/>
          <w:rtl/>
        </w:rPr>
        <w:t>עמי קדם ייחסו את כוחו</w:t>
      </w:r>
      <w:r w:rsidR="00772D2B" w:rsidRPr="00016FFA">
        <w:rPr>
          <w:rFonts w:hint="cs"/>
          <w:sz w:val="32"/>
          <w:szCs w:val="32"/>
          <w:rtl/>
        </w:rPr>
        <w:t>ת הטבע ומראותיו לאלילים</w:t>
      </w:r>
      <w:r w:rsidR="00AE43F9" w:rsidRPr="00016FFA">
        <w:rPr>
          <w:rFonts w:hint="cs"/>
          <w:sz w:val="32"/>
          <w:szCs w:val="32"/>
          <w:rtl/>
        </w:rPr>
        <w:t>.</w:t>
      </w:r>
      <w:r w:rsidR="00772D2B" w:rsidRPr="00016FFA">
        <w:rPr>
          <w:rFonts w:hint="cs"/>
          <w:sz w:val="32"/>
          <w:szCs w:val="32"/>
          <w:rtl/>
        </w:rPr>
        <w:t xml:space="preserve"> היו </w:t>
      </w:r>
      <w:r w:rsidR="00AE43F9" w:rsidRPr="00016FFA">
        <w:rPr>
          <w:rFonts w:hint="cs"/>
          <w:sz w:val="32"/>
          <w:szCs w:val="32"/>
          <w:rtl/>
        </w:rPr>
        <w:t>שהאמינו</w:t>
      </w:r>
      <w:r w:rsidR="00772D2B" w:rsidRPr="00016FFA">
        <w:rPr>
          <w:rFonts w:hint="cs"/>
          <w:sz w:val="32"/>
          <w:szCs w:val="32"/>
          <w:rtl/>
        </w:rPr>
        <w:t xml:space="preserve"> כי כל אל שולט </w:t>
      </w:r>
      <w:r w:rsidR="000632C5" w:rsidRPr="00016FFA">
        <w:rPr>
          <w:rFonts w:hint="cs"/>
          <w:sz w:val="32"/>
          <w:szCs w:val="32"/>
          <w:rtl/>
        </w:rPr>
        <w:t>ב</w:t>
      </w:r>
      <w:r w:rsidR="00772D2B" w:rsidRPr="00016FFA">
        <w:rPr>
          <w:rFonts w:hint="cs"/>
          <w:sz w:val="32"/>
          <w:szCs w:val="32"/>
          <w:rtl/>
        </w:rPr>
        <w:t xml:space="preserve">חלק </w:t>
      </w:r>
      <w:r w:rsidR="0025402A" w:rsidRPr="00016FFA">
        <w:rPr>
          <w:rFonts w:hint="cs"/>
          <w:sz w:val="32"/>
          <w:szCs w:val="32"/>
          <w:rtl/>
        </w:rPr>
        <w:t>מוגדר</w:t>
      </w:r>
      <w:r w:rsidR="004C3582" w:rsidRPr="00016FFA">
        <w:rPr>
          <w:rFonts w:hint="cs"/>
          <w:sz w:val="32"/>
          <w:szCs w:val="32"/>
          <w:rtl/>
        </w:rPr>
        <w:t xml:space="preserve"> של הטבע,</w:t>
      </w:r>
      <w:r w:rsidRPr="00016FFA">
        <w:rPr>
          <w:rFonts w:hint="cs"/>
          <w:sz w:val="32"/>
          <w:szCs w:val="32"/>
          <w:rtl/>
        </w:rPr>
        <w:t xml:space="preserve"> היו אלהי הרים, אלהי עמקים</w:t>
      </w:r>
      <w:r w:rsidR="004C3582" w:rsidRPr="00016FFA">
        <w:rPr>
          <w:rFonts w:hint="cs"/>
          <w:sz w:val="32"/>
          <w:szCs w:val="32"/>
          <w:rtl/>
        </w:rPr>
        <w:t xml:space="preserve">, אלהי נהרות, אלהי יערות, וכך ייחסו שלטון מוגבל גם לה'. </w:t>
      </w:r>
      <w:r w:rsidR="00990B0F" w:rsidRPr="00016FFA">
        <w:rPr>
          <w:rFonts w:hint="cs"/>
          <w:sz w:val="32"/>
          <w:szCs w:val="32"/>
          <w:rtl/>
        </w:rPr>
        <w:t>בהתייעצות שערך בן הדד להערכת התבוסה שנחלו צבאותיו אמרו לו שריו : "אלהי הרים אלהיהם, על כן חזקו ממנו, ואולם נלחם אתם במישור, אם לא נחזק מהם" (פס' כג).</w:t>
      </w:r>
      <w:r w:rsidR="00E06567" w:rsidRPr="00016FFA">
        <w:rPr>
          <w:rFonts w:hint="cs"/>
          <w:sz w:val="32"/>
          <w:szCs w:val="32"/>
          <w:rtl/>
        </w:rPr>
        <w:t xml:space="preserve"> </w:t>
      </w:r>
    </w:p>
    <w:p w:rsidR="00A40F99" w:rsidRPr="00016FFA" w:rsidRDefault="00FB38BC" w:rsidP="006526DB">
      <w:pPr>
        <w:rPr>
          <w:rFonts w:hint="cs"/>
          <w:b/>
          <w:bCs/>
          <w:sz w:val="32"/>
          <w:szCs w:val="32"/>
          <w:rtl/>
        </w:rPr>
      </w:pPr>
      <w:r w:rsidRPr="00016FFA">
        <w:rPr>
          <w:rFonts w:hint="cs"/>
          <w:sz w:val="32"/>
          <w:szCs w:val="32"/>
          <w:rtl/>
        </w:rPr>
        <w:t xml:space="preserve">מכיוון שנגלה ה' לעמו על הר סיני, ובני ישראל הכריזו על דבקותם בה' מחדש על הר הכרמל, ומכיוון </w:t>
      </w:r>
      <w:r w:rsidR="00A83509" w:rsidRPr="00016FFA">
        <w:rPr>
          <w:rFonts w:hint="cs"/>
          <w:sz w:val="32"/>
          <w:szCs w:val="32"/>
          <w:rtl/>
        </w:rPr>
        <w:t>שארץ ישראל היא ברובה ארץ הרים, ואף שומרון ישבה על הר, האמינו הארמים שאין כוחו של אלקי ישראל</w:t>
      </w:r>
      <w:r w:rsidR="00040A73" w:rsidRPr="00016FFA">
        <w:rPr>
          <w:rFonts w:hint="cs"/>
          <w:sz w:val="32"/>
          <w:szCs w:val="32"/>
          <w:rtl/>
        </w:rPr>
        <w:t xml:space="preserve"> אלא על הרים, אך אם </w:t>
      </w:r>
      <w:r w:rsidR="007C5A97" w:rsidRPr="00016FFA">
        <w:rPr>
          <w:rFonts w:hint="cs"/>
          <w:sz w:val="32"/>
          <w:szCs w:val="32"/>
          <w:rtl/>
        </w:rPr>
        <w:t>ילחמו</w:t>
      </w:r>
      <w:r w:rsidR="00040A73" w:rsidRPr="00016FFA">
        <w:rPr>
          <w:rFonts w:hint="cs"/>
          <w:sz w:val="32"/>
          <w:szCs w:val="32"/>
          <w:rtl/>
        </w:rPr>
        <w:t xml:space="preserve"> איתם במישור, כוחם </w:t>
      </w:r>
      <w:r w:rsidR="0062420E" w:rsidRPr="00016FFA">
        <w:rPr>
          <w:rFonts w:hint="cs"/>
          <w:sz w:val="32"/>
          <w:szCs w:val="32"/>
          <w:rtl/>
        </w:rPr>
        <w:t>לא יהיה רב, שם הדד אלהי ארם יגב</w:t>
      </w:r>
      <w:r w:rsidR="00040A73" w:rsidRPr="00016FFA">
        <w:rPr>
          <w:rFonts w:hint="cs"/>
          <w:sz w:val="32"/>
          <w:szCs w:val="32"/>
          <w:rtl/>
        </w:rPr>
        <w:t>ר עליהם.</w:t>
      </w:r>
    </w:p>
    <w:p w:rsidR="00D8120C" w:rsidRPr="00016FFA" w:rsidRDefault="00D8120C" w:rsidP="006526DB">
      <w:pPr>
        <w:rPr>
          <w:rFonts w:hint="cs"/>
          <w:b/>
          <w:bCs/>
          <w:sz w:val="32"/>
          <w:szCs w:val="32"/>
          <w:rtl/>
        </w:rPr>
      </w:pPr>
    </w:p>
    <w:p w:rsidR="00D8120C" w:rsidRPr="00016FFA" w:rsidRDefault="00D8120C" w:rsidP="006526DB">
      <w:pPr>
        <w:rPr>
          <w:rFonts w:hint="cs"/>
          <w:b/>
          <w:bCs/>
          <w:sz w:val="32"/>
          <w:szCs w:val="32"/>
          <w:rtl/>
        </w:rPr>
      </w:pPr>
      <w:r w:rsidRPr="00016FFA">
        <w:rPr>
          <w:rFonts w:hint="cs"/>
          <w:b/>
          <w:bCs/>
          <w:sz w:val="32"/>
          <w:szCs w:val="32"/>
          <w:rtl/>
        </w:rPr>
        <w:t>כיצד  הציעו עבדי מלך ארם להגביר את כוחה הצבאי של הממלכה?</w:t>
      </w:r>
    </w:p>
    <w:p w:rsidR="004B39D7" w:rsidRPr="00016FFA" w:rsidRDefault="004B39D7" w:rsidP="006526DB">
      <w:pPr>
        <w:rPr>
          <w:rFonts w:hint="cs"/>
          <w:sz w:val="32"/>
          <w:szCs w:val="32"/>
          <w:rtl/>
        </w:rPr>
      </w:pPr>
      <w:r w:rsidRPr="00016FFA">
        <w:rPr>
          <w:rFonts w:hint="cs"/>
          <w:sz w:val="32"/>
          <w:szCs w:val="32"/>
          <w:rtl/>
        </w:rPr>
        <w:t xml:space="preserve">הם סברו כי אם במקום המלכים רודפי התענוגות, שנפשם יקרה בעיניהם, שפקדו בעצמם על צבאותיהם </w:t>
      </w:r>
      <w:r w:rsidR="005D4B4E" w:rsidRPr="00016FFA">
        <w:rPr>
          <w:rFonts w:hint="cs"/>
          <w:sz w:val="32"/>
          <w:szCs w:val="32"/>
          <w:rtl/>
        </w:rPr>
        <w:t>י</w:t>
      </w:r>
      <w:r w:rsidRPr="00016FFA">
        <w:rPr>
          <w:rFonts w:hint="cs"/>
          <w:sz w:val="32"/>
          <w:szCs w:val="32"/>
          <w:rtl/>
        </w:rPr>
        <w:t>ימנה פחות , שרי צבא</w:t>
      </w:r>
      <w:r w:rsidR="00C71955" w:rsidRPr="00016FFA">
        <w:rPr>
          <w:rFonts w:hint="cs"/>
          <w:sz w:val="32"/>
          <w:szCs w:val="32"/>
          <w:rtl/>
        </w:rPr>
        <w:t xml:space="preserve"> המנוסים במלחמה ואחראים לפני המלך,</w:t>
      </w:r>
      <w:r w:rsidRPr="00016FFA">
        <w:rPr>
          <w:rFonts w:hint="cs"/>
          <w:sz w:val="32"/>
          <w:szCs w:val="32"/>
          <w:rtl/>
        </w:rPr>
        <w:t xml:space="preserve"> כנגד נערי שרי המדינות של ישראל. קל יותר יהיה לנחול ניצחון על ישראל.</w:t>
      </w:r>
    </w:p>
    <w:p w:rsidR="00D8120C" w:rsidRPr="00016FFA" w:rsidRDefault="00ED4AA7" w:rsidP="006526DB">
      <w:pPr>
        <w:rPr>
          <w:rFonts w:hint="cs"/>
          <w:sz w:val="32"/>
          <w:szCs w:val="32"/>
          <w:rtl/>
        </w:rPr>
      </w:pPr>
      <w:r w:rsidRPr="00016FFA">
        <w:rPr>
          <w:rFonts w:hint="cs"/>
          <w:sz w:val="32"/>
          <w:szCs w:val="32"/>
          <w:rtl/>
        </w:rPr>
        <w:t>פחות הם נציבים. דוד ואחריו שלמה מינו</w:t>
      </w:r>
      <w:r w:rsidR="00B56FBF" w:rsidRPr="00016FFA">
        <w:rPr>
          <w:rFonts w:hint="cs"/>
          <w:sz w:val="32"/>
          <w:szCs w:val="32"/>
          <w:rtl/>
        </w:rPr>
        <w:t xml:space="preserve"> פחות,</w:t>
      </w:r>
      <w:r w:rsidRPr="00016FFA">
        <w:rPr>
          <w:rFonts w:hint="cs"/>
          <w:sz w:val="32"/>
          <w:szCs w:val="32"/>
          <w:rtl/>
        </w:rPr>
        <w:t xml:space="preserve"> נציבים מטעמם, כדי לשלוט בארצות הכנועות להם, במקום מלכים או בצד מלכים (י  טו).</w:t>
      </w:r>
    </w:p>
    <w:p w:rsidR="001F3515" w:rsidRPr="00016FFA" w:rsidRDefault="001F3515" w:rsidP="006526DB">
      <w:pPr>
        <w:rPr>
          <w:rFonts w:hint="cs"/>
          <w:sz w:val="32"/>
          <w:szCs w:val="32"/>
          <w:rtl/>
        </w:rPr>
      </w:pPr>
      <w:r w:rsidRPr="00016FFA">
        <w:rPr>
          <w:rFonts w:hint="cs"/>
          <w:sz w:val="32"/>
          <w:szCs w:val="32"/>
          <w:rtl/>
        </w:rPr>
        <w:t xml:space="preserve">כנראה ששלושים ושניים המלכים הכנועים </w:t>
      </w:r>
      <w:r w:rsidR="00200717" w:rsidRPr="00016FFA">
        <w:rPr>
          <w:rFonts w:hint="cs"/>
          <w:sz w:val="32"/>
          <w:szCs w:val="32"/>
          <w:rtl/>
        </w:rPr>
        <w:t>נהנו מאוטונומיה מסוימת, ופקדו בעצמם על צבאותיהם. השרים</w:t>
      </w:r>
      <w:r w:rsidR="009B0B2B" w:rsidRPr="00016FFA">
        <w:rPr>
          <w:rFonts w:hint="cs"/>
          <w:sz w:val="32"/>
          <w:szCs w:val="32"/>
          <w:rtl/>
        </w:rPr>
        <w:t xml:space="preserve"> של בן הדד</w:t>
      </w:r>
      <w:r w:rsidR="00200717" w:rsidRPr="00016FFA">
        <w:rPr>
          <w:rFonts w:hint="cs"/>
          <w:sz w:val="32"/>
          <w:szCs w:val="32"/>
          <w:rtl/>
        </w:rPr>
        <w:t xml:space="preserve"> הציעו לבטל את האוטונומיה שנתנה למל</w:t>
      </w:r>
      <w:r w:rsidR="00D86F42">
        <w:rPr>
          <w:rFonts w:hint="cs"/>
          <w:sz w:val="32"/>
          <w:szCs w:val="32"/>
          <w:rtl/>
        </w:rPr>
        <w:t>כי הארצות, ולרכז את השלטון של כ</w:t>
      </w:r>
      <w:r w:rsidR="00200717" w:rsidRPr="00016FFA">
        <w:rPr>
          <w:rFonts w:hint="cs"/>
          <w:sz w:val="32"/>
          <w:szCs w:val="32"/>
          <w:rtl/>
        </w:rPr>
        <w:t>ל הממלכה בידי בן הדד ש</w:t>
      </w:r>
      <w:r w:rsidR="00BC1336" w:rsidRPr="00016FFA">
        <w:rPr>
          <w:rFonts w:hint="cs"/>
          <w:sz w:val="32"/>
          <w:szCs w:val="32"/>
          <w:rtl/>
        </w:rPr>
        <w:t>י</w:t>
      </w:r>
      <w:r w:rsidR="00200717" w:rsidRPr="00016FFA">
        <w:rPr>
          <w:rFonts w:hint="cs"/>
          <w:sz w:val="32"/>
          <w:szCs w:val="32"/>
          <w:rtl/>
        </w:rPr>
        <w:t xml:space="preserve">ימנה במקומם פחות כלומר </w:t>
      </w:r>
      <w:r w:rsidR="0069713A" w:rsidRPr="00016FFA">
        <w:rPr>
          <w:rFonts w:hint="cs"/>
          <w:sz w:val="32"/>
          <w:szCs w:val="32"/>
          <w:rtl/>
        </w:rPr>
        <w:t>נציבים, שיהיו כפופים לו במישרין במקום המלכים,</w:t>
      </w:r>
      <w:r w:rsidR="00200717" w:rsidRPr="00016FFA">
        <w:rPr>
          <w:rFonts w:hint="cs"/>
          <w:sz w:val="32"/>
          <w:szCs w:val="32"/>
          <w:rtl/>
        </w:rPr>
        <w:t xml:space="preserve"> וע"י כך כל צבאות הממלכה יעמדו ישירות תחת פ</w:t>
      </w:r>
      <w:r w:rsidR="00B56FBF" w:rsidRPr="00016FFA">
        <w:rPr>
          <w:rFonts w:hint="cs"/>
          <w:sz w:val="32"/>
          <w:szCs w:val="32"/>
          <w:rtl/>
        </w:rPr>
        <w:t>י</w:t>
      </w:r>
      <w:r w:rsidR="00200717" w:rsidRPr="00016FFA">
        <w:rPr>
          <w:rFonts w:hint="cs"/>
          <w:sz w:val="32"/>
          <w:szCs w:val="32"/>
          <w:rtl/>
        </w:rPr>
        <w:t xml:space="preserve">קודו של בן הדד, </w:t>
      </w:r>
      <w:r w:rsidR="00CF723D" w:rsidRPr="00016FFA">
        <w:rPr>
          <w:rFonts w:hint="cs"/>
          <w:sz w:val="32"/>
          <w:szCs w:val="32"/>
          <w:rtl/>
        </w:rPr>
        <w:t>כך יגדל כוחה הצבאי והמדיני של הממלכה המאוחדת</w:t>
      </w:r>
      <w:r w:rsidR="00200717" w:rsidRPr="00016FFA">
        <w:rPr>
          <w:rFonts w:hint="cs"/>
          <w:sz w:val="32"/>
          <w:szCs w:val="32"/>
          <w:rtl/>
        </w:rPr>
        <w:t>.</w:t>
      </w:r>
    </w:p>
    <w:p w:rsidR="00C71955" w:rsidRPr="00016FFA" w:rsidRDefault="00C71955" w:rsidP="006526DB">
      <w:pPr>
        <w:rPr>
          <w:rFonts w:hint="cs"/>
          <w:sz w:val="32"/>
          <w:szCs w:val="32"/>
          <w:rtl/>
        </w:rPr>
      </w:pPr>
      <w:r w:rsidRPr="00016FFA">
        <w:rPr>
          <w:rFonts w:hint="cs"/>
          <w:sz w:val="32"/>
          <w:szCs w:val="32"/>
          <w:rtl/>
        </w:rPr>
        <w:lastRenderedPageBreak/>
        <w:t>ועוד הציעו לבן הדד לאסוף חיילים וכלי רכב חדשים</w:t>
      </w:r>
      <w:r w:rsidR="00F0751D" w:rsidRPr="00016FFA">
        <w:rPr>
          <w:rFonts w:hint="cs"/>
          <w:sz w:val="32"/>
          <w:szCs w:val="32"/>
          <w:rtl/>
        </w:rPr>
        <w:t>,</w:t>
      </w:r>
      <w:r w:rsidRPr="00016FFA">
        <w:rPr>
          <w:rFonts w:hint="cs"/>
          <w:sz w:val="32"/>
          <w:szCs w:val="32"/>
          <w:rtl/>
        </w:rPr>
        <w:t xml:space="preserve"> </w:t>
      </w:r>
      <w:r w:rsidR="004A12E1" w:rsidRPr="00016FFA">
        <w:rPr>
          <w:rFonts w:hint="cs"/>
          <w:sz w:val="32"/>
          <w:szCs w:val="32"/>
          <w:rtl/>
        </w:rPr>
        <w:t>להשלים את מקום הנופלים בלבד בחיל הגדול ללא תוספת כוחות.</w:t>
      </w:r>
      <w:r w:rsidR="00AA4E8B" w:rsidRPr="00016FFA">
        <w:rPr>
          <w:rFonts w:hint="cs"/>
          <w:sz w:val="32"/>
          <w:szCs w:val="32"/>
          <w:rtl/>
        </w:rPr>
        <w:t xml:space="preserve"> כלומר להקים חיל אשר יתפוס את מקום הנופלים.</w:t>
      </w:r>
      <w:r w:rsidR="004A12E1" w:rsidRPr="00016FFA">
        <w:rPr>
          <w:rFonts w:hint="cs"/>
          <w:sz w:val="32"/>
          <w:szCs w:val="32"/>
          <w:rtl/>
        </w:rPr>
        <w:t xml:space="preserve"> כי במערכה </w:t>
      </w:r>
      <w:r w:rsidR="00EF6941" w:rsidRPr="00016FFA">
        <w:rPr>
          <w:rFonts w:hint="cs"/>
          <w:sz w:val="32"/>
          <w:szCs w:val="32"/>
          <w:rtl/>
        </w:rPr>
        <w:t>שתתרחש במ</w:t>
      </w:r>
      <w:r w:rsidR="0073454F" w:rsidRPr="00016FFA">
        <w:rPr>
          <w:rFonts w:hint="cs"/>
          <w:sz w:val="32"/>
          <w:szCs w:val="32"/>
          <w:rtl/>
        </w:rPr>
        <w:t>ישור מובטח הניצחון על אחאב בקרב.</w:t>
      </w:r>
      <w:r w:rsidR="00EF6941" w:rsidRPr="00016FFA">
        <w:rPr>
          <w:rFonts w:hint="cs"/>
          <w:sz w:val="32"/>
          <w:szCs w:val="32"/>
          <w:rtl/>
        </w:rPr>
        <w:t xml:space="preserve"> </w:t>
      </w:r>
    </w:p>
    <w:p w:rsidR="00B75966" w:rsidRPr="00016FFA" w:rsidRDefault="00B75966" w:rsidP="006526DB">
      <w:pPr>
        <w:rPr>
          <w:rFonts w:hint="cs"/>
          <w:sz w:val="32"/>
          <w:szCs w:val="32"/>
          <w:rtl/>
        </w:rPr>
      </w:pPr>
    </w:p>
    <w:p w:rsidR="00B75966" w:rsidRPr="00016FFA" w:rsidRDefault="00B75966" w:rsidP="006526DB">
      <w:pPr>
        <w:rPr>
          <w:rFonts w:hint="cs"/>
          <w:b/>
          <w:bCs/>
          <w:sz w:val="32"/>
          <w:szCs w:val="32"/>
          <w:rtl/>
        </w:rPr>
      </w:pPr>
      <w:r w:rsidRPr="00016FFA">
        <w:rPr>
          <w:rFonts w:hint="cs"/>
          <w:b/>
          <w:bCs/>
          <w:sz w:val="32"/>
          <w:szCs w:val="32"/>
          <w:rtl/>
        </w:rPr>
        <w:t>כיצד נתקיימו דברי הנביא?</w:t>
      </w:r>
    </w:p>
    <w:p w:rsidR="00B75966" w:rsidRPr="00016FFA" w:rsidRDefault="00B75966" w:rsidP="006526DB">
      <w:pPr>
        <w:rPr>
          <w:rFonts w:hint="cs"/>
          <w:sz w:val="32"/>
          <w:szCs w:val="32"/>
          <w:rtl/>
        </w:rPr>
      </w:pPr>
      <w:r w:rsidRPr="00016FFA">
        <w:rPr>
          <w:rFonts w:hint="cs"/>
          <w:sz w:val="32"/>
          <w:szCs w:val="32"/>
          <w:rtl/>
        </w:rPr>
        <w:t>"ויהי לתשובת השנה ויפקד בן הדד את ארם, ויעל אפקה למלחמה עם ישראל" (פס'  כו).</w:t>
      </w:r>
      <w:r w:rsidR="006417D6">
        <w:rPr>
          <w:rFonts w:hint="cs"/>
          <w:sz w:val="32"/>
          <w:szCs w:val="32"/>
          <w:rtl/>
        </w:rPr>
        <w:t xml:space="preserve"> בן הדד ערך מפקד של כ</w:t>
      </w:r>
      <w:r w:rsidR="00D1282E" w:rsidRPr="00016FFA">
        <w:rPr>
          <w:rFonts w:hint="cs"/>
          <w:sz w:val="32"/>
          <w:szCs w:val="32"/>
          <w:rtl/>
        </w:rPr>
        <w:t>ל יוצא</w:t>
      </w:r>
      <w:r w:rsidR="00F87B86">
        <w:rPr>
          <w:rFonts w:hint="cs"/>
          <w:sz w:val="32"/>
          <w:szCs w:val="32"/>
          <w:rtl/>
        </w:rPr>
        <w:t>י הצבא, לא רק בארם דמשק, אלא בכ</w:t>
      </w:r>
      <w:r w:rsidR="00D1282E" w:rsidRPr="00016FFA">
        <w:rPr>
          <w:rFonts w:hint="cs"/>
          <w:sz w:val="32"/>
          <w:szCs w:val="32"/>
          <w:rtl/>
        </w:rPr>
        <w:t>ל הממלכות הכנועות, ובראש צבאות הממלכות הכנועות לא עמדו הפעם מלכים, אלא פחות שהיו נתונים לפקודו הישיר של בן הדד.</w:t>
      </w:r>
    </w:p>
    <w:p w:rsidR="00626A5D" w:rsidRPr="00016FFA" w:rsidRDefault="00D1282E" w:rsidP="006526DB">
      <w:pPr>
        <w:rPr>
          <w:rFonts w:hint="cs"/>
          <w:sz w:val="32"/>
          <w:szCs w:val="32"/>
          <w:rtl/>
        </w:rPr>
      </w:pPr>
      <w:r w:rsidRPr="00016FFA">
        <w:rPr>
          <w:rFonts w:hint="cs"/>
          <w:sz w:val="32"/>
          <w:szCs w:val="32"/>
          <w:rtl/>
        </w:rPr>
        <w:t xml:space="preserve">"ויעל אפקה", אין הכוונה לעיר אפק שעל הר הגלבוע, מקום בו נתקבצו הפלשתים להילחם בישראל (שמ"א  כט  א). </w:t>
      </w:r>
      <w:r w:rsidR="00BC06BB" w:rsidRPr="00016FFA">
        <w:rPr>
          <w:rFonts w:hint="cs"/>
          <w:sz w:val="32"/>
          <w:szCs w:val="32"/>
          <w:rtl/>
        </w:rPr>
        <w:t>ערים רבות נקראו אפק, אם משום שישבו סמוך לאפיקי מים (תה'  מב  ב), או לאפיקי נחלים</w:t>
      </w:r>
      <w:r w:rsidR="00656414" w:rsidRPr="00016FFA">
        <w:rPr>
          <w:rFonts w:hint="cs"/>
          <w:sz w:val="32"/>
          <w:szCs w:val="32"/>
          <w:rtl/>
        </w:rPr>
        <w:t xml:space="preserve"> (</w:t>
      </w:r>
      <w:r w:rsidR="00356951" w:rsidRPr="00016FFA">
        <w:rPr>
          <w:rFonts w:hint="cs"/>
          <w:sz w:val="32"/>
          <w:szCs w:val="32"/>
          <w:rtl/>
        </w:rPr>
        <w:t>איוב ו  טו), או משום שהיו חזקות</w:t>
      </w:r>
      <w:r w:rsidR="00BE79BC" w:rsidRPr="00016FFA">
        <w:rPr>
          <w:rFonts w:hint="cs"/>
          <w:sz w:val="32"/>
          <w:szCs w:val="32"/>
          <w:rtl/>
        </w:rPr>
        <w:t>. אפק מוזכרת בספר יהושע (י</w:t>
      </w:r>
      <w:r w:rsidR="005F12AC" w:rsidRPr="00016FFA">
        <w:rPr>
          <w:rFonts w:hint="cs"/>
          <w:sz w:val="32"/>
          <w:szCs w:val="32"/>
          <w:rtl/>
        </w:rPr>
        <w:t xml:space="preserve">הו' יב  יח), </w:t>
      </w:r>
      <w:r w:rsidR="00721221" w:rsidRPr="00016FFA">
        <w:rPr>
          <w:rFonts w:hint="cs"/>
          <w:sz w:val="32"/>
          <w:szCs w:val="32"/>
          <w:rtl/>
        </w:rPr>
        <w:t>עיר בצורה בעמק יזרעאל, כנראה עפולה של הי</w:t>
      </w:r>
      <w:r w:rsidR="005D7A28" w:rsidRPr="00016FFA">
        <w:rPr>
          <w:rFonts w:hint="cs"/>
          <w:sz w:val="32"/>
          <w:szCs w:val="32"/>
          <w:rtl/>
        </w:rPr>
        <w:t>ום, או עיר בקרבת ראש העין בשרון.</w:t>
      </w:r>
      <w:r w:rsidR="00721221" w:rsidRPr="00016FFA">
        <w:rPr>
          <w:rFonts w:hint="cs"/>
          <w:sz w:val="32"/>
          <w:szCs w:val="32"/>
          <w:rtl/>
        </w:rPr>
        <w:t xml:space="preserve"> </w:t>
      </w:r>
      <w:r w:rsidR="00B47F85" w:rsidRPr="00016FFA">
        <w:rPr>
          <w:rFonts w:hint="cs"/>
          <w:sz w:val="32"/>
          <w:szCs w:val="32"/>
          <w:rtl/>
        </w:rPr>
        <w:t>יכול להיות שבפרקנו</w:t>
      </w:r>
      <w:r w:rsidR="00721221" w:rsidRPr="00016FFA">
        <w:rPr>
          <w:rFonts w:hint="cs"/>
          <w:sz w:val="32"/>
          <w:szCs w:val="32"/>
          <w:rtl/>
        </w:rPr>
        <w:t xml:space="preserve"> הכוונה </w:t>
      </w:r>
      <w:r w:rsidR="003F1938" w:rsidRPr="00016FFA">
        <w:rPr>
          <w:rFonts w:hint="cs"/>
          <w:sz w:val="32"/>
          <w:szCs w:val="32"/>
          <w:rtl/>
        </w:rPr>
        <w:t xml:space="preserve">לעיר </w:t>
      </w:r>
      <w:r w:rsidR="00721221" w:rsidRPr="00016FFA">
        <w:rPr>
          <w:rFonts w:hint="cs"/>
          <w:sz w:val="32"/>
          <w:szCs w:val="32"/>
          <w:rtl/>
        </w:rPr>
        <w:t>אפיק שבגולן,</w:t>
      </w:r>
      <w:r w:rsidR="003F1938" w:rsidRPr="00016FFA">
        <w:rPr>
          <w:rFonts w:hint="cs"/>
          <w:sz w:val="32"/>
          <w:szCs w:val="32"/>
          <w:rtl/>
        </w:rPr>
        <w:t xml:space="preserve"> היושבת על גבי מישור גדול, בדרום רמת הגולן</w:t>
      </w:r>
      <w:r w:rsidR="00721221" w:rsidRPr="00016FFA">
        <w:rPr>
          <w:rFonts w:hint="cs"/>
          <w:sz w:val="32"/>
          <w:szCs w:val="32"/>
          <w:rtl/>
        </w:rPr>
        <w:t xml:space="preserve"> כשישה ק"מ</w:t>
      </w:r>
      <w:r w:rsidR="00753D47" w:rsidRPr="00016FFA">
        <w:rPr>
          <w:rFonts w:hint="cs"/>
          <w:sz w:val="32"/>
          <w:szCs w:val="32"/>
          <w:rtl/>
        </w:rPr>
        <w:t xml:space="preserve"> מזרחית לים כנרת</w:t>
      </w:r>
      <w:r w:rsidR="001C1209" w:rsidRPr="00016FFA">
        <w:rPr>
          <w:rFonts w:hint="cs"/>
          <w:sz w:val="32"/>
          <w:szCs w:val="32"/>
          <w:rtl/>
        </w:rPr>
        <w:t>.</w:t>
      </w:r>
      <w:r w:rsidR="003F1938" w:rsidRPr="00016FFA">
        <w:rPr>
          <w:rFonts w:hint="cs"/>
          <w:sz w:val="32"/>
          <w:szCs w:val="32"/>
          <w:rtl/>
        </w:rPr>
        <w:t xml:space="preserve"> לפי הכתוב בהמשך (פס'  ל) כבשה בן הדד לפני זה </w:t>
      </w:r>
      <w:r w:rsidR="00FD7301" w:rsidRPr="00016FFA">
        <w:rPr>
          <w:rFonts w:hint="cs"/>
          <w:sz w:val="32"/>
          <w:szCs w:val="32"/>
          <w:rtl/>
        </w:rPr>
        <w:t>ועשה אותה</w:t>
      </w:r>
      <w:r w:rsidR="003F1938" w:rsidRPr="00016FFA">
        <w:rPr>
          <w:rFonts w:hint="cs"/>
          <w:sz w:val="32"/>
          <w:szCs w:val="32"/>
          <w:rtl/>
        </w:rPr>
        <w:t xml:space="preserve"> לעיר חומה ומבצר.</w:t>
      </w:r>
      <w:r w:rsidR="001C1209" w:rsidRPr="00016FFA">
        <w:rPr>
          <w:rFonts w:hint="cs"/>
          <w:sz w:val="32"/>
          <w:szCs w:val="32"/>
          <w:rtl/>
        </w:rPr>
        <w:t xml:space="preserve"> כיום אפיק קיבוץ בדרום רמ</w:t>
      </w:r>
      <w:r w:rsidR="004871F5" w:rsidRPr="00016FFA">
        <w:rPr>
          <w:rFonts w:hint="cs"/>
          <w:sz w:val="32"/>
          <w:szCs w:val="32"/>
          <w:rtl/>
        </w:rPr>
        <w:t>ת הגולן</w:t>
      </w:r>
      <w:r w:rsidR="000A6EA4" w:rsidRPr="00016FFA">
        <w:rPr>
          <w:rFonts w:hint="cs"/>
          <w:sz w:val="32"/>
          <w:szCs w:val="32"/>
          <w:rtl/>
        </w:rPr>
        <w:t>.</w:t>
      </w:r>
      <w:r w:rsidR="004871F5" w:rsidRPr="00016FFA">
        <w:rPr>
          <w:rFonts w:hint="cs"/>
          <w:sz w:val="32"/>
          <w:szCs w:val="32"/>
          <w:rtl/>
        </w:rPr>
        <w:t xml:space="preserve"> </w:t>
      </w:r>
    </w:p>
    <w:p w:rsidR="003F1938" w:rsidRPr="00016FFA" w:rsidRDefault="003F1938" w:rsidP="006526DB">
      <w:pPr>
        <w:rPr>
          <w:rFonts w:hint="cs"/>
          <w:sz w:val="32"/>
          <w:szCs w:val="32"/>
          <w:rtl/>
        </w:rPr>
      </w:pPr>
    </w:p>
    <w:p w:rsidR="00D1282E" w:rsidRPr="00016FFA" w:rsidRDefault="00626A5D" w:rsidP="006526DB">
      <w:pPr>
        <w:rPr>
          <w:rFonts w:hint="cs"/>
          <w:sz w:val="32"/>
          <w:szCs w:val="32"/>
          <w:rtl/>
        </w:rPr>
      </w:pPr>
      <w:r w:rsidRPr="00016FFA">
        <w:rPr>
          <w:rFonts w:hint="cs"/>
          <w:sz w:val="32"/>
          <w:szCs w:val="32"/>
          <w:rtl/>
        </w:rPr>
        <w:t>בני ישראל</w:t>
      </w:r>
      <w:r w:rsidR="00C4042D" w:rsidRPr="00016FFA">
        <w:rPr>
          <w:rFonts w:hint="cs"/>
          <w:sz w:val="32"/>
          <w:szCs w:val="32"/>
          <w:rtl/>
        </w:rPr>
        <w:t xml:space="preserve"> "התפקדו וכלכלו" (פס'  כז)</w:t>
      </w:r>
      <w:r w:rsidR="00F87B86">
        <w:rPr>
          <w:rFonts w:hint="cs"/>
          <w:sz w:val="32"/>
          <w:szCs w:val="32"/>
          <w:rtl/>
        </w:rPr>
        <w:t xml:space="preserve"> צוידו במזון ובנשק וכ</w:t>
      </w:r>
      <w:r w:rsidR="00F36C0F" w:rsidRPr="00016FFA">
        <w:rPr>
          <w:rFonts w:hint="cs"/>
          <w:sz w:val="32"/>
          <w:szCs w:val="32"/>
          <w:rtl/>
        </w:rPr>
        <w:t>ל צרכי המלחמה. עשו כדבר הנביא לאחאב "לך התחזק" (פס' כב)</w:t>
      </w:r>
      <w:r w:rsidR="00473CF2" w:rsidRPr="00016FFA">
        <w:rPr>
          <w:rFonts w:hint="cs"/>
          <w:sz w:val="32"/>
          <w:szCs w:val="32"/>
          <w:rtl/>
        </w:rPr>
        <w:t>. הם הקימו את מחניהם כנגד מחנה ארם.</w:t>
      </w:r>
      <w:r w:rsidRPr="00016FFA">
        <w:rPr>
          <w:rFonts w:hint="cs"/>
          <w:sz w:val="32"/>
          <w:szCs w:val="32"/>
          <w:rtl/>
        </w:rPr>
        <w:t xml:space="preserve"> </w:t>
      </w:r>
      <w:r w:rsidR="00AF2F7B" w:rsidRPr="00016FFA">
        <w:rPr>
          <w:rFonts w:hint="cs"/>
          <w:sz w:val="32"/>
          <w:szCs w:val="32"/>
          <w:rtl/>
        </w:rPr>
        <w:t>חנו זה מול זה</w:t>
      </w:r>
      <w:r w:rsidR="00473CF2" w:rsidRPr="00016FFA">
        <w:rPr>
          <w:rFonts w:hint="cs"/>
          <w:sz w:val="32"/>
          <w:szCs w:val="32"/>
          <w:rtl/>
        </w:rPr>
        <w:t xml:space="preserve">. בני ישראל היו </w:t>
      </w:r>
      <w:r w:rsidR="00D16BC3" w:rsidRPr="00016FFA">
        <w:rPr>
          <w:rFonts w:hint="cs"/>
          <w:sz w:val="32"/>
          <w:szCs w:val="32"/>
          <w:rtl/>
        </w:rPr>
        <w:t>מועטים</w:t>
      </w:r>
      <w:r w:rsidR="00473CF2" w:rsidRPr="00016FFA">
        <w:rPr>
          <w:rFonts w:hint="cs"/>
          <w:sz w:val="32"/>
          <w:szCs w:val="32"/>
          <w:rtl/>
        </w:rPr>
        <w:t xml:space="preserve"> </w:t>
      </w:r>
      <w:r w:rsidR="006E7166" w:rsidRPr="00016FFA">
        <w:rPr>
          <w:rFonts w:hint="cs"/>
          <w:sz w:val="32"/>
          <w:szCs w:val="32"/>
          <w:rtl/>
        </w:rPr>
        <w:t xml:space="preserve">"כשני חשפי עזים, וארם מלאו את הארץ" (פס' כז). בני ישראל חנו בשני גדודים קטנים ונראו כשני עדרי עזים הרועים על צלע ההר, לעומת </w:t>
      </w:r>
      <w:r w:rsidR="001C61DA" w:rsidRPr="00016FFA">
        <w:rPr>
          <w:rFonts w:hint="cs"/>
          <w:sz w:val="32"/>
          <w:szCs w:val="32"/>
          <w:rtl/>
        </w:rPr>
        <w:t>המחנה הגדול של הארמים שחנו בעמק "מלאו את הארץ", לשון הפלגה.</w:t>
      </w:r>
    </w:p>
    <w:p w:rsidR="001C61DA" w:rsidRPr="00016FFA" w:rsidRDefault="001C61DA" w:rsidP="006526DB">
      <w:pPr>
        <w:rPr>
          <w:rFonts w:hint="cs"/>
          <w:sz w:val="32"/>
          <w:szCs w:val="32"/>
          <w:rtl/>
        </w:rPr>
      </w:pPr>
      <w:r w:rsidRPr="00016FFA">
        <w:rPr>
          <w:rFonts w:hint="cs"/>
          <w:sz w:val="32"/>
          <w:szCs w:val="32"/>
          <w:rtl/>
        </w:rPr>
        <w:t>"כשני חשפי עזים" לשון יחידאי במקרא.</w:t>
      </w:r>
    </w:p>
    <w:p w:rsidR="003D1BD3" w:rsidRPr="00016FFA" w:rsidRDefault="003D1BD3" w:rsidP="006526DB">
      <w:pPr>
        <w:rPr>
          <w:rFonts w:hint="cs"/>
          <w:sz w:val="32"/>
          <w:szCs w:val="32"/>
          <w:rtl/>
        </w:rPr>
      </w:pPr>
    </w:p>
    <w:p w:rsidR="003D1BD3" w:rsidRPr="00016FFA" w:rsidRDefault="003D1BD3" w:rsidP="006526DB">
      <w:pPr>
        <w:rPr>
          <w:rFonts w:hint="cs"/>
          <w:b/>
          <w:bCs/>
          <w:sz w:val="32"/>
          <w:szCs w:val="32"/>
          <w:rtl/>
        </w:rPr>
      </w:pPr>
      <w:r w:rsidRPr="00016FFA">
        <w:rPr>
          <w:rFonts w:hint="cs"/>
          <w:b/>
          <w:bCs/>
          <w:sz w:val="32"/>
          <w:szCs w:val="32"/>
          <w:rtl/>
        </w:rPr>
        <w:t>כיצד חיזק הנביא את צבא ישראל?</w:t>
      </w:r>
    </w:p>
    <w:p w:rsidR="003D1BD3" w:rsidRPr="00016FFA" w:rsidRDefault="003D1BD3" w:rsidP="006526DB">
      <w:pPr>
        <w:rPr>
          <w:rFonts w:hint="cs"/>
          <w:sz w:val="32"/>
          <w:szCs w:val="32"/>
          <w:rtl/>
        </w:rPr>
      </w:pPr>
      <w:r w:rsidRPr="00016FFA">
        <w:rPr>
          <w:rFonts w:hint="cs"/>
          <w:sz w:val="32"/>
          <w:szCs w:val="32"/>
          <w:rtl/>
        </w:rPr>
        <w:t xml:space="preserve">כדי שאנשי הצבא לא </w:t>
      </w:r>
      <w:r w:rsidR="00DF12BA" w:rsidRPr="00016FFA">
        <w:rPr>
          <w:rFonts w:hint="cs"/>
          <w:sz w:val="32"/>
          <w:szCs w:val="32"/>
          <w:rtl/>
        </w:rPr>
        <w:t>ייראו ממספרו</w:t>
      </w:r>
      <w:r w:rsidRPr="00016FFA">
        <w:rPr>
          <w:rFonts w:hint="cs"/>
          <w:sz w:val="32"/>
          <w:szCs w:val="32"/>
          <w:rtl/>
        </w:rPr>
        <w:t xml:space="preserve"> העצום של צבא ארם, ולא תיפול רוחם. אומר הנביא : "יען אשר אמרו ארם </w:t>
      </w:r>
      <w:r w:rsidR="00FA7028" w:rsidRPr="00016FFA">
        <w:rPr>
          <w:rFonts w:hint="cs"/>
          <w:sz w:val="32"/>
          <w:szCs w:val="32"/>
          <w:rtl/>
        </w:rPr>
        <w:t>: אלהי הרים ה'</w:t>
      </w:r>
      <w:r w:rsidRPr="00016FFA">
        <w:rPr>
          <w:rFonts w:hint="cs"/>
          <w:sz w:val="32"/>
          <w:szCs w:val="32"/>
          <w:rtl/>
        </w:rPr>
        <w:t xml:space="preserve"> ולא אלהי עמקים הוא- ונתתי את כל ההמון הגדול הזה</w:t>
      </w:r>
      <w:r w:rsidR="00FA7028" w:rsidRPr="00016FFA">
        <w:rPr>
          <w:rFonts w:hint="cs"/>
          <w:sz w:val="32"/>
          <w:szCs w:val="32"/>
          <w:rtl/>
        </w:rPr>
        <w:t xml:space="preserve"> בידך, וידעתם כי אני ה'</w:t>
      </w:r>
      <w:r w:rsidR="00095515" w:rsidRPr="00016FFA">
        <w:rPr>
          <w:rFonts w:hint="cs"/>
          <w:sz w:val="32"/>
          <w:szCs w:val="32"/>
          <w:rtl/>
        </w:rPr>
        <w:t>"</w:t>
      </w:r>
      <w:r w:rsidR="00FA7028" w:rsidRPr="00016FFA">
        <w:rPr>
          <w:rFonts w:hint="cs"/>
          <w:sz w:val="32"/>
          <w:szCs w:val="32"/>
          <w:rtl/>
        </w:rPr>
        <w:t xml:space="preserve"> (פס' כח).</w:t>
      </w:r>
      <w:r w:rsidR="00080B55" w:rsidRPr="00016FFA">
        <w:rPr>
          <w:rFonts w:hint="cs"/>
          <w:sz w:val="32"/>
          <w:szCs w:val="32"/>
          <w:rtl/>
        </w:rPr>
        <w:t xml:space="preserve"> לא בזכותו של אחאב אשר לא נטש את פולחן הבעל תבוא התשועה לישראל, אלא כדי לבטל את האמונה שלפיה כוחו של ה' מוגבל להרים.</w:t>
      </w:r>
    </w:p>
    <w:p w:rsidR="004C21F6" w:rsidRPr="00016FFA" w:rsidRDefault="004C21F6" w:rsidP="006526DB">
      <w:pPr>
        <w:rPr>
          <w:rFonts w:hint="cs"/>
          <w:sz w:val="32"/>
          <w:szCs w:val="32"/>
          <w:rtl/>
        </w:rPr>
      </w:pPr>
      <w:r w:rsidRPr="00016FFA">
        <w:rPr>
          <w:rFonts w:hint="cs"/>
          <w:sz w:val="32"/>
          <w:szCs w:val="32"/>
          <w:rtl/>
        </w:rPr>
        <w:t>במלחמת שומרון (פס'  יג) אמר הנביא לאחאב : "וידעת כי אני ה'" ואילו כאן כיוון לישראל. רד"ק כתב</w:t>
      </w:r>
      <w:r w:rsidR="00095515" w:rsidRPr="00016FFA">
        <w:rPr>
          <w:rFonts w:hint="cs"/>
          <w:sz w:val="32"/>
          <w:szCs w:val="32"/>
          <w:rtl/>
        </w:rPr>
        <w:t xml:space="preserve"> : כי אולי בתשועה הראשונה חשבתם</w:t>
      </w:r>
      <w:r w:rsidRPr="00016FFA">
        <w:rPr>
          <w:rFonts w:hint="cs"/>
          <w:sz w:val="32"/>
          <w:szCs w:val="32"/>
          <w:rtl/>
        </w:rPr>
        <w:t xml:space="preserve"> כי מקרה היה. </w:t>
      </w:r>
      <w:r w:rsidRPr="00016FFA">
        <w:rPr>
          <w:rFonts w:hint="cs"/>
          <w:sz w:val="32"/>
          <w:szCs w:val="32"/>
          <w:rtl/>
        </w:rPr>
        <w:lastRenderedPageBreak/>
        <w:t>עתה</w:t>
      </w:r>
      <w:r w:rsidR="000C7B9F" w:rsidRPr="00016FFA">
        <w:rPr>
          <w:rFonts w:hint="cs"/>
          <w:sz w:val="32"/>
          <w:szCs w:val="32"/>
          <w:rtl/>
        </w:rPr>
        <w:t xml:space="preserve"> תוכלו לדעת כי מה' הייתה התשועה, כאשר תראו איך קומץ קטן של לוחמים מנצח את הצבא האדיר של ארם.</w:t>
      </w:r>
    </w:p>
    <w:p w:rsidR="00C65B1D" w:rsidRPr="00016FFA" w:rsidRDefault="00C65B1D" w:rsidP="006526DB">
      <w:pPr>
        <w:rPr>
          <w:rFonts w:hint="cs"/>
          <w:sz w:val="32"/>
          <w:szCs w:val="32"/>
          <w:rtl/>
        </w:rPr>
      </w:pPr>
    </w:p>
    <w:p w:rsidR="00C65B1D" w:rsidRPr="00016FFA" w:rsidRDefault="00C65B1D" w:rsidP="006526DB">
      <w:pPr>
        <w:rPr>
          <w:rFonts w:hint="cs"/>
          <w:b/>
          <w:bCs/>
          <w:sz w:val="32"/>
          <w:szCs w:val="32"/>
          <w:rtl/>
        </w:rPr>
      </w:pPr>
      <w:r w:rsidRPr="00016FFA">
        <w:rPr>
          <w:rFonts w:hint="cs"/>
          <w:b/>
          <w:bCs/>
          <w:sz w:val="32"/>
          <w:szCs w:val="32"/>
          <w:rtl/>
        </w:rPr>
        <w:t>כיצד נתקיימו דברי הנבואה?</w:t>
      </w:r>
    </w:p>
    <w:p w:rsidR="009C6DAE" w:rsidRPr="00016FFA" w:rsidRDefault="00C65B1D" w:rsidP="004F53F1">
      <w:pPr>
        <w:rPr>
          <w:rFonts w:hint="cs"/>
          <w:sz w:val="32"/>
          <w:szCs w:val="32"/>
          <w:rtl/>
        </w:rPr>
      </w:pPr>
      <w:r w:rsidRPr="00016FFA">
        <w:rPr>
          <w:rFonts w:hint="cs"/>
          <w:sz w:val="32"/>
          <w:szCs w:val="32"/>
          <w:rtl/>
        </w:rPr>
        <w:t>שני המחנות עמדו זה מול זה ללא יכולת תמרון. בני ישראל חנו במדרון הדרומי של המעבר אל מישור אפק, ומאחר שהיה מעבר צר ביותר, לא יכלו המרכבות לנוע בו באופן חופשי, אלא רק זו אחר זו</w:t>
      </w:r>
      <w:r w:rsidR="00EF78A2" w:rsidRPr="00016FFA">
        <w:rPr>
          <w:rFonts w:hint="cs"/>
          <w:sz w:val="32"/>
          <w:szCs w:val="32"/>
          <w:rtl/>
        </w:rPr>
        <w:t xml:space="preserve"> בטור עורפי</w:t>
      </w:r>
      <w:r w:rsidRPr="00016FFA">
        <w:rPr>
          <w:rFonts w:hint="cs"/>
          <w:sz w:val="32"/>
          <w:szCs w:val="32"/>
          <w:rtl/>
        </w:rPr>
        <w:t>,</w:t>
      </w:r>
      <w:r w:rsidR="00EF78A2" w:rsidRPr="00016FFA">
        <w:rPr>
          <w:rFonts w:hint="cs"/>
          <w:sz w:val="32"/>
          <w:szCs w:val="32"/>
          <w:rtl/>
        </w:rPr>
        <w:t xml:space="preserve"> ולא בשורה חזיתית,</w:t>
      </w:r>
      <w:r w:rsidRPr="00016FFA">
        <w:rPr>
          <w:rFonts w:hint="cs"/>
          <w:sz w:val="32"/>
          <w:szCs w:val="32"/>
          <w:rtl/>
        </w:rPr>
        <w:t xml:space="preserve"> ולכן חנו בלי להילחם שבעת ימים. בי</w:t>
      </w:r>
      <w:r w:rsidR="00E56DC1" w:rsidRPr="00016FFA">
        <w:rPr>
          <w:rFonts w:hint="cs"/>
          <w:sz w:val="32"/>
          <w:szCs w:val="32"/>
          <w:rtl/>
        </w:rPr>
        <w:t xml:space="preserve">ום השביעי קרבו הלוחמים אלה </w:t>
      </w:r>
      <w:r w:rsidR="00C91206" w:rsidRPr="00016FFA">
        <w:rPr>
          <w:rFonts w:hint="cs"/>
          <w:sz w:val="32"/>
          <w:szCs w:val="32"/>
          <w:rtl/>
        </w:rPr>
        <w:t>אל אלה, מסתבר שמרכבות ארם ניסו לפרוץ דרכם במעבר הצר</w:t>
      </w:r>
      <w:r w:rsidR="00740DFB" w:rsidRPr="00016FFA">
        <w:rPr>
          <w:rFonts w:hint="cs"/>
          <w:sz w:val="32"/>
          <w:szCs w:val="32"/>
          <w:rtl/>
        </w:rPr>
        <w:t>,</w:t>
      </w:r>
      <w:r w:rsidR="00C91206" w:rsidRPr="00016FFA">
        <w:rPr>
          <w:rFonts w:hint="cs"/>
          <w:sz w:val="32"/>
          <w:szCs w:val="32"/>
          <w:rtl/>
        </w:rPr>
        <w:t xml:space="preserve"> ולכן  </w:t>
      </w:r>
      <w:r w:rsidR="00E56DC1" w:rsidRPr="00016FFA">
        <w:rPr>
          <w:rFonts w:hint="cs"/>
          <w:sz w:val="32"/>
          <w:szCs w:val="32"/>
          <w:rtl/>
        </w:rPr>
        <w:t xml:space="preserve"> משהחל הקרב נחלו הארמים תבוסה גדולה ומאה אלף מהם נפלו ביום אחד. הארמים שנמלטו מן המערכה קיוו למצוא מחסה בין חומות העיר אפק, שהייתה עיר חומה ומבצר, ובקשו להתבצר בתוכה, והנה הם נפלו מן הפח אל הפחת. "ותפל החומה על עשרים ושבעה אלף איש הנותרים" (פס'  ל). לא </w:t>
      </w:r>
      <w:r w:rsidR="000D366F" w:rsidRPr="00016FFA">
        <w:rPr>
          <w:rFonts w:hint="cs"/>
          <w:sz w:val="32"/>
          <w:szCs w:val="32"/>
          <w:rtl/>
        </w:rPr>
        <w:t>ידוע</w:t>
      </w:r>
      <w:r w:rsidR="00E56DC1" w:rsidRPr="00016FFA">
        <w:rPr>
          <w:rFonts w:hint="cs"/>
          <w:sz w:val="32"/>
          <w:szCs w:val="32"/>
          <w:rtl/>
        </w:rPr>
        <w:t xml:space="preserve"> כיצד נפלה החומה, כנראה ישראל צרו על העיר ועלה בידם להפיל את החומה, והפילו אותה על עשרים ושבעה אלף הנותרים, ויש הסוברים שחומות העיר נפלו מעצמן, מעין מה שארע בימי יהושע ביריחו (יהו'  ו  כ).</w:t>
      </w:r>
      <w:r w:rsidR="00626E96" w:rsidRPr="00016FFA">
        <w:rPr>
          <w:rFonts w:hint="cs"/>
          <w:sz w:val="32"/>
          <w:szCs w:val="32"/>
          <w:rtl/>
        </w:rPr>
        <w:t xml:space="preserve"> "ובן הדד נס ויבא אל העי</w:t>
      </w:r>
      <w:r w:rsidR="00740DFB" w:rsidRPr="00016FFA">
        <w:rPr>
          <w:rFonts w:hint="cs"/>
          <w:sz w:val="32"/>
          <w:szCs w:val="32"/>
          <w:rtl/>
        </w:rPr>
        <w:t>ר</w:t>
      </w:r>
      <w:r w:rsidR="00626E96" w:rsidRPr="00016FFA">
        <w:rPr>
          <w:rFonts w:hint="cs"/>
          <w:sz w:val="32"/>
          <w:szCs w:val="32"/>
          <w:rtl/>
        </w:rPr>
        <w:t xml:space="preserve"> חדר בחדר" (פס'  ל). במקום נסתר ביותר (כב  כה).</w:t>
      </w:r>
      <w:r w:rsidR="009C6DAE" w:rsidRPr="00016FFA">
        <w:rPr>
          <w:rFonts w:hint="cs"/>
          <w:sz w:val="32"/>
          <w:szCs w:val="32"/>
          <w:rtl/>
        </w:rPr>
        <w:t xml:space="preserve"> ובלשון חז"ל בחדרי חדרים בחדר פנימי נסתר</w:t>
      </w:r>
      <w:r w:rsidR="006C4672" w:rsidRPr="00016FFA">
        <w:rPr>
          <w:rFonts w:hint="cs"/>
          <w:sz w:val="32"/>
          <w:szCs w:val="32"/>
          <w:rtl/>
        </w:rPr>
        <w:t xml:space="preserve"> מאוד</w:t>
      </w:r>
      <w:r w:rsidR="009C6DAE" w:rsidRPr="00016FFA">
        <w:rPr>
          <w:rFonts w:hint="cs"/>
          <w:sz w:val="32"/>
          <w:szCs w:val="32"/>
          <w:rtl/>
        </w:rPr>
        <w:t>.</w:t>
      </w:r>
    </w:p>
    <w:p w:rsidR="00B1159B" w:rsidRPr="00016FFA" w:rsidRDefault="009C6DAE" w:rsidP="006526DB">
      <w:pPr>
        <w:rPr>
          <w:rFonts w:hint="cs"/>
          <w:sz w:val="32"/>
          <w:szCs w:val="32"/>
          <w:rtl/>
        </w:rPr>
      </w:pPr>
      <w:r w:rsidRPr="00016FFA">
        <w:rPr>
          <w:rFonts w:hint="cs"/>
          <w:sz w:val="32"/>
          <w:szCs w:val="32"/>
          <w:rtl/>
        </w:rPr>
        <w:t xml:space="preserve">למרות שמחנהו של ישראל היה </w:t>
      </w:r>
      <w:r w:rsidR="00F87B86">
        <w:rPr>
          <w:rFonts w:hint="cs"/>
          <w:sz w:val="32"/>
          <w:szCs w:val="32"/>
          <w:rtl/>
        </w:rPr>
        <w:t>כ</w:t>
      </w:r>
      <w:r w:rsidR="0078266B" w:rsidRPr="00016FFA">
        <w:rPr>
          <w:rFonts w:hint="cs"/>
          <w:sz w:val="32"/>
          <w:szCs w:val="32"/>
          <w:rtl/>
        </w:rPr>
        <w:t xml:space="preserve">ל כך </w:t>
      </w:r>
      <w:r w:rsidRPr="00016FFA">
        <w:rPr>
          <w:rFonts w:hint="cs"/>
          <w:sz w:val="32"/>
          <w:szCs w:val="32"/>
          <w:rtl/>
        </w:rPr>
        <w:t>קטן, נחל אחאב ניצחון גדול ומזהיר מן הניצחון הראשון</w:t>
      </w:r>
      <w:r w:rsidR="0078266B" w:rsidRPr="00016FFA">
        <w:rPr>
          <w:rFonts w:hint="cs"/>
          <w:sz w:val="32"/>
          <w:szCs w:val="32"/>
          <w:rtl/>
        </w:rPr>
        <w:t xml:space="preserve"> על ארם</w:t>
      </w:r>
      <w:r w:rsidRPr="00016FFA">
        <w:rPr>
          <w:rFonts w:hint="cs"/>
          <w:sz w:val="32"/>
          <w:szCs w:val="32"/>
          <w:rtl/>
        </w:rPr>
        <w:t>.</w:t>
      </w:r>
    </w:p>
    <w:p w:rsidR="00B1159B" w:rsidRPr="00016FFA" w:rsidRDefault="00B1159B" w:rsidP="006526DB">
      <w:pPr>
        <w:rPr>
          <w:rFonts w:hint="cs"/>
          <w:sz w:val="32"/>
          <w:szCs w:val="32"/>
          <w:rtl/>
        </w:rPr>
      </w:pPr>
    </w:p>
    <w:p w:rsidR="00C65B1D" w:rsidRPr="00016FFA" w:rsidRDefault="00B1159B" w:rsidP="006526DB">
      <w:pPr>
        <w:rPr>
          <w:rFonts w:hint="cs"/>
          <w:b/>
          <w:bCs/>
          <w:sz w:val="32"/>
          <w:szCs w:val="32"/>
          <w:rtl/>
        </w:rPr>
      </w:pPr>
      <w:r w:rsidRPr="00016FFA">
        <w:rPr>
          <w:rFonts w:hint="cs"/>
          <w:b/>
          <w:bCs/>
          <w:sz w:val="32"/>
          <w:szCs w:val="32"/>
          <w:rtl/>
        </w:rPr>
        <w:t>באיזה מצב היה עתה בן הדד?</w:t>
      </w:r>
      <w:r w:rsidR="00E56DC1" w:rsidRPr="00016FFA">
        <w:rPr>
          <w:rFonts w:hint="cs"/>
          <w:b/>
          <w:bCs/>
          <w:sz w:val="32"/>
          <w:szCs w:val="32"/>
          <w:rtl/>
        </w:rPr>
        <w:t xml:space="preserve"> </w:t>
      </w:r>
      <w:r w:rsidR="00C65B1D" w:rsidRPr="00016FFA">
        <w:rPr>
          <w:rFonts w:hint="cs"/>
          <w:b/>
          <w:bCs/>
          <w:sz w:val="32"/>
          <w:szCs w:val="32"/>
          <w:rtl/>
        </w:rPr>
        <w:t xml:space="preserve"> </w:t>
      </w:r>
    </w:p>
    <w:p w:rsidR="00954306" w:rsidRPr="00016FFA" w:rsidRDefault="00B1159B" w:rsidP="00EE5616">
      <w:pPr>
        <w:rPr>
          <w:rFonts w:hint="cs"/>
          <w:sz w:val="32"/>
          <w:szCs w:val="32"/>
          <w:rtl/>
        </w:rPr>
      </w:pPr>
      <w:r w:rsidRPr="00016FFA">
        <w:rPr>
          <w:rFonts w:hint="cs"/>
          <w:sz w:val="32"/>
          <w:szCs w:val="32"/>
          <w:rtl/>
        </w:rPr>
        <w:t>הוא ודאי הצטער שהתפתה להאמין לדברי עבדיו שאלוהי ישראל חזק רק בהרים ולא</w:t>
      </w:r>
      <w:r w:rsidR="009B4921" w:rsidRPr="00016FFA">
        <w:rPr>
          <w:rFonts w:hint="cs"/>
          <w:sz w:val="32"/>
          <w:szCs w:val="32"/>
          <w:rtl/>
        </w:rPr>
        <w:t xml:space="preserve"> בעמקים. מעתה הוא נתון לחסדי אחאב מלך ישראל. כנראה התיירא</w:t>
      </w:r>
      <w:r w:rsidR="00642FE0" w:rsidRPr="00016FFA">
        <w:rPr>
          <w:rFonts w:hint="cs"/>
          <w:sz w:val="32"/>
          <w:szCs w:val="32"/>
          <w:rtl/>
        </w:rPr>
        <w:t xml:space="preserve"> מהגורל הצפוי לו. חשש שאחאב</w:t>
      </w:r>
      <w:r w:rsidR="009B4921" w:rsidRPr="00016FFA">
        <w:rPr>
          <w:rFonts w:hint="cs"/>
          <w:sz w:val="32"/>
          <w:szCs w:val="32"/>
          <w:rtl/>
        </w:rPr>
        <w:t xml:space="preserve"> ירצה לשלם לו כגמולו. הוא ידע כיצד הוא היה נוהג לו ניצח את אחאב.</w:t>
      </w:r>
      <w:r w:rsidR="00763A17" w:rsidRPr="00016FFA">
        <w:rPr>
          <w:rFonts w:hint="cs"/>
          <w:sz w:val="32"/>
          <w:szCs w:val="32"/>
          <w:rtl/>
        </w:rPr>
        <w:t xml:space="preserve"> בהיותו שקוע במחשבות הקודרות הייתה לו קרן תקווה</w:t>
      </w:r>
      <w:r w:rsidR="00A130CD" w:rsidRPr="00016FFA">
        <w:rPr>
          <w:rFonts w:hint="cs"/>
          <w:sz w:val="32"/>
          <w:szCs w:val="32"/>
          <w:rtl/>
        </w:rPr>
        <w:t>.</w:t>
      </w:r>
      <w:r w:rsidR="00763A17" w:rsidRPr="00016FFA">
        <w:rPr>
          <w:rFonts w:hint="cs"/>
          <w:sz w:val="32"/>
          <w:szCs w:val="32"/>
          <w:rtl/>
        </w:rPr>
        <w:t xml:space="preserve"> שריו אלה שיעצו לו להילחם בישראל </w:t>
      </w:r>
      <w:r w:rsidR="00BB2224" w:rsidRPr="00016FFA">
        <w:rPr>
          <w:rFonts w:hint="cs"/>
          <w:sz w:val="32"/>
          <w:szCs w:val="32"/>
          <w:rtl/>
        </w:rPr>
        <w:t>ו</w:t>
      </w:r>
      <w:r w:rsidR="00763A17" w:rsidRPr="00016FFA">
        <w:rPr>
          <w:rFonts w:hint="cs"/>
          <w:sz w:val="32"/>
          <w:szCs w:val="32"/>
          <w:rtl/>
        </w:rPr>
        <w:t>שנסו יחד עימו משדה המערכה אמרו לו, כי מלכי ישראל מלכי חסד הם. אינם מתאכזרים לאויביהם הנכנעים לפניהם. הם הציעו לו</w:t>
      </w:r>
      <w:r w:rsidR="0000047E" w:rsidRPr="00016FFA">
        <w:rPr>
          <w:rFonts w:hint="cs"/>
          <w:sz w:val="32"/>
          <w:szCs w:val="32"/>
          <w:rtl/>
        </w:rPr>
        <w:t xml:space="preserve"> :</w:t>
      </w:r>
      <w:r w:rsidR="00763A17" w:rsidRPr="00016FFA">
        <w:rPr>
          <w:rFonts w:hint="cs"/>
          <w:sz w:val="32"/>
          <w:szCs w:val="32"/>
          <w:rtl/>
        </w:rPr>
        <w:t xml:space="preserve"> "</w:t>
      </w:r>
      <w:r w:rsidR="00B43644" w:rsidRPr="00016FFA">
        <w:rPr>
          <w:rFonts w:hint="cs"/>
          <w:sz w:val="32"/>
          <w:szCs w:val="32"/>
          <w:rtl/>
        </w:rPr>
        <w:t xml:space="preserve">נשימה נא </w:t>
      </w:r>
      <w:r w:rsidR="00763A17" w:rsidRPr="00016FFA">
        <w:rPr>
          <w:rFonts w:hint="cs"/>
          <w:sz w:val="32"/>
          <w:szCs w:val="32"/>
          <w:rtl/>
        </w:rPr>
        <w:t>שקים במתנינו וחבלים בראשנו ונצא אל מלך ישראל</w:t>
      </w:r>
      <w:r w:rsidR="00B43644" w:rsidRPr="00016FFA">
        <w:rPr>
          <w:rFonts w:hint="cs"/>
          <w:sz w:val="32"/>
          <w:szCs w:val="32"/>
          <w:rtl/>
        </w:rPr>
        <w:t>,</w:t>
      </w:r>
      <w:r w:rsidR="00763A17" w:rsidRPr="00016FFA">
        <w:rPr>
          <w:rFonts w:hint="cs"/>
          <w:sz w:val="32"/>
          <w:szCs w:val="32"/>
          <w:rtl/>
        </w:rPr>
        <w:t xml:space="preserve"> אולי יחיה את נפשך" (פס' לא).</w:t>
      </w:r>
      <w:r w:rsidR="00EE5616">
        <w:rPr>
          <w:rFonts w:hint="cs"/>
          <w:sz w:val="32"/>
          <w:szCs w:val="32"/>
          <w:rtl/>
        </w:rPr>
        <w:t xml:space="preserve"> </w:t>
      </w:r>
      <w:r w:rsidR="009B5B3A" w:rsidRPr="00016FFA">
        <w:rPr>
          <w:rFonts w:hint="cs"/>
          <w:sz w:val="32"/>
          <w:szCs w:val="32"/>
          <w:rtl/>
        </w:rPr>
        <w:t>נשים שק</w:t>
      </w:r>
      <w:r w:rsidR="00CA4F22" w:rsidRPr="00016FFA">
        <w:rPr>
          <w:rFonts w:hint="cs"/>
          <w:sz w:val="32"/>
          <w:szCs w:val="32"/>
          <w:rtl/>
        </w:rPr>
        <w:t>ים במ</w:t>
      </w:r>
      <w:r w:rsidR="00EE5616">
        <w:rPr>
          <w:rFonts w:hint="cs"/>
          <w:sz w:val="32"/>
          <w:szCs w:val="32"/>
          <w:rtl/>
        </w:rPr>
        <w:t>ו</w:t>
      </w:r>
      <w:r w:rsidR="00CA4F22" w:rsidRPr="00016FFA">
        <w:rPr>
          <w:rFonts w:hint="cs"/>
          <w:sz w:val="32"/>
          <w:szCs w:val="32"/>
          <w:rtl/>
        </w:rPr>
        <w:t>תנינו כאבלים</w:t>
      </w:r>
      <w:r w:rsidR="00954306" w:rsidRPr="00016FFA">
        <w:rPr>
          <w:rFonts w:hint="cs"/>
          <w:sz w:val="32"/>
          <w:szCs w:val="32"/>
          <w:rtl/>
        </w:rPr>
        <w:t>.</w:t>
      </w:r>
      <w:r w:rsidR="00CA4F22" w:rsidRPr="00016FFA">
        <w:rPr>
          <w:rFonts w:hint="cs"/>
          <w:sz w:val="32"/>
          <w:szCs w:val="32"/>
          <w:rtl/>
        </w:rPr>
        <w:t xml:space="preserve"> השק הוא לבוש של אבל </w:t>
      </w:r>
      <w:r w:rsidR="00BA4CCA" w:rsidRPr="00016FFA">
        <w:rPr>
          <w:rFonts w:hint="cs"/>
          <w:sz w:val="32"/>
          <w:szCs w:val="32"/>
          <w:rtl/>
        </w:rPr>
        <w:t>וצער</w:t>
      </w:r>
    </w:p>
    <w:p w:rsidR="009B5B3A" w:rsidRPr="00016FFA" w:rsidRDefault="00954306" w:rsidP="006526DB">
      <w:pPr>
        <w:rPr>
          <w:rFonts w:hint="cs"/>
          <w:sz w:val="32"/>
          <w:szCs w:val="32"/>
          <w:rtl/>
        </w:rPr>
      </w:pPr>
      <w:r w:rsidRPr="00016FFA">
        <w:rPr>
          <w:rFonts w:hint="cs"/>
          <w:sz w:val="32"/>
          <w:szCs w:val="32"/>
          <w:rtl/>
        </w:rPr>
        <w:t>(בר' לז  לד)</w:t>
      </w:r>
      <w:r w:rsidR="00CA4F22" w:rsidRPr="00016FFA">
        <w:rPr>
          <w:rFonts w:hint="cs"/>
          <w:sz w:val="32"/>
          <w:szCs w:val="32"/>
          <w:rtl/>
        </w:rPr>
        <w:t>.</w:t>
      </w:r>
      <w:r w:rsidR="009B5B3A" w:rsidRPr="00016FFA">
        <w:rPr>
          <w:rFonts w:hint="cs"/>
          <w:sz w:val="32"/>
          <w:szCs w:val="32"/>
          <w:rtl/>
        </w:rPr>
        <w:t xml:space="preserve"> וחבלים בראשנו כשבויים ואסירים, כאומרים חטאנו ובחבלים </w:t>
      </w:r>
      <w:r w:rsidR="0002083D" w:rsidRPr="00016FFA">
        <w:rPr>
          <w:rFonts w:hint="cs"/>
          <w:sz w:val="32"/>
          <w:szCs w:val="32"/>
          <w:rtl/>
        </w:rPr>
        <w:t>אלו ראויים אנו להיתלות, אבל מתחרטים אנו ומבקשים רחמים.</w:t>
      </w:r>
      <w:r w:rsidR="00CA4F22" w:rsidRPr="00016FFA">
        <w:rPr>
          <w:rFonts w:hint="cs"/>
          <w:sz w:val="32"/>
          <w:szCs w:val="32"/>
          <w:rtl/>
        </w:rPr>
        <w:t xml:space="preserve"> כדי שיחוס עליו חייב מלך </w:t>
      </w:r>
      <w:r w:rsidR="00A130CD" w:rsidRPr="00016FFA">
        <w:rPr>
          <w:rFonts w:hint="cs"/>
          <w:sz w:val="32"/>
          <w:szCs w:val="32"/>
          <w:rtl/>
        </w:rPr>
        <w:t>ארם</w:t>
      </w:r>
      <w:r w:rsidR="00CA4F22" w:rsidRPr="00016FFA">
        <w:rPr>
          <w:rFonts w:hint="cs"/>
          <w:sz w:val="32"/>
          <w:szCs w:val="32"/>
          <w:rtl/>
        </w:rPr>
        <w:t xml:space="preserve"> להיכנע לפניו כניעה מוחלטת.</w:t>
      </w:r>
    </w:p>
    <w:p w:rsidR="00F748B0" w:rsidRPr="00016FFA" w:rsidRDefault="00F748B0" w:rsidP="006526DB">
      <w:pPr>
        <w:rPr>
          <w:rFonts w:hint="cs"/>
          <w:sz w:val="32"/>
          <w:szCs w:val="32"/>
          <w:rtl/>
        </w:rPr>
      </w:pPr>
    </w:p>
    <w:p w:rsidR="00BC5524" w:rsidRDefault="00BC5524" w:rsidP="006526DB">
      <w:pPr>
        <w:rPr>
          <w:rFonts w:hint="cs"/>
          <w:b/>
          <w:bCs/>
          <w:sz w:val="32"/>
          <w:szCs w:val="32"/>
          <w:rtl/>
        </w:rPr>
      </w:pPr>
    </w:p>
    <w:p w:rsidR="00BC5524" w:rsidRDefault="00BC5524" w:rsidP="006526DB">
      <w:pPr>
        <w:rPr>
          <w:rFonts w:hint="cs"/>
          <w:b/>
          <w:bCs/>
          <w:sz w:val="32"/>
          <w:szCs w:val="32"/>
          <w:rtl/>
        </w:rPr>
      </w:pPr>
    </w:p>
    <w:p w:rsidR="00F748B0" w:rsidRPr="00016FFA" w:rsidRDefault="00F748B0" w:rsidP="006526DB">
      <w:pPr>
        <w:rPr>
          <w:rFonts w:hint="cs"/>
          <w:b/>
          <w:bCs/>
          <w:sz w:val="32"/>
          <w:szCs w:val="32"/>
          <w:rtl/>
        </w:rPr>
      </w:pPr>
      <w:r w:rsidRPr="00016FFA">
        <w:rPr>
          <w:rFonts w:hint="cs"/>
          <w:b/>
          <w:bCs/>
          <w:sz w:val="32"/>
          <w:szCs w:val="32"/>
          <w:rtl/>
        </w:rPr>
        <w:lastRenderedPageBreak/>
        <w:t>כיצד הגיב אחאב?</w:t>
      </w:r>
    </w:p>
    <w:p w:rsidR="00F748B0" w:rsidRPr="00016FFA" w:rsidRDefault="00F748B0" w:rsidP="006526DB">
      <w:pPr>
        <w:rPr>
          <w:rFonts w:hint="cs"/>
          <w:sz w:val="32"/>
          <w:szCs w:val="32"/>
          <w:rtl/>
        </w:rPr>
      </w:pPr>
      <w:r w:rsidRPr="00016FFA">
        <w:rPr>
          <w:rFonts w:hint="cs"/>
          <w:sz w:val="32"/>
          <w:szCs w:val="32"/>
          <w:rtl/>
        </w:rPr>
        <w:t>כשהופיעו עבדי בן הדד לפני אחאב המנצח באותות כניעה ובקשו רחמים וחנינה למלכם, נתמלא לבו של אחאב</w:t>
      </w:r>
      <w:r w:rsidR="008E3C48" w:rsidRPr="00016FFA">
        <w:rPr>
          <w:rFonts w:hint="cs"/>
          <w:sz w:val="32"/>
          <w:szCs w:val="32"/>
          <w:rtl/>
        </w:rPr>
        <w:t xml:space="preserve"> רחמים</w:t>
      </w:r>
      <w:r w:rsidR="002D01ED" w:rsidRPr="00016FFA">
        <w:rPr>
          <w:rFonts w:hint="cs"/>
          <w:sz w:val="32"/>
          <w:szCs w:val="32"/>
          <w:rtl/>
        </w:rPr>
        <w:t xml:space="preserve"> עליו</w:t>
      </w:r>
      <w:r w:rsidR="00137647" w:rsidRPr="00016FFA">
        <w:rPr>
          <w:rFonts w:hint="cs"/>
          <w:sz w:val="32"/>
          <w:szCs w:val="32"/>
          <w:rtl/>
        </w:rPr>
        <w:t>, והוא שאל בתמיהה אם עדיין בן הדד חי, הרי הוא אחי ולא אעשה לו רעה.</w:t>
      </w:r>
    </w:p>
    <w:p w:rsidR="00BB3986" w:rsidRPr="00016FFA" w:rsidRDefault="00BB3986" w:rsidP="006526DB">
      <w:pPr>
        <w:rPr>
          <w:rFonts w:hint="cs"/>
          <w:sz w:val="32"/>
          <w:szCs w:val="32"/>
          <w:rtl/>
        </w:rPr>
      </w:pPr>
    </w:p>
    <w:p w:rsidR="00BB3986" w:rsidRPr="00016FFA" w:rsidRDefault="00BB3986" w:rsidP="006526DB">
      <w:pPr>
        <w:rPr>
          <w:rFonts w:hint="cs"/>
          <w:sz w:val="32"/>
          <w:szCs w:val="32"/>
          <w:rtl/>
        </w:rPr>
      </w:pPr>
      <w:r w:rsidRPr="00016FFA">
        <w:rPr>
          <w:rFonts w:hint="cs"/>
          <w:sz w:val="32"/>
          <w:szCs w:val="32"/>
          <w:rtl/>
        </w:rPr>
        <w:t xml:space="preserve">עבדי בן הדד הבחינו בנימה הפייסנית של אחאב. בדבריו כי בן הדד הוא לא עבדו, אלא אחיו מצאו שנוטה הוא לעשות חסד עם מלכם, ולא </w:t>
      </w:r>
      <w:r w:rsidR="00F00E06" w:rsidRPr="00016FFA">
        <w:rPr>
          <w:rFonts w:hint="cs"/>
          <w:sz w:val="32"/>
          <w:szCs w:val="32"/>
          <w:rtl/>
        </w:rPr>
        <w:t>יהרוג אותו</w:t>
      </w:r>
      <w:r w:rsidRPr="00016FFA">
        <w:rPr>
          <w:rFonts w:hint="cs"/>
          <w:sz w:val="32"/>
          <w:szCs w:val="32"/>
          <w:rtl/>
        </w:rPr>
        <w:t>.</w:t>
      </w:r>
    </w:p>
    <w:p w:rsidR="00005948" w:rsidRPr="00016FFA" w:rsidRDefault="00005948" w:rsidP="006526DB">
      <w:pPr>
        <w:rPr>
          <w:rFonts w:hint="cs"/>
          <w:sz w:val="32"/>
          <w:szCs w:val="32"/>
          <w:rtl/>
        </w:rPr>
      </w:pPr>
      <w:r w:rsidRPr="00016FFA">
        <w:rPr>
          <w:rFonts w:hint="cs"/>
          <w:sz w:val="32"/>
          <w:szCs w:val="32"/>
          <w:rtl/>
        </w:rPr>
        <w:t>שרי בן הדד מהרו להשתמש בלשונו של אחאב, ובמקום לומר : "עבדך בן הדד" אמרו עכשיו "אחיך בן הדד".</w:t>
      </w:r>
    </w:p>
    <w:p w:rsidR="00005948" w:rsidRPr="00016FFA" w:rsidRDefault="00005948" w:rsidP="006526DB">
      <w:pPr>
        <w:rPr>
          <w:rFonts w:hint="cs"/>
          <w:sz w:val="32"/>
          <w:szCs w:val="32"/>
          <w:rtl/>
        </w:rPr>
      </w:pPr>
    </w:p>
    <w:p w:rsidR="00005948" w:rsidRPr="00016FFA" w:rsidRDefault="00954844" w:rsidP="006526DB">
      <w:pPr>
        <w:rPr>
          <w:rFonts w:hint="cs"/>
          <w:b/>
          <w:bCs/>
          <w:sz w:val="32"/>
          <w:szCs w:val="32"/>
          <w:rtl/>
        </w:rPr>
      </w:pPr>
      <w:r w:rsidRPr="00016FFA">
        <w:rPr>
          <w:rFonts w:hint="cs"/>
          <w:b/>
          <w:bCs/>
          <w:sz w:val="32"/>
          <w:szCs w:val="32"/>
          <w:rtl/>
        </w:rPr>
        <w:t>איך הוכיח אחאב שכוונתו להפוך את בן הדד לבן בריתו?</w:t>
      </w:r>
    </w:p>
    <w:p w:rsidR="00954844" w:rsidRPr="00016FFA" w:rsidRDefault="00954844" w:rsidP="006526DB">
      <w:pPr>
        <w:rPr>
          <w:rFonts w:hint="cs"/>
          <w:sz w:val="32"/>
          <w:szCs w:val="32"/>
          <w:rtl/>
        </w:rPr>
      </w:pPr>
      <w:r w:rsidRPr="00016FFA">
        <w:rPr>
          <w:rFonts w:hint="cs"/>
          <w:sz w:val="32"/>
          <w:szCs w:val="32"/>
          <w:rtl/>
        </w:rPr>
        <w:t>אחאב הזמינו לעלות על מרכבת המלך שהוא עצמו נסע בה, ובכך עשה פומבי לכוונתו ל</w:t>
      </w:r>
      <w:r w:rsidR="00937837" w:rsidRPr="00016FFA">
        <w:rPr>
          <w:rFonts w:hint="cs"/>
          <w:sz w:val="32"/>
          <w:szCs w:val="32"/>
          <w:rtl/>
        </w:rPr>
        <w:t>הפוך</w:t>
      </w:r>
      <w:r w:rsidRPr="00016FFA">
        <w:rPr>
          <w:rFonts w:hint="cs"/>
          <w:sz w:val="32"/>
          <w:szCs w:val="32"/>
          <w:rtl/>
        </w:rPr>
        <w:t xml:space="preserve"> </w:t>
      </w:r>
      <w:r w:rsidR="00937837" w:rsidRPr="00016FFA">
        <w:rPr>
          <w:rFonts w:hint="cs"/>
          <w:sz w:val="32"/>
          <w:szCs w:val="32"/>
          <w:rtl/>
        </w:rPr>
        <w:t xml:space="preserve">את </w:t>
      </w:r>
      <w:r w:rsidRPr="00016FFA">
        <w:rPr>
          <w:rFonts w:hint="cs"/>
          <w:sz w:val="32"/>
          <w:szCs w:val="32"/>
          <w:rtl/>
        </w:rPr>
        <w:t xml:space="preserve">בן הדד </w:t>
      </w:r>
      <w:r w:rsidR="00937837" w:rsidRPr="00016FFA">
        <w:rPr>
          <w:rFonts w:hint="cs"/>
          <w:sz w:val="32"/>
          <w:szCs w:val="32"/>
          <w:rtl/>
        </w:rPr>
        <w:t xml:space="preserve">לבן </w:t>
      </w:r>
      <w:r w:rsidRPr="00016FFA">
        <w:rPr>
          <w:rFonts w:hint="cs"/>
          <w:sz w:val="32"/>
          <w:szCs w:val="32"/>
          <w:rtl/>
        </w:rPr>
        <w:t>ברית</w:t>
      </w:r>
      <w:r w:rsidR="00937837" w:rsidRPr="00016FFA">
        <w:rPr>
          <w:rFonts w:hint="cs"/>
          <w:sz w:val="32"/>
          <w:szCs w:val="32"/>
          <w:rtl/>
        </w:rPr>
        <w:t xml:space="preserve"> מדיני</w:t>
      </w:r>
      <w:r w:rsidRPr="00016FFA">
        <w:rPr>
          <w:rFonts w:hint="cs"/>
          <w:sz w:val="32"/>
          <w:szCs w:val="32"/>
          <w:rtl/>
        </w:rPr>
        <w:t>.</w:t>
      </w:r>
    </w:p>
    <w:p w:rsidR="00954844" w:rsidRPr="00016FFA" w:rsidRDefault="00954844" w:rsidP="006526DB">
      <w:pPr>
        <w:rPr>
          <w:rFonts w:hint="cs"/>
          <w:sz w:val="32"/>
          <w:szCs w:val="32"/>
          <w:rtl/>
        </w:rPr>
      </w:pPr>
    </w:p>
    <w:p w:rsidR="00BE7D2E" w:rsidRPr="00016FFA" w:rsidRDefault="0029277F" w:rsidP="006526DB">
      <w:pPr>
        <w:rPr>
          <w:rFonts w:hint="cs"/>
          <w:sz w:val="32"/>
          <w:szCs w:val="32"/>
          <w:rtl/>
        </w:rPr>
      </w:pPr>
      <w:r w:rsidRPr="00016FFA">
        <w:rPr>
          <w:rFonts w:hint="cs"/>
          <w:sz w:val="32"/>
          <w:szCs w:val="32"/>
          <w:rtl/>
        </w:rPr>
        <w:t>בברית שנכרתה בין ארם לישראל החזירו הארמים את רוב הערים שכבשו בימי עמרי</w:t>
      </w:r>
      <w:r w:rsidR="00CA48F7" w:rsidRPr="00016FFA">
        <w:rPr>
          <w:rFonts w:hint="cs"/>
          <w:sz w:val="32"/>
          <w:szCs w:val="32"/>
          <w:rtl/>
        </w:rPr>
        <w:t>, ובמקום השווקים שהוכרח עמרי להעמיד לרשות ארם בשומרון, התחייב עתה בן הדד מלך ארם להעמיד לרשות ישראל חוצות (שווקים) בדמשק. על ידי כך נתנה לאחאב</w:t>
      </w:r>
      <w:r w:rsidR="00E6356F" w:rsidRPr="00016FFA">
        <w:rPr>
          <w:rFonts w:hint="cs"/>
          <w:sz w:val="32"/>
          <w:szCs w:val="32"/>
          <w:rtl/>
        </w:rPr>
        <w:t xml:space="preserve"> יד בפיקוח על דרכי המסחר, שחברו את ארץ ישראל עם סוריה וארצות נהר הפרת והחידקל, אך מחמת דלות אמצעיו לא ניצל אחאב את ניצחונו לשם שיפור התנאים הכלכליים בארץ, ולא בא בתביעות יתרות למלך ארם.</w:t>
      </w:r>
    </w:p>
    <w:p w:rsidR="00954844" w:rsidRPr="00016FFA" w:rsidRDefault="00BE7D2E" w:rsidP="006526DB">
      <w:pPr>
        <w:rPr>
          <w:rFonts w:hint="cs"/>
          <w:sz w:val="32"/>
          <w:szCs w:val="32"/>
          <w:rtl/>
        </w:rPr>
      </w:pPr>
      <w:r w:rsidRPr="00016FFA">
        <w:rPr>
          <w:rFonts w:hint="cs"/>
          <w:sz w:val="32"/>
          <w:szCs w:val="32"/>
          <w:rtl/>
        </w:rPr>
        <w:t>אחאב הסכים להצעותיו של בן הדד. הוא אומר לו אכרות עמך ברית ואשלחך בשלום לעיר בירתך. אחאב נהג במידת הרחמים והחסד, אף על פי שהיה  בן הדד אויבו ולחם בו פעמיים, ואביו בן הדד הראשון הפר בשעתו את הברית שכרת עם בעשא מלך ישראל (טו  יח-כ).</w:t>
      </w:r>
      <w:r w:rsidR="00CA48F7" w:rsidRPr="00016FFA">
        <w:rPr>
          <w:rFonts w:hint="cs"/>
          <w:sz w:val="32"/>
          <w:szCs w:val="32"/>
          <w:rtl/>
        </w:rPr>
        <w:t xml:space="preserve"> </w:t>
      </w:r>
    </w:p>
    <w:p w:rsidR="00095515" w:rsidRPr="00016FFA" w:rsidRDefault="00095515" w:rsidP="006526DB">
      <w:pPr>
        <w:rPr>
          <w:rFonts w:hint="cs"/>
          <w:b/>
          <w:bCs/>
          <w:sz w:val="32"/>
          <w:szCs w:val="32"/>
          <w:rtl/>
        </w:rPr>
      </w:pPr>
    </w:p>
    <w:p w:rsidR="00706B43" w:rsidRPr="00016FFA" w:rsidRDefault="00706B43" w:rsidP="006526DB">
      <w:pPr>
        <w:rPr>
          <w:rFonts w:hint="cs"/>
          <w:b/>
          <w:bCs/>
          <w:sz w:val="32"/>
          <w:szCs w:val="32"/>
          <w:rtl/>
        </w:rPr>
      </w:pPr>
      <w:r w:rsidRPr="00016FFA">
        <w:rPr>
          <w:rFonts w:hint="cs"/>
          <w:b/>
          <w:bCs/>
          <w:sz w:val="32"/>
          <w:szCs w:val="32"/>
          <w:rtl/>
        </w:rPr>
        <w:t>מדוע לדעתכם התייחס אחאב בסלחנות לבן הדד?</w:t>
      </w:r>
    </w:p>
    <w:p w:rsidR="00706B43" w:rsidRPr="00016FFA" w:rsidRDefault="00706B43" w:rsidP="006526DB">
      <w:pPr>
        <w:rPr>
          <w:rFonts w:hint="cs"/>
          <w:sz w:val="32"/>
          <w:szCs w:val="32"/>
          <w:rtl/>
        </w:rPr>
      </w:pPr>
      <w:r w:rsidRPr="00016FFA">
        <w:rPr>
          <w:rFonts w:hint="cs"/>
          <w:sz w:val="32"/>
          <w:szCs w:val="32"/>
          <w:rtl/>
        </w:rPr>
        <w:t xml:space="preserve">כנראה שאחאב חשב שאם יהיה נדיב לבן הדד, </w:t>
      </w:r>
      <w:r w:rsidR="009F1BE6" w:rsidRPr="00016FFA">
        <w:rPr>
          <w:rFonts w:hint="cs"/>
          <w:sz w:val="32"/>
          <w:szCs w:val="32"/>
          <w:rtl/>
        </w:rPr>
        <w:t>ויוכיח לו שלישראל</w:t>
      </w:r>
      <w:r w:rsidR="00350598">
        <w:rPr>
          <w:rFonts w:hint="cs"/>
          <w:sz w:val="32"/>
          <w:szCs w:val="32"/>
          <w:rtl/>
        </w:rPr>
        <w:t xml:space="preserve"> אין כ</w:t>
      </w:r>
      <w:r w:rsidR="007E14BF" w:rsidRPr="00016FFA">
        <w:rPr>
          <w:rFonts w:hint="cs"/>
          <w:sz w:val="32"/>
          <w:szCs w:val="32"/>
          <w:rtl/>
        </w:rPr>
        <w:t>ל כוונו</w:t>
      </w:r>
      <w:r w:rsidR="00595F63" w:rsidRPr="00016FFA">
        <w:rPr>
          <w:rFonts w:hint="cs"/>
          <w:sz w:val="32"/>
          <w:szCs w:val="32"/>
          <w:rtl/>
        </w:rPr>
        <w:t>ת תוקפניות כלפי ארם</w:t>
      </w:r>
      <w:r w:rsidR="00283C91" w:rsidRPr="00016FFA">
        <w:rPr>
          <w:rFonts w:hint="cs"/>
          <w:sz w:val="32"/>
          <w:szCs w:val="32"/>
          <w:rtl/>
        </w:rPr>
        <w:t>,</w:t>
      </w:r>
      <w:r w:rsidR="00595F63" w:rsidRPr="00016FFA">
        <w:rPr>
          <w:rFonts w:hint="cs"/>
          <w:sz w:val="32"/>
          <w:szCs w:val="32"/>
          <w:rtl/>
        </w:rPr>
        <w:t xml:space="preserve"> ע"י כך ישרור</w:t>
      </w:r>
      <w:r w:rsidR="007E14BF" w:rsidRPr="00016FFA">
        <w:rPr>
          <w:rFonts w:hint="cs"/>
          <w:sz w:val="32"/>
          <w:szCs w:val="32"/>
          <w:rtl/>
        </w:rPr>
        <w:t xml:space="preserve"> שלום בין ישראל וארם </w:t>
      </w:r>
      <w:r w:rsidR="00EC392A" w:rsidRPr="00016FFA">
        <w:rPr>
          <w:rFonts w:hint="cs"/>
          <w:sz w:val="32"/>
          <w:szCs w:val="32"/>
          <w:rtl/>
        </w:rPr>
        <w:t>ות</w:t>
      </w:r>
      <w:r w:rsidR="00D547DC" w:rsidRPr="00016FFA">
        <w:rPr>
          <w:rFonts w:hint="cs"/>
          <w:sz w:val="32"/>
          <w:szCs w:val="32"/>
          <w:rtl/>
        </w:rPr>
        <w:t>י</w:t>
      </w:r>
      <w:r w:rsidR="00EC392A" w:rsidRPr="00016FFA">
        <w:rPr>
          <w:rFonts w:hint="cs"/>
          <w:sz w:val="32"/>
          <w:szCs w:val="32"/>
          <w:rtl/>
        </w:rPr>
        <w:t>פסקנה המלחמות בין שני העמים השכנים.</w:t>
      </w:r>
    </w:p>
    <w:p w:rsidR="00157EE5" w:rsidRPr="00016FFA" w:rsidRDefault="00157EE5" w:rsidP="006526DB">
      <w:pPr>
        <w:rPr>
          <w:rFonts w:hint="cs"/>
          <w:sz w:val="32"/>
          <w:szCs w:val="32"/>
          <w:rtl/>
        </w:rPr>
      </w:pPr>
    </w:p>
    <w:p w:rsidR="00157EE5" w:rsidRPr="00016FFA" w:rsidRDefault="00157EE5" w:rsidP="006526DB">
      <w:pPr>
        <w:rPr>
          <w:rFonts w:hint="cs"/>
          <w:sz w:val="32"/>
          <w:szCs w:val="32"/>
          <w:rtl/>
        </w:rPr>
      </w:pPr>
      <w:r w:rsidRPr="00016FFA">
        <w:rPr>
          <w:rFonts w:hint="cs"/>
          <w:sz w:val="32"/>
          <w:szCs w:val="32"/>
          <w:rtl/>
        </w:rPr>
        <w:t>אך לבני הנביאים הייתה דעה אחרת. בני הנביאים</w:t>
      </w:r>
      <w:r w:rsidR="00D30F2A" w:rsidRPr="00016FFA">
        <w:rPr>
          <w:rFonts w:hint="cs"/>
          <w:sz w:val="32"/>
          <w:szCs w:val="32"/>
          <w:rtl/>
        </w:rPr>
        <w:t xml:space="preserve"> ראו חולשה ועיוורון מדיני</w:t>
      </w:r>
      <w:r w:rsidR="000700B0" w:rsidRPr="00016FFA">
        <w:rPr>
          <w:rFonts w:hint="cs"/>
          <w:sz w:val="32"/>
          <w:szCs w:val="32"/>
          <w:rtl/>
        </w:rPr>
        <w:t xml:space="preserve"> באחאב</w:t>
      </w:r>
      <w:r w:rsidR="00D30F2A" w:rsidRPr="00016FFA">
        <w:rPr>
          <w:rFonts w:hint="cs"/>
          <w:sz w:val="32"/>
          <w:szCs w:val="32"/>
          <w:rtl/>
        </w:rPr>
        <w:t xml:space="preserve"> והאשימו א</w:t>
      </w:r>
      <w:r w:rsidR="00E44BC6" w:rsidRPr="00016FFA">
        <w:rPr>
          <w:rFonts w:hint="cs"/>
          <w:sz w:val="32"/>
          <w:szCs w:val="32"/>
          <w:rtl/>
        </w:rPr>
        <w:t>ו</w:t>
      </w:r>
      <w:r w:rsidR="00D30F2A" w:rsidRPr="00016FFA">
        <w:rPr>
          <w:rFonts w:hint="cs"/>
          <w:sz w:val="32"/>
          <w:szCs w:val="32"/>
          <w:rtl/>
        </w:rPr>
        <w:t>ת</w:t>
      </w:r>
      <w:r w:rsidR="00E44BC6" w:rsidRPr="00016FFA">
        <w:rPr>
          <w:rFonts w:hint="cs"/>
          <w:sz w:val="32"/>
          <w:szCs w:val="32"/>
          <w:rtl/>
        </w:rPr>
        <w:t>ו</w:t>
      </w:r>
      <w:r w:rsidR="00D30F2A" w:rsidRPr="00016FFA">
        <w:rPr>
          <w:rFonts w:hint="cs"/>
          <w:sz w:val="32"/>
          <w:szCs w:val="32"/>
          <w:rtl/>
        </w:rPr>
        <w:t xml:space="preserve"> במעילה בתפקידו</w:t>
      </w:r>
      <w:r w:rsidR="000700B0" w:rsidRPr="00016FFA">
        <w:rPr>
          <w:rFonts w:hint="cs"/>
          <w:sz w:val="32"/>
          <w:szCs w:val="32"/>
          <w:rtl/>
        </w:rPr>
        <w:t>,</w:t>
      </w:r>
      <w:r w:rsidR="00E44BC6" w:rsidRPr="00016FFA">
        <w:rPr>
          <w:rFonts w:hint="cs"/>
          <w:sz w:val="32"/>
          <w:szCs w:val="32"/>
          <w:rtl/>
        </w:rPr>
        <w:t xml:space="preserve"> בגלל העובדה שרמות גלעד ועוד חבלים בעבר הירדן נשארו בידי ארם.</w:t>
      </w:r>
    </w:p>
    <w:p w:rsidR="009C197A" w:rsidRPr="00016FFA" w:rsidRDefault="009C197A" w:rsidP="006526DB">
      <w:pPr>
        <w:rPr>
          <w:rFonts w:hint="cs"/>
          <w:sz w:val="32"/>
          <w:szCs w:val="32"/>
          <w:rtl/>
        </w:rPr>
      </w:pPr>
    </w:p>
    <w:p w:rsidR="009C197A" w:rsidRPr="00016FFA" w:rsidRDefault="009C197A" w:rsidP="006526DB">
      <w:pPr>
        <w:rPr>
          <w:rFonts w:hint="cs"/>
          <w:b/>
          <w:bCs/>
          <w:sz w:val="32"/>
          <w:szCs w:val="32"/>
          <w:rtl/>
        </w:rPr>
      </w:pPr>
      <w:r w:rsidRPr="00016FFA">
        <w:rPr>
          <w:rFonts w:hint="cs"/>
          <w:sz w:val="32"/>
          <w:szCs w:val="32"/>
          <w:rtl/>
        </w:rPr>
        <w:t>ואיש אחד מבני הנביאים שניבא לאחאב פעמיים ניצחון על</w:t>
      </w:r>
      <w:r w:rsidR="008D09EC" w:rsidRPr="00016FFA">
        <w:rPr>
          <w:rFonts w:hint="cs"/>
          <w:sz w:val="32"/>
          <w:szCs w:val="32"/>
          <w:rtl/>
        </w:rPr>
        <w:t xml:space="preserve"> </w:t>
      </w:r>
      <w:r w:rsidR="00BE2008" w:rsidRPr="00016FFA">
        <w:rPr>
          <w:rFonts w:hint="cs"/>
          <w:sz w:val="32"/>
          <w:szCs w:val="32"/>
          <w:rtl/>
        </w:rPr>
        <w:t>ארם,</w:t>
      </w:r>
      <w:r w:rsidR="00A962B7" w:rsidRPr="00016FFA">
        <w:rPr>
          <w:rFonts w:hint="cs"/>
          <w:sz w:val="32"/>
          <w:szCs w:val="32"/>
          <w:rtl/>
        </w:rPr>
        <w:t xml:space="preserve"> </w:t>
      </w:r>
      <w:r w:rsidR="00BE2008" w:rsidRPr="00016FFA">
        <w:rPr>
          <w:rFonts w:hint="cs"/>
          <w:sz w:val="32"/>
          <w:szCs w:val="32"/>
          <w:rtl/>
        </w:rPr>
        <w:t>ש</w:t>
      </w:r>
      <w:r w:rsidR="00A962B7" w:rsidRPr="00016FFA">
        <w:rPr>
          <w:rFonts w:hint="cs"/>
          <w:sz w:val="32"/>
          <w:szCs w:val="32"/>
          <w:rtl/>
        </w:rPr>
        <w:t>חז"ל זיהו אותו</w:t>
      </w:r>
      <w:r w:rsidRPr="00016FFA">
        <w:rPr>
          <w:rFonts w:hint="cs"/>
          <w:sz w:val="32"/>
          <w:szCs w:val="32"/>
          <w:rtl/>
        </w:rPr>
        <w:t xml:space="preserve"> עם מיכיהו בן ימלה</w:t>
      </w:r>
      <w:r w:rsidR="00BB3FD9" w:rsidRPr="00016FFA">
        <w:rPr>
          <w:rFonts w:hint="cs"/>
          <w:sz w:val="32"/>
          <w:szCs w:val="32"/>
          <w:rtl/>
        </w:rPr>
        <w:t xml:space="preserve"> הוכיח </w:t>
      </w:r>
      <w:r w:rsidR="00BE2008" w:rsidRPr="00016FFA">
        <w:rPr>
          <w:rFonts w:hint="cs"/>
          <w:sz w:val="32"/>
          <w:szCs w:val="32"/>
          <w:rtl/>
        </w:rPr>
        <w:t>לאחאב את טעותו</w:t>
      </w:r>
      <w:r w:rsidR="008D09EC" w:rsidRPr="00016FFA">
        <w:rPr>
          <w:rFonts w:hint="cs"/>
          <w:sz w:val="32"/>
          <w:szCs w:val="32"/>
          <w:rtl/>
        </w:rPr>
        <w:t xml:space="preserve">, </w:t>
      </w:r>
      <w:r w:rsidR="008D09EC" w:rsidRPr="00016FFA">
        <w:rPr>
          <w:rFonts w:hint="cs"/>
          <w:b/>
          <w:bCs/>
          <w:sz w:val="32"/>
          <w:szCs w:val="32"/>
          <w:rtl/>
        </w:rPr>
        <w:t>כיצד?</w:t>
      </w:r>
    </w:p>
    <w:p w:rsidR="00260685" w:rsidRPr="00016FFA" w:rsidRDefault="00BB3FD9" w:rsidP="006526DB">
      <w:pPr>
        <w:rPr>
          <w:rFonts w:hint="cs"/>
          <w:sz w:val="32"/>
          <w:szCs w:val="32"/>
          <w:rtl/>
        </w:rPr>
      </w:pPr>
      <w:r w:rsidRPr="00016FFA">
        <w:rPr>
          <w:rFonts w:hint="cs"/>
          <w:sz w:val="32"/>
          <w:szCs w:val="32"/>
          <w:rtl/>
        </w:rPr>
        <w:lastRenderedPageBreak/>
        <w:t>הוא ביקש מרעהו</w:t>
      </w:r>
      <w:r w:rsidR="00C05112" w:rsidRPr="00016FFA">
        <w:rPr>
          <w:rFonts w:hint="cs"/>
          <w:sz w:val="32"/>
          <w:szCs w:val="32"/>
          <w:rtl/>
        </w:rPr>
        <w:t xml:space="preserve"> שנמנ</w:t>
      </w:r>
      <w:r w:rsidR="008F37DE" w:rsidRPr="00016FFA">
        <w:rPr>
          <w:rFonts w:hint="cs"/>
          <w:sz w:val="32"/>
          <w:szCs w:val="32"/>
          <w:rtl/>
        </w:rPr>
        <w:t>ה</w:t>
      </w:r>
      <w:r w:rsidR="00C05112" w:rsidRPr="00016FFA">
        <w:rPr>
          <w:rFonts w:hint="cs"/>
          <w:sz w:val="32"/>
          <w:szCs w:val="32"/>
          <w:rtl/>
        </w:rPr>
        <w:t xml:space="preserve"> על בני הנביאים</w:t>
      </w:r>
      <w:r w:rsidR="0053287F" w:rsidRPr="00016FFA">
        <w:rPr>
          <w:rFonts w:hint="cs"/>
          <w:sz w:val="32"/>
          <w:szCs w:val="32"/>
          <w:rtl/>
        </w:rPr>
        <w:t xml:space="preserve"> כמוהו להכות אותו</w:t>
      </w:r>
      <w:r w:rsidR="008F37DE" w:rsidRPr="00016FFA">
        <w:rPr>
          <w:rFonts w:hint="cs"/>
          <w:sz w:val="32"/>
          <w:szCs w:val="32"/>
          <w:rtl/>
        </w:rPr>
        <w:t>.</w:t>
      </w:r>
      <w:r w:rsidR="00727743" w:rsidRPr="00016FFA">
        <w:rPr>
          <w:rFonts w:hint="cs"/>
          <w:sz w:val="32"/>
          <w:szCs w:val="32"/>
          <w:rtl/>
        </w:rPr>
        <w:t xml:space="preserve"> </w:t>
      </w:r>
      <w:r w:rsidR="0053287F" w:rsidRPr="00016FFA">
        <w:rPr>
          <w:rFonts w:hint="cs"/>
          <w:sz w:val="32"/>
          <w:szCs w:val="32"/>
          <w:rtl/>
        </w:rPr>
        <w:t xml:space="preserve">רעהו היה צריך להבין שבקשה כזאת מבן </w:t>
      </w:r>
      <w:r w:rsidR="00D94200" w:rsidRPr="00016FFA">
        <w:rPr>
          <w:rFonts w:hint="cs"/>
          <w:sz w:val="32"/>
          <w:szCs w:val="32"/>
          <w:rtl/>
        </w:rPr>
        <w:t>ה</w:t>
      </w:r>
      <w:r w:rsidR="0053287F" w:rsidRPr="00016FFA">
        <w:rPr>
          <w:rFonts w:hint="cs"/>
          <w:sz w:val="32"/>
          <w:szCs w:val="32"/>
          <w:rtl/>
        </w:rPr>
        <w:t xml:space="preserve">נביאים באה לפי דרישת ה'. </w:t>
      </w:r>
      <w:r w:rsidR="00595B6B" w:rsidRPr="00016FFA">
        <w:rPr>
          <w:rFonts w:hint="cs"/>
          <w:sz w:val="32"/>
          <w:szCs w:val="32"/>
          <w:rtl/>
        </w:rPr>
        <w:t>"</w:t>
      </w:r>
      <w:r w:rsidRPr="00016FFA">
        <w:rPr>
          <w:rFonts w:hint="cs"/>
          <w:sz w:val="32"/>
          <w:szCs w:val="32"/>
          <w:rtl/>
        </w:rPr>
        <w:t xml:space="preserve">וימאן האיש להכתו" </w:t>
      </w:r>
      <w:r w:rsidR="002960AD" w:rsidRPr="00016FFA">
        <w:rPr>
          <w:rFonts w:hint="cs"/>
          <w:sz w:val="32"/>
          <w:szCs w:val="32"/>
          <w:rtl/>
        </w:rPr>
        <w:t>זאת</w:t>
      </w:r>
      <w:r w:rsidR="00EB51F5" w:rsidRPr="00016FFA">
        <w:rPr>
          <w:rFonts w:hint="cs"/>
          <w:sz w:val="32"/>
          <w:szCs w:val="32"/>
          <w:rtl/>
        </w:rPr>
        <w:t xml:space="preserve"> </w:t>
      </w:r>
      <w:r w:rsidR="00E335B7" w:rsidRPr="00016FFA">
        <w:rPr>
          <w:rFonts w:hint="cs"/>
          <w:sz w:val="32"/>
          <w:szCs w:val="32"/>
          <w:rtl/>
        </w:rPr>
        <w:t>הדמיה</w:t>
      </w:r>
      <w:r w:rsidRPr="00016FFA">
        <w:rPr>
          <w:rFonts w:hint="cs"/>
          <w:sz w:val="32"/>
          <w:szCs w:val="32"/>
          <w:rtl/>
        </w:rPr>
        <w:t xml:space="preserve"> לאחאב </w:t>
      </w:r>
      <w:r w:rsidR="00EB51F5" w:rsidRPr="00016FFA">
        <w:rPr>
          <w:rFonts w:hint="cs"/>
          <w:sz w:val="32"/>
          <w:szCs w:val="32"/>
          <w:rtl/>
        </w:rPr>
        <w:t>שנמנע מלהכות  את בן הדד וחס על חייו.</w:t>
      </w:r>
      <w:r w:rsidRPr="00016FFA">
        <w:rPr>
          <w:rFonts w:hint="cs"/>
          <w:sz w:val="32"/>
          <w:szCs w:val="32"/>
          <w:rtl/>
        </w:rPr>
        <w:t xml:space="preserve"> הנביא אומר לרעהו: "יען אשר לא שמעת בקול ה', הנך הולך מאתי והכך האריה, וילך מאצלו, וימצאהו האריה ויכהו", </w:t>
      </w:r>
      <w:r w:rsidR="008970D5" w:rsidRPr="00016FFA">
        <w:rPr>
          <w:rFonts w:hint="cs"/>
          <w:sz w:val="32"/>
          <w:szCs w:val="32"/>
          <w:rtl/>
        </w:rPr>
        <w:t>סמל</w:t>
      </w:r>
      <w:r w:rsidR="00E32A7B" w:rsidRPr="00016FFA">
        <w:rPr>
          <w:rFonts w:hint="cs"/>
          <w:sz w:val="32"/>
          <w:szCs w:val="32"/>
          <w:rtl/>
        </w:rPr>
        <w:t xml:space="preserve"> </w:t>
      </w:r>
      <w:r w:rsidRPr="00016FFA">
        <w:rPr>
          <w:rFonts w:hint="cs"/>
          <w:sz w:val="32"/>
          <w:szCs w:val="32"/>
          <w:rtl/>
        </w:rPr>
        <w:t>לפורענות העתידה לבוא על אחאב</w:t>
      </w:r>
      <w:r w:rsidR="0024043D" w:rsidRPr="00016FFA">
        <w:rPr>
          <w:rFonts w:hint="cs"/>
          <w:sz w:val="32"/>
          <w:szCs w:val="32"/>
          <w:rtl/>
        </w:rPr>
        <w:t>, על שלא הכה את בן הדד.</w:t>
      </w:r>
      <w:r w:rsidR="00BA0D9A" w:rsidRPr="00016FFA">
        <w:rPr>
          <w:rFonts w:hint="cs"/>
          <w:sz w:val="32"/>
          <w:szCs w:val="32"/>
          <w:rtl/>
        </w:rPr>
        <w:t xml:space="preserve"> "וימצא איש אחר ויאמר : הכני נא, ויכהו האיש הכה ופצע". הפעם מצא הנביא איש שלא נמנה עם חבריו מבני הנביאים. ביקש ממנו להכותו ולא הקדים את המילים "בדבר ה'", כשם שהקדימן לרעהו, ואף על פי כן נשמע לו האיש. יכול להיות שהנביא בהראותו למלך את פצעיו, רצה </w:t>
      </w:r>
      <w:r w:rsidR="001B52AF" w:rsidRPr="00016FFA">
        <w:rPr>
          <w:rFonts w:hint="cs"/>
          <w:sz w:val="32"/>
          <w:szCs w:val="32"/>
          <w:rtl/>
        </w:rPr>
        <w:t>להדגיש בכך</w:t>
      </w:r>
      <w:r w:rsidR="00BA0D9A" w:rsidRPr="00016FFA">
        <w:rPr>
          <w:rFonts w:hint="cs"/>
          <w:sz w:val="32"/>
          <w:szCs w:val="32"/>
          <w:rtl/>
        </w:rPr>
        <w:t xml:space="preserve"> שיש לציית תמיד לדבר ה', אף אם כרוך הדבר </w:t>
      </w:r>
      <w:r w:rsidR="000F32CF" w:rsidRPr="00016FFA">
        <w:rPr>
          <w:rFonts w:hint="cs"/>
          <w:sz w:val="32"/>
          <w:szCs w:val="32"/>
          <w:rtl/>
        </w:rPr>
        <w:t>בהשלמת מכת מוות לאויב שכבר נפגע ונפצע</w:t>
      </w:r>
      <w:r w:rsidR="00BA0D9A" w:rsidRPr="00016FFA">
        <w:rPr>
          <w:rFonts w:hint="cs"/>
          <w:sz w:val="32"/>
          <w:szCs w:val="32"/>
          <w:rtl/>
        </w:rPr>
        <w:t xml:space="preserve">. וילך הנביא </w:t>
      </w:r>
      <w:r w:rsidR="00800063" w:rsidRPr="00016FFA">
        <w:rPr>
          <w:rFonts w:hint="cs"/>
          <w:sz w:val="32"/>
          <w:szCs w:val="32"/>
          <w:rtl/>
        </w:rPr>
        <w:t>הפצוע</w:t>
      </w:r>
      <w:r w:rsidR="00BA0D9A" w:rsidRPr="00016FFA">
        <w:rPr>
          <w:rFonts w:hint="cs"/>
          <w:sz w:val="32"/>
          <w:szCs w:val="32"/>
          <w:rtl/>
        </w:rPr>
        <w:t xml:space="preserve"> ויתחפש </w:t>
      </w:r>
      <w:r w:rsidR="00F73EFA" w:rsidRPr="00016FFA">
        <w:rPr>
          <w:rFonts w:hint="cs"/>
          <w:sz w:val="32"/>
          <w:szCs w:val="32"/>
          <w:rtl/>
        </w:rPr>
        <w:t>וחבש</w:t>
      </w:r>
      <w:r w:rsidR="00BA0D9A" w:rsidRPr="00016FFA">
        <w:rPr>
          <w:rFonts w:hint="cs"/>
          <w:sz w:val="32"/>
          <w:szCs w:val="32"/>
          <w:rtl/>
        </w:rPr>
        <w:t xml:space="preserve"> את ראשו בתחבושת</w:t>
      </w:r>
      <w:r w:rsidR="00694876" w:rsidRPr="00016FFA">
        <w:rPr>
          <w:rFonts w:hint="cs"/>
          <w:sz w:val="32"/>
          <w:szCs w:val="32"/>
          <w:rtl/>
        </w:rPr>
        <w:t xml:space="preserve">. עמד סמוך לדרך והמתין עד שיעבור המלך. </w:t>
      </w:r>
      <w:r w:rsidR="00260685" w:rsidRPr="00016FFA">
        <w:rPr>
          <w:rFonts w:hint="cs"/>
          <w:sz w:val="32"/>
          <w:szCs w:val="32"/>
          <w:rtl/>
        </w:rPr>
        <w:t xml:space="preserve">כדי </w:t>
      </w:r>
      <w:r w:rsidR="00AC631B" w:rsidRPr="00016FFA">
        <w:rPr>
          <w:rFonts w:hint="cs"/>
          <w:sz w:val="32"/>
          <w:szCs w:val="32"/>
          <w:rtl/>
        </w:rPr>
        <w:t>ש</w:t>
      </w:r>
      <w:r w:rsidR="00260685" w:rsidRPr="00016FFA">
        <w:rPr>
          <w:rFonts w:hint="cs"/>
          <w:sz w:val="32"/>
          <w:szCs w:val="32"/>
          <w:rtl/>
        </w:rPr>
        <w:t>לא יכירהו</w:t>
      </w:r>
      <w:r w:rsidR="00AC631B" w:rsidRPr="00016FFA">
        <w:rPr>
          <w:rFonts w:hint="cs"/>
          <w:sz w:val="32"/>
          <w:szCs w:val="32"/>
          <w:rtl/>
        </w:rPr>
        <w:t xml:space="preserve"> אחאב </w:t>
      </w:r>
      <w:r w:rsidR="006200C7" w:rsidRPr="00016FFA">
        <w:rPr>
          <w:rFonts w:hint="cs"/>
          <w:sz w:val="32"/>
          <w:szCs w:val="32"/>
          <w:rtl/>
        </w:rPr>
        <w:t xml:space="preserve">התאפר שם </w:t>
      </w:r>
      <w:r w:rsidR="00260685" w:rsidRPr="00016FFA">
        <w:rPr>
          <w:rFonts w:hint="cs"/>
          <w:sz w:val="32"/>
          <w:szCs w:val="32"/>
          <w:rtl/>
        </w:rPr>
        <w:t>אפר</w:t>
      </w:r>
      <w:r w:rsidR="006200C7" w:rsidRPr="00016FFA">
        <w:rPr>
          <w:rFonts w:hint="cs"/>
          <w:sz w:val="32"/>
          <w:szCs w:val="32"/>
          <w:rtl/>
        </w:rPr>
        <w:t xml:space="preserve"> על פניו</w:t>
      </w:r>
      <w:r w:rsidR="00694876" w:rsidRPr="00016FFA">
        <w:rPr>
          <w:rFonts w:hint="cs"/>
          <w:sz w:val="32"/>
          <w:szCs w:val="32"/>
          <w:rtl/>
        </w:rPr>
        <w:t>,</w:t>
      </w:r>
      <w:r w:rsidR="002B44C2" w:rsidRPr="00016FFA">
        <w:rPr>
          <w:rFonts w:hint="cs"/>
          <w:sz w:val="32"/>
          <w:szCs w:val="32"/>
          <w:rtl/>
        </w:rPr>
        <w:t xml:space="preserve"> </w:t>
      </w:r>
      <w:r w:rsidR="006200C7" w:rsidRPr="00016FFA">
        <w:rPr>
          <w:rFonts w:hint="cs"/>
          <w:sz w:val="32"/>
          <w:szCs w:val="32"/>
          <w:rtl/>
        </w:rPr>
        <w:t>ו</w:t>
      </w:r>
      <w:r w:rsidR="00330989" w:rsidRPr="00016FFA">
        <w:rPr>
          <w:rFonts w:hint="cs"/>
          <w:sz w:val="32"/>
          <w:szCs w:val="32"/>
          <w:rtl/>
        </w:rPr>
        <w:t>שם צעיף על עיניו</w:t>
      </w:r>
      <w:r w:rsidR="002B44C2" w:rsidRPr="00016FFA">
        <w:rPr>
          <w:rFonts w:hint="cs"/>
          <w:sz w:val="32"/>
          <w:szCs w:val="32"/>
          <w:rtl/>
        </w:rPr>
        <w:t>.</w:t>
      </w:r>
      <w:r w:rsidR="00694876" w:rsidRPr="00016FFA">
        <w:rPr>
          <w:rFonts w:hint="cs"/>
          <w:sz w:val="32"/>
          <w:szCs w:val="32"/>
          <w:rtl/>
        </w:rPr>
        <w:t xml:space="preserve"> אולי מה שנקרא בלשון חכמים מעפרת </w:t>
      </w:r>
      <w:r w:rsidR="00694876" w:rsidRPr="00016FFA">
        <w:rPr>
          <w:sz w:val="32"/>
          <w:szCs w:val="32"/>
          <w:rtl/>
        </w:rPr>
        <w:t>–</w:t>
      </w:r>
      <w:r w:rsidR="00694876" w:rsidRPr="00016FFA">
        <w:rPr>
          <w:rFonts w:hint="cs"/>
          <w:sz w:val="32"/>
          <w:szCs w:val="32"/>
          <w:rtl/>
        </w:rPr>
        <w:t>מין סוודר (משנה כלים כט א).</w:t>
      </w:r>
      <w:r w:rsidR="002B44C2" w:rsidRPr="00016FFA">
        <w:rPr>
          <w:rFonts w:hint="cs"/>
          <w:sz w:val="32"/>
          <w:szCs w:val="32"/>
          <w:rtl/>
        </w:rPr>
        <w:t xml:space="preserve"> </w:t>
      </w:r>
      <w:r w:rsidR="00694876" w:rsidRPr="00016FFA">
        <w:rPr>
          <w:rFonts w:hint="cs"/>
          <w:sz w:val="32"/>
          <w:szCs w:val="32"/>
          <w:rtl/>
        </w:rPr>
        <w:t xml:space="preserve">כשהמלך עבר לידו צעק למלך. </w:t>
      </w:r>
      <w:r w:rsidR="00613218" w:rsidRPr="00016FFA">
        <w:rPr>
          <w:rFonts w:hint="cs"/>
          <w:sz w:val="32"/>
          <w:szCs w:val="32"/>
          <w:rtl/>
        </w:rPr>
        <w:t>איש הביא אלי שבוי מלחמה</w:t>
      </w:r>
      <w:r w:rsidR="002B44C2" w:rsidRPr="00016FFA">
        <w:rPr>
          <w:rFonts w:hint="cs"/>
          <w:sz w:val="32"/>
          <w:szCs w:val="32"/>
          <w:rtl/>
        </w:rPr>
        <w:t xml:space="preserve"> חשוב כדי לשמור עליו,</w:t>
      </w:r>
      <w:r w:rsidR="00694876" w:rsidRPr="00016FFA">
        <w:rPr>
          <w:rFonts w:hint="cs"/>
          <w:sz w:val="32"/>
          <w:szCs w:val="32"/>
          <w:rtl/>
        </w:rPr>
        <w:t xml:space="preserve"> סמל לבן הדד.</w:t>
      </w:r>
      <w:r w:rsidR="002B44C2" w:rsidRPr="00016FFA">
        <w:rPr>
          <w:rFonts w:hint="cs"/>
          <w:sz w:val="32"/>
          <w:szCs w:val="32"/>
          <w:rtl/>
        </w:rPr>
        <w:t xml:space="preserve"> והזהירו מראש שאם ימלט השבוי הוא מתחייב בנפשו.</w:t>
      </w:r>
      <w:r w:rsidR="00694876" w:rsidRPr="00016FFA">
        <w:rPr>
          <w:rFonts w:hint="cs"/>
          <w:sz w:val="32"/>
          <w:szCs w:val="32"/>
          <w:rtl/>
        </w:rPr>
        <w:t xml:space="preserve"> </w:t>
      </w:r>
      <w:r w:rsidR="002B44C2" w:rsidRPr="00016FFA">
        <w:rPr>
          <w:rFonts w:hint="cs"/>
          <w:sz w:val="32"/>
          <w:szCs w:val="32"/>
          <w:rtl/>
        </w:rPr>
        <w:t>"שמר את האיש הזה, אם הפקד יפקד והיתה נפשך תחת נפשו או ככר כסף תשקול" (פס' ל</w:t>
      </w:r>
      <w:r w:rsidR="008A21CD" w:rsidRPr="00016FFA">
        <w:rPr>
          <w:rFonts w:hint="cs"/>
          <w:sz w:val="32"/>
          <w:szCs w:val="32"/>
          <w:rtl/>
        </w:rPr>
        <w:t>ט</w:t>
      </w:r>
      <w:r w:rsidR="002B44C2" w:rsidRPr="00016FFA">
        <w:rPr>
          <w:rFonts w:hint="cs"/>
          <w:sz w:val="32"/>
          <w:szCs w:val="32"/>
          <w:rtl/>
        </w:rPr>
        <w:t>).</w:t>
      </w:r>
      <w:r w:rsidR="00613218" w:rsidRPr="00016FFA">
        <w:rPr>
          <w:rFonts w:hint="cs"/>
          <w:sz w:val="32"/>
          <w:szCs w:val="32"/>
          <w:rtl/>
        </w:rPr>
        <w:t xml:space="preserve"> כלומר</w:t>
      </w:r>
      <w:r w:rsidR="00460974" w:rsidRPr="00016FFA">
        <w:rPr>
          <w:rFonts w:hint="cs"/>
          <w:sz w:val="32"/>
          <w:szCs w:val="32"/>
          <w:rtl/>
        </w:rPr>
        <w:t xml:space="preserve"> אם ימלט</w:t>
      </w:r>
      <w:r w:rsidR="00613218" w:rsidRPr="00016FFA">
        <w:rPr>
          <w:rFonts w:hint="cs"/>
          <w:sz w:val="32"/>
          <w:szCs w:val="32"/>
          <w:rtl/>
        </w:rPr>
        <w:t xml:space="preserve"> יוטל עליך עונש מיתה, או קנס ממון גדול.</w:t>
      </w:r>
      <w:r w:rsidR="00694876" w:rsidRPr="00016FFA">
        <w:rPr>
          <w:rFonts w:hint="cs"/>
          <w:sz w:val="32"/>
          <w:szCs w:val="32"/>
          <w:rtl/>
        </w:rPr>
        <w:t xml:space="preserve"> סמל לעונש שיבוא על אחאב על ששחרר את בן הדד</w:t>
      </w:r>
      <w:r w:rsidR="002C6BDB" w:rsidRPr="00016FFA">
        <w:rPr>
          <w:rFonts w:hint="cs"/>
          <w:sz w:val="32"/>
          <w:szCs w:val="32"/>
          <w:rtl/>
        </w:rPr>
        <w:t xml:space="preserve"> ולא שמר עליו</w:t>
      </w:r>
      <w:r w:rsidR="00694876" w:rsidRPr="00016FFA">
        <w:rPr>
          <w:rFonts w:hint="cs"/>
          <w:sz w:val="32"/>
          <w:szCs w:val="32"/>
          <w:rtl/>
        </w:rPr>
        <w:t>.</w:t>
      </w:r>
      <w:r w:rsidR="00BC7D0E" w:rsidRPr="00016FFA">
        <w:rPr>
          <w:rFonts w:hint="cs"/>
          <w:sz w:val="32"/>
          <w:szCs w:val="32"/>
          <w:rtl/>
        </w:rPr>
        <w:t xml:space="preserve"> הרעיון הטמון בהשקפה זאת הוא שאין לרחם על רשעים ולמלך המנהיג את ישראל ואחראי לשלומו אסור להיכשל ביחס סלחני לאויבי העם.</w:t>
      </w:r>
      <w:r w:rsidR="00CB641B" w:rsidRPr="00016FFA">
        <w:rPr>
          <w:rFonts w:hint="cs"/>
          <w:sz w:val="32"/>
          <w:szCs w:val="32"/>
          <w:rtl/>
        </w:rPr>
        <w:t xml:space="preserve"> </w:t>
      </w:r>
      <w:r w:rsidR="001B616E" w:rsidRPr="00016FFA">
        <w:rPr>
          <w:rFonts w:hint="cs"/>
          <w:sz w:val="32"/>
          <w:szCs w:val="32"/>
          <w:rtl/>
        </w:rPr>
        <w:t>השוו</w:t>
      </w:r>
      <w:r w:rsidR="00CB641B" w:rsidRPr="00016FFA">
        <w:rPr>
          <w:rFonts w:hint="cs"/>
          <w:sz w:val="32"/>
          <w:szCs w:val="32"/>
          <w:rtl/>
        </w:rPr>
        <w:t xml:space="preserve"> תוכחת שמואל הנביא לשאול המלך שחמל על אגג העמלקי אויב ישראל ואיבד את מלכותו</w:t>
      </w:r>
      <w:r w:rsidR="00117E4E" w:rsidRPr="00016FFA">
        <w:rPr>
          <w:rFonts w:hint="cs"/>
          <w:sz w:val="32"/>
          <w:szCs w:val="32"/>
          <w:rtl/>
        </w:rPr>
        <w:t xml:space="preserve"> (ש"א  טו  יח-כג)</w:t>
      </w:r>
      <w:r w:rsidR="00CB641B" w:rsidRPr="00016FFA">
        <w:rPr>
          <w:rFonts w:hint="cs"/>
          <w:sz w:val="32"/>
          <w:szCs w:val="32"/>
          <w:rtl/>
        </w:rPr>
        <w:t>.</w:t>
      </w:r>
    </w:p>
    <w:p w:rsidR="008A21CD" w:rsidRPr="00016FFA" w:rsidRDefault="008A21CD" w:rsidP="006526DB">
      <w:pPr>
        <w:rPr>
          <w:rFonts w:hint="cs"/>
          <w:sz w:val="32"/>
          <w:szCs w:val="32"/>
          <w:rtl/>
        </w:rPr>
      </w:pPr>
    </w:p>
    <w:p w:rsidR="008A21CD" w:rsidRPr="00016FFA" w:rsidRDefault="008A21CD" w:rsidP="006526DB">
      <w:pPr>
        <w:rPr>
          <w:rFonts w:hint="cs"/>
          <w:b/>
          <w:bCs/>
          <w:sz w:val="32"/>
          <w:szCs w:val="32"/>
          <w:rtl/>
        </w:rPr>
      </w:pPr>
      <w:r w:rsidRPr="00016FFA">
        <w:rPr>
          <w:rFonts w:hint="cs"/>
          <w:b/>
          <w:bCs/>
          <w:sz w:val="32"/>
          <w:szCs w:val="32"/>
          <w:rtl/>
        </w:rPr>
        <w:t>מה קרה לאותו חייל?</w:t>
      </w:r>
    </w:p>
    <w:p w:rsidR="00BE3BDC" w:rsidRPr="00016FFA" w:rsidRDefault="008A21CD" w:rsidP="006526DB">
      <w:pPr>
        <w:rPr>
          <w:rFonts w:hint="cs"/>
          <w:sz w:val="32"/>
          <w:szCs w:val="32"/>
          <w:rtl/>
        </w:rPr>
      </w:pPr>
      <w:r w:rsidRPr="00016FFA">
        <w:rPr>
          <w:rFonts w:hint="cs"/>
          <w:sz w:val="32"/>
          <w:szCs w:val="32"/>
          <w:rtl/>
        </w:rPr>
        <w:t>"ויהי עבדך עשה הנה והנה והוא איננו</w:t>
      </w:r>
      <w:r w:rsidR="00385102" w:rsidRPr="00016FFA">
        <w:rPr>
          <w:rFonts w:hint="cs"/>
          <w:sz w:val="32"/>
          <w:szCs w:val="32"/>
          <w:rtl/>
        </w:rPr>
        <w:t>"</w:t>
      </w:r>
      <w:r w:rsidRPr="00016FFA">
        <w:rPr>
          <w:rFonts w:hint="cs"/>
          <w:sz w:val="32"/>
          <w:szCs w:val="32"/>
          <w:rtl/>
        </w:rPr>
        <w:t>.</w:t>
      </w:r>
      <w:r w:rsidR="00385102" w:rsidRPr="00016FFA">
        <w:rPr>
          <w:rFonts w:hint="cs"/>
          <w:sz w:val="32"/>
          <w:szCs w:val="32"/>
          <w:rtl/>
        </w:rPr>
        <w:t xml:space="preserve"> ויהי עבדך עוסק בעסקיו, בהיותו עסוק כה וכה, השבוי נמלט.</w:t>
      </w:r>
      <w:r w:rsidRPr="00016FFA">
        <w:rPr>
          <w:rFonts w:hint="cs"/>
          <w:sz w:val="32"/>
          <w:szCs w:val="32"/>
          <w:rtl/>
        </w:rPr>
        <w:t xml:space="preserve"> </w:t>
      </w:r>
    </w:p>
    <w:p w:rsidR="00385102" w:rsidRPr="00016FFA" w:rsidRDefault="00385102" w:rsidP="006526DB">
      <w:pPr>
        <w:rPr>
          <w:rFonts w:hint="cs"/>
          <w:b/>
          <w:bCs/>
          <w:sz w:val="32"/>
          <w:szCs w:val="32"/>
          <w:rtl/>
        </w:rPr>
      </w:pPr>
    </w:p>
    <w:p w:rsidR="00BE3BDC" w:rsidRPr="00016FFA" w:rsidRDefault="00BE3BDC" w:rsidP="006526DB">
      <w:pPr>
        <w:rPr>
          <w:rFonts w:hint="cs"/>
          <w:b/>
          <w:bCs/>
          <w:sz w:val="32"/>
          <w:szCs w:val="32"/>
          <w:rtl/>
        </w:rPr>
      </w:pPr>
      <w:r w:rsidRPr="00016FFA">
        <w:rPr>
          <w:rFonts w:hint="cs"/>
          <w:b/>
          <w:bCs/>
          <w:sz w:val="32"/>
          <w:szCs w:val="32"/>
          <w:rtl/>
        </w:rPr>
        <w:t>מה פסק המלך?</w:t>
      </w:r>
    </w:p>
    <w:p w:rsidR="00BE3BDC" w:rsidRPr="00016FFA" w:rsidRDefault="00BE3BDC" w:rsidP="006526DB">
      <w:pPr>
        <w:rPr>
          <w:rFonts w:hint="cs"/>
          <w:sz w:val="32"/>
          <w:szCs w:val="32"/>
          <w:rtl/>
        </w:rPr>
      </w:pPr>
      <w:r w:rsidRPr="00016FFA">
        <w:rPr>
          <w:rFonts w:hint="cs"/>
          <w:sz w:val="32"/>
          <w:szCs w:val="32"/>
          <w:rtl/>
        </w:rPr>
        <w:t xml:space="preserve">המלך </w:t>
      </w:r>
      <w:r w:rsidR="00140F43" w:rsidRPr="00016FFA">
        <w:rPr>
          <w:rFonts w:hint="cs"/>
          <w:sz w:val="32"/>
          <w:szCs w:val="32"/>
          <w:rtl/>
        </w:rPr>
        <w:t>מגיב לצעקתו ותביעתו של הנביא המחופש וגוזר עליו</w:t>
      </w:r>
      <w:r w:rsidRPr="00016FFA">
        <w:rPr>
          <w:rFonts w:hint="cs"/>
          <w:sz w:val="32"/>
          <w:szCs w:val="32"/>
          <w:rtl/>
        </w:rPr>
        <w:t xml:space="preserve"> "כן משפטך אתה חר</w:t>
      </w:r>
      <w:r w:rsidR="00500D5A" w:rsidRPr="00016FFA">
        <w:rPr>
          <w:rFonts w:hint="cs"/>
          <w:sz w:val="32"/>
          <w:szCs w:val="32"/>
          <w:rtl/>
        </w:rPr>
        <w:t>צ</w:t>
      </w:r>
      <w:r w:rsidRPr="00016FFA">
        <w:rPr>
          <w:rFonts w:hint="cs"/>
          <w:sz w:val="32"/>
          <w:szCs w:val="32"/>
          <w:rtl/>
        </w:rPr>
        <w:t>ת". גזר הדין שנחרץ עליך צודק,</w:t>
      </w:r>
      <w:r w:rsidR="00385102" w:rsidRPr="00016FFA">
        <w:rPr>
          <w:rFonts w:hint="cs"/>
          <w:sz w:val="32"/>
          <w:szCs w:val="32"/>
          <w:rtl/>
        </w:rPr>
        <w:t xml:space="preserve"> אתה בעצמך גזרת את פסק דינך, כי הסכמת לתנאי הזה.</w:t>
      </w:r>
      <w:r w:rsidRPr="00016FFA">
        <w:rPr>
          <w:rFonts w:hint="cs"/>
          <w:sz w:val="32"/>
          <w:szCs w:val="32"/>
          <w:rtl/>
        </w:rPr>
        <w:t xml:space="preserve"> היית צריך לשקוד על שמירת השבוי, אך אתה התרשלת, זלזלת בחובת השמירה שהוטלה עליך, לפיכך </w:t>
      </w:r>
      <w:r w:rsidR="00D70D28" w:rsidRPr="00016FFA">
        <w:rPr>
          <w:rFonts w:hint="cs"/>
          <w:sz w:val="32"/>
          <w:szCs w:val="32"/>
          <w:rtl/>
        </w:rPr>
        <w:t>זה</w:t>
      </w:r>
      <w:r w:rsidRPr="00016FFA">
        <w:rPr>
          <w:rFonts w:hint="cs"/>
          <w:sz w:val="32"/>
          <w:szCs w:val="32"/>
          <w:rtl/>
        </w:rPr>
        <w:t xml:space="preserve"> העונש הראוי לך.</w:t>
      </w:r>
      <w:r w:rsidR="00DF7CAE" w:rsidRPr="00016FFA">
        <w:rPr>
          <w:rFonts w:hint="cs"/>
          <w:sz w:val="32"/>
          <w:szCs w:val="32"/>
          <w:rtl/>
        </w:rPr>
        <w:t xml:space="preserve"> </w:t>
      </w:r>
      <w:r w:rsidR="00C92073" w:rsidRPr="00016FFA">
        <w:rPr>
          <w:rFonts w:hint="cs"/>
          <w:sz w:val="32"/>
          <w:szCs w:val="32"/>
          <w:rtl/>
        </w:rPr>
        <w:t>דומה</w:t>
      </w:r>
      <w:r w:rsidR="00FA2E6E" w:rsidRPr="00016FFA">
        <w:rPr>
          <w:rFonts w:hint="cs"/>
          <w:sz w:val="32"/>
          <w:szCs w:val="32"/>
          <w:rtl/>
        </w:rPr>
        <w:t xml:space="preserve"> ל</w:t>
      </w:r>
      <w:r w:rsidR="00FA211D" w:rsidRPr="00016FFA">
        <w:rPr>
          <w:rFonts w:hint="cs"/>
          <w:sz w:val="32"/>
          <w:szCs w:val="32"/>
          <w:rtl/>
        </w:rPr>
        <w:t>פסק דינו של דוד המלך על גזלת כבשת הרש</w:t>
      </w:r>
      <w:r w:rsidR="00FA2E6E" w:rsidRPr="00016FFA">
        <w:rPr>
          <w:rFonts w:hint="cs"/>
          <w:sz w:val="32"/>
          <w:szCs w:val="32"/>
          <w:rtl/>
        </w:rPr>
        <w:t xml:space="preserve"> "אתה האיש" (ש"ב  יב ה-ז)</w:t>
      </w:r>
      <w:r w:rsidR="00FA211D" w:rsidRPr="00016FFA">
        <w:rPr>
          <w:rFonts w:hint="cs"/>
          <w:sz w:val="32"/>
          <w:szCs w:val="32"/>
          <w:rtl/>
        </w:rPr>
        <w:t>.</w:t>
      </w:r>
    </w:p>
    <w:p w:rsidR="000D5442" w:rsidRPr="00016FFA" w:rsidRDefault="000D5442" w:rsidP="006526DB">
      <w:pPr>
        <w:rPr>
          <w:rFonts w:hint="cs"/>
          <w:sz w:val="32"/>
          <w:szCs w:val="32"/>
          <w:rtl/>
        </w:rPr>
      </w:pPr>
    </w:p>
    <w:p w:rsidR="00542F03" w:rsidRPr="00016FFA" w:rsidRDefault="000D5442" w:rsidP="006526DB">
      <w:pPr>
        <w:rPr>
          <w:rFonts w:hint="cs"/>
          <w:sz w:val="32"/>
          <w:szCs w:val="32"/>
          <w:rtl/>
        </w:rPr>
      </w:pPr>
      <w:r w:rsidRPr="00016FFA">
        <w:rPr>
          <w:rFonts w:hint="cs"/>
          <w:sz w:val="32"/>
          <w:szCs w:val="32"/>
          <w:rtl/>
        </w:rPr>
        <w:t>ובזה חרץ אחאב את משפטו.</w:t>
      </w:r>
      <w:r w:rsidR="00385102" w:rsidRPr="00016FFA">
        <w:rPr>
          <w:rFonts w:hint="cs"/>
          <w:sz w:val="32"/>
          <w:szCs w:val="32"/>
          <w:rtl/>
        </w:rPr>
        <w:t xml:space="preserve"> הנביא הסיר את האפר מעל עיניו. המלך הכירו</w:t>
      </w:r>
      <w:r w:rsidR="00BE4609" w:rsidRPr="00016FFA">
        <w:rPr>
          <w:rFonts w:hint="cs"/>
          <w:sz w:val="32"/>
          <w:szCs w:val="32"/>
          <w:rtl/>
        </w:rPr>
        <w:t xml:space="preserve"> הרי </w:t>
      </w:r>
      <w:r w:rsidR="00385102" w:rsidRPr="00016FFA">
        <w:rPr>
          <w:rFonts w:hint="cs"/>
          <w:sz w:val="32"/>
          <w:szCs w:val="32"/>
          <w:rtl/>
        </w:rPr>
        <w:t>הוא</w:t>
      </w:r>
      <w:r w:rsidR="00773E8F" w:rsidRPr="00016FFA">
        <w:rPr>
          <w:rFonts w:hint="cs"/>
          <w:sz w:val="32"/>
          <w:szCs w:val="32"/>
          <w:rtl/>
        </w:rPr>
        <w:t xml:space="preserve"> האיש</w:t>
      </w:r>
      <w:r w:rsidR="00385102" w:rsidRPr="00016FFA">
        <w:rPr>
          <w:rFonts w:hint="cs"/>
          <w:sz w:val="32"/>
          <w:szCs w:val="32"/>
          <w:rtl/>
        </w:rPr>
        <w:t xml:space="preserve"> </w:t>
      </w:r>
      <w:r w:rsidR="00773E8F" w:rsidRPr="00016FFA">
        <w:rPr>
          <w:rFonts w:hint="cs"/>
          <w:sz w:val="32"/>
          <w:szCs w:val="32"/>
          <w:rtl/>
        </w:rPr>
        <w:t>ש</w:t>
      </w:r>
      <w:r w:rsidR="00385102" w:rsidRPr="00016FFA">
        <w:rPr>
          <w:rFonts w:hint="cs"/>
          <w:sz w:val="32"/>
          <w:szCs w:val="32"/>
          <w:rtl/>
        </w:rPr>
        <w:t>ניבא לו פעמיים ניצחונות על ארם.</w:t>
      </w:r>
      <w:r w:rsidRPr="00016FFA">
        <w:rPr>
          <w:rFonts w:hint="cs"/>
          <w:sz w:val="32"/>
          <w:szCs w:val="32"/>
          <w:rtl/>
        </w:rPr>
        <w:t xml:space="preserve"> הנביא </w:t>
      </w:r>
      <w:r w:rsidR="00542F03" w:rsidRPr="00016FFA">
        <w:rPr>
          <w:rFonts w:hint="cs"/>
          <w:sz w:val="32"/>
          <w:szCs w:val="32"/>
          <w:rtl/>
        </w:rPr>
        <w:t>מנבא לאחאב</w:t>
      </w:r>
      <w:r w:rsidRPr="00016FFA">
        <w:rPr>
          <w:rFonts w:hint="cs"/>
          <w:sz w:val="32"/>
          <w:szCs w:val="32"/>
          <w:rtl/>
        </w:rPr>
        <w:t xml:space="preserve"> </w:t>
      </w:r>
      <w:r w:rsidR="00542F03" w:rsidRPr="00016FFA">
        <w:rPr>
          <w:rFonts w:hint="cs"/>
          <w:sz w:val="32"/>
          <w:szCs w:val="32"/>
          <w:rtl/>
        </w:rPr>
        <w:lastRenderedPageBreak/>
        <w:t>אחרית מרה, בגלל נדיבות הלב שגילה כלפי הדד.</w:t>
      </w:r>
      <w:r w:rsidR="00385102" w:rsidRPr="00016FFA">
        <w:rPr>
          <w:rFonts w:hint="cs"/>
          <w:sz w:val="32"/>
          <w:szCs w:val="32"/>
          <w:rtl/>
        </w:rPr>
        <w:t xml:space="preserve"> "יען שלחת את</w:t>
      </w:r>
      <w:r w:rsidR="002A5B5A" w:rsidRPr="00016FFA">
        <w:rPr>
          <w:rFonts w:hint="cs"/>
          <w:sz w:val="32"/>
          <w:szCs w:val="32"/>
          <w:rtl/>
        </w:rPr>
        <w:t xml:space="preserve"> איש חרמי מיד, והיתה נפשך תחת נפשו ועמך תחת עמו" </w:t>
      </w:r>
    </w:p>
    <w:p w:rsidR="002A5B5A" w:rsidRPr="00016FFA" w:rsidRDefault="002A5B5A" w:rsidP="006526DB">
      <w:pPr>
        <w:rPr>
          <w:rFonts w:hint="cs"/>
          <w:sz w:val="32"/>
          <w:szCs w:val="32"/>
          <w:rtl/>
        </w:rPr>
      </w:pPr>
      <w:r w:rsidRPr="00016FFA">
        <w:rPr>
          <w:rFonts w:hint="cs"/>
          <w:sz w:val="32"/>
          <w:szCs w:val="32"/>
          <w:rtl/>
        </w:rPr>
        <w:t>(פס' מב). כלומר האיש שהחרמתי אותו, שחפצתי להשמידו בן הדד.</w:t>
      </w:r>
      <w:r w:rsidR="00BE4609" w:rsidRPr="00016FFA">
        <w:rPr>
          <w:rFonts w:hint="cs"/>
          <w:sz w:val="32"/>
          <w:szCs w:val="32"/>
          <w:rtl/>
        </w:rPr>
        <w:t xml:space="preserve"> </w:t>
      </w:r>
    </w:p>
    <w:p w:rsidR="002A5B5A" w:rsidRPr="00016FFA" w:rsidRDefault="00460974" w:rsidP="006526DB">
      <w:pPr>
        <w:rPr>
          <w:rFonts w:hint="cs"/>
          <w:sz w:val="32"/>
          <w:szCs w:val="32"/>
          <w:rtl/>
        </w:rPr>
      </w:pPr>
      <w:r w:rsidRPr="00016FFA">
        <w:rPr>
          <w:rFonts w:hint="cs"/>
          <w:sz w:val="32"/>
          <w:szCs w:val="32"/>
          <w:rtl/>
        </w:rPr>
        <w:t xml:space="preserve"> </w:t>
      </w:r>
      <w:r w:rsidR="00D77E28" w:rsidRPr="00016FFA">
        <w:rPr>
          <w:rFonts w:hint="cs"/>
          <w:sz w:val="32"/>
          <w:szCs w:val="32"/>
          <w:rtl/>
        </w:rPr>
        <w:t>חטאת ברחמך עליו</w:t>
      </w:r>
      <w:r w:rsidR="002A5B5A" w:rsidRPr="00016FFA">
        <w:rPr>
          <w:rFonts w:hint="cs"/>
          <w:sz w:val="32"/>
          <w:szCs w:val="32"/>
          <w:rtl/>
        </w:rPr>
        <w:t xml:space="preserve">, כי תחת להשמיד את אויב עמו, ולהסיר את הסכנה הארמית מעל ממלכת ישראל. הסתפק אחאב בהבטחות שלא </w:t>
      </w:r>
      <w:r w:rsidR="009A045D" w:rsidRPr="00016FFA">
        <w:rPr>
          <w:rFonts w:hint="cs"/>
          <w:sz w:val="32"/>
          <w:szCs w:val="32"/>
          <w:rtl/>
        </w:rPr>
        <w:t>יתמלאו, כשם שהיה צריך ללמוד מהתחייבות אביו של בן הדד.</w:t>
      </w:r>
      <w:r w:rsidR="00723C6F" w:rsidRPr="00016FFA">
        <w:rPr>
          <w:rFonts w:hint="cs"/>
          <w:sz w:val="32"/>
          <w:szCs w:val="32"/>
          <w:rtl/>
        </w:rPr>
        <w:t xml:space="preserve"> אחד מבני הנביאים שהתגלה אל אחאב פעמיים קודם לכן המחיש במשל על מצב דומה את כישלונו של אחאב בשיפוטו המדיני והמוסרי, ואת העונש הקשה שיבוא עליו ועל ישראל.</w:t>
      </w:r>
      <w:r w:rsidR="009A045D" w:rsidRPr="00016FFA">
        <w:rPr>
          <w:rFonts w:hint="cs"/>
          <w:sz w:val="32"/>
          <w:szCs w:val="32"/>
          <w:rtl/>
        </w:rPr>
        <w:t xml:space="preserve"> נפשך תחת נפשו,</w:t>
      </w:r>
      <w:r w:rsidR="002A5B5A" w:rsidRPr="00016FFA">
        <w:rPr>
          <w:rFonts w:hint="cs"/>
          <w:sz w:val="32"/>
          <w:szCs w:val="32"/>
          <w:rtl/>
        </w:rPr>
        <w:t xml:space="preserve"> כוונתו שייהרג בידי </w:t>
      </w:r>
      <w:r w:rsidR="0004601F" w:rsidRPr="00016FFA">
        <w:rPr>
          <w:rFonts w:hint="cs"/>
          <w:sz w:val="32"/>
          <w:szCs w:val="32"/>
          <w:rtl/>
        </w:rPr>
        <w:t>ארם, ועמך תחת עמו, שהרי כריתת הברית ודאי נעשתה במעמד שרי ישראל ועל דעתם</w:t>
      </w:r>
      <w:r w:rsidR="007B6FB3" w:rsidRPr="00016FFA">
        <w:rPr>
          <w:rFonts w:hint="cs"/>
          <w:sz w:val="32"/>
          <w:szCs w:val="32"/>
          <w:rtl/>
        </w:rPr>
        <w:t>.</w:t>
      </w:r>
      <w:r w:rsidR="0004601F" w:rsidRPr="00016FFA">
        <w:rPr>
          <w:rFonts w:hint="cs"/>
          <w:sz w:val="32"/>
          <w:szCs w:val="32"/>
          <w:rtl/>
        </w:rPr>
        <w:t xml:space="preserve"> </w:t>
      </w:r>
    </w:p>
    <w:p w:rsidR="006228F3" w:rsidRPr="00016FFA" w:rsidRDefault="006228F3" w:rsidP="006526DB">
      <w:pPr>
        <w:rPr>
          <w:rFonts w:hint="cs"/>
          <w:sz w:val="32"/>
          <w:szCs w:val="32"/>
          <w:rtl/>
        </w:rPr>
      </w:pPr>
    </w:p>
    <w:p w:rsidR="000D5442" w:rsidRPr="00016FFA" w:rsidRDefault="000D5442" w:rsidP="006526DB">
      <w:pPr>
        <w:rPr>
          <w:rFonts w:hint="cs"/>
          <w:b/>
          <w:bCs/>
          <w:sz w:val="32"/>
          <w:szCs w:val="32"/>
          <w:rtl/>
        </w:rPr>
      </w:pPr>
      <w:r w:rsidRPr="00016FFA">
        <w:rPr>
          <w:rFonts w:hint="cs"/>
          <w:b/>
          <w:bCs/>
          <w:sz w:val="32"/>
          <w:szCs w:val="32"/>
          <w:rtl/>
        </w:rPr>
        <w:t>מדוע גילה הנביא יחס עוין כלפי האויב?</w:t>
      </w:r>
    </w:p>
    <w:p w:rsidR="000D5442" w:rsidRPr="00016FFA" w:rsidRDefault="000D5442" w:rsidP="006526DB">
      <w:pPr>
        <w:rPr>
          <w:rFonts w:hint="cs"/>
          <w:sz w:val="32"/>
          <w:szCs w:val="32"/>
          <w:rtl/>
        </w:rPr>
      </w:pPr>
      <w:r w:rsidRPr="00016FFA">
        <w:rPr>
          <w:rFonts w:hint="cs"/>
          <w:sz w:val="32"/>
          <w:szCs w:val="32"/>
          <w:rtl/>
        </w:rPr>
        <w:t>לדעתו אין לרחם על אכזרים ורשעים כמלך ארם, טבעם לא ישתנה. גם אם יתנהגו אליהם בנדיבות הם עתידים לחזור לסורם.</w:t>
      </w:r>
    </w:p>
    <w:p w:rsidR="006228F3" w:rsidRPr="00016FFA" w:rsidRDefault="006228F3" w:rsidP="006526DB">
      <w:pPr>
        <w:rPr>
          <w:rFonts w:hint="cs"/>
          <w:sz w:val="32"/>
          <w:szCs w:val="32"/>
          <w:rtl/>
        </w:rPr>
      </w:pPr>
      <w:r w:rsidRPr="00016FFA">
        <w:rPr>
          <w:rFonts w:hint="cs"/>
          <w:sz w:val="32"/>
          <w:szCs w:val="32"/>
          <w:rtl/>
        </w:rPr>
        <w:t>אחאב הלך ממקום הקרב אל ארמונו אשר בשומרון סר וזעף, כי דברי הנביא עשו עליו רושם רב.</w:t>
      </w:r>
    </w:p>
    <w:p w:rsidR="006A4A8C" w:rsidRPr="00016FFA" w:rsidRDefault="006228F3" w:rsidP="006526DB">
      <w:pPr>
        <w:rPr>
          <w:rFonts w:hint="cs"/>
          <w:sz w:val="32"/>
          <w:szCs w:val="32"/>
          <w:rtl/>
        </w:rPr>
      </w:pPr>
      <w:r w:rsidRPr="00016FFA">
        <w:rPr>
          <w:rFonts w:hint="cs"/>
          <w:sz w:val="32"/>
          <w:szCs w:val="32"/>
          <w:rtl/>
        </w:rPr>
        <w:t>מ</w:t>
      </w:r>
      <w:r w:rsidR="006A4A8C" w:rsidRPr="00016FFA">
        <w:rPr>
          <w:rFonts w:hint="cs"/>
          <w:sz w:val="32"/>
          <w:szCs w:val="32"/>
          <w:rtl/>
        </w:rPr>
        <w:t>י צדק האם הנביא או אחאב זאת נוכל לדעת כשנקרא את פרק כב.</w:t>
      </w:r>
    </w:p>
    <w:p w:rsidR="00593832" w:rsidRPr="00016FFA" w:rsidRDefault="00593832" w:rsidP="006526DB">
      <w:pPr>
        <w:rPr>
          <w:rFonts w:hint="cs"/>
          <w:sz w:val="32"/>
          <w:szCs w:val="32"/>
          <w:rtl/>
        </w:rPr>
      </w:pPr>
    </w:p>
    <w:p w:rsidR="00593832" w:rsidRPr="00916390" w:rsidRDefault="00593832" w:rsidP="006526DB">
      <w:pPr>
        <w:rPr>
          <w:rFonts w:hint="cs"/>
          <w:b/>
          <w:bCs/>
          <w:sz w:val="40"/>
          <w:szCs w:val="40"/>
          <w:rtl/>
        </w:rPr>
      </w:pPr>
      <w:r w:rsidRPr="00916390">
        <w:rPr>
          <w:rFonts w:hint="cs"/>
          <w:b/>
          <w:bCs/>
          <w:sz w:val="40"/>
          <w:szCs w:val="40"/>
          <w:rtl/>
        </w:rPr>
        <w:t>ניבים</w:t>
      </w:r>
    </w:p>
    <w:p w:rsidR="0084041F" w:rsidRPr="00016FFA" w:rsidRDefault="0084041F" w:rsidP="006526DB">
      <w:pPr>
        <w:rPr>
          <w:rFonts w:hint="cs"/>
          <w:sz w:val="32"/>
          <w:szCs w:val="32"/>
          <w:rtl/>
        </w:rPr>
      </w:pPr>
    </w:p>
    <w:p w:rsidR="00593832" w:rsidRPr="00016FFA" w:rsidRDefault="00593832" w:rsidP="006526DB">
      <w:pPr>
        <w:rPr>
          <w:rFonts w:hint="cs"/>
          <w:sz w:val="32"/>
          <w:szCs w:val="32"/>
          <w:rtl/>
        </w:rPr>
      </w:pPr>
      <w:r w:rsidRPr="00016FFA">
        <w:rPr>
          <w:rFonts w:hint="cs"/>
          <w:sz w:val="32"/>
          <w:szCs w:val="32"/>
          <w:rtl/>
        </w:rPr>
        <w:t>אל יתהלל חוגר כמפתח(פס'  יא).</w:t>
      </w:r>
    </w:p>
    <w:p w:rsidR="00593832" w:rsidRPr="00016FFA" w:rsidRDefault="00593832" w:rsidP="006526DB">
      <w:pPr>
        <w:rPr>
          <w:rFonts w:hint="cs"/>
          <w:b/>
          <w:bCs/>
          <w:sz w:val="32"/>
          <w:szCs w:val="32"/>
          <w:rtl/>
        </w:rPr>
      </w:pPr>
      <w:r w:rsidRPr="00016FFA">
        <w:rPr>
          <w:rFonts w:hint="cs"/>
          <w:b/>
          <w:bCs/>
          <w:sz w:val="32"/>
          <w:szCs w:val="32"/>
          <w:rtl/>
        </w:rPr>
        <w:t xml:space="preserve">פירושו : </w:t>
      </w:r>
      <w:r w:rsidRPr="00016FFA">
        <w:rPr>
          <w:rFonts w:hint="cs"/>
          <w:sz w:val="32"/>
          <w:szCs w:val="32"/>
          <w:rtl/>
        </w:rPr>
        <w:t>אל יתפאר מי שחוגר חרבו לצאת למלחמה, כמי שמתיר את חגורתו בשובו מהמלחמה</w:t>
      </w:r>
      <w:r w:rsidR="00723C6F" w:rsidRPr="00016FFA">
        <w:rPr>
          <w:rFonts w:hint="cs"/>
          <w:sz w:val="32"/>
          <w:szCs w:val="32"/>
          <w:rtl/>
        </w:rPr>
        <w:t xml:space="preserve"> כמנצח</w:t>
      </w:r>
      <w:r w:rsidRPr="00016FFA">
        <w:rPr>
          <w:rFonts w:hint="cs"/>
          <w:sz w:val="32"/>
          <w:szCs w:val="32"/>
          <w:rtl/>
        </w:rPr>
        <w:t>.</w:t>
      </w:r>
    </w:p>
    <w:p w:rsidR="00593832" w:rsidRPr="00016FFA" w:rsidRDefault="00593832" w:rsidP="006526DB">
      <w:pPr>
        <w:rPr>
          <w:rFonts w:hint="cs"/>
          <w:sz w:val="32"/>
          <w:szCs w:val="32"/>
          <w:rtl/>
        </w:rPr>
      </w:pPr>
      <w:r w:rsidRPr="00016FFA">
        <w:rPr>
          <w:rFonts w:hint="cs"/>
          <w:b/>
          <w:bCs/>
          <w:sz w:val="32"/>
          <w:szCs w:val="32"/>
          <w:rtl/>
        </w:rPr>
        <w:t xml:space="preserve">בהשאלה : </w:t>
      </w:r>
      <w:r w:rsidRPr="00016FFA">
        <w:rPr>
          <w:rFonts w:hint="cs"/>
          <w:sz w:val="32"/>
          <w:szCs w:val="32"/>
          <w:rtl/>
        </w:rPr>
        <w:t>אל יתפאר היוצא לקרב</w:t>
      </w:r>
      <w:r w:rsidR="00586771" w:rsidRPr="00016FFA">
        <w:rPr>
          <w:rFonts w:hint="cs"/>
          <w:sz w:val="32"/>
          <w:szCs w:val="32"/>
          <w:rtl/>
        </w:rPr>
        <w:t xml:space="preserve"> שסופו לא ידוע מראש</w:t>
      </w:r>
      <w:r w:rsidRPr="00016FFA">
        <w:rPr>
          <w:rFonts w:hint="cs"/>
          <w:sz w:val="32"/>
          <w:szCs w:val="32"/>
          <w:rtl/>
        </w:rPr>
        <w:t xml:space="preserve"> , כגיבור השב מן הקרב.</w:t>
      </w:r>
    </w:p>
    <w:p w:rsidR="003E106A" w:rsidRPr="00016FFA" w:rsidRDefault="00593832" w:rsidP="006526DB">
      <w:pPr>
        <w:rPr>
          <w:rFonts w:hint="cs"/>
          <w:sz w:val="32"/>
          <w:szCs w:val="32"/>
          <w:rtl/>
        </w:rPr>
      </w:pPr>
      <w:r w:rsidRPr="00016FFA">
        <w:rPr>
          <w:rFonts w:hint="cs"/>
          <w:b/>
          <w:bCs/>
          <w:sz w:val="32"/>
          <w:szCs w:val="32"/>
          <w:rtl/>
        </w:rPr>
        <w:t xml:space="preserve">דוגמה : </w:t>
      </w:r>
      <w:r w:rsidRPr="00016FFA">
        <w:rPr>
          <w:rFonts w:hint="cs"/>
          <w:sz w:val="32"/>
          <w:szCs w:val="32"/>
          <w:rtl/>
        </w:rPr>
        <w:t xml:space="preserve">הוא </w:t>
      </w:r>
      <w:r w:rsidR="00943E4C" w:rsidRPr="00016FFA">
        <w:rPr>
          <w:rFonts w:hint="cs"/>
          <w:sz w:val="32"/>
          <w:szCs w:val="32"/>
          <w:rtl/>
        </w:rPr>
        <w:t>התייהר</w:t>
      </w:r>
      <w:r w:rsidRPr="00016FFA">
        <w:rPr>
          <w:rFonts w:hint="cs"/>
          <w:sz w:val="32"/>
          <w:szCs w:val="32"/>
          <w:rtl/>
        </w:rPr>
        <w:t xml:space="preserve"> לפני המשחק, </w:t>
      </w:r>
      <w:r w:rsidR="00943E4C" w:rsidRPr="00016FFA">
        <w:rPr>
          <w:rFonts w:hint="cs"/>
          <w:sz w:val="32"/>
          <w:szCs w:val="32"/>
          <w:rtl/>
        </w:rPr>
        <w:t>וביטל</w:t>
      </w:r>
      <w:r w:rsidR="009E7E74" w:rsidRPr="00016FFA">
        <w:rPr>
          <w:rFonts w:hint="cs"/>
          <w:sz w:val="32"/>
          <w:szCs w:val="32"/>
          <w:rtl/>
        </w:rPr>
        <w:t xml:space="preserve"> בדבריו</w:t>
      </w:r>
      <w:r w:rsidR="00943E4C" w:rsidRPr="00016FFA">
        <w:rPr>
          <w:rFonts w:hint="cs"/>
          <w:sz w:val="32"/>
          <w:szCs w:val="32"/>
          <w:rtl/>
        </w:rPr>
        <w:t xml:space="preserve"> את יריבו</w:t>
      </w:r>
      <w:r w:rsidR="009E7E74" w:rsidRPr="00016FFA">
        <w:rPr>
          <w:rFonts w:hint="cs"/>
          <w:sz w:val="32"/>
          <w:szCs w:val="32"/>
          <w:rtl/>
        </w:rPr>
        <w:t>.</w:t>
      </w:r>
    </w:p>
    <w:p w:rsidR="00593832" w:rsidRPr="00016FFA" w:rsidRDefault="00593832" w:rsidP="006526DB">
      <w:pPr>
        <w:rPr>
          <w:rFonts w:hint="cs"/>
          <w:sz w:val="32"/>
          <w:szCs w:val="32"/>
          <w:rtl/>
        </w:rPr>
      </w:pPr>
      <w:r w:rsidRPr="00016FFA">
        <w:rPr>
          <w:rFonts w:hint="cs"/>
          <w:sz w:val="32"/>
          <w:szCs w:val="32"/>
          <w:rtl/>
        </w:rPr>
        <w:t xml:space="preserve"> </w:t>
      </w:r>
      <w:r w:rsidR="00943E4C" w:rsidRPr="00016FFA">
        <w:rPr>
          <w:rFonts w:hint="cs"/>
          <w:sz w:val="32"/>
          <w:szCs w:val="32"/>
          <w:rtl/>
        </w:rPr>
        <w:t>על כישלונו מתאים הפתגם</w:t>
      </w:r>
      <w:r w:rsidRPr="00016FFA">
        <w:rPr>
          <w:rFonts w:hint="cs"/>
          <w:sz w:val="32"/>
          <w:szCs w:val="32"/>
          <w:rtl/>
        </w:rPr>
        <w:t xml:space="preserve"> "אל יתהלל חוגר כמפתח".</w:t>
      </w:r>
    </w:p>
    <w:p w:rsidR="00593832" w:rsidRPr="00016FFA" w:rsidRDefault="00593832" w:rsidP="006526DB">
      <w:pPr>
        <w:rPr>
          <w:rFonts w:hint="cs"/>
          <w:sz w:val="32"/>
          <w:szCs w:val="32"/>
          <w:rtl/>
        </w:rPr>
      </w:pPr>
    </w:p>
    <w:p w:rsidR="003F77AB" w:rsidRPr="00016FFA" w:rsidRDefault="003F77AB" w:rsidP="006526DB">
      <w:pPr>
        <w:rPr>
          <w:rFonts w:hint="cs"/>
          <w:sz w:val="32"/>
          <w:szCs w:val="32"/>
          <w:rtl/>
        </w:rPr>
      </w:pPr>
      <w:r w:rsidRPr="00016FFA">
        <w:rPr>
          <w:rFonts w:hint="cs"/>
          <w:sz w:val="32"/>
          <w:szCs w:val="32"/>
          <w:rtl/>
        </w:rPr>
        <w:t>משפטך אתה חרצת (פס'  מ)</w:t>
      </w:r>
    </w:p>
    <w:p w:rsidR="003F77AB" w:rsidRPr="00016FFA" w:rsidRDefault="003F77AB" w:rsidP="006526DB">
      <w:pPr>
        <w:rPr>
          <w:rFonts w:hint="cs"/>
          <w:sz w:val="32"/>
          <w:szCs w:val="32"/>
          <w:rtl/>
        </w:rPr>
      </w:pPr>
      <w:r w:rsidRPr="00016FFA">
        <w:rPr>
          <w:rFonts w:hint="cs"/>
          <w:b/>
          <w:bCs/>
          <w:sz w:val="32"/>
          <w:szCs w:val="32"/>
          <w:rtl/>
        </w:rPr>
        <w:t xml:space="preserve">פירושו : </w:t>
      </w:r>
      <w:r w:rsidRPr="00016FFA">
        <w:rPr>
          <w:rFonts w:hint="cs"/>
          <w:sz w:val="32"/>
          <w:szCs w:val="32"/>
          <w:rtl/>
        </w:rPr>
        <w:t>אתה בעצמך גזרת את משפטך.</w:t>
      </w:r>
    </w:p>
    <w:p w:rsidR="003F77AB" w:rsidRPr="00016FFA" w:rsidRDefault="003F77AB" w:rsidP="006526DB">
      <w:pPr>
        <w:rPr>
          <w:rFonts w:hint="cs"/>
          <w:sz w:val="32"/>
          <w:szCs w:val="32"/>
          <w:rtl/>
        </w:rPr>
      </w:pPr>
      <w:r w:rsidRPr="00016FFA">
        <w:rPr>
          <w:rFonts w:hint="cs"/>
          <w:b/>
          <w:bCs/>
          <w:sz w:val="32"/>
          <w:szCs w:val="32"/>
          <w:rtl/>
        </w:rPr>
        <w:t xml:space="preserve">דוגמה : </w:t>
      </w:r>
      <w:r w:rsidRPr="00016FFA">
        <w:rPr>
          <w:rFonts w:hint="cs"/>
          <w:sz w:val="32"/>
          <w:szCs w:val="32"/>
          <w:rtl/>
        </w:rPr>
        <w:t xml:space="preserve">כל עוד </w:t>
      </w:r>
      <w:r w:rsidR="00D20D6F" w:rsidRPr="00016FFA">
        <w:rPr>
          <w:rFonts w:hint="cs"/>
          <w:sz w:val="32"/>
          <w:szCs w:val="32"/>
          <w:rtl/>
        </w:rPr>
        <w:t>ש</w:t>
      </w:r>
      <w:r w:rsidRPr="00016FFA">
        <w:rPr>
          <w:rFonts w:hint="cs"/>
          <w:sz w:val="32"/>
          <w:szCs w:val="32"/>
          <w:rtl/>
        </w:rPr>
        <w:t xml:space="preserve">שמרת על שתיקה </w:t>
      </w:r>
      <w:r w:rsidR="00D20D6F" w:rsidRPr="00016FFA">
        <w:rPr>
          <w:rFonts w:hint="cs"/>
          <w:sz w:val="32"/>
          <w:szCs w:val="32"/>
          <w:rtl/>
        </w:rPr>
        <w:t>לא נקבעה מידת העונש</w:t>
      </w:r>
      <w:r w:rsidRPr="00016FFA">
        <w:rPr>
          <w:rFonts w:hint="cs"/>
          <w:sz w:val="32"/>
          <w:szCs w:val="32"/>
          <w:rtl/>
        </w:rPr>
        <w:t>.</w:t>
      </w:r>
      <w:r w:rsidR="00D20D6F" w:rsidRPr="00016FFA">
        <w:rPr>
          <w:rFonts w:hint="cs"/>
          <w:sz w:val="32"/>
          <w:szCs w:val="32"/>
          <w:rtl/>
        </w:rPr>
        <w:t xml:space="preserve"> עכשיו</w:t>
      </w:r>
      <w:r w:rsidRPr="00016FFA">
        <w:rPr>
          <w:rFonts w:hint="cs"/>
          <w:sz w:val="32"/>
          <w:szCs w:val="32"/>
          <w:rtl/>
        </w:rPr>
        <w:t xml:space="preserve"> חרצת</w:t>
      </w:r>
      <w:r w:rsidR="00D20D6F" w:rsidRPr="00016FFA">
        <w:rPr>
          <w:rFonts w:hint="cs"/>
          <w:sz w:val="32"/>
          <w:szCs w:val="32"/>
          <w:rtl/>
        </w:rPr>
        <w:t xml:space="preserve"> בפיך את עונשך</w:t>
      </w:r>
      <w:r w:rsidRPr="00016FFA">
        <w:rPr>
          <w:rFonts w:hint="cs"/>
          <w:sz w:val="32"/>
          <w:szCs w:val="32"/>
          <w:rtl/>
        </w:rPr>
        <w:t>.</w:t>
      </w:r>
    </w:p>
    <w:p w:rsidR="00F77A13" w:rsidRDefault="00F77A13" w:rsidP="006526DB">
      <w:pPr>
        <w:rPr>
          <w:rFonts w:hint="cs"/>
          <w:b/>
          <w:bCs/>
          <w:sz w:val="40"/>
          <w:szCs w:val="40"/>
          <w:rtl/>
        </w:rPr>
      </w:pPr>
    </w:p>
    <w:p w:rsidR="00F77A13" w:rsidRDefault="00F77A13" w:rsidP="006526DB">
      <w:pPr>
        <w:rPr>
          <w:rFonts w:hint="cs"/>
          <w:b/>
          <w:bCs/>
          <w:sz w:val="40"/>
          <w:szCs w:val="40"/>
          <w:rtl/>
        </w:rPr>
      </w:pPr>
    </w:p>
    <w:p w:rsidR="00F77A13" w:rsidRDefault="00F77A13" w:rsidP="006526DB">
      <w:pPr>
        <w:rPr>
          <w:rFonts w:hint="cs"/>
          <w:b/>
          <w:bCs/>
          <w:sz w:val="40"/>
          <w:szCs w:val="40"/>
          <w:rtl/>
        </w:rPr>
      </w:pPr>
    </w:p>
    <w:p w:rsidR="00F77A13" w:rsidRDefault="00F77A13" w:rsidP="006526DB">
      <w:pPr>
        <w:rPr>
          <w:rFonts w:hint="cs"/>
          <w:b/>
          <w:bCs/>
          <w:sz w:val="40"/>
          <w:szCs w:val="40"/>
          <w:rtl/>
        </w:rPr>
      </w:pPr>
    </w:p>
    <w:p w:rsidR="00E9799D" w:rsidRPr="00016FFA" w:rsidRDefault="00E9799D" w:rsidP="006526DB">
      <w:pPr>
        <w:rPr>
          <w:rFonts w:hint="cs"/>
          <w:sz w:val="32"/>
          <w:szCs w:val="32"/>
          <w:rtl/>
        </w:rPr>
      </w:pPr>
      <w:r w:rsidRPr="00916390">
        <w:rPr>
          <w:rFonts w:hint="cs"/>
          <w:b/>
          <w:bCs/>
          <w:sz w:val="40"/>
          <w:szCs w:val="40"/>
          <w:rtl/>
        </w:rPr>
        <w:lastRenderedPageBreak/>
        <w:t xml:space="preserve">פרק כא (מפסוק א-טז) </w:t>
      </w:r>
      <w:r w:rsidR="00134516" w:rsidRPr="00016FFA">
        <w:rPr>
          <w:rFonts w:hint="cs"/>
          <w:b/>
          <w:bCs/>
          <w:sz w:val="32"/>
          <w:szCs w:val="32"/>
          <w:rtl/>
        </w:rPr>
        <w:t xml:space="preserve"> </w:t>
      </w:r>
      <w:r w:rsidRPr="00016FFA">
        <w:rPr>
          <w:rFonts w:hint="cs"/>
          <w:sz w:val="32"/>
          <w:szCs w:val="32"/>
          <w:rtl/>
        </w:rPr>
        <w:t>ברוריה בן-דוד (וייס)</w:t>
      </w:r>
    </w:p>
    <w:p w:rsidR="00283242" w:rsidRPr="00016FFA" w:rsidRDefault="00283242" w:rsidP="006526DB">
      <w:pPr>
        <w:rPr>
          <w:rFonts w:hint="cs"/>
          <w:sz w:val="32"/>
          <w:szCs w:val="32"/>
          <w:rtl/>
        </w:rPr>
      </w:pPr>
      <w:r w:rsidRPr="00016FFA">
        <w:rPr>
          <w:rFonts w:hint="cs"/>
          <w:sz w:val="32"/>
          <w:szCs w:val="32"/>
          <w:rtl/>
        </w:rPr>
        <w:t>אחאב עובר על הדיבר "לא תחמוד" ו"לא תרצח".</w:t>
      </w:r>
    </w:p>
    <w:p w:rsidR="00457390" w:rsidRPr="00016FFA" w:rsidRDefault="00457390" w:rsidP="006526DB">
      <w:pPr>
        <w:rPr>
          <w:rFonts w:hint="cs"/>
          <w:sz w:val="32"/>
          <w:szCs w:val="32"/>
          <w:rtl/>
        </w:rPr>
      </w:pPr>
    </w:p>
    <w:p w:rsidR="00457390" w:rsidRPr="00016FFA" w:rsidRDefault="00457390" w:rsidP="006526DB">
      <w:pPr>
        <w:rPr>
          <w:rFonts w:hint="cs"/>
          <w:b/>
          <w:bCs/>
          <w:sz w:val="32"/>
          <w:szCs w:val="32"/>
          <w:rtl/>
        </w:rPr>
      </w:pPr>
      <w:r w:rsidRPr="00016FFA">
        <w:rPr>
          <w:rFonts w:hint="cs"/>
          <w:b/>
          <w:bCs/>
          <w:sz w:val="32"/>
          <w:szCs w:val="32"/>
          <w:rtl/>
        </w:rPr>
        <w:t>למה חמד אחאב את כרם נבות?</w:t>
      </w:r>
    </w:p>
    <w:p w:rsidR="00457390" w:rsidRPr="00016FFA" w:rsidRDefault="00457390" w:rsidP="006526DB">
      <w:pPr>
        <w:rPr>
          <w:rFonts w:hint="cs"/>
          <w:sz w:val="32"/>
          <w:szCs w:val="32"/>
          <w:rtl/>
        </w:rPr>
      </w:pPr>
      <w:r w:rsidRPr="00016FFA">
        <w:rPr>
          <w:rFonts w:hint="cs"/>
          <w:sz w:val="32"/>
          <w:szCs w:val="32"/>
          <w:rtl/>
        </w:rPr>
        <w:t xml:space="preserve">לאחאב היה היכל גם ביזרעאל, </w:t>
      </w:r>
      <w:r w:rsidR="00EA2ECF" w:rsidRPr="00016FFA">
        <w:rPr>
          <w:rFonts w:hint="cs"/>
          <w:sz w:val="32"/>
          <w:szCs w:val="32"/>
          <w:rtl/>
        </w:rPr>
        <w:t>ש</w:t>
      </w:r>
      <w:r w:rsidRPr="00016FFA">
        <w:rPr>
          <w:rFonts w:hint="cs"/>
          <w:sz w:val="32"/>
          <w:szCs w:val="32"/>
          <w:rtl/>
        </w:rPr>
        <w:t>כרם</w:t>
      </w:r>
      <w:r w:rsidR="00EA2ECF" w:rsidRPr="00016FFA">
        <w:rPr>
          <w:rFonts w:hint="cs"/>
          <w:sz w:val="32"/>
          <w:szCs w:val="32"/>
          <w:rtl/>
        </w:rPr>
        <w:t xml:space="preserve"> נבות היזרעאלי </w:t>
      </w:r>
      <w:r w:rsidRPr="00016FFA">
        <w:rPr>
          <w:rFonts w:hint="cs"/>
          <w:sz w:val="32"/>
          <w:szCs w:val="32"/>
          <w:rtl/>
        </w:rPr>
        <w:t xml:space="preserve">היה סמוך </w:t>
      </w:r>
      <w:r w:rsidR="00EA2ECF" w:rsidRPr="00016FFA">
        <w:rPr>
          <w:rFonts w:hint="cs"/>
          <w:sz w:val="32"/>
          <w:szCs w:val="32"/>
          <w:rtl/>
        </w:rPr>
        <w:t>אליו</w:t>
      </w:r>
      <w:r w:rsidRPr="00016FFA">
        <w:rPr>
          <w:rFonts w:hint="cs"/>
          <w:sz w:val="32"/>
          <w:szCs w:val="32"/>
          <w:rtl/>
        </w:rPr>
        <w:t xml:space="preserve">. </w:t>
      </w:r>
      <w:r w:rsidR="00EA2ECF" w:rsidRPr="00016FFA">
        <w:rPr>
          <w:rFonts w:hint="cs"/>
          <w:sz w:val="32"/>
          <w:szCs w:val="32"/>
          <w:rtl/>
        </w:rPr>
        <w:t>הוא ביקש לרכוש את הכרם, כדי להפוך אותו לגן ירק.</w:t>
      </w:r>
    </w:p>
    <w:p w:rsidR="00FB7802" w:rsidRPr="00016FFA" w:rsidRDefault="00FB7802" w:rsidP="006526DB">
      <w:pPr>
        <w:rPr>
          <w:rFonts w:hint="cs"/>
          <w:sz w:val="32"/>
          <w:szCs w:val="32"/>
          <w:rtl/>
        </w:rPr>
      </w:pPr>
    </w:p>
    <w:p w:rsidR="00FB7802" w:rsidRPr="00016FFA" w:rsidRDefault="00FB7802" w:rsidP="006526DB">
      <w:pPr>
        <w:rPr>
          <w:rFonts w:hint="cs"/>
          <w:b/>
          <w:bCs/>
          <w:sz w:val="32"/>
          <w:szCs w:val="32"/>
          <w:rtl/>
        </w:rPr>
      </w:pPr>
      <w:r w:rsidRPr="00016FFA">
        <w:rPr>
          <w:rFonts w:hint="cs"/>
          <w:b/>
          <w:bCs/>
          <w:sz w:val="32"/>
          <w:szCs w:val="32"/>
          <w:rtl/>
        </w:rPr>
        <w:t>מה הציע</w:t>
      </w:r>
      <w:r w:rsidR="00FA2FFC" w:rsidRPr="00016FFA">
        <w:rPr>
          <w:rFonts w:hint="cs"/>
          <w:b/>
          <w:bCs/>
          <w:sz w:val="32"/>
          <w:szCs w:val="32"/>
          <w:rtl/>
        </w:rPr>
        <w:t xml:space="preserve"> אחאב</w:t>
      </w:r>
      <w:r w:rsidRPr="00016FFA">
        <w:rPr>
          <w:rFonts w:hint="cs"/>
          <w:b/>
          <w:bCs/>
          <w:sz w:val="32"/>
          <w:szCs w:val="32"/>
          <w:rtl/>
        </w:rPr>
        <w:t xml:space="preserve"> לנבות?</w:t>
      </w:r>
    </w:p>
    <w:p w:rsidR="00FB7802" w:rsidRPr="00016FFA" w:rsidRDefault="00BC7DAA" w:rsidP="006526DB">
      <w:pPr>
        <w:rPr>
          <w:rFonts w:hint="cs"/>
          <w:sz w:val="32"/>
          <w:szCs w:val="32"/>
          <w:rtl/>
        </w:rPr>
      </w:pPr>
      <w:r w:rsidRPr="00016FFA">
        <w:rPr>
          <w:rFonts w:hint="cs"/>
          <w:sz w:val="32"/>
          <w:szCs w:val="32"/>
          <w:rtl/>
        </w:rPr>
        <w:t>אחאב ביקש מנבות את כרמו והציע לו במקומו כרם טוב ממנו, או בתמורה</w:t>
      </w:r>
      <w:r w:rsidR="00FB7802" w:rsidRPr="00016FFA">
        <w:rPr>
          <w:rFonts w:hint="cs"/>
          <w:sz w:val="32"/>
          <w:szCs w:val="32"/>
          <w:rtl/>
        </w:rPr>
        <w:t xml:space="preserve"> כסף לפי </w:t>
      </w:r>
      <w:r w:rsidRPr="00016FFA">
        <w:rPr>
          <w:rFonts w:hint="cs"/>
          <w:sz w:val="32"/>
          <w:szCs w:val="32"/>
          <w:rtl/>
        </w:rPr>
        <w:t>ערכו של הכרם</w:t>
      </w:r>
      <w:r w:rsidR="00FB7802" w:rsidRPr="00016FFA">
        <w:rPr>
          <w:rFonts w:hint="cs"/>
          <w:sz w:val="32"/>
          <w:szCs w:val="32"/>
          <w:rtl/>
        </w:rPr>
        <w:t>.</w:t>
      </w:r>
    </w:p>
    <w:p w:rsidR="00A1231F" w:rsidRPr="00016FFA" w:rsidRDefault="00A1231F" w:rsidP="006526DB">
      <w:pPr>
        <w:rPr>
          <w:rFonts w:hint="cs"/>
          <w:sz w:val="32"/>
          <w:szCs w:val="32"/>
          <w:rtl/>
        </w:rPr>
      </w:pPr>
    </w:p>
    <w:p w:rsidR="00A1231F" w:rsidRPr="00016FFA" w:rsidRDefault="00A1231F" w:rsidP="006526DB">
      <w:pPr>
        <w:rPr>
          <w:rFonts w:hint="cs"/>
          <w:b/>
          <w:bCs/>
          <w:sz w:val="32"/>
          <w:szCs w:val="32"/>
          <w:rtl/>
        </w:rPr>
      </w:pPr>
      <w:r w:rsidRPr="00016FFA">
        <w:rPr>
          <w:rFonts w:hint="cs"/>
          <w:b/>
          <w:bCs/>
          <w:sz w:val="32"/>
          <w:szCs w:val="32"/>
          <w:rtl/>
        </w:rPr>
        <w:t>מדוע סירב נבות להסכים להצעתו של אחאב?</w:t>
      </w:r>
    </w:p>
    <w:p w:rsidR="00390430" w:rsidRPr="00016FFA" w:rsidRDefault="003A3556" w:rsidP="006526DB">
      <w:pPr>
        <w:rPr>
          <w:rFonts w:hint="cs"/>
          <w:sz w:val="32"/>
          <w:szCs w:val="32"/>
          <w:rtl/>
        </w:rPr>
      </w:pPr>
      <w:r w:rsidRPr="00016FFA">
        <w:rPr>
          <w:rFonts w:hint="cs"/>
          <w:sz w:val="32"/>
          <w:szCs w:val="32"/>
          <w:rtl/>
        </w:rPr>
        <w:t>נבות</w:t>
      </w:r>
      <w:r w:rsidR="00A1231F" w:rsidRPr="00016FFA">
        <w:rPr>
          <w:rFonts w:hint="cs"/>
          <w:sz w:val="32"/>
          <w:szCs w:val="32"/>
          <w:rtl/>
        </w:rPr>
        <w:t xml:space="preserve"> סירב לוותר על נחלת אבותיו</w:t>
      </w:r>
      <w:r w:rsidR="00497441" w:rsidRPr="00016FFA">
        <w:rPr>
          <w:rFonts w:hint="cs"/>
          <w:sz w:val="32"/>
          <w:szCs w:val="32"/>
          <w:rtl/>
        </w:rPr>
        <w:t xml:space="preserve">, </w:t>
      </w:r>
      <w:r w:rsidRPr="00016FFA">
        <w:rPr>
          <w:rFonts w:hint="cs"/>
          <w:sz w:val="32"/>
          <w:szCs w:val="32"/>
          <w:rtl/>
        </w:rPr>
        <w:t xml:space="preserve">כי </w:t>
      </w:r>
      <w:r w:rsidR="00A1231F" w:rsidRPr="00016FFA">
        <w:rPr>
          <w:rFonts w:hint="cs"/>
          <w:sz w:val="32"/>
          <w:szCs w:val="32"/>
          <w:rtl/>
        </w:rPr>
        <w:t>אין נחלת אבות עוברת מרשות לרשות</w:t>
      </w:r>
      <w:r w:rsidR="0033064F" w:rsidRPr="00016FFA">
        <w:rPr>
          <w:rFonts w:hint="cs"/>
          <w:sz w:val="32"/>
          <w:szCs w:val="32"/>
          <w:rtl/>
        </w:rPr>
        <w:t xml:space="preserve"> כ</w:t>
      </w:r>
      <w:r w:rsidRPr="00016FFA">
        <w:rPr>
          <w:rFonts w:hint="cs"/>
          <w:sz w:val="32"/>
          <w:szCs w:val="32"/>
          <w:rtl/>
        </w:rPr>
        <w:t>כתוב</w:t>
      </w:r>
      <w:r w:rsidR="00D748F9" w:rsidRPr="00016FFA">
        <w:rPr>
          <w:rFonts w:hint="cs"/>
          <w:sz w:val="32"/>
          <w:szCs w:val="32"/>
          <w:rtl/>
        </w:rPr>
        <w:t xml:space="preserve"> :</w:t>
      </w:r>
      <w:r w:rsidR="0033064F" w:rsidRPr="00016FFA">
        <w:rPr>
          <w:rFonts w:hint="cs"/>
          <w:sz w:val="32"/>
          <w:szCs w:val="32"/>
          <w:rtl/>
        </w:rPr>
        <w:t xml:space="preserve"> "ולא תסב נחלה לבני ישראל ממטה אל מטה כי איש בנחלת מטה אבתיו ידבקו בני ישראל"</w:t>
      </w:r>
      <w:r w:rsidRPr="00016FFA">
        <w:rPr>
          <w:rFonts w:hint="cs"/>
          <w:sz w:val="32"/>
          <w:szCs w:val="32"/>
          <w:rtl/>
        </w:rPr>
        <w:t xml:space="preserve"> </w:t>
      </w:r>
      <w:r w:rsidR="0033064F" w:rsidRPr="00016FFA">
        <w:rPr>
          <w:rFonts w:hint="cs"/>
          <w:sz w:val="32"/>
          <w:szCs w:val="32"/>
          <w:rtl/>
        </w:rPr>
        <w:t xml:space="preserve">(במ' </w:t>
      </w:r>
      <w:r w:rsidR="00497441" w:rsidRPr="00016FFA">
        <w:rPr>
          <w:rFonts w:hint="cs"/>
          <w:sz w:val="32"/>
          <w:szCs w:val="32"/>
          <w:rtl/>
        </w:rPr>
        <w:t xml:space="preserve"> לו </w:t>
      </w:r>
      <w:r w:rsidR="0033064F" w:rsidRPr="00016FFA">
        <w:rPr>
          <w:rFonts w:hint="cs"/>
          <w:sz w:val="32"/>
          <w:szCs w:val="32"/>
          <w:rtl/>
        </w:rPr>
        <w:t xml:space="preserve"> </w:t>
      </w:r>
      <w:r w:rsidR="00497441" w:rsidRPr="00016FFA">
        <w:rPr>
          <w:rFonts w:hint="cs"/>
          <w:sz w:val="32"/>
          <w:szCs w:val="32"/>
          <w:rtl/>
        </w:rPr>
        <w:t>ז</w:t>
      </w:r>
      <w:r w:rsidR="0033064F" w:rsidRPr="00016FFA">
        <w:rPr>
          <w:rFonts w:hint="cs"/>
          <w:sz w:val="32"/>
          <w:szCs w:val="32"/>
          <w:rtl/>
        </w:rPr>
        <w:t>)</w:t>
      </w:r>
      <w:r w:rsidR="00497441" w:rsidRPr="00016FFA">
        <w:rPr>
          <w:rFonts w:hint="cs"/>
          <w:sz w:val="32"/>
          <w:szCs w:val="32"/>
          <w:rtl/>
        </w:rPr>
        <w:t>.</w:t>
      </w:r>
      <w:r w:rsidR="003B6D4D" w:rsidRPr="00016FFA">
        <w:rPr>
          <w:rFonts w:hint="cs"/>
          <w:sz w:val="32"/>
          <w:szCs w:val="32"/>
          <w:rtl/>
        </w:rPr>
        <w:t xml:space="preserve"> הרמב"ם ניסח כך את ההלכה :</w:t>
      </w:r>
      <w:r w:rsidR="004030FA" w:rsidRPr="00016FFA">
        <w:rPr>
          <w:rFonts w:hint="cs"/>
          <w:sz w:val="32"/>
          <w:szCs w:val="32"/>
          <w:rtl/>
        </w:rPr>
        <w:t xml:space="preserve"> </w:t>
      </w:r>
      <w:r w:rsidR="003D1A4B" w:rsidRPr="00016FFA">
        <w:rPr>
          <w:rFonts w:hint="cs"/>
          <w:sz w:val="32"/>
          <w:szCs w:val="32"/>
          <w:rtl/>
        </w:rPr>
        <w:t>ארץ ישראל המתחלקת לשבטים אינה נמכרת לצמיתות שנאמר : והארץ לא תמכר לצמתת (ויק'  כה  כג).</w:t>
      </w:r>
      <w:r w:rsidR="00450249" w:rsidRPr="00016FFA">
        <w:rPr>
          <w:rFonts w:hint="cs"/>
          <w:sz w:val="32"/>
          <w:szCs w:val="32"/>
          <w:rtl/>
        </w:rPr>
        <w:t xml:space="preserve"> ועוד לא ימכ</w:t>
      </w:r>
      <w:r w:rsidR="00497441" w:rsidRPr="00016FFA">
        <w:rPr>
          <w:rFonts w:hint="cs"/>
          <w:sz w:val="32"/>
          <w:szCs w:val="32"/>
          <w:rtl/>
        </w:rPr>
        <w:t>ו</w:t>
      </w:r>
      <w:r w:rsidR="00450249" w:rsidRPr="00016FFA">
        <w:rPr>
          <w:rFonts w:hint="cs"/>
          <w:sz w:val="32"/>
          <w:szCs w:val="32"/>
          <w:rtl/>
        </w:rPr>
        <w:t>ר אדם ביתו או אח</w:t>
      </w:r>
      <w:r w:rsidR="00F34004" w:rsidRPr="00016FFA">
        <w:rPr>
          <w:rFonts w:hint="cs"/>
          <w:sz w:val="32"/>
          <w:szCs w:val="32"/>
          <w:rtl/>
        </w:rPr>
        <w:t>ו</w:t>
      </w:r>
      <w:r w:rsidR="00450249" w:rsidRPr="00016FFA">
        <w:rPr>
          <w:rFonts w:hint="cs"/>
          <w:sz w:val="32"/>
          <w:szCs w:val="32"/>
          <w:rtl/>
        </w:rPr>
        <w:t>זתו אף על פי שהם חוזרין אחר זמן (כלומר ביובל), אלא אם הוא עני שנאמר : "כי ימוך אחיך ומכר מאחזתו" (ויק' כה  כה).</w:t>
      </w:r>
      <w:r w:rsidR="00F90306" w:rsidRPr="00016FFA">
        <w:rPr>
          <w:rFonts w:hint="cs"/>
          <w:sz w:val="32"/>
          <w:szCs w:val="32"/>
          <w:rtl/>
        </w:rPr>
        <w:t xml:space="preserve"> אבל למכור ולהניח הדמים (הכספים) בכיסו או לעשות בהן סחורה אינו רשאי, אלא למזונות בלבד (הלכות שמיטה וי</w:t>
      </w:r>
      <w:r w:rsidR="00773098" w:rsidRPr="00016FFA">
        <w:rPr>
          <w:rFonts w:hint="cs"/>
          <w:sz w:val="32"/>
          <w:szCs w:val="32"/>
          <w:rtl/>
        </w:rPr>
        <w:t>ובל יא  א  ג).</w:t>
      </w:r>
    </w:p>
    <w:p w:rsidR="00733C31" w:rsidRPr="00016FFA" w:rsidRDefault="00773098" w:rsidP="006526DB">
      <w:pPr>
        <w:rPr>
          <w:rFonts w:hint="cs"/>
          <w:sz w:val="32"/>
          <w:szCs w:val="32"/>
          <w:rtl/>
        </w:rPr>
      </w:pPr>
      <w:r w:rsidRPr="00016FFA">
        <w:rPr>
          <w:rFonts w:hint="cs"/>
          <w:sz w:val="32"/>
          <w:szCs w:val="32"/>
          <w:rtl/>
        </w:rPr>
        <w:t>לפי הכתוב בספר ויקרא כה : אם</w:t>
      </w:r>
      <w:r w:rsidR="00450249" w:rsidRPr="00016FFA">
        <w:rPr>
          <w:rFonts w:hint="cs"/>
          <w:sz w:val="32"/>
          <w:szCs w:val="32"/>
          <w:rtl/>
        </w:rPr>
        <w:t xml:space="preserve"> "ימוך" </w:t>
      </w:r>
      <w:r w:rsidRPr="00016FFA">
        <w:rPr>
          <w:rFonts w:hint="cs"/>
          <w:sz w:val="32"/>
          <w:szCs w:val="32"/>
          <w:rtl/>
        </w:rPr>
        <w:t>(</w:t>
      </w:r>
      <w:r w:rsidR="00450249" w:rsidRPr="00016FFA">
        <w:rPr>
          <w:rFonts w:hint="cs"/>
          <w:sz w:val="32"/>
          <w:szCs w:val="32"/>
          <w:rtl/>
        </w:rPr>
        <w:t>יהיה מך- עני</w:t>
      </w:r>
      <w:r w:rsidRPr="00016FFA">
        <w:rPr>
          <w:rFonts w:hint="cs"/>
          <w:sz w:val="32"/>
          <w:szCs w:val="32"/>
          <w:rtl/>
        </w:rPr>
        <w:t>)</w:t>
      </w:r>
      <w:r w:rsidR="00960A64" w:rsidRPr="00016FFA">
        <w:rPr>
          <w:rFonts w:hint="cs"/>
          <w:sz w:val="32"/>
          <w:szCs w:val="32"/>
          <w:rtl/>
        </w:rPr>
        <w:t xml:space="preserve"> ויאלץ למכ</w:t>
      </w:r>
      <w:r w:rsidR="008C4EE2" w:rsidRPr="00016FFA">
        <w:rPr>
          <w:rFonts w:hint="cs"/>
          <w:sz w:val="32"/>
          <w:szCs w:val="32"/>
          <w:rtl/>
        </w:rPr>
        <w:t>ור חלק מאחוזתו, משטח הקרקע שניתנה</w:t>
      </w:r>
      <w:r w:rsidR="00960A64" w:rsidRPr="00016FFA">
        <w:rPr>
          <w:rFonts w:hint="cs"/>
          <w:sz w:val="32"/>
          <w:szCs w:val="32"/>
          <w:rtl/>
        </w:rPr>
        <w:t xml:space="preserve"> לו בחלוקת הארץ, או שירש</w:t>
      </w:r>
      <w:r w:rsidR="008C4EE2" w:rsidRPr="00016FFA">
        <w:rPr>
          <w:rFonts w:hint="cs"/>
          <w:sz w:val="32"/>
          <w:szCs w:val="32"/>
          <w:rtl/>
        </w:rPr>
        <w:t xml:space="preserve"> אותו</w:t>
      </w:r>
      <w:r w:rsidR="00960A64" w:rsidRPr="00016FFA">
        <w:rPr>
          <w:rFonts w:hint="cs"/>
          <w:sz w:val="32"/>
          <w:szCs w:val="32"/>
          <w:rtl/>
        </w:rPr>
        <w:t>. יבוא גואלו, אחד מקרוביו שיש בידו היכולת לכך, ויקנה את הקרקע, כדי שהאחוזה תישאר קני</w:t>
      </w:r>
      <w:r w:rsidR="00DF2997" w:rsidRPr="00016FFA">
        <w:rPr>
          <w:rFonts w:hint="cs"/>
          <w:sz w:val="32"/>
          <w:szCs w:val="32"/>
          <w:rtl/>
        </w:rPr>
        <w:t>י</w:t>
      </w:r>
      <w:r w:rsidR="00960A64" w:rsidRPr="00016FFA">
        <w:rPr>
          <w:rFonts w:hint="cs"/>
          <w:sz w:val="32"/>
          <w:szCs w:val="32"/>
          <w:rtl/>
        </w:rPr>
        <w:t>ן</w:t>
      </w:r>
      <w:r w:rsidR="00733C31" w:rsidRPr="00016FFA">
        <w:rPr>
          <w:rFonts w:hint="cs"/>
          <w:sz w:val="32"/>
          <w:szCs w:val="32"/>
          <w:rtl/>
        </w:rPr>
        <w:t xml:space="preserve"> המשפחה.</w:t>
      </w:r>
      <w:r w:rsidR="00450249" w:rsidRPr="00016FFA">
        <w:rPr>
          <w:rFonts w:hint="cs"/>
          <w:sz w:val="32"/>
          <w:szCs w:val="32"/>
          <w:rtl/>
        </w:rPr>
        <w:t xml:space="preserve"> </w:t>
      </w:r>
    </w:p>
    <w:p w:rsidR="002300F7" w:rsidRPr="00016FFA" w:rsidRDefault="002300F7" w:rsidP="006526DB">
      <w:pPr>
        <w:rPr>
          <w:rFonts w:hint="cs"/>
          <w:sz w:val="32"/>
          <w:szCs w:val="32"/>
          <w:rtl/>
        </w:rPr>
      </w:pPr>
    </w:p>
    <w:p w:rsidR="003D1A4B" w:rsidRPr="00016FFA" w:rsidRDefault="00DF2997" w:rsidP="006526DB">
      <w:pPr>
        <w:rPr>
          <w:rFonts w:hint="cs"/>
          <w:sz w:val="32"/>
          <w:szCs w:val="32"/>
          <w:rtl/>
        </w:rPr>
      </w:pPr>
      <w:r w:rsidRPr="00016FFA">
        <w:rPr>
          <w:rFonts w:hint="cs"/>
          <w:sz w:val="32"/>
          <w:szCs w:val="32"/>
          <w:rtl/>
        </w:rPr>
        <w:t xml:space="preserve">מכיוון </w:t>
      </w:r>
      <w:r w:rsidR="009252CE" w:rsidRPr="00016FFA">
        <w:rPr>
          <w:rFonts w:hint="cs"/>
          <w:sz w:val="32"/>
          <w:szCs w:val="32"/>
          <w:rtl/>
        </w:rPr>
        <w:t>ש</w:t>
      </w:r>
      <w:r w:rsidRPr="00016FFA">
        <w:rPr>
          <w:rFonts w:hint="cs"/>
          <w:sz w:val="32"/>
          <w:szCs w:val="32"/>
          <w:rtl/>
        </w:rPr>
        <w:t>נבות</w:t>
      </w:r>
      <w:r w:rsidR="009252CE" w:rsidRPr="00016FFA">
        <w:rPr>
          <w:rFonts w:hint="cs"/>
          <w:sz w:val="32"/>
          <w:szCs w:val="32"/>
          <w:rtl/>
        </w:rPr>
        <w:t xml:space="preserve"> לא הוצרך</w:t>
      </w:r>
      <w:r w:rsidRPr="00016FFA">
        <w:rPr>
          <w:rFonts w:hint="cs"/>
          <w:sz w:val="32"/>
          <w:szCs w:val="32"/>
          <w:rtl/>
        </w:rPr>
        <w:t xml:space="preserve"> לכספים סירב לתת לאחאב את נחלת אבותיו.</w:t>
      </w:r>
    </w:p>
    <w:p w:rsidR="002300F7" w:rsidRPr="00016FFA" w:rsidRDefault="002300F7" w:rsidP="006526DB">
      <w:pPr>
        <w:rPr>
          <w:rFonts w:hint="cs"/>
          <w:sz w:val="32"/>
          <w:szCs w:val="32"/>
          <w:rtl/>
        </w:rPr>
      </w:pPr>
      <w:r w:rsidRPr="00016FFA">
        <w:rPr>
          <w:rFonts w:hint="cs"/>
          <w:sz w:val="32"/>
          <w:szCs w:val="32"/>
          <w:rtl/>
        </w:rPr>
        <w:t>בזה נבדלים ישראל מן העמים האחרים</w:t>
      </w:r>
      <w:r w:rsidR="0025111A" w:rsidRPr="00016FFA">
        <w:rPr>
          <w:rFonts w:hint="cs"/>
          <w:sz w:val="32"/>
          <w:szCs w:val="32"/>
          <w:rtl/>
        </w:rPr>
        <w:t>, שאפילו המלך לא יכ</w:t>
      </w:r>
      <w:r w:rsidR="00C12ADA" w:rsidRPr="00016FFA">
        <w:rPr>
          <w:rFonts w:hint="cs"/>
          <w:sz w:val="32"/>
          <w:szCs w:val="32"/>
          <w:rtl/>
        </w:rPr>
        <w:t>ול לנהוג בנתיניו וברכושם כרצונו.</w:t>
      </w:r>
    </w:p>
    <w:p w:rsidR="00472021" w:rsidRPr="00016FFA" w:rsidRDefault="00472021" w:rsidP="006526DB">
      <w:pPr>
        <w:rPr>
          <w:rFonts w:hint="cs"/>
          <w:sz w:val="32"/>
          <w:szCs w:val="32"/>
          <w:rtl/>
        </w:rPr>
      </w:pPr>
      <w:r w:rsidRPr="00016FFA">
        <w:rPr>
          <w:rFonts w:hint="cs"/>
          <w:sz w:val="32"/>
          <w:szCs w:val="32"/>
          <w:rtl/>
        </w:rPr>
        <w:t>נבות הוא סמל הישראלי השומר מסורת אבותיו, ואילו אחאב מסמל את העריצות המאמצת תרבות ממלכתית זרה.</w:t>
      </w:r>
    </w:p>
    <w:p w:rsidR="0025111A" w:rsidRPr="00016FFA" w:rsidRDefault="0025111A" w:rsidP="006526DB">
      <w:pPr>
        <w:rPr>
          <w:rFonts w:hint="cs"/>
          <w:sz w:val="32"/>
          <w:szCs w:val="32"/>
          <w:rtl/>
        </w:rPr>
      </w:pPr>
    </w:p>
    <w:p w:rsidR="00E445B9" w:rsidRPr="00016FFA" w:rsidRDefault="00144371" w:rsidP="006526DB">
      <w:pPr>
        <w:rPr>
          <w:rFonts w:hint="cs"/>
          <w:b/>
          <w:bCs/>
          <w:sz w:val="32"/>
          <w:szCs w:val="32"/>
          <w:rtl/>
        </w:rPr>
      </w:pPr>
      <w:r w:rsidRPr="00016FFA">
        <w:rPr>
          <w:rFonts w:hint="cs"/>
          <w:b/>
          <w:bCs/>
          <w:sz w:val="32"/>
          <w:szCs w:val="32"/>
          <w:rtl/>
        </w:rPr>
        <w:t>איך הגיב אחאב</w:t>
      </w:r>
      <w:r w:rsidR="00E445B9" w:rsidRPr="00016FFA">
        <w:rPr>
          <w:rFonts w:hint="cs"/>
          <w:b/>
          <w:bCs/>
          <w:sz w:val="32"/>
          <w:szCs w:val="32"/>
          <w:rtl/>
        </w:rPr>
        <w:t>?</w:t>
      </w:r>
    </w:p>
    <w:p w:rsidR="0025111A" w:rsidRPr="00016FFA" w:rsidRDefault="002803B2" w:rsidP="006526DB">
      <w:pPr>
        <w:rPr>
          <w:rFonts w:hint="cs"/>
          <w:sz w:val="32"/>
          <w:szCs w:val="32"/>
          <w:rtl/>
        </w:rPr>
      </w:pPr>
      <w:r w:rsidRPr="00016FFA">
        <w:rPr>
          <w:rFonts w:hint="cs"/>
          <w:sz w:val="32"/>
          <w:szCs w:val="32"/>
          <w:rtl/>
        </w:rPr>
        <w:t>אחאב לא היה יכול להשלים עם הסירוב, אבל</w:t>
      </w:r>
      <w:r w:rsidR="0025111A" w:rsidRPr="00016FFA">
        <w:rPr>
          <w:rFonts w:hint="cs"/>
          <w:sz w:val="32"/>
          <w:szCs w:val="32"/>
          <w:rtl/>
        </w:rPr>
        <w:t xml:space="preserve"> לא העלה בדעתו </w:t>
      </w:r>
      <w:r w:rsidRPr="00016FFA">
        <w:rPr>
          <w:rFonts w:hint="cs"/>
          <w:sz w:val="32"/>
          <w:szCs w:val="32"/>
          <w:rtl/>
        </w:rPr>
        <w:t>לגזול את הכרם בכוח הזרוע</w:t>
      </w:r>
      <w:r w:rsidR="0025111A" w:rsidRPr="00016FFA">
        <w:rPr>
          <w:rFonts w:hint="cs"/>
          <w:sz w:val="32"/>
          <w:szCs w:val="32"/>
          <w:rtl/>
        </w:rPr>
        <w:t>. "ויבא אחאב אל ביתו סר וזעף על הדבר אשר דבר אליו נבות היזרעאלי" (פס' ד).</w:t>
      </w:r>
      <w:r w:rsidR="00E445B9" w:rsidRPr="00016FFA">
        <w:rPr>
          <w:rFonts w:hint="cs"/>
          <w:sz w:val="32"/>
          <w:szCs w:val="32"/>
          <w:rtl/>
        </w:rPr>
        <w:t xml:space="preserve"> הוא</w:t>
      </w:r>
      <w:r w:rsidR="00802E11" w:rsidRPr="00016FFA">
        <w:rPr>
          <w:rFonts w:hint="cs"/>
          <w:sz w:val="32"/>
          <w:szCs w:val="32"/>
          <w:rtl/>
        </w:rPr>
        <w:t xml:space="preserve"> בא לביתו שבשומרון שכב על מיטתו, ה</w:t>
      </w:r>
      <w:r w:rsidR="00E445B9" w:rsidRPr="00016FFA">
        <w:rPr>
          <w:rFonts w:hint="cs"/>
          <w:sz w:val="32"/>
          <w:szCs w:val="32"/>
          <w:rtl/>
        </w:rPr>
        <w:t>סב את פניו אל הקיר כאיש ז</w:t>
      </w:r>
      <w:r w:rsidR="006C7C58" w:rsidRPr="00016FFA">
        <w:rPr>
          <w:rFonts w:hint="cs"/>
          <w:sz w:val="32"/>
          <w:szCs w:val="32"/>
          <w:rtl/>
        </w:rPr>
        <w:t>ו</w:t>
      </w:r>
      <w:r w:rsidR="00E445B9" w:rsidRPr="00016FFA">
        <w:rPr>
          <w:rFonts w:hint="cs"/>
          <w:sz w:val="32"/>
          <w:szCs w:val="32"/>
          <w:rtl/>
        </w:rPr>
        <w:t>עף, אשר אינו רוצה לראות פני איש ולא אכל.</w:t>
      </w:r>
    </w:p>
    <w:p w:rsidR="00E445B9" w:rsidRPr="00016FFA" w:rsidRDefault="00E445B9" w:rsidP="006526DB">
      <w:pPr>
        <w:rPr>
          <w:rFonts w:hint="cs"/>
          <w:sz w:val="32"/>
          <w:szCs w:val="32"/>
          <w:rtl/>
        </w:rPr>
      </w:pPr>
      <w:r w:rsidRPr="00016FFA">
        <w:rPr>
          <w:rFonts w:hint="cs"/>
          <w:sz w:val="32"/>
          <w:szCs w:val="32"/>
          <w:rtl/>
        </w:rPr>
        <w:t xml:space="preserve">איזבל ראתה את אחאב סר וזעף, ושאלה אותו מדוע </w:t>
      </w:r>
      <w:r w:rsidR="009730FF" w:rsidRPr="00016FFA">
        <w:rPr>
          <w:rFonts w:hint="cs"/>
          <w:sz w:val="32"/>
          <w:szCs w:val="32"/>
          <w:rtl/>
        </w:rPr>
        <w:t>הוא מדוכא</w:t>
      </w:r>
      <w:r w:rsidRPr="00016FFA">
        <w:rPr>
          <w:rFonts w:hint="cs"/>
          <w:sz w:val="32"/>
          <w:szCs w:val="32"/>
          <w:rtl/>
        </w:rPr>
        <w:t xml:space="preserve"> ונוגה, ומדוע אינו אוכל. הוא סיפר לה על כרם נבות.</w:t>
      </w:r>
    </w:p>
    <w:p w:rsidR="00E445B9" w:rsidRPr="00016FFA" w:rsidRDefault="00E445B9" w:rsidP="006526DB">
      <w:pPr>
        <w:rPr>
          <w:rFonts w:hint="cs"/>
          <w:sz w:val="32"/>
          <w:szCs w:val="32"/>
          <w:rtl/>
        </w:rPr>
      </w:pPr>
    </w:p>
    <w:p w:rsidR="00E445B9" w:rsidRPr="00016FFA" w:rsidRDefault="00E445B9" w:rsidP="006526DB">
      <w:pPr>
        <w:rPr>
          <w:rFonts w:hint="cs"/>
          <w:b/>
          <w:bCs/>
          <w:sz w:val="32"/>
          <w:szCs w:val="32"/>
          <w:rtl/>
        </w:rPr>
      </w:pPr>
      <w:r w:rsidRPr="00016FFA">
        <w:rPr>
          <w:rFonts w:hint="cs"/>
          <w:b/>
          <w:bCs/>
          <w:sz w:val="32"/>
          <w:szCs w:val="32"/>
          <w:rtl/>
        </w:rPr>
        <w:t>מה הייתה דעתה</w:t>
      </w:r>
      <w:r w:rsidR="00207B3B" w:rsidRPr="00016FFA">
        <w:rPr>
          <w:rFonts w:hint="cs"/>
          <w:b/>
          <w:bCs/>
          <w:sz w:val="32"/>
          <w:szCs w:val="32"/>
          <w:rtl/>
        </w:rPr>
        <w:t xml:space="preserve"> של איזבל על זכות המלך</w:t>
      </w:r>
      <w:r w:rsidRPr="00016FFA">
        <w:rPr>
          <w:rFonts w:hint="cs"/>
          <w:b/>
          <w:bCs/>
          <w:sz w:val="32"/>
          <w:szCs w:val="32"/>
          <w:rtl/>
        </w:rPr>
        <w:t>?</w:t>
      </w:r>
    </w:p>
    <w:p w:rsidR="00A30EF8" w:rsidRPr="00016FFA" w:rsidRDefault="00A30EF8" w:rsidP="006526DB">
      <w:pPr>
        <w:rPr>
          <w:rFonts w:hint="cs"/>
          <w:sz w:val="32"/>
          <w:szCs w:val="32"/>
          <w:rtl/>
        </w:rPr>
      </w:pPr>
      <w:r w:rsidRPr="00016FFA">
        <w:rPr>
          <w:rFonts w:hint="cs"/>
          <w:sz w:val="32"/>
          <w:szCs w:val="32"/>
          <w:rtl/>
        </w:rPr>
        <w:t>איזבל לא הכירה את מושגי החוק והצדק של עם ישראל שהיו זרים לנפשה</w:t>
      </w:r>
      <w:r w:rsidR="00ED29A5" w:rsidRPr="00016FFA">
        <w:rPr>
          <w:rFonts w:hint="cs"/>
          <w:sz w:val="32"/>
          <w:szCs w:val="32"/>
          <w:rtl/>
        </w:rPr>
        <w:t>. עבורה עצם המלכות מקנה זכות למלא רצון השליט ללא ערעור</w:t>
      </w:r>
      <w:r w:rsidR="00410746" w:rsidRPr="00016FFA">
        <w:rPr>
          <w:rFonts w:hint="cs"/>
          <w:sz w:val="32"/>
          <w:szCs w:val="32"/>
          <w:rtl/>
        </w:rPr>
        <w:t>,</w:t>
      </w:r>
      <w:r w:rsidR="00ED29A5" w:rsidRPr="00016FFA">
        <w:rPr>
          <w:rFonts w:hint="cs"/>
          <w:sz w:val="32"/>
          <w:szCs w:val="32"/>
          <w:rtl/>
        </w:rPr>
        <w:t xml:space="preserve"> כי הכוח בידה.</w:t>
      </w:r>
    </w:p>
    <w:p w:rsidR="00E445B9" w:rsidRPr="00016FFA" w:rsidRDefault="000F3F7C" w:rsidP="006526DB">
      <w:pPr>
        <w:rPr>
          <w:rFonts w:hint="cs"/>
          <w:sz w:val="32"/>
          <w:szCs w:val="32"/>
          <w:rtl/>
        </w:rPr>
      </w:pPr>
      <w:r>
        <w:rPr>
          <w:rFonts w:hint="cs"/>
          <w:sz w:val="32"/>
          <w:szCs w:val="32"/>
          <w:rtl/>
        </w:rPr>
        <w:t>איזבל חשבה ככ</w:t>
      </w:r>
      <w:r w:rsidR="00E445B9" w:rsidRPr="00016FFA">
        <w:rPr>
          <w:rFonts w:hint="cs"/>
          <w:sz w:val="32"/>
          <w:szCs w:val="32"/>
          <w:rtl/>
        </w:rPr>
        <w:t>ל מלכי הגויים, אשר בניגוד לנוהג בישראל</w:t>
      </w:r>
      <w:r w:rsidR="008B4753" w:rsidRPr="00016FFA">
        <w:rPr>
          <w:rFonts w:hint="cs"/>
          <w:sz w:val="32"/>
          <w:szCs w:val="32"/>
          <w:rtl/>
        </w:rPr>
        <w:t xml:space="preserve">, ראו את </w:t>
      </w:r>
      <w:r w:rsidR="005003E0" w:rsidRPr="00016FFA">
        <w:rPr>
          <w:rFonts w:hint="cs"/>
          <w:sz w:val="32"/>
          <w:szCs w:val="32"/>
          <w:rtl/>
        </w:rPr>
        <w:t>רכוש תושבי המלכות כרכושם. היא אמרה לו בלעג</w:t>
      </w:r>
      <w:r w:rsidR="004257C2" w:rsidRPr="00016FFA">
        <w:rPr>
          <w:rFonts w:hint="cs"/>
          <w:sz w:val="32"/>
          <w:szCs w:val="32"/>
          <w:rtl/>
        </w:rPr>
        <w:t xml:space="preserve"> </w:t>
      </w:r>
      <w:r w:rsidR="005003E0" w:rsidRPr="00016FFA">
        <w:rPr>
          <w:rFonts w:hint="cs"/>
          <w:sz w:val="32"/>
          <w:szCs w:val="32"/>
          <w:rtl/>
        </w:rPr>
        <w:t>: לא בדרך של רפיון רוח תצליח למלוך, אם אתה אינך</w:t>
      </w:r>
      <w:r w:rsidR="00DB534E" w:rsidRPr="00016FFA">
        <w:rPr>
          <w:rFonts w:hint="cs"/>
          <w:sz w:val="32"/>
          <w:szCs w:val="32"/>
          <w:rtl/>
        </w:rPr>
        <w:t xml:space="preserve"> יודע איך צריך להתנהג מלך, ואין לך</w:t>
      </w:r>
      <w:r w:rsidR="005003E0" w:rsidRPr="00016FFA">
        <w:rPr>
          <w:rFonts w:hint="cs"/>
          <w:sz w:val="32"/>
          <w:szCs w:val="32"/>
          <w:rtl/>
        </w:rPr>
        <w:t xml:space="preserve"> דרך לרכוש את כ</w:t>
      </w:r>
      <w:r w:rsidR="00BD02F2" w:rsidRPr="00016FFA">
        <w:rPr>
          <w:rFonts w:hint="cs"/>
          <w:sz w:val="32"/>
          <w:szCs w:val="32"/>
          <w:rtl/>
        </w:rPr>
        <w:t>רם נבות</w:t>
      </w:r>
      <w:r w:rsidR="004257C2" w:rsidRPr="00016FFA">
        <w:rPr>
          <w:rFonts w:hint="cs"/>
          <w:sz w:val="32"/>
          <w:szCs w:val="32"/>
          <w:rtl/>
        </w:rPr>
        <w:t xml:space="preserve"> </w:t>
      </w:r>
      <w:r w:rsidR="00BD02F2" w:rsidRPr="00016FFA">
        <w:rPr>
          <w:rFonts w:hint="cs"/>
          <w:sz w:val="32"/>
          <w:szCs w:val="32"/>
          <w:rtl/>
        </w:rPr>
        <w:t>"</w:t>
      </w:r>
      <w:r w:rsidR="004257C2" w:rsidRPr="00016FFA">
        <w:rPr>
          <w:rFonts w:hint="cs"/>
          <w:sz w:val="32"/>
          <w:szCs w:val="32"/>
          <w:rtl/>
        </w:rPr>
        <w:t xml:space="preserve">אני </w:t>
      </w:r>
      <w:r w:rsidR="00BD02F2" w:rsidRPr="00016FFA">
        <w:rPr>
          <w:rFonts w:hint="cs"/>
          <w:sz w:val="32"/>
          <w:szCs w:val="32"/>
          <w:rtl/>
        </w:rPr>
        <w:t>אתן לך את כרם נבות היזרעאלי".</w:t>
      </w:r>
    </w:p>
    <w:p w:rsidR="00E21631" w:rsidRPr="00016FFA" w:rsidRDefault="00E21631" w:rsidP="006526DB">
      <w:pPr>
        <w:rPr>
          <w:rFonts w:hint="cs"/>
          <w:sz w:val="32"/>
          <w:szCs w:val="32"/>
          <w:rtl/>
        </w:rPr>
      </w:pPr>
    </w:p>
    <w:p w:rsidR="00E21631" w:rsidRPr="00016FFA" w:rsidRDefault="00E21631" w:rsidP="006526DB">
      <w:pPr>
        <w:rPr>
          <w:rFonts w:hint="cs"/>
          <w:sz w:val="32"/>
          <w:szCs w:val="32"/>
          <w:rtl/>
        </w:rPr>
      </w:pPr>
      <w:r w:rsidRPr="00016FFA">
        <w:rPr>
          <w:rFonts w:hint="cs"/>
          <w:sz w:val="32"/>
          <w:szCs w:val="32"/>
          <w:rtl/>
        </w:rPr>
        <w:t>איזבל כתבה אגרות בשמו של אחאב, "ותחתם  בחתמו". היא שלחה את האגרות אל שופטי העיר "סנהדרין" בלשון חז"ל</w:t>
      </w:r>
      <w:r w:rsidR="006D1D00" w:rsidRPr="00016FFA">
        <w:rPr>
          <w:rFonts w:hint="cs"/>
          <w:sz w:val="32"/>
          <w:szCs w:val="32"/>
          <w:rtl/>
        </w:rPr>
        <w:t>, ואל "החרים" אצילי העיר (ישעיהו מ</w:t>
      </w:r>
      <w:r w:rsidR="005F6875" w:rsidRPr="00016FFA">
        <w:rPr>
          <w:rFonts w:hint="cs"/>
          <w:sz w:val="32"/>
          <w:szCs w:val="32"/>
          <w:rtl/>
        </w:rPr>
        <w:t>קביל "חריה" לכל שריה יש' לד יב)</w:t>
      </w:r>
      <w:r w:rsidR="001C023E" w:rsidRPr="00016FFA">
        <w:rPr>
          <w:rFonts w:hint="cs"/>
          <w:sz w:val="32"/>
          <w:szCs w:val="32"/>
          <w:rtl/>
        </w:rPr>
        <w:t xml:space="preserve"> אשר בעירו. כנראה שגם נבות היה אחד מזקני העיר. "והשיבו את נבות בראש העם" (פס' ט), בראש אספת העם ועימו ישבו יתר הזקנים והחורים. הכבוד </w:t>
      </w:r>
      <w:r w:rsidR="007A7DAB" w:rsidRPr="00016FFA">
        <w:rPr>
          <w:rFonts w:hint="cs"/>
          <w:sz w:val="32"/>
          <w:szCs w:val="32"/>
          <w:rtl/>
        </w:rPr>
        <w:t>שיעשו לו באספת העם</w:t>
      </w:r>
      <w:r w:rsidR="005717ED" w:rsidRPr="00016FFA">
        <w:rPr>
          <w:rFonts w:hint="cs"/>
          <w:sz w:val="32"/>
          <w:szCs w:val="32"/>
          <w:rtl/>
        </w:rPr>
        <w:t xml:space="preserve"> בא לה</w:t>
      </w:r>
      <w:r w:rsidR="000F3F7C">
        <w:rPr>
          <w:rFonts w:hint="cs"/>
          <w:sz w:val="32"/>
          <w:szCs w:val="32"/>
          <w:rtl/>
        </w:rPr>
        <w:t>סיר כ</w:t>
      </w:r>
      <w:r w:rsidR="007A7DAB" w:rsidRPr="00016FFA">
        <w:rPr>
          <w:rFonts w:hint="cs"/>
          <w:sz w:val="32"/>
          <w:szCs w:val="32"/>
          <w:rtl/>
        </w:rPr>
        <w:t>ל חשד</w:t>
      </w:r>
      <w:r w:rsidR="00A06FC2" w:rsidRPr="00016FFA">
        <w:rPr>
          <w:rFonts w:hint="cs"/>
          <w:sz w:val="32"/>
          <w:szCs w:val="32"/>
          <w:rtl/>
        </w:rPr>
        <w:t xml:space="preserve"> שכוונת האספה להרע לו</w:t>
      </w:r>
      <w:r w:rsidR="007A7DAB" w:rsidRPr="00016FFA">
        <w:rPr>
          <w:rFonts w:hint="cs"/>
          <w:sz w:val="32"/>
          <w:szCs w:val="32"/>
          <w:rtl/>
        </w:rPr>
        <w:t>,</w:t>
      </w:r>
      <w:r w:rsidR="001C023E" w:rsidRPr="00016FFA">
        <w:rPr>
          <w:rFonts w:hint="cs"/>
          <w:sz w:val="32"/>
          <w:szCs w:val="32"/>
          <w:rtl/>
        </w:rPr>
        <w:t xml:space="preserve"> </w:t>
      </w:r>
      <w:r w:rsidR="007A7DAB" w:rsidRPr="00016FFA">
        <w:rPr>
          <w:rFonts w:hint="cs"/>
          <w:sz w:val="32"/>
          <w:szCs w:val="32"/>
          <w:rtl/>
        </w:rPr>
        <w:t>ו</w:t>
      </w:r>
      <w:r w:rsidR="001C023E" w:rsidRPr="00016FFA">
        <w:rPr>
          <w:rFonts w:hint="cs"/>
          <w:sz w:val="32"/>
          <w:szCs w:val="32"/>
          <w:rtl/>
        </w:rPr>
        <w:t>כי דבר</w:t>
      </w:r>
      <w:r w:rsidR="00A06FC2" w:rsidRPr="00016FFA">
        <w:rPr>
          <w:rFonts w:hint="cs"/>
          <w:sz w:val="32"/>
          <w:szCs w:val="32"/>
          <w:rtl/>
        </w:rPr>
        <w:t xml:space="preserve"> בליעל יצוק במשפט שנתעורר נגדו.</w:t>
      </w:r>
      <w:r w:rsidR="005F6875" w:rsidRPr="00016FFA">
        <w:rPr>
          <w:rFonts w:hint="cs"/>
          <w:sz w:val="32"/>
          <w:szCs w:val="32"/>
          <w:rtl/>
        </w:rPr>
        <w:t xml:space="preserve"> </w:t>
      </w:r>
      <w:r w:rsidR="001A4C63" w:rsidRPr="00016FFA">
        <w:rPr>
          <w:rFonts w:hint="cs"/>
          <w:sz w:val="32"/>
          <w:szCs w:val="32"/>
          <w:rtl/>
        </w:rPr>
        <w:t>איזבל חששה מפני זעמו של העם ולא העיז</w:t>
      </w:r>
      <w:r w:rsidR="00B47DD9">
        <w:rPr>
          <w:rFonts w:hint="cs"/>
          <w:sz w:val="32"/>
          <w:szCs w:val="32"/>
          <w:rtl/>
        </w:rPr>
        <w:t>ה לשלוח יד בנבות המכובד בעיני כ</w:t>
      </w:r>
      <w:r w:rsidR="001A4C63" w:rsidRPr="00016FFA">
        <w:rPr>
          <w:rFonts w:hint="cs"/>
          <w:sz w:val="32"/>
          <w:szCs w:val="32"/>
          <w:rtl/>
        </w:rPr>
        <w:t>ל</w:t>
      </w:r>
      <w:r w:rsidR="005F6875" w:rsidRPr="00016FFA">
        <w:rPr>
          <w:rFonts w:hint="cs"/>
          <w:sz w:val="32"/>
          <w:szCs w:val="32"/>
          <w:rtl/>
        </w:rPr>
        <w:t xml:space="preserve"> בלי אמתלה משפטית.</w:t>
      </w:r>
    </w:p>
    <w:p w:rsidR="006D1D00" w:rsidRPr="00016FFA" w:rsidRDefault="006D1D00" w:rsidP="006526DB">
      <w:pPr>
        <w:rPr>
          <w:rFonts w:hint="cs"/>
          <w:sz w:val="32"/>
          <w:szCs w:val="32"/>
          <w:rtl/>
        </w:rPr>
      </w:pPr>
    </w:p>
    <w:p w:rsidR="006D1D00" w:rsidRPr="00016FFA" w:rsidRDefault="006D1D00" w:rsidP="006526DB">
      <w:pPr>
        <w:rPr>
          <w:rFonts w:hint="cs"/>
          <w:b/>
          <w:bCs/>
          <w:sz w:val="32"/>
          <w:szCs w:val="32"/>
          <w:rtl/>
        </w:rPr>
      </w:pPr>
      <w:r w:rsidRPr="00016FFA">
        <w:rPr>
          <w:rFonts w:hint="cs"/>
          <w:b/>
          <w:bCs/>
          <w:sz w:val="32"/>
          <w:szCs w:val="32"/>
          <w:rtl/>
        </w:rPr>
        <w:t>מה נכתב בא</w:t>
      </w:r>
      <w:r w:rsidR="00CA4041" w:rsidRPr="00016FFA">
        <w:rPr>
          <w:rFonts w:hint="cs"/>
          <w:b/>
          <w:bCs/>
          <w:sz w:val="32"/>
          <w:szCs w:val="32"/>
          <w:rtl/>
        </w:rPr>
        <w:t>י</w:t>
      </w:r>
      <w:r w:rsidRPr="00016FFA">
        <w:rPr>
          <w:rFonts w:hint="cs"/>
          <w:b/>
          <w:bCs/>
          <w:sz w:val="32"/>
          <w:szCs w:val="32"/>
          <w:rtl/>
        </w:rPr>
        <w:t>גרת ששלחה איזבל?</w:t>
      </w:r>
    </w:p>
    <w:p w:rsidR="00DB7AF1" w:rsidRPr="00016FFA" w:rsidRDefault="006D1D00" w:rsidP="006526DB">
      <w:pPr>
        <w:rPr>
          <w:rFonts w:hint="cs"/>
          <w:sz w:val="32"/>
          <w:szCs w:val="32"/>
          <w:rtl/>
        </w:rPr>
      </w:pPr>
      <w:r w:rsidRPr="00016FFA">
        <w:rPr>
          <w:rFonts w:hint="cs"/>
          <w:sz w:val="32"/>
          <w:szCs w:val="32"/>
          <w:rtl/>
        </w:rPr>
        <w:t>הכריזו על יום אחד כיום תענית</w:t>
      </w:r>
      <w:r w:rsidR="00C54B45" w:rsidRPr="00016FFA">
        <w:rPr>
          <w:rFonts w:hint="cs"/>
          <w:sz w:val="32"/>
          <w:szCs w:val="32"/>
          <w:rtl/>
        </w:rPr>
        <w:t xml:space="preserve">. ביום צום נהוג היה לקרוא לאספת עם גדולה. צום היו קוראים </w:t>
      </w:r>
      <w:r w:rsidR="001F3675" w:rsidRPr="00016FFA">
        <w:rPr>
          <w:rFonts w:hint="cs"/>
          <w:sz w:val="32"/>
          <w:szCs w:val="32"/>
          <w:rtl/>
        </w:rPr>
        <w:t>לרגל</w:t>
      </w:r>
      <w:r w:rsidR="00C54B45" w:rsidRPr="00016FFA">
        <w:rPr>
          <w:rFonts w:hint="cs"/>
          <w:sz w:val="32"/>
          <w:szCs w:val="32"/>
          <w:rtl/>
        </w:rPr>
        <w:t xml:space="preserve"> מפלה (שופ' כ כו), אבל גדול </w:t>
      </w:r>
    </w:p>
    <w:p w:rsidR="00DE0263" w:rsidRPr="00016FFA" w:rsidRDefault="00C54B45" w:rsidP="006526DB">
      <w:pPr>
        <w:rPr>
          <w:rFonts w:hint="cs"/>
          <w:sz w:val="32"/>
          <w:szCs w:val="32"/>
          <w:rtl/>
        </w:rPr>
      </w:pPr>
      <w:r w:rsidRPr="00016FFA">
        <w:rPr>
          <w:rFonts w:hint="cs"/>
          <w:sz w:val="32"/>
          <w:szCs w:val="32"/>
          <w:rtl/>
        </w:rPr>
        <w:t>(שמ"א לא  יג), גם כתשובה על חטא גדול (יואל  ב  יב), ובמקרה נבות למשפט גלוי על חטא שחטא אחד מגדולי העיר.</w:t>
      </w:r>
      <w:r w:rsidR="00A15709" w:rsidRPr="00016FFA">
        <w:rPr>
          <w:rFonts w:hint="cs"/>
          <w:sz w:val="32"/>
          <w:szCs w:val="32"/>
          <w:rtl/>
        </w:rPr>
        <w:t xml:space="preserve"> </w:t>
      </w:r>
      <w:r w:rsidR="00207C88" w:rsidRPr="00016FFA">
        <w:rPr>
          <w:rFonts w:hint="cs"/>
          <w:sz w:val="32"/>
          <w:szCs w:val="32"/>
          <w:rtl/>
        </w:rPr>
        <w:t>איזבל בקשה</w:t>
      </w:r>
      <w:r w:rsidR="00857139" w:rsidRPr="00016FFA">
        <w:rPr>
          <w:rFonts w:hint="cs"/>
          <w:sz w:val="32"/>
          <w:szCs w:val="32"/>
          <w:rtl/>
        </w:rPr>
        <w:t xml:space="preserve"> "</w:t>
      </w:r>
      <w:r w:rsidR="00853156" w:rsidRPr="00016FFA">
        <w:rPr>
          <w:rFonts w:hint="cs"/>
          <w:sz w:val="32"/>
          <w:szCs w:val="32"/>
          <w:rtl/>
        </w:rPr>
        <w:t>השיבו את נבות בראש העם" (פס' ט), בראש אספת העם ועימו ישבו יתר הזקנים והחורים.</w:t>
      </w:r>
      <w:r w:rsidR="00DB7AF1" w:rsidRPr="00016FFA">
        <w:rPr>
          <w:rFonts w:hint="cs"/>
          <w:sz w:val="32"/>
          <w:szCs w:val="32"/>
          <w:rtl/>
        </w:rPr>
        <w:t xml:space="preserve"> הביאו לאספה שני עדי שקר,</w:t>
      </w:r>
      <w:r w:rsidR="005523DD" w:rsidRPr="00016FFA">
        <w:rPr>
          <w:rFonts w:hint="cs"/>
          <w:sz w:val="32"/>
          <w:szCs w:val="32"/>
          <w:rtl/>
        </w:rPr>
        <w:t xml:space="preserve"> כי על פי שניים עדים יומת המת" (דב'  יז  ו).</w:t>
      </w:r>
      <w:r w:rsidR="00DB7AF1" w:rsidRPr="00016FFA">
        <w:rPr>
          <w:rFonts w:hint="cs"/>
          <w:sz w:val="32"/>
          <w:szCs w:val="32"/>
          <w:rtl/>
        </w:rPr>
        <w:t xml:space="preserve"> שני</w:t>
      </w:r>
      <w:r w:rsidR="00DE0263" w:rsidRPr="00016FFA">
        <w:rPr>
          <w:rFonts w:hint="cs"/>
          <w:sz w:val="32"/>
          <w:szCs w:val="32"/>
          <w:rtl/>
        </w:rPr>
        <w:t xml:space="preserve"> אנשים בני בליעל, אין הכוונה לאנשים הידועים כבני בליעל, אלא אנשים שנמנים עם גדולי המקום, המוכנים לעשות </w:t>
      </w:r>
      <w:r w:rsidR="00E32260" w:rsidRPr="00016FFA">
        <w:rPr>
          <w:rFonts w:hint="cs"/>
          <w:sz w:val="32"/>
          <w:szCs w:val="32"/>
          <w:rtl/>
        </w:rPr>
        <w:t>מעשה של בני בליעל לדרישת המלכות, בכך שיעי</w:t>
      </w:r>
      <w:r w:rsidR="005523DD" w:rsidRPr="00016FFA">
        <w:rPr>
          <w:rFonts w:hint="cs"/>
          <w:sz w:val="32"/>
          <w:szCs w:val="32"/>
          <w:rtl/>
        </w:rPr>
        <w:t>דו על דבר שלא שמעו באוזניהם ממש.</w:t>
      </w:r>
      <w:r w:rsidR="00962C5B" w:rsidRPr="00016FFA">
        <w:rPr>
          <w:rFonts w:hint="cs"/>
          <w:sz w:val="32"/>
          <w:szCs w:val="32"/>
          <w:rtl/>
        </w:rPr>
        <w:t xml:space="preserve"> </w:t>
      </w:r>
      <w:r w:rsidR="00DE0263" w:rsidRPr="00016FFA">
        <w:rPr>
          <w:rFonts w:hint="cs"/>
          <w:sz w:val="32"/>
          <w:szCs w:val="32"/>
          <w:rtl/>
        </w:rPr>
        <w:t xml:space="preserve"> </w:t>
      </w:r>
    </w:p>
    <w:p w:rsidR="006D1D00" w:rsidRPr="00016FFA" w:rsidRDefault="00DE0263" w:rsidP="006526DB">
      <w:pPr>
        <w:rPr>
          <w:rFonts w:hint="cs"/>
          <w:sz w:val="32"/>
          <w:szCs w:val="32"/>
          <w:rtl/>
        </w:rPr>
      </w:pPr>
      <w:r w:rsidRPr="00016FFA">
        <w:rPr>
          <w:rFonts w:hint="cs"/>
          <w:sz w:val="32"/>
          <w:szCs w:val="32"/>
          <w:rtl/>
        </w:rPr>
        <w:t xml:space="preserve"> </w:t>
      </w:r>
      <w:r w:rsidR="00962C5B" w:rsidRPr="00016FFA">
        <w:rPr>
          <w:rFonts w:hint="cs"/>
          <w:sz w:val="32"/>
          <w:szCs w:val="32"/>
          <w:rtl/>
        </w:rPr>
        <w:t>אכן רשעות, אכזריות וערמה הצטרפו יחד בעלילת איזבל על נבות.</w:t>
      </w:r>
    </w:p>
    <w:p w:rsidR="00B76AC4" w:rsidRPr="00016FFA" w:rsidRDefault="00B76AC4" w:rsidP="006526DB">
      <w:pPr>
        <w:rPr>
          <w:rFonts w:hint="cs"/>
          <w:b/>
          <w:bCs/>
          <w:sz w:val="32"/>
          <w:szCs w:val="32"/>
          <w:rtl/>
        </w:rPr>
      </w:pPr>
    </w:p>
    <w:p w:rsidR="000B008D" w:rsidRPr="00016FFA" w:rsidRDefault="000B008D" w:rsidP="006526DB">
      <w:pPr>
        <w:rPr>
          <w:rFonts w:hint="cs"/>
          <w:b/>
          <w:bCs/>
          <w:sz w:val="32"/>
          <w:szCs w:val="32"/>
          <w:rtl/>
        </w:rPr>
      </w:pPr>
      <w:r w:rsidRPr="00016FFA">
        <w:rPr>
          <w:rFonts w:hint="cs"/>
          <w:b/>
          <w:bCs/>
          <w:sz w:val="32"/>
          <w:szCs w:val="32"/>
          <w:rtl/>
        </w:rPr>
        <w:t>מה דינו של עד חמס?</w:t>
      </w:r>
    </w:p>
    <w:p w:rsidR="006D679D" w:rsidRPr="00016FFA" w:rsidRDefault="006D679D" w:rsidP="006526DB">
      <w:pPr>
        <w:rPr>
          <w:rFonts w:hint="cs"/>
          <w:sz w:val="32"/>
          <w:szCs w:val="32"/>
          <w:rtl/>
        </w:rPr>
      </w:pPr>
      <w:r w:rsidRPr="00016FFA">
        <w:rPr>
          <w:rFonts w:hint="cs"/>
          <w:sz w:val="32"/>
          <w:szCs w:val="32"/>
          <w:rtl/>
        </w:rPr>
        <w:t>לפי ספר דברים יט  טז-</w:t>
      </w:r>
      <w:r w:rsidR="00AC4BB9" w:rsidRPr="00016FFA">
        <w:rPr>
          <w:rFonts w:hint="cs"/>
          <w:sz w:val="32"/>
          <w:szCs w:val="32"/>
          <w:rtl/>
        </w:rPr>
        <w:t>יט</w:t>
      </w:r>
      <w:r w:rsidRPr="00016FFA">
        <w:rPr>
          <w:rFonts w:hint="cs"/>
          <w:sz w:val="32"/>
          <w:szCs w:val="32"/>
          <w:rtl/>
        </w:rPr>
        <w:t xml:space="preserve"> "כי יקום עד חמס", שכוונתו לחמוס את חברו ע"י כך </w:t>
      </w:r>
      <w:r w:rsidR="00770223" w:rsidRPr="00016FFA">
        <w:rPr>
          <w:rFonts w:hint="cs"/>
          <w:sz w:val="32"/>
          <w:szCs w:val="32"/>
          <w:rtl/>
        </w:rPr>
        <w:t>שהוא מעיד עליו עדות שקר.</w:t>
      </w:r>
      <w:r w:rsidR="00A15709" w:rsidRPr="00016FFA">
        <w:rPr>
          <w:rFonts w:hint="cs"/>
          <w:sz w:val="32"/>
          <w:szCs w:val="32"/>
          <w:rtl/>
        </w:rPr>
        <w:t xml:space="preserve"> "ועשיתם לו כאשר זמם </w:t>
      </w:r>
      <w:r w:rsidR="006C68F4" w:rsidRPr="00016FFA">
        <w:rPr>
          <w:rFonts w:hint="cs"/>
          <w:sz w:val="32"/>
          <w:szCs w:val="32"/>
          <w:rtl/>
        </w:rPr>
        <w:t xml:space="preserve">לעשות </w:t>
      </w:r>
      <w:r w:rsidR="00A15709" w:rsidRPr="00016FFA">
        <w:rPr>
          <w:rFonts w:hint="cs"/>
          <w:sz w:val="32"/>
          <w:szCs w:val="32"/>
          <w:rtl/>
        </w:rPr>
        <w:t>לאחיו"</w:t>
      </w:r>
      <w:r w:rsidR="00B76AC4" w:rsidRPr="00016FFA">
        <w:rPr>
          <w:rFonts w:hint="cs"/>
          <w:sz w:val="32"/>
          <w:szCs w:val="32"/>
          <w:rtl/>
        </w:rPr>
        <w:t>.</w:t>
      </w:r>
    </w:p>
    <w:p w:rsidR="000F64E5" w:rsidRPr="00016FFA" w:rsidRDefault="000F64E5" w:rsidP="006526DB">
      <w:pPr>
        <w:rPr>
          <w:rFonts w:hint="cs"/>
          <w:sz w:val="32"/>
          <w:szCs w:val="32"/>
          <w:rtl/>
        </w:rPr>
      </w:pPr>
      <w:r w:rsidRPr="00016FFA">
        <w:rPr>
          <w:rFonts w:hint="cs"/>
          <w:sz w:val="32"/>
          <w:szCs w:val="32"/>
          <w:rtl/>
        </w:rPr>
        <w:t xml:space="preserve">שני העדים האשימו את נבות בעוון חירוף וגידוף </w:t>
      </w:r>
      <w:r w:rsidR="00B01ED2" w:rsidRPr="00016FFA">
        <w:rPr>
          <w:rFonts w:hint="cs"/>
          <w:sz w:val="32"/>
          <w:szCs w:val="32"/>
          <w:rtl/>
        </w:rPr>
        <w:t xml:space="preserve">אלקים ומלך. "אלקים ומלך", </w:t>
      </w:r>
      <w:r w:rsidR="0030244C" w:rsidRPr="00016FFA">
        <w:rPr>
          <w:rFonts w:hint="cs"/>
          <w:sz w:val="32"/>
          <w:szCs w:val="32"/>
          <w:rtl/>
        </w:rPr>
        <w:t xml:space="preserve"> להוסיף עוון על פשע, כדי להגדיל זעם העם.</w:t>
      </w:r>
      <w:r w:rsidR="009468CA" w:rsidRPr="00016FFA">
        <w:rPr>
          <w:rFonts w:hint="cs"/>
          <w:sz w:val="32"/>
          <w:szCs w:val="32"/>
          <w:rtl/>
        </w:rPr>
        <w:t xml:space="preserve"> אולי בימי אחאב דנו למיתה גם את מקללי המלך.</w:t>
      </w:r>
    </w:p>
    <w:p w:rsidR="0030244C" w:rsidRPr="00016FFA" w:rsidRDefault="0030244C" w:rsidP="006526DB">
      <w:pPr>
        <w:rPr>
          <w:rFonts w:hint="cs"/>
          <w:sz w:val="32"/>
          <w:szCs w:val="32"/>
          <w:rtl/>
        </w:rPr>
      </w:pPr>
      <w:r w:rsidRPr="00016FFA">
        <w:rPr>
          <w:rFonts w:hint="cs"/>
          <w:sz w:val="32"/>
          <w:szCs w:val="32"/>
          <w:rtl/>
        </w:rPr>
        <w:t>מקלל אלקים חייב מיתה בסקילה (ויק'  כד  טו-טז).</w:t>
      </w:r>
      <w:r w:rsidR="009468CA" w:rsidRPr="00016FFA">
        <w:rPr>
          <w:rFonts w:hint="cs"/>
          <w:sz w:val="32"/>
          <w:szCs w:val="32"/>
          <w:rtl/>
        </w:rPr>
        <w:t xml:space="preserve"> לפיכך גזרו כולם פה אחד גזר דין מוות על נב</w:t>
      </w:r>
      <w:r w:rsidR="00B134D9" w:rsidRPr="00016FFA">
        <w:rPr>
          <w:rFonts w:hint="cs"/>
          <w:sz w:val="32"/>
          <w:szCs w:val="32"/>
          <w:rtl/>
        </w:rPr>
        <w:t>ות.</w:t>
      </w:r>
      <w:r w:rsidR="009468CA" w:rsidRPr="00016FFA">
        <w:rPr>
          <w:rFonts w:hint="cs"/>
          <w:sz w:val="32"/>
          <w:szCs w:val="32"/>
          <w:rtl/>
        </w:rPr>
        <w:t xml:space="preserve"> </w:t>
      </w:r>
      <w:r w:rsidR="00CD250E" w:rsidRPr="00016FFA">
        <w:rPr>
          <w:rFonts w:hint="cs"/>
          <w:sz w:val="32"/>
          <w:szCs w:val="32"/>
          <w:rtl/>
        </w:rPr>
        <w:t>על פי עדות שקר של שני בני בליעל</w:t>
      </w:r>
      <w:r w:rsidR="009468CA" w:rsidRPr="00016FFA">
        <w:rPr>
          <w:rFonts w:hint="cs"/>
          <w:sz w:val="32"/>
          <w:szCs w:val="32"/>
          <w:rtl/>
        </w:rPr>
        <w:t xml:space="preserve"> הוא </w:t>
      </w:r>
      <w:r w:rsidR="00AB1E7D" w:rsidRPr="00016FFA">
        <w:rPr>
          <w:rFonts w:hint="cs"/>
          <w:sz w:val="32"/>
          <w:szCs w:val="32"/>
          <w:rtl/>
        </w:rPr>
        <w:t>נידון לסקילה, ולהח</w:t>
      </w:r>
      <w:r w:rsidR="00B47DD9">
        <w:rPr>
          <w:rFonts w:hint="cs"/>
          <w:sz w:val="32"/>
          <w:szCs w:val="32"/>
          <w:rtl/>
        </w:rPr>
        <w:t>רמת כ</w:t>
      </w:r>
      <w:r w:rsidR="00AB1E7D" w:rsidRPr="00016FFA">
        <w:rPr>
          <w:rFonts w:hint="cs"/>
          <w:sz w:val="32"/>
          <w:szCs w:val="32"/>
          <w:rtl/>
        </w:rPr>
        <w:t>ל רכושו</w:t>
      </w:r>
      <w:r w:rsidR="009468CA" w:rsidRPr="00016FFA">
        <w:rPr>
          <w:rFonts w:hint="cs"/>
          <w:sz w:val="32"/>
          <w:szCs w:val="32"/>
          <w:rtl/>
        </w:rPr>
        <w:t xml:space="preserve"> </w:t>
      </w:r>
      <w:r w:rsidR="008C1762" w:rsidRPr="00016FFA">
        <w:rPr>
          <w:rFonts w:hint="cs"/>
          <w:sz w:val="32"/>
          <w:szCs w:val="32"/>
          <w:rtl/>
        </w:rPr>
        <w:t>ש</w:t>
      </w:r>
      <w:r w:rsidR="009468CA" w:rsidRPr="00016FFA">
        <w:rPr>
          <w:rFonts w:hint="cs"/>
          <w:sz w:val="32"/>
          <w:szCs w:val="32"/>
          <w:rtl/>
        </w:rPr>
        <w:t xml:space="preserve">הכרם </w:t>
      </w:r>
      <w:r w:rsidR="008C1762" w:rsidRPr="00016FFA">
        <w:rPr>
          <w:rFonts w:hint="cs"/>
          <w:sz w:val="32"/>
          <w:szCs w:val="32"/>
          <w:rtl/>
        </w:rPr>
        <w:t>כלול בו</w:t>
      </w:r>
      <w:r w:rsidR="009468CA" w:rsidRPr="00016FFA">
        <w:rPr>
          <w:rFonts w:hint="cs"/>
          <w:sz w:val="32"/>
          <w:szCs w:val="32"/>
          <w:rtl/>
        </w:rPr>
        <w:t xml:space="preserve"> לבית המלך.</w:t>
      </w:r>
    </w:p>
    <w:p w:rsidR="000355EB" w:rsidRPr="00016FFA" w:rsidRDefault="005033A0" w:rsidP="006526DB">
      <w:pPr>
        <w:rPr>
          <w:rFonts w:hint="cs"/>
          <w:sz w:val="32"/>
          <w:szCs w:val="32"/>
          <w:rtl/>
        </w:rPr>
      </w:pPr>
      <w:r w:rsidRPr="00016FFA">
        <w:rPr>
          <w:rFonts w:hint="cs"/>
          <w:sz w:val="32"/>
          <w:szCs w:val="32"/>
          <w:rtl/>
        </w:rPr>
        <w:t xml:space="preserve">בהשפעת תככיה לא זאת בלבד שאיזבל שפכה דם נקי, </w:t>
      </w:r>
      <w:r w:rsidR="00596E73" w:rsidRPr="00016FFA">
        <w:rPr>
          <w:rFonts w:hint="cs"/>
          <w:sz w:val="32"/>
          <w:szCs w:val="32"/>
          <w:rtl/>
        </w:rPr>
        <w:t xml:space="preserve">היא גם </w:t>
      </w:r>
      <w:r w:rsidR="00E859D9" w:rsidRPr="00016FFA">
        <w:rPr>
          <w:rFonts w:hint="cs"/>
          <w:sz w:val="32"/>
          <w:szCs w:val="32"/>
          <w:rtl/>
        </w:rPr>
        <w:t>רמסה את "משפט המלך" ואת</w:t>
      </w:r>
      <w:r w:rsidRPr="00016FFA">
        <w:rPr>
          <w:rFonts w:hint="cs"/>
          <w:sz w:val="32"/>
          <w:szCs w:val="32"/>
          <w:rtl/>
        </w:rPr>
        <w:t xml:space="preserve"> </w:t>
      </w:r>
      <w:r w:rsidR="00E859D9" w:rsidRPr="00016FFA">
        <w:rPr>
          <w:rFonts w:hint="cs"/>
          <w:sz w:val="32"/>
          <w:szCs w:val="32"/>
          <w:rtl/>
        </w:rPr>
        <w:t>זכות קניין הנחלות בישראל</w:t>
      </w:r>
      <w:r w:rsidR="00201E78" w:rsidRPr="00016FFA">
        <w:rPr>
          <w:rFonts w:hint="cs"/>
          <w:sz w:val="32"/>
          <w:szCs w:val="32"/>
          <w:rtl/>
        </w:rPr>
        <w:t xml:space="preserve"> לפי דיני התורה</w:t>
      </w:r>
      <w:r w:rsidR="00E859D9" w:rsidRPr="00016FFA">
        <w:rPr>
          <w:rFonts w:hint="cs"/>
          <w:sz w:val="32"/>
          <w:szCs w:val="32"/>
          <w:rtl/>
        </w:rPr>
        <w:t>.</w:t>
      </w:r>
    </w:p>
    <w:p w:rsidR="00DF12FB" w:rsidRPr="00016FFA" w:rsidRDefault="000355EB" w:rsidP="006526DB">
      <w:pPr>
        <w:rPr>
          <w:rFonts w:hint="cs"/>
          <w:sz w:val="32"/>
          <w:szCs w:val="32"/>
          <w:rtl/>
        </w:rPr>
      </w:pPr>
      <w:r w:rsidRPr="00016FFA">
        <w:rPr>
          <w:rFonts w:hint="cs"/>
          <w:sz w:val="32"/>
          <w:szCs w:val="32"/>
          <w:rtl/>
        </w:rPr>
        <w:t>אנו רואים את עריצותה של איזבל, שראשי העם ושופטיו היו בידה כחומר ביד היוצר, ולא העזו להמרות פיה גם במעשה נבלה כזה. הדיינים ידעו שהאשמה היא דיבה שעדי בליעל טפלו על נבות, שהרי כתבה איזבל בפירוש "הושיבו שניים אנשים בני בליעל נגדו"</w:t>
      </w:r>
      <w:r w:rsidR="00CD250E" w:rsidRPr="00016FFA">
        <w:rPr>
          <w:rFonts w:hint="cs"/>
          <w:sz w:val="32"/>
          <w:szCs w:val="32"/>
          <w:rtl/>
        </w:rPr>
        <w:t>.</w:t>
      </w:r>
    </w:p>
    <w:p w:rsidR="009468CA" w:rsidRPr="00016FFA" w:rsidRDefault="000355EB" w:rsidP="006526DB">
      <w:pPr>
        <w:rPr>
          <w:rFonts w:hint="cs"/>
          <w:sz w:val="32"/>
          <w:szCs w:val="32"/>
          <w:rtl/>
        </w:rPr>
      </w:pPr>
      <w:r w:rsidRPr="00016FFA">
        <w:rPr>
          <w:rFonts w:hint="cs"/>
          <w:sz w:val="32"/>
          <w:szCs w:val="32"/>
          <w:rtl/>
        </w:rPr>
        <w:t xml:space="preserve">  </w:t>
      </w:r>
    </w:p>
    <w:p w:rsidR="00207C88" w:rsidRPr="00016FFA" w:rsidRDefault="005F6C0C" w:rsidP="006526DB">
      <w:pPr>
        <w:rPr>
          <w:rFonts w:hint="cs"/>
          <w:sz w:val="32"/>
          <w:szCs w:val="32"/>
          <w:rtl/>
        </w:rPr>
      </w:pPr>
      <w:r w:rsidRPr="00016FFA">
        <w:rPr>
          <w:rFonts w:hint="cs"/>
          <w:sz w:val="32"/>
          <w:szCs w:val="32"/>
          <w:rtl/>
        </w:rPr>
        <w:t>"ויצאהו מחוץ לעיר</w:t>
      </w:r>
      <w:r w:rsidR="00F554CB" w:rsidRPr="00016FFA">
        <w:rPr>
          <w:rFonts w:hint="cs"/>
          <w:sz w:val="32"/>
          <w:szCs w:val="32"/>
          <w:rtl/>
        </w:rPr>
        <w:t>,</w:t>
      </w:r>
      <w:r w:rsidRPr="00016FFA">
        <w:rPr>
          <w:rFonts w:hint="cs"/>
          <w:sz w:val="32"/>
          <w:szCs w:val="32"/>
          <w:rtl/>
        </w:rPr>
        <w:t xml:space="preserve"> ויסקלהו באבנים וימת, וישלחו אל איזבל לאמר: סקל נבות וימת" (פס' יג-יד).</w:t>
      </w:r>
      <w:r w:rsidR="00882173" w:rsidRPr="00016FFA">
        <w:rPr>
          <w:rFonts w:hint="cs"/>
          <w:sz w:val="32"/>
          <w:szCs w:val="32"/>
          <w:rtl/>
        </w:rPr>
        <w:t xml:space="preserve"> יש סוברים כי הרג אחאב לא רק את נבות אלא גם את בניו לפי הכתוב</w:t>
      </w:r>
      <w:r w:rsidR="006A17CB" w:rsidRPr="00016FFA">
        <w:rPr>
          <w:rFonts w:hint="cs"/>
          <w:sz w:val="32"/>
          <w:szCs w:val="32"/>
          <w:rtl/>
        </w:rPr>
        <w:t xml:space="preserve"> </w:t>
      </w:r>
      <w:r w:rsidR="00882173" w:rsidRPr="00016FFA">
        <w:rPr>
          <w:rFonts w:hint="cs"/>
          <w:sz w:val="32"/>
          <w:szCs w:val="32"/>
          <w:rtl/>
        </w:rPr>
        <w:t xml:space="preserve"> במ"ב ט  כו.</w:t>
      </w:r>
      <w:r w:rsidR="006A17CB" w:rsidRPr="00016FFA">
        <w:rPr>
          <w:rFonts w:hint="cs"/>
          <w:sz w:val="32"/>
          <w:szCs w:val="32"/>
          <w:rtl/>
        </w:rPr>
        <w:t xml:space="preserve"> </w:t>
      </w:r>
    </w:p>
    <w:p w:rsidR="006A17CB" w:rsidRPr="00016FFA" w:rsidRDefault="006A17CB" w:rsidP="006526DB">
      <w:pPr>
        <w:rPr>
          <w:rFonts w:hint="cs"/>
          <w:b/>
          <w:bCs/>
          <w:sz w:val="32"/>
          <w:szCs w:val="32"/>
          <w:rtl/>
        </w:rPr>
      </w:pPr>
      <w:r w:rsidRPr="00016FFA">
        <w:rPr>
          <w:rFonts w:hint="cs"/>
          <w:b/>
          <w:bCs/>
          <w:sz w:val="32"/>
          <w:szCs w:val="32"/>
          <w:rtl/>
        </w:rPr>
        <w:t>מה תעשה עתה איזבל?</w:t>
      </w:r>
    </w:p>
    <w:p w:rsidR="006A17CB" w:rsidRPr="00016FFA" w:rsidRDefault="006A17CB" w:rsidP="006526DB">
      <w:pPr>
        <w:rPr>
          <w:rFonts w:hint="cs"/>
          <w:sz w:val="32"/>
          <w:szCs w:val="32"/>
          <w:rtl/>
        </w:rPr>
      </w:pPr>
      <w:r w:rsidRPr="00016FFA">
        <w:rPr>
          <w:rFonts w:hint="cs"/>
          <w:sz w:val="32"/>
          <w:szCs w:val="32"/>
          <w:rtl/>
        </w:rPr>
        <w:t>נכסי הרוגי המלכות</w:t>
      </w:r>
      <w:r w:rsidR="001B62D0" w:rsidRPr="00016FFA">
        <w:rPr>
          <w:rFonts w:hint="cs"/>
          <w:sz w:val="32"/>
          <w:szCs w:val="32"/>
          <w:rtl/>
        </w:rPr>
        <w:t xml:space="preserve"> מוחרמים ומועברים לרשות המלך</w:t>
      </w:r>
      <w:r w:rsidR="000B5687" w:rsidRPr="00016FFA">
        <w:rPr>
          <w:rFonts w:hint="cs"/>
          <w:sz w:val="32"/>
          <w:szCs w:val="32"/>
          <w:rtl/>
        </w:rPr>
        <w:t>. "ותאמר איזבל אל אחאב : קום רש את כרם נבות היזרעאלי אשר מאן לתת לך בכסף, כי אין נבות חי כי מת</w:t>
      </w:r>
      <w:r w:rsidR="00124800" w:rsidRPr="00016FFA">
        <w:rPr>
          <w:rFonts w:hint="cs"/>
          <w:sz w:val="32"/>
          <w:szCs w:val="32"/>
          <w:rtl/>
        </w:rPr>
        <w:t>, ויהי כשמע אחאב כי מת נבות</w:t>
      </w:r>
      <w:r w:rsidR="00A0526B" w:rsidRPr="00016FFA">
        <w:rPr>
          <w:rFonts w:hint="cs"/>
          <w:sz w:val="32"/>
          <w:szCs w:val="32"/>
          <w:rtl/>
        </w:rPr>
        <w:t>,</w:t>
      </w:r>
      <w:r w:rsidR="00124800" w:rsidRPr="00016FFA">
        <w:rPr>
          <w:rFonts w:hint="cs"/>
          <w:sz w:val="32"/>
          <w:szCs w:val="32"/>
          <w:rtl/>
        </w:rPr>
        <w:t xml:space="preserve"> ויקם אחאב לרדת אל כרם נבות היזרעאלי לרשתו" (פס' טו-טז).</w:t>
      </w:r>
      <w:r w:rsidRPr="00016FFA">
        <w:rPr>
          <w:rFonts w:hint="cs"/>
          <w:sz w:val="32"/>
          <w:szCs w:val="32"/>
          <w:rtl/>
        </w:rPr>
        <w:t xml:space="preserve"> </w:t>
      </w:r>
    </w:p>
    <w:p w:rsidR="00A0526B" w:rsidRPr="00016FFA" w:rsidRDefault="00A0526B" w:rsidP="006526DB">
      <w:pPr>
        <w:rPr>
          <w:rFonts w:hint="cs"/>
          <w:sz w:val="32"/>
          <w:szCs w:val="32"/>
          <w:rtl/>
        </w:rPr>
      </w:pPr>
      <w:r w:rsidRPr="00016FFA">
        <w:rPr>
          <w:rFonts w:hint="cs"/>
          <w:sz w:val="32"/>
          <w:szCs w:val="32"/>
          <w:rtl/>
        </w:rPr>
        <w:t>אחאב ירד מביתו בשומרון היושבת בהר אל ביתו אשר ביזרעאל היושבת בעמק, ובהליכתו זו נעשה שותף ואחר</w:t>
      </w:r>
      <w:r w:rsidR="0081587A" w:rsidRPr="00016FFA">
        <w:rPr>
          <w:rFonts w:hint="cs"/>
          <w:sz w:val="32"/>
          <w:szCs w:val="32"/>
          <w:rtl/>
        </w:rPr>
        <w:t>אי גם למעשה הרצח וגם למעשה החמס של איזבל אשתו.</w:t>
      </w:r>
    </w:p>
    <w:p w:rsidR="00327295" w:rsidRPr="00016FFA" w:rsidRDefault="00327295" w:rsidP="006526DB">
      <w:pPr>
        <w:rPr>
          <w:rFonts w:hint="cs"/>
          <w:sz w:val="32"/>
          <w:szCs w:val="32"/>
          <w:rtl/>
        </w:rPr>
      </w:pPr>
      <w:r w:rsidRPr="00016FFA">
        <w:rPr>
          <w:rFonts w:hint="cs"/>
          <w:sz w:val="32"/>
          <w:szCs w:val="32"/>
          <w:rtl/>
        </w:rPr>
        <w:t>אחאב עבר על שלוש</w:t>
      </w:r>
      <w:r w:rsidR="008271F1" w:rsidRPr="00016FFA">
        <w:rPr>
          <w:rFonts w:hint="cs"/>
          <w:sz w:val="32"/>
          <w:szCs w:val="32"/>
          <w:rtl/>
        </w:rPr>
        <w:t xml:space="preserve"> דיברות : "לא תחמוד", "לא תענה ברעך עד שקר", </w:t>
      </w:r>
      <w:r w:rsidRPr="00016FFA">
        <w:rPr>
          <w:rFonts w:hint="cs"/>
          <w:sz w:val="32"/>
          <w:szCs w:val="32"/>
          <w:rtl/>
        </w:rPr>
        <w:t>"לא תרצח" (שמ'  כ</w:t>
      </w:r>
      <w:r w:rsidR="001A76E7" w:rsidRPr="00016FFA">
        <w:rPr>
          <w:rFonts w:hint="cs"/>
          <w:sz w:val="32"/>
          <w:szCs w:val="32"/>
          <w:rtl/>
        </w:rPr>
        <w:t xml:space="preserve">  </w:t>
      </w:r>
      <w:r w:rsidR="00CD250E" w:rsidRPr="00016FFA">
        <w:rPr>
          <w:rFonts w:hint="cs"/>
          <w:sz w:val="32"/>
          <w:szCs w:val="32"/>
          <w:rtl/>
        </w:rPr>
        <w:t>יג</w:t>
      </w:r>
      <w:r w:rsidR="00EC2B81" w:rsidRPr="00016FFA">
        <w:rPr>
          <w:rFonts w:hint="cs"/>
          <w:sz w:val="32"/>
          <w:szCs w:val="32"/>
          <w:rtl/>
        </w:rPr>
        <w:t xml:space="preserve">-יד </w:t>
      </w:r>
      <w:r w:rsidR="00EC2B81" w:rsidRPr="00016FFA">
        <w:rPr>
          <w:sz w:val="32"/>
          <w:szCs w:val="32"/>
        </w:rPr>
        <w:t>;</w:t>
      </w:r>
      <w:r w:rsidRPr="00016FFA">
        <w:rPr>
          <w:rFonts w:hint="cs"/>
          <w:sz w:val="32"/>
          <w:szCs w:val="32"/>
          <w:rtl/>
        </w:rPr>
        <w:t xml:space="preserve"> דב' ה </w:t>
      </w:r>
      <w:r w:rsidR="001A76E7" w:rsidRPr="00016FFA">
        <w:rPr>
          <w:rFonts w:hint="cs"/>
          <w:sz w:val="32"/>
          <w:szCs w:val="32"/>
          <w:rtl/>
        </w:rPr>
        <w:t xml:space="preserve"> </w:t>
      </w:r>
      <w:r w:rsidR="009E6712" w:rsidRPr="00016FFA">
        <w:rPr>
          <w:rFonts w:hint="cs"/>
          <w:sz w:val="32"/>
          <w:szCs w:val="32"/>
          <w:rtl/>
        </w:rPr>
        <w:t>יז-יח</w:t>
      </w:r>
      <w:r w:rsidRPr="00016FFA">
        <w:rPr>
          <w:rFonts w:hint="cs"/>
          <w:sz w:val="32"/>
          <w:szCs w:val="32"/>
          <w:rtl/>
        </w:rPr>
        <w:t>).</w:t>
      </w:r>
    </w:p>
    <w:p w:rsidR="003E2FD6" w:rsidRPr="00016FFA" w:rsidRDefault="003E2FD6" w:rsidP="006526DB">
      <w:pPr>
        <w:rPr>
          <w:rFonts w:hint="cs"/>
          <w:sz w:val="32"/>
          <w:szCs w:val="32"/>
          <w:rtl/>
        </w:rPr>
      </w:pPr>
    </w:p>
    <w:p w:rsidR="003E2FD6" w:rsidRPr="00016FFA" w:rsidRDefault="003E2FD6" w:rsidP="006526DB">
      <w:pPr>
        <w:rPr>
          <w:rFonts w:hint="cs"/>
          <w:sz w:val="32"/>
          <w:szCs w:val="32"/>
          <w:rtl/>
        </w:rPr>
      </w:pPr>
      <w:r w:rsidRPr="00016FFA">
        <w:rPr>
          <w:rFonts w:hint="cs"/>
          <w:sz w:val="32"/>
          <w:szCs w:val="32"/>
          <w:rtl/>
        </w:rPr>
        <w:t xml:space="preserve">שאול ואחאב חסו על אנשים </w:t>
      </w:r>
      <w:r w:rsidR="00F46F08" w:rsidRPr="00016FFA">
        <w:rPr>
          <w:rFonts w:hint="cs"/>
          <w:sz w:val="32"/>
          <w:szCs w:val="32"/>
          <w:rtl/>
        </w:rPr>
        <w:t>בני מעמדם, מעמד מלך.</w:t>
      </w:r>
      <w:r w:rsidRPr="00016FFA">
        <w:rPr>
          <w:rFonts w:hint="cs"/>
          <w:sz w:val="32"/>
          <w:szCs w:val="32"/>
          <w:rtl/>
        </w:rPr>
        <w:t xml:space="preserve">  שאול</w:t>
      </w:r>
      <w:r w:rsidR="009D15B0" w:rsidRPr="00016FFA">
        <w:rPr>
          <w:rFonts w:hint="cs"/>
          <w:sz w:val="32"/>
          <w:szCs w:val="32"/>
          <w:rtl/>
        </w:rPr>
        <w:t xml:space="preserve"> חס</w:t>
      </w:r>
      <w:r w:rsidRPr="00016FFA">
        <w:rPr>
          <w:rFonts w:hint="cs"/>
          <w:sz w:val="32"/>
          <w:szCs w:val="32"/>
          <w:rtl/>
        </w:rPr>
        <w:t xml:space="preserve"> על </w:t>
      </w:r>
      <w:r w:rsidR="005439FD" w:rsidRPr="00016FFA">
        <w:rPr>
          <w:rFonts w:hint="cs"/>
          <w:sz w:val="32"/>
          <w:szCs w:val="32"/>
          <w:rtl/>
        </w:rPr>
        <w:t>אג</w:t>
      </w:r>
      <w:r w:rsidRPr="00016FFA">
        <w:rPr>
          <w:rFonts w:hint="cs"/>
          <w:sz w:val="32"/>
          <w:szCs w:val="32"/>
          <w:rtl/>
        </w:rPr>
        <w:t>ג מלך עמלק</w:t>
      </w:r>
      <w:r w:rsidR="008C173E" w:rsidRPr="00016FFA">
        <w:rPr>
          <w:rFonts w:hint="cs"/>
          <w:sz w:val="32"/>
          <w:szCs w:val="32"/>
          <w:rtl/>
        </w:rPr>
        <w:t xml:space="preserve"> (ש"א טו ט)</w:t>
      </w:r>
      <w:r w:rsidR="00F62E47" w:rsidRPr="00016FFA">
        <w:rPr>
          <w:rFonts w:hint="cs"/>
          <w:sz w:val="32"/>
          <w:szCs w:val="32"/>
          <w:rtl/>
        </w:rPr>
        <w:t xml:space="preserve"> ואחאב על בן הדד.</w:t>
      </w:r>
      <w:r w:rsidRPr="00016FFA">
        <w:rPr>
          <w:rFonts w:hint="cs"/>
          <w:sz w:val="32"/>
          <w:szCs w:val="32"/>
          <w:rtl/>
        </w:rPr>
        <w:t xml:space="preserve"> </w:t>
      </w:r>
      <w:r w:rsidR="005439FD" w:rsidRPr="00016FFA">
        <w:rPr>
          <w:rFonts w:hint="cs"/>
          <w:sz w:val="32"/>
          <w:szCs w:val="32"/>
          <w:rtl/>
        </w:rPr>
        <w:t>ע"י</w:t>
      </w:r>
      <w:r w:rsidR="009D15B0" w:rsidRPr="00016FFA">
        <w:rPr>
          <w:rFonts w:hint="cs"/>
          <w:sz w:val="32"/>
          <w:szCs w:val="32"/>
          <w:rtl/>
        </w:rPr>
        <w:t xml:space="preserve"> </w:t>
      </w:r>
      <w:r w:rsidR="00CF4CD2" w:rsidRPr="00016FFA">
        <w:rPr>
          <w:rFonts w:hint="cs"/>
          <w:sz w:val="32"/>
          <w:szCs w:val="32"/>
          <w:rtl/>
        </w:rPr>
        <w:t>סמיכות</w:t>
      </w:r>
      <w:r w:rsidR="005439FD" w:rsidRPr="00016FFA">
        <w:rPr>
          <w:rFonts w:hint="cs"/>
          <w:sz w:val="32"/>
          <w:szCs w:val="32"/>
          <w:rtl/>
        </w:rPr>
        <w:t xml:space="preserve"> הס</w:t>
      </w:r>
      <w:r w:rsidR="00CF4CD2" w:rsidRPr="00016FFA">
        <w:rPr>
          <w:rFonts w:hint="cs"/>
          <w:sz w:val="32"/>
          <w:szCs w:val="32"/>
          <w:rtl/>
        </w:rPr>
        <w:t xml:space="preserve">יפור </w:t>
      </w:r>
      <w:r w:rsidR="005439FD" w:rsidRPr="00016FFA">
        <w:rPr>
          <w:rFonts w:hint="cs"/>
          <w:sz w:val="32"/>
          <w:szCs w:val="32"/>
          <w:rtl/>
        </w:rPr>
        <w:t xml:space="preserve">של </w:t>
      </w:r>
      <w:r w:rsidR="009D15B0" w:rsidRPr="00016FFA">
        <w:rPr>
          <w:rFonts w:hint="cs"/>
          <w:sz w:val="32"/>
          <w:szCs w:val="32"/>
          <w:rtl/>
        </w:rPr>
        <w:t xml:space="preserve">מלחמת </w:t>
      </w:r>
      <w:r w:rsidR="005439FD" w:rsidRPr="00016FFA">
        <w:rPr>
          <w:rFonts w:hint="cs"/>
          <w:sz w:val="32"/>
          <w:szCs w:val="32"/>
          <w:rtl/>
        </w:rPr>
        <w:t xml:space="preserve"> אחאב </w:t>
      </w:r>
      <w:r w:rsidR="009D15B0" w:rsidRPr="00016FFA">
        <w:rPr>
          <w:rFonts w:hint="cs"/>
          <w:sz w:val="32"/>
          <w:szCs w:val="32"/>
          <w:rtl/>
        </w:rPr>
        <w:t>ב</w:t>
      </w:r>
      <w:r w:rsidR="005439FD" w:rsidRPr="00016FFA">
        <w:rPr>
          <w:rFonts w:hint="cs"/>
          <w:sz w:val="32"/>
          <w:szCs w:val="32"/>
          <w:rtl/>
        </w:rPr>
        <w:t xml:space="preserve">מלך </w:t>
      </w:r>
      <w:r w:rsidR="009D15B0" w:rsidRPr="00016FFA">
        <w:rPr>
          <w:rFonts w:hint="cs"/>
          <w:sz w:val="32"/>
          <w:szCs w:val="32"/>
          <w:rtl/>
        </w:rPr>
        <w:t>ארם מודגשת האכזריות שבמעשה נבות</w:t>
      </w:r>
      <w:r w:rsidR="005439FD" w:rsidRPr="00016FFA">
        <w:rPr>
          <w:rFonts w:hint="cs"/>
          <w:sz w:val="32"/>
          <w:szCs w:val="32"/>
          <w:rtl/>
        </w:rPr>
        <w:t xml:space="preserve"> </w:t>
      </w:r>
      <w:r w:rsidR="009D15B0" w:rsidRPr="00016FFA">
        <w:rPr>
          <w:rFonts w:hint="cs"/>
          <w:sz w:val="32"/>
          <w:szCs w:val="32"/>
          <w:rtl/>
        </w:rPr>
        <w:t>לעומת</w:t>
      </w:r>
      <w:r w:rsidR="005439FD" w:rsidRPr="00016FFA">
        <w:rPr>
          <w:rFonts w:hint="cs"/>
          <w:sz w:val="32"/>
          <w:szCs w:val="32"/>
          <w:rtl/>
        </w:rPr>
        <w:t xml:space="preserve"> הרחמים והחסד שהפגין אחאב כלפי גדול אויבי ישראל. כך מצאנו אצל שאו</w:t>
      </w:r>
      <w:r w:rsidR="00AB1E7D" w:rsidRPr="00016FFA">
        <w:rPr>
          <w:rFonts w:hint="cs"/>
          <w:sz w:val="32"/>
          <w:szCs w:val="32"/>
          <w:rtl/>
        </w:rPr>
        <w:t xml:space="preserve">ל </w:t>
      </w:r>
      <w:r w:rsidR="009D15B0" w:rsidRPr="00016FFA">
        <w:rPr>
          <w:rFonts w:hint="cs"/>
          <w:sz w:val="32"/>
          <w:szCs w:val="32"/>
          <w:rtl/>
        </w:rPr>
        <w:t>שריחם על אויבו של</w:t>
      </w:r>
      <w:r w:rsidR="005439FD" w:rsidRPr="00016FFA">
        <w:rPr>
          <w:rFonts w:hint="cs"/>
          <w:sz w:val="32"/>
          <w:szCs w:val="32"/>
          <w:rtl/>
        </w:rPr>
        <w:t xml:space="preserve"> ישראל</w:t>
      </w:r>
      <w:r w:rsidR="00AB1E7D" w:rsidRPr="00016FFA">
        <w:rPr>
          <w:rFonts w:hint="cs"/>
          <w:sz w:val="32"/>
          <w:szCs w:val="32"/>
          <w:rtl/>
        </w:rPr>
        <w:t xml:space="preserve"> מדור לדור </w:t>
      </w:r>
      <w:r w:rsidR="009D15B0" w:rsidRPr="00016FFA">
        <w:rPr>
          <w:rFonts w:hint="cs"/>
          <w:sz w:val="32"/>
          <w:szCs w:val="32"/>
          <w:rtl/>
        </w:rPr>
        <w:t xml:space="preserve">והתאכזר </w:t>
      </w:r>
      <w:r w:rsidR="005439FD" w:rsidRPr="00016FFA">
        <w:rPr>
          <w:rFonts w:hint="cs"/>
          <w:sz w:val="32"/>
          <w:szCs w:val="32"/>
          <w:rtl/>
        </w:rPr>
        <w:t>כלפי כוהני נב</w:t>
      </w:r>
      <w:r w:rsidR="007F64B5" w:rsidRPr="00016FFA">
        <w:rPr>
          <w:rFonts w:hint="cs"/>
          <w:sz w:val="32"/>
          <w:szCs w:val="32"/>
          <w:rtl/>
        </w:rPr>
        <w:t xml:space="preserve"> (ש"א כב </w:t>
      </w:r>
      <w:r w:rsidR="00F62E47" w:rsidRPr="00016FFA">
        <w:rPr>
          <w:rFonts w:hint="cs"/>
          <w:sz w:val="32"/>
          <w:szCs w:val="32"/>
          <w:rtl/>
        </w:rPr>
        <w:t xml:space="preserve"> </w:t>
      </w:r>
      <w:r w:rsidR="007F64B5" w:rsidRPr="00016FFA">
        <w:rPr>
          <w:rFonts w:hint="cs"/>
          <w:sz w:val="32"/>
          <w:szCs w:val="32"/>
          <w:rtl/>
        </w:rPr>
        <w:t xml:space="preserve">ט </w:t>
      </w:r>
      <w:r w:rsidR="00F62E47" w:rsidRPr="00016FFA">
        <w:rPr>
          <w:rFonts w:hint="cs"/>
          <w:sz w:val="32"/>
          <w:szCs w:val="32"/>
          <w:rtl/>
        </w:rPr>
        <w:t xml:space="preserve"> </w:t>
      </w:r>
      <w:r w:rsidR="008C173E" w:rsidRPr="00016FFA">
        <w:rPr>
          <w:rFonts w:hint="cs"/>
          <w:sz w:val="32"/>
          <w:szCs w:val="32"/>
          <w:rtl/>
        </w:rPr>
        <w:t>טז-יט)</w:t>
      </w:r>
      <w:r w:rsidR="007F64B5" w:rsidRPr="00016FFA">
        <w:rPr>
          <w:rFonts w:hint="cs"/>
          <w:sz w:val="32"/>
          <w:szCs w:val="32"/>
          <w:rtl/>
        </w:rPr>
        <w:t xml:space="preserve">. </w:t>
      </w:r>
    </w:p>
    <w:p w:rsidR="00067E2E" w:rsidRPr="00016FFA" w:rsidRDefault="00067E2E" w:rsidP="006526DB">
      <w:pPr>
        <w:rPr>
          <w:rFonts w:hint="cs"/>
          <w:sz w:val="32"/>
          <w:szCs w:val="32"/>
          <w:rtl/>
        </w:rPr>
      </w:pPr>
    </w:p>
    <w:p w:rsidR="00067E2E" w:rsidRPr="00916390" w:rsidRDefault="00067E2E" w:rsidP="006526DB">
      <w:pPr>
        <w:rPr>
          <w:rFonts w:hint="cs"/>
          <w:b/>
          <w:bCs/>
          <w:sz w:val="40"/>
          <w:szCs w:val="40"/>
          <w:rtl/>
        </w:rPr>
      </w:pPr>
      <w:r w:rsidRPr="00916390">
        <w:rPr>
          <w:rFonts w:hint="cs"/>
          <w:b/>
          <w:bCs/>
          <w:sz w:val="40"/>
          <w:szCs w:val="40"/>
          <w:rtl/>
        </w:rPr>
        <w:t xml:space="preserve">פרק </w:t>
      </w:r>
      <w:r w:rsidR="00313844" w:rsidRPr="00916390">
        <w:rPr>
          <w:rFonts w:hint="cs"/>
          <w:b/>
          <w:bCs/>
          <w:sz w:val="40"/>
          <w:szCs w:val="40"/>
          <w:rtl/>
        </w:rPr>
        <w:t>כא</w:t>
      </w:r>
      <w:r w:rsidRPr="00916390">
        <w:rPr>
          <w:rFonts w:hint="cs"/>
          <w:b/>
          <w:bCs/>
          <w:sz w:val="40"/>
          <w:szCs w:val="40"/>
          <w:rtl/>
        </w:rPr>
        <w:t xml:space="preserve"> (פסוקים יז-סוף)</w:t>
      </w:r>
    </w:p>
    <w:p w:rsidR="00067E2E" w:rsidRPr="00016FFA" w:rsidRDefault="00067E2E" w:rsidP="006526DB">
      <w:pPr>
        <w:rPr>
          <w:rFonts w:hint="cs"/>
          <w:sz w:val="32"/>
          <w:szCs w:val="32"/>
          <w:rtl/>
        </w:rPr>
      </w:pPr>
      <w:r w:rsidRPr="00016FFA">
        <w:rPr>
          <w:rFonts w:hint="cs"/>
          <w:sz w:val="32"/>
          <w:szCs w:val="32"/>
          <w:rtl/>
        </w:rPr>
        <w:t>בקטע זה נקרא כיצד הגיב אליהו הנביא במצוות ה' על רצח נבות.</w:t>
      </w:r>
    </w:p>
    <w:p w:rsidR="007635C8" w:rsidRPr="00016FFA" w:rsidRDefault="007635C8" w:rsidP="006526DB">
      <w:pPr>
        <w:rPr>
          <w:rFonts w:hint="cs"/>
          <w:sz w:val="32"/>
          <w:szCs w:val="32"/>
          <w:rtl/>
        </w:rPr>
      </w:pPr>
      <w:r w:rsidRPr="00016FFA">
        <w:rPr>
          <w:rFonts w:hint="cs"/>
          <w:sz w:val="32"/>
          <w:szCs w:val="32"/>
          <w:rtl/>
        </w:rPr>
        <w:t>כשירד המלך אחאב אל כרם נבות. הופיע אליהו בפני אחאב והטיח בפניו את המילים הקשות "הרצחת וגם ירשת?"</w:t>
      </w:r>
      <w:r w:rsidR="00EE173D" w:rsidRPr="00016FFA">
        <w:rPr>
          <w:rFonts w:hint="cs"/>
          <w:sz w:val="32"/>
          <w:szCs w:val="32"/>
          <w:rtl/>
        </w:rPr>
        <w:t xml:space="preserve"> (מליצה שנקבעה בזיכרון לדורות).</w:t>
      </w:r>
    </w:p>
    <w:p w:rsidR="00DD2245" w:rsidRPr="00016FFA" w:rsidRDefault="00DD2245" w:rsidP="006526DB">
      <w:pPr>
        <w:rPr>
          <w:rFonts w:hint="cs"/>
          <w:sz w:val="32"/>
          <w:szCs w:val="32"/>
          <w:rtl/>
        </w:rPr>
      </w:pPr>
      <w:r w:rsidRPr="00016FFA">
        <w:rPr>
          <w:rFonts w:hint="cs"/>
          <w:sz w:val="32"/>
          <w:szCs w:val="32"/>
          <w:rtl/>
        </w:rPr>
        <w:t>"ויהי דבר ה' אל אליהו התשבי לאמר: קום רד לקראת אחאב מלך ישראל אשר בשמרון, הנה בכרם נבות אשר ירד שם לרשתו, ודברת אליו לאמר: כה אמר ה':  במקום אשר לקקו הכלבים את דם, ילקו הכלבים את דמך גם אתה" (פס' יז-יט).</w:t>
      </w:r>
    </w:p>
    <w:p w:rsidR="00F62A9F" w:rsidRPr="00016FFA" w:rsidRDefault="00F62A9F" w:rsidP="006526DB">
      <w:pPr>
        <w:rPr>
          <w:rFonts w:hint="cs"/>
          <w:sz w:val="32"/>
          <w:szCs w:val="32"/>
          <w:rtl/>
        </w:rPr>
      </w:pPr>
      <w:r w:rsidRPr="00016FFA">
        <w:rPr>
          <w:rFonts w:hint="cs"/>
          <w:sz w:val="32"/>
          <w:szCs w:val="32"/>
          <w:rtl/>
        </w:rPr>
        <w:t>לאחר שובו ממעמד חורב התהלך אליהו חופשי בממלכת ישראל. ה' אומר לאליהו "קום רד", יכול להיות שאליהו ישב על הר הכרמל, במקום שי</w:t>
      </w:r>
      <w:r w:rsidR="00532568" w:rsidRPr="00016FFA">
        <w:rPr>
          <w:rFonts w:hint="cs"/>
          <w:sz w:val="32"/>
          <w:szCs w:val="32"/>
          <w:rtl/>
        </w:rPr>
        <w:t>שב גם תלמידו אלישע תקופה מסוימת (מ"ב  ד כה).</w:t>
      </w:r>
    </w:p>
    <w:p w:rsidR="00532568" w:rsidRPr="00016FFA" w:rsidRDefault="00532568" w:rsidP="006526DB">
      <w:pPr>
        <w:rPr>
          <w:rFonts w:hint="cs"/>
          <w:sz w:val="32"/>
          <w:szCs w:val="32"/>
          <w:rtl/>
        </w:rPr>
      </w:pPr>
    </w:p>
    <w:p w:rsidR="00532568" w:rsidRPr="00016FFA" w:rsidRDefault="00532568" w:rsidP="006526DB">
      <w:pPr>
        <w:rPr>
          <w:rFonts w:hint="cs"/>
          <w:sz w:val="32"/>
          <w:szCs w:val="32"/>
          <w:rtl/>
        </w:rPr>
      </w:pPr>
      <w:r w:rsidRPr="00016FFA">
        <w:rPr>
          <w:rFonts w:hint="cs"/>
          <w:sz w:val="32"/>
          <w:szCs w:val="32"/>
          <w:rtl/>
        </w:rPr>
        <w:t>אליהו עושה כמצוות ה'. שואל את אחאב את השאלה המליצית "הרצחת וגם ירשת?".</w:t>
      </w:r>
      <w:r w:rsidR="00A02918" w:rsidRPr="00016FFA">
        <w:rPr>
          <w:rFonts w:hint="cs"/>
          <w:sz w:val="32"/>
          <w:szCs w:val="32"/>
          <w:rtl/>
        </w:rPr>
        <w:t xml:space="preserve"> שפת אליהו היא קצרה ומלאת עוז, </w:t>
      </w:r>
      <w:r w:rsidRPr="00016FFA">
        <w:rPr>
          <w:rFonts w:hint="cs"/>
          <w:sz w:val="32"/>
          <w:szCs w:val="32"/>
          <w:rtl/>
        </w:rPr>
        <w:t>אמנם אחאב לא רצח את נבות בעצמו, אך רצח נבות נחשב כמעשה אחאב, כי לא זו בלבד</w:t>
      </w:r>
      <w:r w:rsidR="003A39A4" w:rsidRPr="00016FFA">
        <w:rPr>
          <w:rFonts w:hint="cs"/>
          <w:sz w:val="32"/>
          <w:szCs w:val="32"/>
          <w:rtl/>
        </w:rPr>
        <w:t xml:space="preserve"> שלא התנגד למעשה איזבל אשתו, אלא גם נתן לה לכתוב בשמו ולחתום בחותמו (פס  ח).</w:t>
      </w:r>
    </w:p>
    <w:p w:rsidR="0044219D" w:rsidRPr="00016FFA" w:rsidRDefault="0016414E" w:rsidP="006526DB">
      <w:pPr>
        <w:rPr>
          <w:rFonts w:hint="cs"/>
          <w:sz w:val="32"/>
          <w:szCs w:val="32"/>
          <w:rtl/>
        </w:rPr>
      </w:pPr>
      <w:r w:rsidRPr="00016FFA">
        <w:rPr>
          <w:rFonts w:hint="cs"/>
          <w:sz w:val="32"/>
          <w:szCs w:val="32"/>
          <w:rtl/>
        </w:rPr>
        <w:t xml:space="preserve"> </w:t>
      </w:r>
      <w:r w:rsidR="00736BFA" w:rsidRPr="00016FFA">
        <w:rPr>
          <w:rFonts w:hint="cs"/>
          <w:sz w:val="32"/>
          <w:szCs w:val="32"/>
          <w:rtl/>
        </w:rPr>
        <w:t>אליהו אומר לאחאב :</w:t>
      </w:r>
      <w:r w:rsidRPr="00016FFA">
        <w:rPr>
          <w:rFonts w:hint="cs"/>
          <w:sz w:val="32"/>
          <w:szCs w:val="32"/>
          <w:rtl/>
        </w:rPr>
        <w:t xml:space="preserve"> </w:t>
      </w:r>
      <w:r w:rsidR="0044219D" w:rsidRPr="00016FFA">
        <w:rPr>
          <w:rFonts w:hint="cs"/>
          <w:sz w:val="32"/>
          <w:szCs w:val="32"/>
          <w:rtl/>
        </w:rPr>
        <w:t>עברת על "לא תרצח", כדי לזכות</w:t>
      </w:r>
      <w:r w:rsidR="004A62B5" w:rsidRPr="00016FFA">
        <w:rPr>
          <w:rFonts w:hint="cs"/>
          <w:sz w:val="32"/>
          <w:szCs w:val="32"/>
          <w:rtl/>
        </w:rPr>
        <w:t xml:space="preserve"> בכרמו של נבות. מעשה </w:t>
      </w:r>
      <w:r w:rsidR="00736BFA" w:rsidRPr="00016FFA">
        <w:rPr>
          <w:rFonts w:hint="cs"/>
          <w:sz w:val="32"/>
          <w:szCs w:val="32"/>
          <w:rtl/>
        </w:rPr>
        <w:t>הנחשב לחטא</w:t>
      </w:r>
      <w:r w:rsidR="004A62B5" w:rsidRPr="00016FFA">
        <w:rPr>
          <w:rFonts w:hint="cs"/>
          <w:sz w:val="32"/>
          <w:szCs w:val="32"/>
          <w:rtl/>
        </w:rPr>
        <w:t xml:space="preserve"> </w:t>
      </w:r>
      <w:r w:rsidR="00736BFA" w:rsidRPr="00016FFA">
        <w:rPr>
          <w:rFonts w:hint="cs"/>
          <w:sz w:val="32"/>
          <w:szCs w:val="32"/>
          <w:rtl/>
        </w:rPr>
        <w:t>חמור ביותר</w:t>
      </w:r>
      <w:r w:rsidR="004A62B5" w:rsidRPr="00016FFA">
        <w:rPr>
          <w:rFonts w:hint="cs"/>
          <w:sz w:val="32"/>
          <w:szCs w:val="32"/>
          <w:rtl/>
        </w:rPr>
        <w:t>. לא תזכה ליהנות מן הרכוש, כי מות</w:t>
      </w:r>
      <w:r w:rsidR="00B35F7A" w:rsidRPr="00016FFA">
        <w:rPr>
          <w:rFonts w:hint="cs"/>
          <w:sz w:val="32"/>
          <w:szCs w:val="32"/>
          <w:rtl/>
        </w:rPr>
        <w:t xml:space="preserve"> תמות</w:t>
      </w:r>
      <w:r w:rsidR="00A26534" w:rsidRPr="00016FFA">
        <w:rPr>
          <w:rFonts w:hint="cs"/>
          <w:sz w:val="32"/>
          <w:szCs w:val="32"/>
          <w:rtl/>
        </w:rPr>
        <w:t>, ולא רק אתה תמות בעוון רצח נבות, אלא</w:t>
      </w:r>
      <w:r w:rsidR="00D83C39" w:rsidRPr="00016FFA">
        <w:rPr>
          <w:rFonts w:hint="cs"/>
          <w:sz w:val="32"/>
          <w:szCs w:val="32"/>
          <w:rtl/>
        </w:rPr>
        <w:t xml:space="preserve"> גם</w:t>
      </w:r>
      <w:r w:rsidR="008C3EE2">
        <w:rPr>
          <w:rFonts w:hint="cs"/>
          <w:sz w:val="32"/>
          <w:szCs w:val="32"/>
          <w:rtl/>
        </w:rPr>
        <w:t xml:space="preserve"> בניך וכ</w:t>
      </w:r>
      <w:r w:rsidR="00A26534" w:rsidRPr="00016FFA">
        <w:rPr>
          <w:rFonts w:hint="cs"/>
          <w:sz w:val="32"/>
          <w:szCs w:val="32"/>
          <w:rtl/>
        </w:rPr>
        <w:t>ל בית מלכותך, כשם שנשמדו בתי המלוכה של ירבעם בן נבט ובעשא בן אחיה בעוונותיהם.</w:t>
      </w:r>
      <w:r w:rsidR="00EF4EBC" w:rsidRPr="00016FFA">
        <w:rPr>
          <w:rFonts w:hint="cs"/>
          <w:sz w:val="32"/>
          <w:szCs w:val="32"/>
          <w:rtl/>
        </w:rPr>
        <w:t xml:space="preserve"> וגם איזבל אשת הדמים לא תימלט, אף לא תזכה לקבורה. הכלבים יאכלו את נבלתה.</w:t>
      </w:r>
    </w:p>
    <w:p w:rsidR="00F966F7" w:rsidRPr="00016FFA" w:rsidRDefault="0057188F" w:rsidP="006526DB">
      <w:pPr>
        <w:rPr>
          <w:rFonts w:hint="cs"/>
          <w:sz w:val="32"/>
          <w:szCs w:val="32"/>
          <w:rtl/>
        </w:rPr>
      </w:pPr>
      <w:r w:rsidRPr="00016FFA">
        <w:rPr>
          <w:rFonts w:hint="cs"/>
          <w:sz w:val="32"/>
          <w:szCs w:val="32"/>
          <w:rtl/>
        </w:rPr>
        <w:t>"הנני מביא אליך רעה ובערתי אחריך והכרתי לאחאב משתין בקיר ועצור ועזוב בישראל, ונתתי את ביתך כבית ירבעם בן נבט וכבית בעשא בן אחיה, אל הכעס אשר הכעסת ותחטא את ישראל, וגם לאיזבל דבר ה' לאמר: הכלבים יאכלו את איזבל בחל יזרעאל. המת לאחאב בעיר יאכלו</w:t>
      </w:r>
      <w:r w:rsidR="00F966F7" w:rsidRPr="00016FFA">
        <w:rPr>
          <w:rFonts w:hint="cs"/>
          <w:sz w:val="32"/>
          <w:szCs w:val="32"/>
          <w:rtl/>
        </w:rPr>
        <w:t xml:space="preserve"> הכלבים, והמת בשדה יאכלו עוף השמים" </w:t>
      </w:r>
    </w:p>
    <w:p w:rsidR="0057188F" w:rsidRPr="00016FFA" w:rsidRDefault="00F966F7" w:rsidP="006526DB">
      <w:pPr>
        <w:rPr>
          <w:rFonts w:hint="cs"/>
          <w:sz w:val="32"/>
          <w:szCs w:val="32"/>
          <w:rtl/>
        </w:rPr>
      </w:pPr>
      <w:r w:rsidRPr="00016FFA">
        <w:rPr>
          <w:rFonts w:hint="cs"/>
          <w:sz w:val="32"/>
          <w:szCs w:val="32"/>
          <w:rtl/>
        </w:rPr>
        <w:t>(פס' כא-כד).</w:t>
      </w:r>
    </w:p>
    <w:p w:rsidR="00E65C28" w:rsidRPr="00016FFA" w:rsidRDefault="00E65C28" w:rsidP="006526DB">
      <w:pPr>
        <w:rPr>
          <w:rFonts w:hint="cs"/>
          <w:sz w:val="32"/>
          <w:szCs w:val="32"/>
          <w:rtl/>
        </w:rPr>
      </w:pPr>
      <w:r w:rsidRPr="00016FFA">
        <w:rPr>
          <w:rFonts w:hint="cs"/>
          <w:sz w:val="32"/>
          <w:szCs w:val="32"/>
          <w:rtl/>
        </w:rPr>
        <w:t xml:space="preserve">"בחל יזרעאל" כלומר בחלקת השדה </w:t>
      </w:r>
      <w:r w:rsidR="003665EA" w:rsidRPr="00016FFA">
        <w:rPr>
          <w:rFonts w:hint="cs"/>
          <w:sz w:val="32"/>
          <w:szCs w:val="32"/>
          <w:rtl/>
        </w:rPr>
        <w:t>שביזרעאל</w:t>
      </w:r>
      <w:r w:rsidRPr="00016FFA">
        <w:rPr>
          <w:rFonts w:hint="cs"/>
          <w:sz w:val="32"/>
          <w:szCs w:val="32"/>
          <w:rtl/>
        </w:rPr>
        <w:t>(מ"ב ט  י לו).</w:t>
      </w:r>
    </w:p>
    <w:p w:rsidR="00AA39A1" w:rsidRPr="00016FFA" w:rsidRDefault="00AA39A1" w:rsidP="006526DB">
      <w:pPr>
        <w:rPr>
          <w:rFonts w:hint="cs"/>
          <w:sz w:val="32"/>
          <w:szCs w:val="32"/>
          <w:rtl/>
        </w:rPr>
      </w:pPr>
    </w:p>
    <w:p w:rsidR="00AA39A1" w:rsidRPr="00016FFA" w:rsidRDefault="00AA39A1" w:rsidP="006526DB">
      <w:pPr>
        <w:rPr>
          <w:rFonts w:hint="cs"/>
          <w:b/>
          <w:bCs/>
          <w:sz w:val="32"/>
          <w:szCs w:val="32"/>
          <w:rtl/>
        </w:rPr>
      </w:pPr>
      <w:r w:rsidRPr="00016FFA">
        <w:rPr>
          <w:rFonts w:hint="cs"/>
          <w:b/>
          <w:bCs/>
          <w:sz w:val="32"/>
          <w:szCs w:val="32"/>
          <w:rtl/>
        </w:rPr>
        <w:t>מה מזכירה לנו הופעת אליהו לפני אחאב?</w:t>
      </w:r>
    </w:p>
    <w:p w:rsidR="00C8191A" w:rsidRPr="00016FFA" w:rsidRDefault="00D83C39" w:rsidP="006526DB">
      <w:pPr>
        <w:rPr>
          <w:rFonts w:hint="cs"/>
          <w:sz w:val="32"/>
          <w:szCs w:val="32"/>
          <w:rtl/>
        </w:rPr>
      </w:pPr>
      <w:r w:rsidRPr="00016FFA">
        <w:rPr>
          <w:rFonts w:hint="cs"/>
          <w:sz w:val="32"/>
          <w:szCs w:val="32"/>
          <w:rtl/>
        </w:rPr>
        <w:t>הופעת אליהו</w:t>
      </w:r>
      <w:r w:rsidR="00AA39A1" w:rsidRPr="00016FFA">
        <w:rPr>
          <w:rFonts w:hint="cs"/>
          <w:sz w:val="32"/>
          <w:szCs w:val="32"/>
          <w:rtl/>
        </w:rPr>
        <w:t xml:space="preserve"> מזכירה את הופעת נתן הנביא לפני דוד אחרי חטא </w:t>
      </w:r>
    </w:p>
    <w:p w:rsidR="00AA39A1" w:rsidRPr="00016FFA" w:rsidRDefault="00AA39A1" w:rsidP="006526DB">
      <w:pPr>
        <w:rPr>
          <w:rFonts w:hint="cs"/>
          <w:sz w:val="32"/>
          <w:szCs w:val="32"/>
          <w:rtl/>
        </w:rPr>
      </w:pPr>
      <w:r w:rsidRPr="00016FFA">
        <w:rPr>
          <w:rFonts w:hint="cs"/>
          <w:sz w:val="32"/>
          <w:szCs w:val="32"/>
          <w:rtl/>
        </w:rPr>
        <w:t>בת-שבע</w:t>
      </w:r>
      <w:r w:rsidR="004D7654" w:rsidRPr="00016FFA">
        <w:rPr>
          <w:rFonts w:hint="cs"/>
          <w:sz w:val="32"/>
          <w:szCs w:val="32"/>
          <w:rtl/>
        </w:rPr>
        <w:t>.</w:t>
      </w:r>
    </w:p>
    <w:p w:rsidR="001614BE" w:rsidRPr="00016FFA" w:rsidRDefault="001614BE" w:rsidP="006526DB">
      <w:pPr>
        <w:rPr>
          <w:rFonts w:hint="cs"/>
          <w:sz w:val="32"/>
          <w:szCs w:val="32"/>
          <w:rtl/>
        </w:rPr>
      </w:pPr>
    </w:p>
    <w:p w:rsidR="00DE4500" w:rsidRPr="00016FFA" w:rsidRDefault="001614BE" w:rsidP="006526DB">
      <w:pPr>
        <w:rPr>
          <w:rFonts w:hint="cs"/>
          <w:sz w:val="32"/>
          <w:szCs w:val="32"/>
          <w:rtl/>
        </w:rPr>
      </w:pPr>
      <w:r w:rsidRPr="00016FFA">
        <w:rPr>
          <w:rFonts w:hint="cs"/>
          <w:sz w:val="32"/>
          <w:szCs w:val="32"/>
          <w:rtl/>
        </w:rPr>
        <w:t>"רק לא היה כאחאב אשר התמכר לעשות הרע בעיני ה'</w:t>
      </w:r>
      <w:r w:rsidR="006B2936" w:rsidRPr="00016FFA">
        <w:rPr>
          <w:rFonts w:hint="cs"/>
          <w:sz w:val="32"/>
          <w:szCs w:val="32"/>
          <w:rtl/>
        </w:rPr>
        <w:t>,</w:t>
      </w:r>
      <w:r w:rsidRPr="00016FFA">
        <w:rPr>
          <w:rFonts w:hint="cs"/>
          <w:sz w:val="32"/>
          <w:szCs w:val="32"/>
          <w:rtl/>
        </w:rPr>
        <w:t xml:space="preserve"> אשר הסתה אתו איזבל אשתו. ויתעב מאד ללכת אחרי הגללים</w:t>
      </w:r>
      <w:r w:rsidR="009138AB" w:rsidRPr="00016FFA">
        <w:rPr>
          <w:rFonts w:hint="cs"/>
          <w:sz w:val="32"/>
          <w:szCs w:val="32"/>
          <w:rtl/>
        </w:rPr>
        <w:t xml:space="preserve"> (שם גנאי לפסלים)</w:t>
      </w:r>
      <w:r w:rsidR="00191599" w:rsidRPr="00016FFA">
        <w:rPr>
          <w:rFonts w:hint="cs"/>
          <w:sz w:val="32"/>
          <w:szCs w:val="32"/>
          <w:rtl/>
        </w:rPr>
        <w:t>,</w:t>
      </w:r>
      <w:r w:rsidRPr="00016FFA">
        <w:rPr>
          <w:rFonts w:hint="cs"/>
          <w:sz w:val="32"/>
          <w:szCs w:val="32"/>
          <w:rtl/>
        </w:rPr>
        <w:t xml:space="preserve"> ככל אשר עש</w:t>
      </w:r>
      <w:r w:rsidR="006B2936" w:rsidRPr="00016FFA">
        <w:rPr>
          <w:rFonts w:hint="cs"/>
          <w:sz w:val="32"/>
          <w:szCs w:val="32"/>
          <w:rtl/>
        </w:rPr>
        <w:t xml:space="preserve">ו </w:t>
      </w:r>
      <w:r w:rsidRPr="00016FFA">
        <w:rPr>
          <w:rFonts w:hint="cs"/>
          <w:sz w:val="32"/>
          <w:szCs w:val="32"/>
          <w:rtl/>
        </w:rPr>
        <w:t>האמרי אשר הוריש ה' מפני בני ישראל (כה-כו).</w:t>
      </w:r>
      <w:r w:rsidR="00DE4500" w:rsidRPr="00016FFA">
        <w:rPr>
          <w:rFonts w:hint="cs"/>
          <w:sz w:val="32"/>
          <w:szCs w:val="32"/>
          <w:rtl/>
        </w:rPr>
        <w:t xml:space="preserve"> </w:t>
      </w:r>
    </w:p>
    <w:p w:rsidR="00AF5F01" w:rsidRPr="00016FFA" w:rsidRDefault="008C3EE2" w:rsidP="006526DB">
      <w:pPr>
        <w:rPr>
          <w:rFonts w:hint="cs"/>
          <w:sz w:val="32"/>
          <w:szCs w:val="32"/>
          <w:rtl/>
        </w:rPr>
      </w:pPr>
      <w:r>
        <w:rPr>
          <w:rFonts w:hint="cs"/>
          <w:sz w:val="32"/>
          <w:szCs w:val="32"/>
          <w:rtl/>
        </w:rPr>
        <w:t>לא היה כאחאב בין כ</w:t>
      </w:r>
      <w:r w:rsidR="004004A5" w:rsidRPr="00016FFA">
        <w:rPr>
          <w:rFonts w:hint="cs"/>
          <w:sz w:val="32"/>
          <w:szCs w:val="32"/>
          <w:rtl/>
        </w:rPr>
        <w:t>ל</w:t>
      </w:r>
      <w:r w:rsidR="00AF5F01" w:rsidRPr="00016FFA">
        <w:rPr>
          <w:rFonts w:hint="cs"/>
          <w:sz w:val="32"/>
          <w:szCs w:val="32"/>
          <w:rtl/>
        </w:rPr>
        <w:t xml:space="preserve"> מלכי ישראל שהיו לפניו (טז  לג) אשר התמ</w:t>
      </w:r>
      <w:r w:rsidR="00BA2C1C">
        <w:rPr>
          <w:rFonts w:hint="cs"/>
          <w:sz w:val="32"/>
          <w:szCs w:val="32"/>
          <w:rtl/>
        </w:rPr>
        <w:t>כר לעשות הרע בעיני ה'. ירבעם וכ</w:t>
      </w:r>
      <w:r w:rsidR="00AF5F01" w:rsidRPr="00016FFA">
        <w:rPr>
          <w:rFonts w:hint="cs"/>
          <w:sz w:val="32"/>
          <w:szCs w:val="32"/>
          <w:rtl/>
        </w:rPr>
        <w:t xml:space="preserve">ל אשר היו אחריו עבדו את העגלים מיראה, </w:t>
      </w:r>
      <w:r w:rsidR="00CF6C53" w:rsidRPr="00016FFA">
        <w:rPr>
          <w:rFonts w:hint="cs"/>
          <w:sz w:val="32"/>
          <w:szCs w:val="32"/>
          <w:rtl/>
        </w:rPr>
        <w:t>חששו ש</w:t>
      </w:r>
      <w:r w:rsidR="00AF5F01" w:rsidRPr="00016FFA">
        <w:rPr>
          <w:rFonts w:hint="cs"/>
          <w:sz w:val="32"/>
          <w:szCs w:val="32"/>
          <w:rtl/>
        </w:rPr>
        <w:t xml:space="preserve">אם יעלה העם </w:t>
      </w:r>
      <w:r w:rsidR="00CF6C53" w:rsidRPr="00016FFA">
        <w:rPr>
          <w:rFonts w:hint="cs"/>
          <w:sz w:val="32"/>
          <w:szCs w:val="32"/>
          <w:rtl/>
        </w:rPr>
        <w:t>ל</w:t>
      </w:r>
      <w:r w:rsidR="00AF5F01" w:rsidRPr="00016FFA">
        <w:rPr>
          <w:rFonts w:hint="cs"/>
          <w:sz w:val="32"/>
          <w:szCs w:val="32"/>
          <w:rtl/>
        </w:rPr>
        <w:t>ירושלים תשוב הממלכה לבית דוד, ואילו אחאב הוסיף</w:t>
      </w:r>
      <w:r w:rsidR="00D75CA2" w:rsidRPr="00016FFA">
        <w:rPr>
          <w:rFonts w:hint="cs"/>
          <w:sz w:val="32"/>
          <w:szCs w:val="32"/>
          <w:rtl/>
        </w:rPr>
        <w:t xml:space="preserve"> את פולחן</w:t>
      </w:r>
      <w:r w:rsidR="00AF5F01" w:rsidRPr="00016FFA">
        <w:rPr>
          <w:rFonts w:hint="cs"/>
          <w:sz w:val="32"/>
          <w:szCs w:val="32"/>
          <w:rtl/>
        </w:rPr>
        <w:t xml:space="preserve"> הבעל והאשרה כדי להכעיס. </w:t>
      </w:r>
    </w:p>
    <w:p w:rsidR="00AF5F01" w:rsidRPr="00016FFA" w:rsidRDefault="00AF5F01" w:rsidP="006526DB">
      <w:pPr>
        <w:rPr>
          <w:rFonts w:hint="cs"/>
          <w:sz w:val="32"/>
          <w:szCs w:val="32"/>
          <w:rtl/>
        </w:rPr>
      </w:pPr>
      <w:r w:rsidRPr="00016FFA">
        <w:rPr>
          <w:rFonts w:hint="cs"/>
          <w:sz w:val="32"/>
          <w:szCs w:val="32"/>
          <w:rtl/>
        </w:rPr>
        <w:t xml:space="preserve">רד"ק כתב: כי ירבעם והבאים אחריו אף על פי שעבדו העגלים כוונתם לשמים, אבל אחאב עבד הבעל והאשרה כשאר הגויים. </w:t>
      </w:r>
    </w:p>
    <w:p w:rsidR="00CF6C53" w:rsidRPr="00016FFA" w:rsidRDefault="00CF6C53" w:rsidP="006526DB">
      <w:pPr>
        <w:rPr>
          <w:rFonts w:hint="cs"/>
          <w:sz w:val="32"/>
          <w:szCs w:val="32"/>
          <w:rtl/>
        </w:rPr>
      </w:pPr>
    </w:p>
    <w:p w:rsidR="004004A5" w:rsidRPr="00016FFA" w:rsidRDefault="00AF5F01" w:rsidP="006526DB">
      <w:pPr>
        <w:rPr>
          <w:rFonts w:hint="cs"/>
          <w:sz w:val="32"/>
          <w:szCs w:val="32"/>
          <w:rtl/>
        </w:rPr>
      </w:pPr>
      <w:r w:rsidRPr="00016FFA">
        <w:rPr>
          <w:rFonts w:hint="cs"/>
          <w:sz w:val="32"/>
          <w:szCs w:val="32"/>
          <w:rtl/>
        </w:rPr>
        <w:t>כל המעשים המתועבים שעשה</w:t>
      </w:r>
      <w:r w:rsidR="00CF6C53" w:rsidRPr="00016FFA">
        <w:rPr>
          <w:rFonts w:hint="cs"/>
          <w:sz w:val="32"/>
          <w:szCs w:val="32"/>
          <w:rtl/>
        </w:rPr>
        <w:t xml:space="preserve"> אחאב</w:t>
      </w:r>
      <w:r w:rsidRPr="00016FFA">
        <w:rPr>
          <w:rFonts w:hint="cs"/>
          <w:sz w:val="32"/>
          <w:szCs w:val="32"/>
          <w:rtl/>
        </w:rPr>
        <w:t xml:space="preserve"> היו בהסתת איזבל אשתו.</w:t>
      </w:r>
    </w:p>
    <w:p w:rsidR="00AF6DC2" w:rsidRPr="00016FFA" w:rsidRDefault="00AF6DC2" w:rsidP="006526DB">
      <w:pPr>
        <w:rPr>
          <w:rFonts w:hint="cs"/>
          <w:sz w:val="32"/>
          <w:szCs w:val="32"/>
          <w:rtl/>
        </w:rPr>
      </w:pPr>
    </w:p>
    <w:p w:rsidR="00AF6DC2" w:rsidRPr="00016FFA" w:rsidRDefault="00AF6DC2" w:rsidP="006526DB">
      <w:pPr>
        <w:rPr>
          <w:rFonts w:hint="cs"/>
          <w:b/>
          <w:bCs/>
          <w:sz w:val="32"/>
          <w:szCs w:val="32"/>
          <w:rtl/>
        </w:rPr>
      </w:pPr>
      <w:r w:rsidRPr="00016FFA">
        <w:rPr>
          <w:rFonts w:hint="cs"/>
          <w:b/>
          <w:bCs/>
          <w:sz w:val="32"/>
          <w:szCs w:val="32"/>
          <w:rtl/>
        </w:rPr>
        <w:t>כיצד השפיעו דברי הנביא על אחאב?</w:t>
      </w:r>
    </w:p>
    <w:p w:rsidR="0043049B" w:rsidRPr="00016FFA" w:rsidRDefault="00AF6DC2" w:rsidP="006526DB">
      <w:pPr>
        <w:rPr>
          <w:rFonts w:hint="cs"/>
          <w:sz w:val="32"/>
          <w:szCs w:val="32"/>
          <w:rtl/>
        </w:rPr>
      </w:pPr>
      <w:r w:rsidRPr="00016FFA">
        <w:rPr>
          <w:rFonts w:hint="cs"/>
          <w:sz w:val="32"/>
          <w:szCs w:val="32"/>
          <w:rtl/>
        </w:rPr>
        <w:t>הוא קיבל את דברי התוכחה בשברון לב</w:t>
      </w:r>
      <w:r w:rsidR="009B47EE" w:rsidRPr="00016FFA">
        <w:rPr>
          <w:rFonts w:hint="cs"/>
          <w:sz w:val="32"/>
          <w:szCs w:val="32"/>
          <w:rtl/>
        </w:rPr>
        <w:t xml:space="preserve"> כי האמין באלוקי ישראל למרות שמרד בו</w:t>
      </w:r>
      <w:r w:rsidR="002F6179" w:rsidRPr="00016FFA">
        <w:rPr>
          <w:rFonts w:hint="cs"/>
          <w:sz w:val="32"/>
          <w:szCs w:val="32"/>
          <w:rtl/>
        </w:rPr>
        <w:t>,</w:t>
      </w:r>
      <w:r w:rsidRPr="00016FFA">
        <w:rPr>
          <w:rFonts w:hint="cs"/>
          <w:sz w:val="32"/>
          <w:szCs w:val="32"/>
          <w:rtl/>
        </w:rPr>
        <w:t xml:space="preserve"> והחליט לחזור בתשובה. הוא קרע את בגדיו לאות צער</w:t>
      </w:r>
      <w:r w:rsidR="00D62487" w:rsidRPr="00016FFA">
        <w:rPr>
          <w:rFonts w:hint="cs"/>
          <w:sz w:val="32"/>
          <w:szCs w:val="32"/>
          <w:rtl/>
        </w:rPr>
        <w:t xml:space="preserve">, שם שק על בשרו, צם  והתהלך כאבל. הוא נכנע והצדיק עליו את הדין. הלך אט במתינות ובדיכאון, כדרך אדם </w:t>
      </w:r>
      <w:r w:rsidR="003439ED" w:rsidRPr="00016FFA">
        <w:rPr>
          <w:rFonts w:hint="cs"/>
          <w:sz w:val="32"/>
          <w:szCs w:val="32"/>
          <w:rtl/>
        </w:rPr>
        <w:t>המחפש עצה בלבו בשעת משבר</w:t>
      </w:r>
      <w:r w:rsidR="00D62487" w:rsidRPr="00016FFA">
        <w:rPr>
          <w:rFonts w:hint="cs"/>
          <w:sz w:val="32"/>
          <w:szCs w:val="32"/>
          <w:rtl/>
        </w:rPr>
        <w:t xml:space="preserve"> כדי </w:t>
      </w:r>
      <w:r w:rsidR="003439ED" w:rsidRPr="00016FFA">
        <w:rPr>
          <w:rFonts w:hint="cs"/>
          <w:sz w:val="32"/>
          <w:szCs w:val="32"/>
          <w:rtl/>
        </w:rPr>
        <w:t>למצוא דרך לתקן את תוצאות מעשיו.</w:t>
      </w:r>
      <w:r w:rsidR="00D62487" w:rsidRPr="00016FFA">
        <w:rPr>
          <w:rFonts w:hint="cs"/>
          <w:sz w:val="32"/>
          <w:szCs w:val="32"/>
          <w:rtl/>
        </w:rPr>
        <w:t xml:space="preserve"> </w:t>
      </w:r>
    </w:p>
    <w:p w:rsidR="0043049B" w:rsidRPr="00016FFA" w:rsidRDefault="0043049B" w:rsidP="006526DB">
      <w:pPr>
        <w:rPr>
          <w:rFonts w:hint="cs"/>
          <w:sz w:val="32"/>
          <w:szCs w:val="32"/>
          <w:rtl/>
        </w:rPr>
      </w:pPr>
    </w:p>
    <w:p w:rsidR="00CF6C53" w:rsidRPr="00016FFA" w:rsidRDefault="00713448" w:rsidP="006526DB">
      <w:pPr>
        <w:rPr>
          <w:rFonts w:hint="cs"/>
          <w:sz w:val="32"/>
          <w:szCs w:val="32"/>
          <w:rtl/>
        </w:rPr>
      </w:pPr>
      <w:r w:rsidRPr="00016FFA">
        <w:rPr>
          <w:rFonts w:hint="cs"/>
          <w:sz w:val="32"/>
          <w:szCs w:val="32"/>
          <w:rtl/>
        </w:rPr>
        <w:t>מעשה</w:t>
      </w:r>
      <w:r w:rsidR="003439ED" w:rsidRPr="00016FFA">
        <w:rPr>
          <w:rFonts w:hint="cs"/>
          <w:sz w:val="32"/>
          <w:szCs w:val="32"/>
          <w:rtl/>
        </w:rPr>
        <w:t xml:space="preserve"> נבות הו</w:t>
      </w:r>
      <w:r w:rsidR="0043049B" w:rsidRPr="00016FFA">
        <w:rPr>
          <w:rFonts w:hint="cs"/>
          <w:sz w:val="32"/>
          <w:szCs w:val="32"/>
          <w:rtl/>
        </w:rPr>
        <w:t>א שהכריע את הכף לחובת אחאב</w:t>
      </w:r>
      <w:r w:rsidR="00CF6C53" w:rsidRPr="00016FFA">
        <w:rPr>
          <w:rFonts w:hint="cs"/>
          <w:sz w:val="32"/>
          <w:szCs w:val="32"/>
          <w:rtl/>
        </w:rPr>
        <w:t>,</w:t>
      </w:r>
      <w:r w:rsidR="0043049B" w:rsidRPr="00016FFA">
        <w:rPr>
          <w:rFonts w:hint="cs"/>
          <w:sz w:val="32"/>
          <w:szCs w:val="32"/>
          <w:rtl/>
        </w:rPr>
        <w:t xml:space="preserve"> בגלל התשובה שעשה</w:t>
      </w:r>
      <w:r w:rsidRPr="00016FFA">
        <w:rPr>
          <w:rFonts w:hint="cs"/>
          <w:sz w:val="32"/>
          <w:szCs w:val="32"/>
          <w:rtl/>
        </w:rPr>
        <w:t xml:space="preserve"> </w:t>
      </w:r>
      <w:r w:rsidR="00C401F8" w:rsidRPr="00016FFA">
        <w:rPr>
          <w:rFonts w:hint="cs"/>
          <w:sz w:val="32"/>
          <w:szCs w:val="32"/>
          <w:rtl/>
        </w:rPr>
        <w:t>הומתק קצת גזר דינו. הגזרה שנגזרה על כליון ביתו תדחה לדור הבא. הכוונה להשמדת בית אחאב בימי יהורם בנו (מ"ב ט  כב ואילך).</w:t>
      </w:r>
      <w:r w:rsidR="0043049B" w:rsidRPr="00016FFA">
        <w:rPr>
          <w:rFonts w:hint="cs"/>
          <w:sz w:val="32"/>
          <w:szCs w:val="32"/>
          <w:rtl/>
        </w:rPr>
        <w:t xml:space="preserve"> </w:t>
      </w:r>
    </w:p>
    <w:p w:rsidR="00AF6DC2" w:rsidRPr="00016FFA" w:rsidRDefault="0043049B" w:rsidP="006526DB">
      <w:pPr>
        <w:rPr>
          <w:rFonts w:hint="cs"/>
          <w:sz w:val="32"/>
          <w:szCs w:val="32"/>
          <w:rtl/>
        </w:rPr>
      </w:pPr>
      <w:r w:rsidRPr="00016FFA">
        <w:rPr>
          <w:rFonts w:hint="cs"/>
          <w:sz w:val="32"/>
          <w:szCs w:val="32"/>
          <w:rtl/>
        </w:rPr>
        <w:t>חז"ל אמרו : עבודה זרה, גילוי עריות ושפיכות דמים אין לך קשה מכולם אלא גזל (קה"ר  א  לד), ולא נחתם דינם של אנשי המבול אלא על גזל (רש"י לבר' ז  יג).</w:t>
      </w:r>
    </w:p>
    <w:p w:rsidR="00B222A7" w:rsidRPr="00016FFA" w:rsidRDefault="00EA2E91" w:rsidP="006526DB">
      <w:pPr>
        <w:rPr>
          <w:rFonts w:hint="cs"/>
          <w:sz w:val="32"/>
          <w:szCs w:val="32"/>
          <w:rtl/>
        </w:rPr>
      </w:pPr>
      <w:r w:rsidRPr="00016FFA">
        <w:rPr>
          <w:rFonts w:hint="cs"/>
          <w:sz w:val="32"/>
          <w:szCs w:val="32"/>
          <w:rtl/>
        </w:rPr>
        <w:t xml:space="preserve">רלב"ג כתב: </w:t>
      </w:r>
      <w:r w:rsidR="00CF6C53" w:rsidRPr="00016FFA">
        <w:rPr>
          <w:rFonts w:hint="cs"/>
          <w:sz w:val="32"/>
          <w:szCs w:val="32"/>
          <w:rtl/>
        </w:rPr>
        <w:t>"</w:t>
      </w:r>
      <w:r w:rsidRPr="00016FFA">
        <w:rPr>
          <w:rFonts w:hint="cs"/>
          <w:sz w:val="32"/>
          <w:szCs w:val="32"/>
          <w:rtl/>
        </w:rPr>
        <w:t xml:space="preserve">ידמה שלולא כי נכנע אחאב מפני ה', היה מת על יד יהוא </w:t>
      </w:r>
      <w:r w:rsidR="00404B5B" w:rsidRPr="00016FFA">
        <w:rPr>
          <w:rFonts w:hint="cs"/>
          <w:sz w:val="32"/>
          <w:szCs w:val="32"/>
          <w:rtl/>
        </w:rPr>
        <w:t xml:space="preserve">(בן נמשי) </w:t>
      </w:r>
      <w:r w:rsidRPr="00016FFA">
        <w:rPr>
          <w:rFonts w:hint="cs"/>
          <w:sz w:val="32"/>
          <w:szCs w:val="32"/>
          <w:rtl/>
        </w:rPr>
        <w:t>בחלקת נבות היזרעאלי, ושם ילקקו הכלבים דמו, אך מפני שנכנע אחאב מפני ה' יתברך, האריך ה' יתברך הרעה הזאת</w:t>
      </w:r>
      <w:r w:rsidR="00FE067A" w:rsidRPr="00016FFA">
        <w:rPr>
          <w:rFonts w:hint="cs"/>
          <w:sz w:val="32"/>
          <w:szCs w:val="32"/>
          <w:rtl/>
        </w:rPr>
        <w:t xml:space="preserve"> עד ימי בנו, ובו נתקיים כל היעוד הרע, ועם כל זה מפני ששלח </w:t>
      </w:r>
      <w:r w:rsidR="0090029B" w:rsidRPr="00016FFA">
        <w:rPr>
          <w:rFonts w:hint="cs"/>
          <w:sz w:val="32"/>
          <w:szCs w:val="32"/>
          <w:rtl/>
        </w:rPr>
        <w:t xml:space="preserve"> בן הדד בשלום הייתה נפשו תחת נפשו, ונהרג ברמות גלעד, ושם לקקו הכלבים את דמו שנשטף מן הרכב</w:t>
      </w:r>
      <w:r w:rsidR="00640B73" w:rsidRPr="00016FFA">
        <w:rPr>
          <w:rFonts w:hint="cs"/>
          <w:sz w:val="32"/>
          <w:szCs w:val="32"/>
          <w:rtl/>
        </w:rPr>
        <w:t>"</w:t>
      </w:r>
      <w:r w:rsidR="0090029B" w:rsidRPr="00016FFA">
        <w:rPr>
          <w:rFonts w:hint="cs"/>
          <w:sz w:val="32"/>
          <w:szCs w:val="32"/>
          <w:rtl/>
        </w:rPr>
        <w:t>, ולמדנו מכאן כוחה של תשובה.</w:t>
      </w:r>
    </w:p>
    <w:p w:rsidR="00404B5B" w:rsidRPr="00016FFA" w:rsidRDefault="00404B5B" w:rsidP="006526DB">
      <w:pPr>
        <w:rPr>
          <w:rFonts w:hint="cs"/>
          <w:sz w:val="32"/>
          <w:szCs w:val="32"/>
          <w:rtl/>
        </w:rPr>
      </w:pPr>
      <w:r w:rsidRPr="00016FFA">
        <w:rPr>
          <w:rFonts w:hint="cs"/>
          <w:sz w:val="32"/>
          <w:szCs w:val="32"/>
          <w:rtl/>
        </w:rPr>
        <w:t>"הראית כי נכנע אחאב מלפני? יען כי נכנע מפני לא אביא הרעה בימיו, בימי בנו אביא הרעה על ביתו" (פס'  כט).</w:t>
      </w:r>
    </w:p>
    <w:p w:rsidR="00DA1DEE" w:rsidRPr="00016FFA" w:rsidRDefault="00DA1DEE" w:rsidP="006526DB">
      <w:pPr>
        <w:rPr>
          <w:rFonts w:hint="cs"/>
          <w:sz w:val="32"/>
          <w:szCs w:val="32"/>
          <w:rtl/>
        </w:rPr>
      </w:pPr>
    </w:p>
    <w:p w:rsidR="004D121D" w:rsidRPr="00916390" w:rsidRDefault="004D121D" w:rsidP="006526DB">
      <w:pPr>
        <w:rPr>
          <w:rFonts w:hint="cs"/>
          <w:b/>
          <w:bCs/>
          <w:sz w:val="40"/>
          <w:szCs w:val="40"/>
          <w:rtl/>
        </w:rPr>
      </w:pPr>
      <w:r w:rsidRPr="00916390">
        <w:rPr>
          <w:rFonts w:hint="cs"/>
          <w:b/>
          <w:bCs/>
          <w:sz w:val="40"/>
          <w:szCs w:val="40"/>
          <w:rtl/>
        </w:rPr>
        <w:t>ניב</w:t>
      </w:r>
    </w:p>
    <w:p w:rsidR="004D121D" w:rsidRPr="00016FFA" w:rsidRDefault="004D121D" w:rsidP="006526DB">
      <w:pPr>
        <w:rPr>
          <w:rFonts w:hint="cs"/>
          <w:sz w:val="32"/>
          <w:szCs w:val="32"/>
          <w:rtl/>
        </w:rPr>
      </w:pPr>
      <w:r w:rsidRPr="00016FFA">
        <w:rPr>
          <w:rFonts w:hint="cs"/>
          <w:sz w:val="32"/>
          <w:szCs w:val="32"/>
          <w:rtl/>
        </w:rPr>
        <w:t xml:space="preserve">הרצחת וגם ירשת? (פס'  </w:t>
      </w:r>
      <w:r w:rsidR="00A05359" w:rsidRPr="00016FFA">
        <w:rPr>
          <w:rFonts w:hint="cs"/>
          <w:sz w:val="32"/>
          <w:szCs w:val="32"/>
          <w:rtl/>
        </w:rPr>
        <w:t>י</w:t>
      </w:r>
      <w:r w:rsidRPr="00016FFA">
        <w:rPr>
          <w:rFonts w:hint="cs"/>
          <w:sz w:val="32"/>
          <w:szCs w:val="32"/>
          <w:rtl/>
        </w:rPr>
        <w:t>ט).</w:t>
      </w:r>
    </w:p>
    <w:p w:rsidR="004D121D" w:rsidRPr="00016FFA" w:rsidRDefault="004D121D" w:rsidP="006526DB">
      <w:pPr>
        <w:rPr>
          <w:rFonts w:hint="cs"/>
          <w:sz w:val="32"/>
          <w:szCs w:val="32"/>
          <w:rtl/>
        </w:rPr>
      </w:pPr>
      <w:r w:rsidRPr="00016FFA">
        <w:rPr>
          <w:rFonts w:hint="cs"/>
          <w:b/>
          <w:bCs/>
          <w:sz w:val="32"/>
          <w:szCs w:val="32"/>
          <w:rtl/>
        </w:rPr>
        <w:t xml:space="preserve">בהשאלה : </w:t>
      </w:r>
      <w:r w:rsidR="00404B5B" w:rsidRPr="00016FFA">
        <w:rPr>
          <w:rFonts w:hint="cs"/>
          <w:sz w:val="32"/>
          <w:szCs w:val="32"/>
          <w:rtl/>
        </w:rPr>
        <w:t>הוספת חטא על פשע.</w:t>
      </w:r>
    </w:p>
    <w:p w:rsidR="004D121D" w:rsidRPr="00016FFA" w:rsidRDefault="004D121D" w:rsidP="006526DB">
      <w:pPr>
        <w:rPr>
          <w:rFonts w:hint="cs"/>
          <w:sz w:val="32"/>
          <w:szCs w:val="32"/>
          <w:rtl/>
        </w:rPr>
      </w:pPr>
    </w:p>
    <w:p w:rsidR="005D56A4" w:rsidRPr="00016FFA" w:rsidRDefault="005D56A4" w:rsidP="006526DB">
      <w:pPr>
        <w:rPr>
          <w:rFonts w:hint="cs"/>
          <w:sz w:val="32"/>
          <w:szCs w:val="32"/>
          <w:rtl/>
        </w:rPr>
      </w:pPr>
    </w:p>
    <w:p w:rsidR="005E6654" w:rsidRPr="00016FFA" w:rsidRDefault="005E6654" w:rsidP="006526DB">
      <w:pPr>
        <w:rPr>
          <w:rFonts w:hint="cs"/>
          <w:b/>
          <w:bCs/>
          <w:sz w:val="32"/>
          <w:szCs w:val="32"/>
          <w:rtl/>
        </w:rPr>
      </w:pPr>
    </w:p>
    <w:p w:rsidR="005E6654" w:rsidRPr="00016FFA" w:rsidRDefault="005E6654" w:rsidP="006526DB">
      <w:pPr>
        <w:rPr>
          <w:rFonts w:hint="cs"/>
          <w:b/>
          <w:bCs/>
          <w:sz w:val="32"/>
          <w:szCs w:val="32"/>
          <w:rtl/>
        </w:rPr>
      </w:pPr>
    </w:p>
    <w:p w:rsidR="005E6654" w:rsidRPr="00016FFA" w:rsidRDefault="005E6654" w:rsidP="006526DB">
      <w:pPr>
        <w:rPr>
          <w:rFonts w:hint="cs"/>
          <w:b/>
          <w:bCs/>
          <w:sz w:val="32"/>
          <w:szCs w:val="32"/>
          <w:rtl/>
        </w:rPr>
      </w:pPr>
    </w:p>
    <w:p w:rsidR="005E6654" w:rsidRPr="00016FFA" w:rsidRDefault="005E6654" w:rsidP="006526DB">
      <w:pPr>
        <w:rPr>
          <w:rFonts w:hint="cs"/>
          <w:b/>
          <w:bCs/>
          <w:sz w:val="32"/>
          <w:szCs w:val="32"/>
          <w:rtl/>
        </w:rPr>
      </w:pPr>
    </w:p>
    <w:p w:rsidR="00EE5616" w:rsidRDefault="00EE5616" w:rsidP="006526DB">
      <w:pPr>
        <w:rPr>
          <w:rFonts w:hint="cs"/>
          <w:b/>
          <w:bCs/>
          <w:sz w:val="40"/>
          <w:szCs w:val="40"/>
          <w:rtl/>
        </w:rPr>
      </w:pPr>
    </w:p>
    <w:p w:rsidR="005D56A4" w:rsidRPr="00016FFA" w:rsidRDefault="005D56A4" w:rsidP="006526DB">
      <w:pPr>
        <w:rPr>
          <w:rFonts w:hint="cs"/>
          <w:b/>
          <w:bCs/>
          <w:sz w:val="32"/>
          <w:szCs w:val="32"/>
          <w:rtl/>
        </w:rPr>
      </w:pPr>
      <w:r w:rsidRPr="00916390">
        <w:rPr>
          <w:rFonts w:hint="cs"/>
          <w:b/>
          <w:bCs/>
          <w:sz w:val="40"/>
          <w:szCs w:val="40"/>
          <w:rtl/>
        </w:rPr>
        <w:t>פרק כב (פסוקים א-כח)</w:t>
      </w:r>
      <w:r w:rsidR="00DF1F63" w:rsidRPr="00016FFA">
        <w:rPr>
          <w:rFonts w:hint="cs"/>
          <w:b/>
          <w:bCs/>
          <w:sz w:val="32"/>
          <w:szCs w:val="32"/>
          <w:rtl/>
        </w:rPr>
        <w:t xml:space="preserve"> </w:t>
      </w:r>
      <w:r w:rsidR="00DF1F63" w:rsidRPr="00016FFA">
        <w:rPr>
          <w:rFonts w:hint="cs"/>
          <w:sz w:val="32"/>
          <w:szCs w:val="32"/>
          <w:rtl/>
        </w:rPr>
        <w:t>ברוריה בן-דוד (וייס)</w:t>
      </w:r>
    </w:p>
    <w:p w:rsidR="005D56A4" w:rsidRPr="00016FFA" w:rsidRDefault="00982C69" w:rsidP="006526DB">
      <w:pPr>
        <w:rPr>
          <w:rFonts w:hint="cs"/>
          <w:sz w:val="32"/>
          <w:szCs w:val="32"/>
          <w:rtl/>
        </w:rPr>
      </w:pPr>
      <w:r w:rsidRPr="00016FFA">
        <w:rPr>
          <w:rFonts w:hint="cs"/>
          <w:sz w:val="32"/>
          <w:szCs w:val="32"/>
          <w:rtl/>
        </w:rPr>
        <w:t xml:space="preserve">אחרי שבן הדד נכנע לאחאב חלפו שלוש שנים </w:t>
      </w:r>
      <w:r w:rsidR="006C4E9D" w:rsidRPr="00016FFA">
        <w:rPr>
          <w:rFonts w:hint="cs"/>
          <w:sz w:val="32"/>
          <w:szCs w:val="32"/>
          <w:rtl/>
        </w:rPr>
        <w:t xml:space="preserve"> </w:t>
      </w:r>
      <w:r w:rsidRPr="00016FFA">
        <w:rPr>
          <w:rFonts w:hint="cs"/>
          <w:sz w:val="32"/>
          <w:szCs w:val="32"/>
          <w:rtl/>
        </w:rPr>
        <w:t>ללא מלחמה בין ארם וישראל</w:t>
      </w:r>
      <w:r w:rsidR="006C4E9D" w:rsidRPr="00016FFA">
        <w:rPr>
          <w:rFonts w:hint="cs"/>
          <w:sz w:val="32"/>
          <w:szCs w:val="32"/>
          <w:rtl/>
        </w:rPr>
        <w:t>.</w:t>
      </w:r>
    </w:p>
    <w:p w:rsidR="005D56A4" w:rsidRPr="00016FFA" w:rsidRDefault="005D56A4" w:rsidP="006526DB">
      <w:pPr>
        <w:rPr>
          <w:rFonts w:hint="cs"/>
          <w:sz w:val="32"/>
          <w:szCs w:val="32"/>
          <w:rtl/>
        </w:rPr>
      </w:pPr>
    </w:p>
    <w:p w:rsidR="005D56A4" w:rsidRPr="00016FFA" w:rsidRDefault="005D56A4" w:rsidP="006526DB">
      <w:pPr>
        <w:rPr>
          <w:rFonts w:hint="cs"/>
          <w:b/>
          <w:bCs/>
          <w:sz w:val="32"/>
          <w:szCs w:val="32"/>
          <w:rtl/>
        </w:rPr>
      </w:pPr>
      <w:r w:rsidRPr="00016FFA">
        <w:rPr>
          <w:rFonts w:hint="cs"/>
          <w:b/>
          <w:bCs/>
          <w:sz w:val="32"/>
          <w:szCs w:val="32"/>
          <w:rtl/>
        </w:rPr>
        <w:t>מה גרם להתחדשות המלחמה?</w:t>
      </w:r>
    </w:p>
    <w:p w:rsidR="001C466E" w:rsidRPr="00016FFA" w:rsidRDefault="005D56A4" w:rsidP="006526DB">
      <w:pPr>
        <w:rPr>
          <w:rFonts w:hint="cs"/>
          <w:sz w:val="32"/>
          <w:szCs w:val="32"/>
          <w:rtl/>
        </w:rPr>
      </w:pPr>
      <w:r w:rsidRPr="00016FFA">
        <w:rPr>
          <w:rFonts w:hint="cs"/>
          <w:sz w:val="32"/>
          <w:szCs w:val="32"/>
          <w:rtl/>
        </w:rPr>
        <w:t xml:space="preserve">למרות הבטחת בן הדד לאחאב לאחר מפלתו באפק, להשיב לו </w:t>
      </w:r>
      <w:r w:rsidR="00A34129">
        <w:rPr>
          <w:rFonts w:hint="cs"/>
          <w:sz w:val="32"/>
          <w:szCs w:val="32"/>
          <w:rtl/>
        </w:rPr>
        <w:t>את כ</w:t>
      </w:r>
      <w:r w:rsidRPr="00016FFA">
        <w:rPr>
          <w:rFonts w:hint="cs"/>
          <w:sz w:val="32"/>
          <w:szCs w:val="32"/>
          <w:rtl/>
        </w:rPr>
        <w:t xml:space="preserve">ל הערים שלקח אביו מאת עמרי </w:t>
      </w:r>
      <w:r w:rsidR="007E550F" w:rsidRPr="00016FFA">
        <w:rPr>
          <w:rFonts w:hint="cs"/>
          <w:sz w:val="32"/>
          <w:szCs w:val="32"/>
          <w:rtl/>
        </w:rPr>
        <w:t>"הערים אשר לקח אבי מאת אביך אשיב" (כ  לד).</w:t>
      </w:r>
      <w:r w:rsidRPr="00016FFA">
        <w:rPr>
          <w:rFonts w:hint="cs"/>
          <w:sz w:val="32"/>
          <w:szCs w:val="32"/>
          <w:rtl/>
        </w:rPr>
        <w:t xml:space="preserve"> החזיק עוד ברמות גלעד הבצורה</w:t>
      </w:r>
      <w:r w:rsidR="001C466E" w:rsidRPr="00016FFA">
        <w:rPr>
          <w:rFonts w:hint="cs"/>
          <w:sz w:val="32"/>
          <w:szCs w:val="32"/>
          <w:rtl/>
        </w:rPr>
        <w:t>. רמ</w:t>
      </w:r>
      <w:r w:rsidR="00DC6EA6" w:rsidRPr="00016FFA">
        <w:rPr>
          <w:rFonts w:hint="cs"/>
          <w:sz w:val="32"/>
          <w:szCs w:val="32"/>
          <w:rtl/>
        </w:rPr>
        <w:t>ות גלעד עיר ידועה במקרא מימי המדבר והכיבוש</w:t>
      </w:r>
      <w:r w:rsidR="00E4113B" w:rsidRPr="00016FFA">
        <w:rPr>
          <w:rFonts w:hint="cs"/>
          <w:sz w:val="32"/>
          <w:szCs w:val="32"/>
          <w:rtl/>
        </w:rPr>
        <w:t xml:space="preserve"> </w:t>
      </w:r>
      <w:r w:rsidR="00DC6EA6" w:rsidRPr="00016FFA">
        <w:rPr>
          <w:rFonts w:hint="cs"/>
          <w:sz w:val="32"/>
          <w:szCs w:val="32"/>
          <w:rtl/>
        </w:rPr>
        <w:t xml:space="preserve"> (דב' ד  מג </w:t>
      </w:r>
      <w:r w:rsidR="00DC6EA6" w:rsidRPr="00016FFA">
        <w:rPr>
          <w:sz w:val="32"/>
          <w:szCs w:val="32"/>
        </w:rPr>
        <w:t xml:space="preserve">; </w:t>
      </w:r>
      <w:r w:rsidR="00DC6EA6" w:rsidRPr="00016FFA">
        <w:rPr>
          <w:rFonts w:hint="cs"/>
          <w:sz w:val="32"/>
          <w:szCs w:val="32"/>
          <w:rtl/>
        </w:rPr>
        <w:t xml:space="preserve"> יהו'  כ  ח). </w:t>
      </w:r>
      <w:r w:rsidR="00A42C26" w:rsidRPr="00016FFA">
        <w:rPr>
          <w:rFonts w:hint="cs"/>
          <w:sz w:val="32"/>
          <w:szCs w:val="32"/>
          <w:rtl/>
        </w:rPr>
        <w:t>נפלה לנחלה לשבט גד (יהו' כא  ל</w:t>
      </w:r>
      <w:r w:rsidR="00321C6E" w:rsidRPr="00016FFA">
        <w:rPr>
          <w:rFonts w:hint="cs"/>
          <w:sz w:val="32"/>
          <w:szCs w:val="32"/>
          <w:rtl/>
        </w:rPr>
        <w:t>ח</w:t>
      </w:r>
      <w:r w:rsidR="00A42C26" w:rsidRPr="00016FFA">
        <w:rPr>
          <w:rFonts w:hint="cs"/>
          <w:sz w:val="32"/>
          <w:szCs w:val="32"/>
          <w:rtl/>
        </w:rPr>
        <w:t xml:space="preserve">). משה </w:t>
      </w:r>
      <w:r w:rsidR="00380D82" w:rsidRPr="00016FFA">
        <w:rPr>
          <w:rFonts w:hint="cs"/>
          <w:sz w:val="32"/>
          <w:szCs w:val="32"/>
          <w:rtl/>
        </w:rPr>
        <w:t xml:space="preserve">הועיד את רמות גלעד להיות </w:t>
      </w:r>
      <w:r w:rsidR="00A42C26" w:rsidRPr="00016FFA">
        <w:rPr>
          <w:rFonts w:hint="cs"/>
          <w:sz w:val="32"/>
          <w:szCs w:val="32"/>
          <w:rtl/>
        </w:rPr>
        <w:t xml:space="preserve">עיר מקלט (דב'  ד  מג). בימי שלמה שימשה </w:t>
      </w:r>
      <w:r w:rsidR="00286237" w:rsidRPr="00016FFA">
        <w:rPr>
          <w:rFonts w:hint="cs"/>
          <w:sz w:val="32"/>
          <w:szCs w:val="32"/>
          <w:rtl/>
        </w:rPr>
        <w:t xml:space="preserve">כעיר </w:t>
      </w:r>
      <w:r w:rsidR="00A42C26" w:rsidRPr="00016FFA">
        <w:rPr>
          <w:rFonts w:hint="cs"/>
          <w:sz w:val="32"/>
          <w:szCs w:val="32"/>
          <w:rtl/>
        </w:rPr>
        <w:t>ראשית של נ</w:t>
      </w:r>
      <w:r w:rsidR="00286237" w:rsidRPr="00016FFA">
        <w:rPr>
          <w:rFonts w:hint="cs"/>
          <w:sz w:val="32"/>
          <w:szCs w:val="32"/>
          <w:rtl/>
        </w:rPr>
        <w:t>י</w:t>
      </w:r>
      <w:r w:rsidR="00A42C26" w:rsidRPr="00016FFA">
        <w:rPr>
          <w:rFonts w:hint="cs"/>
          <w:sz w:val="32"/>
          <w:szCs w:val="32"/>
          <w:rtl/>
        </w:rPr>
        <w:t xml:space="preserve">צבות (ד  </w:t>
      </w:r>
      <w:r w:rsidR="007E5B4C" w:rsidRPr="00016FFA">
        <w:rPr>
          <w:rFonts w:hint="cs"/>
          <w:sz w:val="32"/>
          <w:szCs w:val="32"/>
          <w:rtl/>
        </w:rPr>
        <w:t>י</w:t>
      </w:r>
      <w:r w:rsidR="00A42C26" w:rsidRPr="00016FFA">
        <w:rPr>
          <w:rFonts w:hint="cs"/>
          <w:sz w:val="32"/>
          <w:szCs w:val="32"/>
          <w:rtl/>
        </w:rPr>
        <w:t>ג).</w:t>
      </w:r>
      <w:r w:rsidR="007C76A6" w:rsidRPr="00016FFA">
        <w:rPr>
          <w:rFonts w:hint="cs"/>
          <w:sz w:val="32"/>
          <w:szCs w:val="32"/>
          <w:rtl/>
        </w:rPr>
        <w:t xml:space="preserve"> "ניצבות" הכוונה לאחת מש</w:t>
      </w:r>
      <w:r w:rsidR="00CB77DE" w:rsidRPr="00016FFA">
        <w:rPr>
          <w:rFonts w:hint="cs"/>
          <w:sz w:val="32"/>
          <w:szCs w:val="32"/>
          <w:rtl/>
        </w:rPr>
        <w:t>ת</w:t>
      </w:r>
      <w:r w:rsidR="007C76A6" w:rsidRPr="00016FFA">
        <w:rPr>
          <w:rFonts w:hint="cs"/>
          <w:sz w:val="32"/>
          <w:szCs w:val="32"/>
          <w:rtl/>
        </w:rPr>
        <w:t>ים עשר</w:t>
      </w:r>
      <w:r w:rsidR="00CB77DE" w:rsidRPr="00016FFA">
        <w:rPr>
          <w:rFonts w:hint="cs"/>
          <w:sz w:val="32"/>
          <w:szCs w:val="32"/>
          <w:rtl/>
        </w:rPr>
        <w:t>ה</w:t>
      </w:r>
      <w:r w:rsidR="007C76A6" w:rsidRPr="00016FFA">
        <w:rPr>
          <w:rFonts w:hint="cs"/>
          <w:sz w:val="32"/>
          <w:szCs w:val="32"/>
          <w:rtl/>
        </w:rPr>
        <w:t xml:space="preserve"> ערי המנהל האזרחי.</w:t>
      </w:r>
    </w:p>
    <w:p w:rsidR="005B75BF" w:rsidRPr="00016FFA" w:rsidRDefault="005B75BF" w:rsidP="006526DB">
      <w:pPr>
        <w:rPr>
          <w:rFonts w:hint="cs"/>
          <w:sz w:val="32"/>
          <w:szCs w:val="32"/>
          <w:rtl/>
        </w:rPr>
      </w:pPr>
    </w:p>
    <w:p w:rsidR="009B6FBF" w:rsidRPr="00016FFA" w:rsidRDefault="005B75BF" w:rsidP="006526DB">
      <w:pPr>
        <w:rPr>
          <w:rFonts w:hint="cs"/>
          <w:sz w:val="32"/>
          <w:szCs w:val="32"/>
          <w:rtl/>
        </w:rPr>
      </w:pPr>
      <w:r w:rsidRPr="00016FFA">
        <w:rPr>
          <w:rFonts w:hint="cs"/>
          <w:sz w:val="32"/>
          <w:szCs w:val="32"/>
          <w:rtl/>
        </w:rPr>
        <w:t xml:space="preserve">חדלו יחסי האיבה בין ממלכת ישראל וממלכת יהודה. </w:t>
      </w:r>
      <w:r w:rsidR="006C4CE2" w:rsidRPr="00016FFA">
        <w:rPr>
          <w:rFonts w:hint="cs"/>
          <w:sz w:val="32"/>
          <w:szCs w:val="32"/>
          <w:rtl/>
        </w:rPr>
        <w:t>ולחיזוק הקשרים בין שתי הממלכות השיא אחאב את עתליה בת</w:t>
      </w:r>
      <w:r w:rsidR="000435A4">
        <w:rPr>
          <w:rFonts w:hint="cs"/>
          <w:sz w:val="32"/>
          <w:szCs w:val="32"/>
          <w:rtl/>
        </w:rPr>
        <w:t xml:space="preserve">ו ליורם בן יהושפט (מל"ב  ח  יח </w:t>
      </w:r>
      <w:r w:rsidR="006C4CE2" w:rsidRPr="00016FFA">
        <w:rPr>
          <w:rFonts w:hint="cs"/>
          <w:sz w:val="32"/>
          <w:szCs w:val="32"/>
          <w:rtl/>
        </w:rPr>
        <w:t>כו</w:t>
      </w:r>
      <w:r w:rsidR="000435A4">
        <w:rPr>
          <w:sz w:val="32"/>
          <w:szCs w:val="32"/>
        </w:rPr>
        <w:t>;</w:t>
      </w:r>
      <w:r w:rsidR="006C4CE2" w:rsidRPr="00016FFA">
        <w:rPr>
          <w:rFonts w:hint="cs"/>
          <w:sz w:val="32"/>
          <w:szCs w:val="32"/>
          <w:rtl/>
        </w:rPr>
        <w:t xml:space="preserve">   דה"ב יח </w:t>
      </w:r>
      <w:r w:rsidR="00C16D61">
        <w:rPr>
          <w:rFonts w:hint="cs"/>
          <w:sz w:val="32"/>
          <w:szCs w:val="32"/>
          <w:rtl/>
        </w:rPr>
        <w:t xml:space="preserve"> </w:t>
      </w:r>
      <w:r w:rsidR="006C4CE2" w:rsidRPr="00016FFA">
        <w:rPr>
          <w:rFonts w:hint="cs"/>
          <w:sz w:val="32"/>
          <w:szCs w:val="32"/>
          <w:rtl/>
        </w:rPr>
        <w:t>א).</w:t>
      </w:r>
      <w:r w:rsidR="00935790" w:rsidRPr="00016FFA">
        <w:rPr>
          <w:rFonts w:hint="cs"/>
          <w:sz w:val="32"/>
          <w:szCs w:val="32"/>
          <w:rtl/>
        </w:rPr>
        <w:t xml:space="preserve"> </w:t>
      </w:r>
      <w:r w:rsidR="009B6FBF" w:rsidRPr="00016FFA">
        <w:rPr>
          <w:rFonts w:hint="cs"/>
          <w:sz w:val="32"/>
          <w:szCs w:val="32"/>
          <w:rtl/>
        </w:rPr>
        <w:t>חז"ל דרשו שיהושפט</w:t>
      </w:r>
      <w:r w:rsidR="00B335F8" w:rsidRPr="00016FFA">
        <w:rPr>
          <w:rFonts w:hint="cs"/>
          <w:sz w:val="32"/>
          <w:szCs w:val="32"/>
          <w:rtl/>
        </w:rPr>
        <w:t xml:space="preserve"> עצמו נשא את בת עמרי, אחות אחאב לאישה, </w:t>
      </w:r>
      <w:r w:rsidR="00B56D45" w:rsidRPr="00016FFA">
        <w:rPr>
          <w:rFonts w:hint="cs"/>
          <w:sz w:val="32"/>
          <w:szCs w:val="32"/>
          <w:rtl/>
        </w:rPr>
        <w:t>כך ש</w:t>
      </w:r>
      <w:r w:rsidR="00B335F8" w:rsidRPr="00016FFA">
        <w:rPr>
          <w:rFonts w:hint="cs"/>
          <w:sz w:val="32"/>
          <w:szCs w:val="32"/>
          <w:rtl/>
        </w:rPr>
        <w:t>יהושפט היה גיסו של אחאב וגם מח</w:t>
      </w:r>
      <w:r w:rsidR="008E5494" w:rsidRPr="00016FFA">
        <w:rPr>
          <w:rFonts w:hint="cs"/>
          <w:sz w:val="32"/>
          <w:szCs w:val="32"/>
          <w:rtl/>
        </w:rPr>
        <w:t>ו</w:t>
      </w:r>
      <w:r w:rsidR="00B335F8" w:rsidRPr="00016FFA">
        <w:rPr>
          <w:rFonts w:hint="cs"/>
          <w:sz w:val="32"/>
          <w:szCs w:val="32"/>
          <w:rtl/>
        </w:rPr>
        <w:t>תנו.</w:t>
      </w:r>
      <w:r w:rsidR="009B6FBF" w:rsidRPr="00016FFA">
        <w:rPr>
          <w:rFonts w:hint="cs"/>
          <w:sz w:val="32"/>
          <w:szCs w:val="32"/>
          <w:rtl/>
        </w:rPr>
        <w:t xml:space="preserve"> </w:t>
      </w:r>
    </w:p>
    <w:p w:rsidR="005E456C" w:rsidRPr="00016FFA" w:rsidRDefault="005E456C" w:rsidP="006526DB">
      <w:pPr>
        <w:rPr>
          <w:rFonts w:hint="cs"/>
          <w:sz w:val="32"/>
          <w:szCs w:val="32"/>
          <w:rtl/>
        </w:rPr>
      </w:pPr>
    </w:p>
    <w:p w:rsidR="005E456C" w:rsidRPr="00016FFA" w:rsidRDefault="005E456C" w:rsidP="006526DB">
      <w:pPr>
        <w:rPr>
          <w:rFonts w:hint="cs"/>
          <w:b/>
          <w:bCs/>
          <w:sz w:val="32"/>
          <w:szCs w:val="32"/>
          <w:rtl/>
        </w:rPr>
      </w:pPr>
      <w:r w:rsidRPr="00016FFA">
        <w:rPr>
          <w:rFonts w:hint="cs"/>
          <w:b/>
          <w:bCs/>
          <w:sz w:val="32"/>
          <w:szCs w:val="32"/>
          <w:rtl/>
        </w:rPr>
        <w:t>באיזו הזדמנות עורר אחאב את בעיית רמות גלעד?</w:t>
      </w:r>
    </w:p>
    <w:p w:rsidR="00FB1A89" w:rsidRPr="00016FFA" w:rsidRDefault="00FB1A89" w:rsidP="006526DB">
      <w:pPr>
        <w:rPr>
          <w:rFonts w:hint="cs"/>
          <w:sz w:val="32"/>
          <w:szCs w:val="32"/>
          <w:rtl/>
        </w:rPr>
      </w:pPr>
      <w:r w:rsidRPr="00016FFA">
        <w:rPr>
          <w:rFonts w:hint="cs"/>
          <w:sz w:val="32"/>
          <w:szCs w:val="32"/>
          <w:rtl/>
        </w:rPr>
        <w:t xml:space="preserve">כשיהושפט מלך יהודה ביקר בשומרון. מלך ישראל אמר לעבדיו : "הידעתם כי לנו רמת גלעד, ואנחנו מחשים מקחת אתה מיד מלך ארם? ויאמר אל יהושפט : התלך אתי למלחמה רמת גלעד?" </w:t>
      </w:r>
    </w:p>
    <w:p w:rsidR="00FB1A89" w:rsidRPr="00016FFA" w:rsidRDefault="00FB1A89" w:rsidP="006526DB">
      <w:pPr>
        <w:rPr>
          <w:rFonts w:hint="cs"/>
          <w:sz w:val="32"/>
          <w:szCs w:val="32"/>
          <w:rtl/>
        </w:rPr>
      </w:pPr>
      <w:r w:rsidRPr="00016FFA">
        <w:rPr>
          <w:rFonts w:hint="cs"/>
          <w:sz w:val="32"/>
          <w:szCs w:val="32"/>
          <w:rtl/>
        </w:rPr>
        <w:t>(פס' ג-ד).</w:t>
      </w:r>
      <w:r w:rsidR="00C65298" w:rsidRPr="00016FFA">
        <w:rPr>
          <w:rFonts w:hint="cs"/>
          <w:sz w:val="32"/>
          <w:szCs w:val="32"/>
          <w:rtl/>
        </w:rPr>
        <w:t xml:space="preserve"> כלומר העיר רמות גלעד שלנו היא, ואין אנו עושים שום פעולה </w:t>
      </w:r>
      <w:r w:rsidR="00BE1AAD" w:rsidRPr="00016FFA">
        <w:rPr>
          <w:rFonts w:hint="cs"/>
          <w:sz w:val="32"/>
          <w:szCs w:val="32"/>
          <w:rtl/>
        </w:rPr>
        <w:t>להשיב</w:t>
      </w:r>
      <w:r w:rsidR="00C65298" w:rsidRPr="00016FFA">
        <w:rPr>
          <w:rFonts w:hint="cs"/>
          <w:sz w:val="32"/>
          <w:szCs w:val="32"/>
          <w:rtl/>
        </w:rPr>
        <w:t xml:space="preserve"> אותה מיד מלך ארם, והואיל ותשובת שריו הייתה חיובית, פנה ליהושפט ובקשו להיות לו לעזר במלחמה.</w:t>
      </w:r>
    </w:p>
    <w:p w:rsidR="0052290C" w:rsidRPr="00016FFA" w:rsidRDefault="0052290C" w:rsidP="006526DB">
      <w:pPr>
        <w:rPr>
          <w:rFonts w:hint="cs"/>
          <w:sz w:val="32"/>
          <w:szCs w:val="32"/>
          <w:rtl/>
        </w:rPr>
      </w:pPr>
    </w:p>
    <w:p w:rsidR="0052290C" w:rsidRPr="00016FFA" w:rsidRDefault="0052290C" w:rsidP="006526DB">
      <w:pPr>
        <w:rPr>
          <w:rFonts w:hint="cs"/>
          <w:b/>
          <w:bCs/>
          <w:sz w:val="32"/>
          <w:szCs w:val="32"/>
          <w:rtl/>
        </w:rPr>
      </w:pPr>
      <w:r w:rsidRPr="00016FFA">
        <w:rPr>
          <w:rFonts w:hint="cs"/>
          <w:b/>
          <w:bCs/>
          <w:sz w:val="32"/>
          <w:szCs w:val="32"/>
          <w:rtl/>
        </w:rPr>
        <w:t>מה הייתה תשובת יהושפט?</w:t>
      </w:r>
    </w:p>
    <w:p w:rsidR="000135DB" w:rsidRPr="00016FFA" w:rsidRDefault="0052290C" w:rsidP="006526DB">
      <w:pPr>
        <w:rPr>
          <w:rFonts w:hint="cs"/>
          <w:sz w:val="32"/>
          <w:szCs w:val="32"/>
          <w:rtl/>
        </w:rPr>
      </w:pPr>
      <w:r w:rsidRPr="00016FFA">
        <w:rPr>
          <w:rFonts w:hint="cs"/>
          <w:sz w:val="32"/>
          <w:szCs w:val="32"/>
          <w:rtl/>
        </w:rPr>
        <w:t>"כמוני כמוך, כעמי כעמך, כסוסי כסוסך" (פס'  ד).</w:t>
      </w:r>
      <w:r w:rsidR="007E550F" w:rsidRPr="00016FFA">
        <w:rPr>
          <w:rFonts w:hint="cs"/>
          <w:sz w:val="32"/>
          <w:szCs w:val="32"/>
          <w:rtl/>
        </w:rPr>
        <w:t xml:space="preserve"> הוא יד</w:t>
      </w:r>
      <w:r w:rsidR="009B2702" w:rsidRPr="00016FFA">
        <w:rPr>
          <w:rFonts w:hint="cs"/>
          <w:sz w:val="32"/>
          <w:szCs w:val="32"/>
          <w:rtl/>
        </w:rPr>
        <w:t>ע</w:t>
      </w:r>
      <w:r w:rsidR="007E550F" w:rsidRPr="00016FFA">
        <w:rPr>
          <w:rFonts w:hint="cs"/>
          <w:sz w:val="32"/>
          <w:szCs w:val="32"/>
          <w:rtl/>
        </w:rPr>
        <w:t xml:space="preserve"> שאם יכניע בן הדד את ישראל יעלה גם על יהודה.</w:t>
      </w:r>
      <w:r w:rsidR="000D63F2" w:rsidRPr="00016FFA">
        <w:rPr>
          <w:rFonts w:hint="cs"/>
          <w:sz w:val="32"/>
          <w:szCs w:val="32"/>
          <w:rtl/>
        </w:rPr>
        <w:t xml:space="preserve"> </w:t>
      </w:r>
    </w:p>
    <w:p w:rsidR="0052290C" w:rsidRPr="00016FFA" w:rsidRDefault="000D63F2" w:rsidP="006526DB">
      <w:pPr>
        <w:rPr>
          <w:rFonts w:hint="cs"/>
          <w:sz w:val="32"/>
          <w:szCs w:val="32"/>
          <w:rtl/>
        </w:rPr>
      </w:pPr>
      <w:r w:rsidRPr="00016FFA">
        <w:rPr>
          <w:rFonts w:hint="cs"/>
          <w:sz w:val="32"/>
          <w:szCs w:val="32"/>
          <w:rtl/>
        </w:rPr>
        <w:t>מפנה גדול לטובה חל ביחסים בין ישראל ויהודה. בימי ירבעם ורחבעם, ובימי אסא ובעשא שררו יחסי איבה בין שתי המ</w:t>
      </w:r>
      <w:r w:rsidR="009E30EA" w:rsidRPr="00016FFA">
        <w:rPr>
          <w:rFonts w:hint="cs"/>
          <w:sz w:val="32"/>
          <w:szCs w:val="32"/>
          <w:rtl/>
        </w:rPr>
        <w:t>מלכות, עד כדי כך שאסא מלך יהודה</w:t>
      </w:r>
      <w:r w:rsidRPr="00016FFA">
        <w:rPr>
          <w:rFonts w:hint="cs"/>
          <w:sz w:val="32"/>
          <w:szCs w:val="32"/>
          <w:rtl/>
        </w:rPr>
        <w:t xml:space="preserve"> הזמין את מלך ארם לתקוף את בעשא מלך ישראל.</w:t>
      </w:r>
    </w:p>
    <w:p w:rsidR="00867FA8" w:rsidRPr="00016FFA" w:rsidRDefault="00867FA8" w:rsidP="006526DB">
      <w:pPr>
        <w:rPr>
          <w:rFonts w:hint="cs"/>
          <w:sz w:val="32"/>
          <w:szCs w:val="32"/>
          <w:rtl/>
        </w:rPr>
      </w:pPr>
    </w:p>
    <w:p w:rsidR="00867FA8" w:rsidRPr="00016FFA" w:rsidRDefault="00867FA8" w:rsidP="006526DB">
      <w:pPr>
        <w:rPr>
          <w:rFonts w:hint="cs"/>
          <w:b/>
          <w:bCs/>
          <w:sz w:val="32"/>
          <w:szCs w:val="32"/>
          <w:rtl/>
        </w:rPr>
      </w:pPr>
      <w:r w:rsidRPr="00016FFA">
        <w:rPr>
          <w:rFonts w:hint="cs"/>
          <w:b/>
          <w:bCs/>
          <w:sz w:val="32"/>
          <w:szCs w:val="32"/>
          <w:rtl/>
        </w:rPr>
        <w:t xml:space="preserve">מה </w:t>
      </w:r>
      <w:r w:rsidR="00EB1152" w:rsidRPr="00016FFA">
        <w:rPr>
          <w:rFonts w:hint="cs"/>
          <w:b/>
          <w:bCs/>
          <w:sz w:val="32"/>
          <w:szCs w:val="32"/>
          <w:rtl/>
        </w:rPr>
        <w:t>השפיע על אחאב בהחלטתו לצאת למלחמה על ארם</w:t>
      </w:r>
      <w:r w:rsidRPr="00016FFA">
        <w:rPr>
          <w:rFonts w:hint="cs"/>
          <w:b/>
          <w:bCs/>
          <w:sz w:val="32"/>
          <w:szCs w:val="32"/>
          <w:rtl/>
        </w:rPr>
        <w:t>?</w:t>
      </w:r>
    </w:p>
    <w:p w:rsidR="00F24F32" w:rsidRPr="00016FFA" w:rsidRDefault="009E402E" w:rsidP="006526DB">
      <w:pPr>
        <w:rPr>
          <w:rFonts w:hint="cs"/>
          <w:sz w:val="32"/>
          <w:szCs w:val="32"/>
          <w:rtl/>
        </w:rPr>
      </w:pPr>
      <w:r w:rsidRPr="00016FFA">
        <w:rPr>
          <w:rFonts w:hint="cs"/>
          <w:sz w:val="32"/>
          <w:szCs w:val="32"/>
          <w:rtl/>
        </w:rPr>
        <w:t>ממלכת ישראל התחזקה. ארם נחלשה ע"י שתי מפלותיה. ברית האחווה בין ישראל ויהודה חיזק</w:t>
      </w:r>
      <w:r w:rsidR="00B84D39" w:rsidRPr="00016FFA">
        <w:rPr>
          <w:rFonts w:hint="cs"/>
          <w:sz w:val="32"/>
          <w:szCs w:val="32"/>
          <w:rtl/>
        </w:rPr>
        <w:t>ה</w:t>
      </w:r>
      <w:r w:rsidRPr="00016FFA">
        <w:rPr>
          <w:rFonts w:hint="cs"/>
          <w:sz w:val="32"/>
          <w:szCs w:val="32"/>
          <w:rtl/>
        </w:rPr>
        <w:t xml:space="preserve"> את שתי הממלכות. מלכות ישראל התעשרה במשך השנים שעברו מימי מלחמת ארם. </w:t>
      </w:r>
      <w:r w:rsidR="00044243" w:rsidRPr="00016FFA">
        <w:rPr>
          <w:rFonts w:hint="cs"/>
          <w:sz w:val="32"/>
          <w:szCs w:val="32"/>
          <w:rtl/>
        </w:rPr>
        <w:t>בברית שנכרתה בין ארם וישראל החזיר בן הדד</w:t>
      </w:r>
      <w:r w:rsidR="00B84D39" w:rsidRPr="00016FFA">
        <w:rPr>
          <w:rFonts w:hint="cs"/>
          <w:sz w:val="32"/>
          <w:szCs w:val="32"/>
          <w:rtl/>
        </w:rPr>
        <w:t xml:space="preserve"> לישראל</w:t>
      </w:r>
      <w:r w:rsidR="00044243" w:rsidRPr="00016FFA">
        <w:rPr>
          <w:rFonts w:hint="cs"/>
          <w:sz w:val="32"/>
          <w:szCs w:val="32"/>
          <w:rtl/>
        </w:rPr>
        <w:t xml:space="preserve"> את רוב הערים ש</w:t>
      </w:r>
      <w:r w:rsidR="00F47827" w:rsidRPr="00016FFA">
        <w:rPr>
          <w:rFonts w:hint="cs"/>
          <w:sz w:val="32"/>
          <w:szCs w:val="32"/>
          <w:rtl/>
        </w:rPr>
        <w:t>הארמים</w:t>
      </w:r>
      <w:r w:rsidR="00511E72" w:rsidRPr="00016FFA">
        <w:rPr>
          <w:rFonts w:hint="cs"/>
          <w:sz w:val="32"/>
          <w:szCs w:val="32"/>
          <w:rtl/>
        </w:rPr>
        <w:t xml:space="preserve"> </w:t>
      </w:r>
      <w:r w:rsidR="00044243" w:rsidRPr="00016FFA">
        <w:rPr>
          <w:rFonts w:hint="cs"/>
          <w:sz w:val="32"/>
          <w:szCs w:val="32"/>
          <w:rtl/>
        </w:rPr>
        <w:t>כבשו בימי עמרי, ובמקום השווקים שהוכרח עמרי להעמיד לרשות ארם בשומרון, התחייב עתה מלך ארם להעמיד לרשות ישראל חוצות</w:t>
      </w:r>
      <w:r w:rsidR="006E5C47" w:rsidRPr="00016FFA">
        <w:rPr>
          <w:rFonts w:hint="cs"/>
          <w:sz w:val="32"/>
          <w:szCs w:val="32"/>
          <w:rtl/>
        </w:rPr>
        <w:t xml:space="preserve"> (שווקים)</w:t>
      </w:r>
      <w:r w:rsidR="00044243" w:rsidRPr="00016FFA">
        <w:rPr>
          <w:rFonts w:hint="cs"/>
          <w:sz w:val="32"/>
          <w:szCs w:val="32"/>
          <w:rtl/>
        </w:rPr>
        <w:t xml:space="preserve"> בדמשק, ע"י כך נתנה לאחאב יד בפיקוח על דרכי המסחר שחברו את ארץ </w:t>
      </w:r>
      <w:r w:rsidR="00C24549" w:rsidRPr="00016FFA">
        <w:rPr>
          <w:rFonts w:hint="cs"/>
          <w:sz w:val="32"/>
          <w:szCs w:val="32"/>
          <w:rtl/>
        </w:rPr>
        <w:t>ישראל עם סוריה וארצות נהר הפרת.</w:t>
      </w:r>
      <w:r w:rsidR="00044243" w:rsidRPr="00016FFA">
        <w:rPr>
          <w:rFonts w:hint="cs"/>
          <w:sz w:val="32"/>
          <w:szCs w:val="32"/>
          <w:rtl/>
        </w:rPr>
        <w:t xml:space="preserve"> </w:t>
      </w:r>
      <w:r w:rsidR="00F24F32" w:rsidRPr="00016FFA">
        <w:rPr>
          <w:rFonts w:hint="cs"/>
          <w:sz w:val="32"/>
          <w:szCs w:val="32"/>
          <w:rtl/>
        </w:rPr>
        <w:t xml:space="preserve">ישראל זכתה לרווחה </w:t>
      </w:r>
      <w:r w:rsidR="00055B9B" w:rsidRPr="00016FFA">
        <w:rPr>
          <w:rFonts w:hint="cs"/>
          <w:sz w:val="32"/>
          <w:szCs w:val="32"/>
          <w:rtl/>
        </w:rPr>
        <w:t>כלכלית</w:t>
      </w:r>
      <w:r w:rsidR="00D174FC" w:rsidRPr="00016FFA">
        <w:rPr>
          <w:rFonts w:hint="cs"/>
          <w:sz w:val="32"/>
          <w:szCs w:val="32"/>
          <w:rtl/>
        </w:rPr>
        <w:t>.</w:t>
      </w:r>
      <w:r w:rsidR="00055B9B" w:rsidRPr="00016FFA">
        <w:rPr>
          <w:rFonts w:hint="cs"/>
          <w:sz w:val="32"/>
          <w:szCs w:val="32"/>
          <w:rtl/>
        </w:rPr>
        <w:t xml:space="preserve"> אותותיה של רווחה זו אנו מוצאים גם בשרידי הבניינים</w:t>
      </w:r>
      <w:r w:rsidR="00B960C4" w:rsidRPr="00016FFA">
        <w:rPr>
          <w:rFonts w:hint="cs"/>
          <w:sz w:val="32"/>
          <w:szCs w:val="32"/>
          <w:rtl/>
        </w:rPr>
        <w:t xml:space="preserve"> </w:t>
      </w:r>
      <w:r w:rsidR="00692029" w:rsidRPr="00016FFA">
        <w:rPr>
          <w:rFonts w:hint="cs"/>
          <w:sz w:val="32"/>
          <w:szCs w:val="32"/>
          <w:rtl/>
        </w:rPr>
        <w:t>מ</w:t>
      </w:r>
      <w:r w:rsidR="00055B9B" w:rsidRPr="00016FFA">
        <w:rPr>
          <w:rFonts w:hint="cs"/>
          <w:sz w:val="32"/>
          <w:szCs w:val="32"/>
          <w:rtl/>
        </w:rPr>
        <w:t>אותה תקופה בייחוד בשומרון.</w:t>
      </w:r>
      <w:r w:rsidR="008C4E14" w:rsidRPr="00016FFA">
        <w:rPr>
          <w:rFonts w:hint="cs"/>
          <w:sz w:val="32"/>
          <w:szCs w:val="32"/>
          <w:rtl/>
        </w:rPr>
        <w:t xml:space="preserve"> </w:t>
      </w:r>
    </w:p>
    <w:p w:rsidR="009E402E" w:rsidRPr="00016FFA" w:rsidRDefault="002A3397" w:rsidP="006526DB">
      <w:pPr>
        <w:rPr>
          <w:rFonts w:hint="cs"/>
          <w:sz w:val="32"/>
          <w:szCs w:val="32"/>
          <w:rtl/>
        </w:rPr>
      </w:pPr>
      <w:r w:rsidRPr="00016FFA">
        <w:rPr>
          <w:rFonts w:hint="cs"/>
          <w:sz w:val="32"/>
          <w:szCs w:val="32"/>
          <w:rtl/>
        </w:rPr>
        <w:t>בימי המצור על שומרון ומלחמת אפק לא היה לאחאב כוח צבאי גדול.</w:t>
      </w:r>
      <w:r w:rsidR="0006585C" w:rsidRPr="00016FFA">
        <w:rPr>
          <w:rFonts w:hint="cs"/>
          <w:sz w:val="32"/>
          <w:szCs w:val="32"/>
          <w:rtl/>
        </w:rPr>
        <w:t xml:space="preserve"> </w:t>
      </w:r>
      <w:r w:rsidR="00511B70" w:rsidRPr="00016FFA">
        <w:rPr>
          <w:rFonts w:hint="cs"/>
          <w:sz w:val="32"/>
          <w:szCs w:val="32"/>
          <w:rtl/>
        </w:rPr>
        <w:t>ב</w:t>
      </w:r>
      <w:r w:rsidR="008C4E14" w:rsidRPr="00016FFA">
        <w:rPr>
          <w:rFonts w:hint="cs"/>
          <w:sz w:val="32"/>
          <w:szCs w:val="32"/>
          <w:rtl/>
        </w:rPr>
        <w:t>כתובת אשורית מצוין קרב קרקר (כמאתיים ושבעים שנה לפני חורבן בית ראשון).</w:t>
      </w:r>
      <w:r w:rsidR="000204CC" w:rsidRPr="00016FFA">
        <w:rPr>
          <w:rFonts w:hint="cs"/>
          <w:sz w:val="32"/>
          <w:szCs w:val="32"/>
          <w:rtl/>
        </w:rPr>
        <w:t xml:space="preserve"> </w:t>
      </w:r>
      <w:r w:rsidR="002A268B" w:rsidRPr="00016FFA">
        <w:rPr>
          <w:rFonts w:hint="cs"/>
          <w:sz w:val="32"/>
          <w:szCs w:val="32"/>
          <w:rtl/>
        </w:rPr>
        <w:t>ה</w:t>
      </w:r>
      <w:r w:rsidR="000204CC" w:rsidRPr="00016FFA">
        <w:rPr>
          <w:rFonts w:hint="cs"/>
          <w:sz w:val="32"/>
          <w:szCs w:val="32"/>
          <w:rtl/>
        </w:rPr>
        <w:t>קרב התרחש ליד העיר קרקר שבצפון מערב סוריה של הי</w:t>
      </w:r>
      <w:r w:rsidR="002A268B" w:rsidRPr="00016FFA">
        <w:rPr>
          <w:rFonts w:hint="cs"/>
          <w:sz w:val="32"/>
          <w:szCs w:val="32"/>
          <w:rtl/>
        </w:rPr>
        <w:t>ו</w:t>
      </w:r>
      <w:r w:rsidR="000204CC" w:rsidRPr="00016FFA">
        <w:rPr>
          <w:rFonts w:hint="cs"/>
          <w:sz w:val="32"/>
          <w:szCs w:val="32"/>
          <w:rtl/>
        </w:rPr>
        <w:t>ם. השתתפו בו שלמנאסר השלישי</w:t>
      </w:r>
      <w:r w:rsidR="004D396A" w:rsidRPr="00016FFA">
        <w:rPr>
          <w:rFonts w:hint="cs"/>
          <w:sz w:val="32"/>
          <w:szCs w:val="32"/>
          <w:rtl/>
        </w:rPr>
        <w:t xml:space="preserve"> מלך אשור</w:t>
      </w:r>
      <w:r w:rsidR="000204CC" w:rsidRPr="00016FFA">
        <w:rPr>
          <w:rFonts w:hint="cs"/>
          <w:sz w:val="32"/>
          <w:szCs w:val="32"/>
          <w:rtl/>
        </w:rPr>
        <w:t xml:space="preserve"> וברית של 12 מלכים מקומיים שקיוו להדוף את התרחב</w:t>
      </w:r>
      <w:r w:rsidR="004B105D" w:rsidRPr="00016FFA">
        <w:rPr>
          <w:rFonts w:hint="cs"/>
          <w:sz w:val="32"/>
          <w:szCs w:val="32"/>
          <w:rtl/>
        </w:rPr>
        <w:t>ות האימפריה האשורית לכיוון מערב</w:t>
      </w:r>
      <w:r w:rsidR="008C4E14" w:rsidRPr="00016FFA">
        <w:rPr>
          <w:rFonts w:hint="cs"/>
          <w:sz w:val="32"/>
          <w:szCs w:val="32"/>
          <w:rtl/>
        </w:rPr>
        <w:t xml:space="preserve"> </w:t>
      </w:r>
      <w:r w:rsidR="004B105D" w:rsidRPr="00016FFA">
        <w:rPr>
          <w:rFonts w:hint="cs"/>
          <w:sz w:val="32"/>
          <w:szCs w:val="32"/>
          <w:rtl/>
        </w:rPr>
        <w:t>(</w:t>
      </w:r>
      <w:r w:rsidR="000204CC" w:rsidRPr="00016FFA">
        <w:rPr>
          <w:rFonts w:hint="cs"/>
          <w:sz w:val="32"/>
          <w:szCs w:val="32"/>
          <w:rtl/>
        </w:rPr>
        <w:t>הקרב לא מצוין ב</w:t>
      </w:r>
      <w:r w:rsidR="00FE58A2" w:rsidRPr="00016FFA">
        <w:rPr>
          <w:rFonts w:hint="cs"/>
          <w:sz w:val="32"/>
          <w:szCs w:val="32"/>
          <w:rtl/>
        </w:rPr>
        <w:t>ספר מלכים</w:t>
      </w:r>
      <w:r w:rsidR="004B105D" w:rsidRPr="00016FFA">
        <w:rPr>
          <w:rFonts w:hint="cs"/>
          <w:sz w:val="32"/>
          <w:szCs w:val="32"/>
          <w:rtl/>
        </w:rPr>
        <w:t>)</w:t>
      </w:r>
      <w:r w:rsidR="000204CC" w:rsidRPr="00016FFA">
        <w:rPr>
          <w:rFonts w:hint="cs"/>
          <w:sz w:val="32"/>
          <w:szCs w:val="32"/>
          <w:rtl/>
        </w:rPr>
        <w:t>.</w:t>
      </w:r>
      <w:r w:rsidR="00675A89" w:rsidRPr="00016FFA">
        <w:rPr>
          <w:rFonts w:hint="cs"/>
          <w:sz w:val="32"/>
          <w:szCs w:val="32"/>
          <w:rtl/>
        </w:rPr>
        <w:t xml:space="preserve"> </w:t>
      </w:r>
      <w:r w:rsidR="00511B70" w:rsidRPr="00016FFA">
        <w:rPr>
          <w:rFonts w:hint="cs"/>
          <w:sz w:val="32"/>
          <w:szCs w:val="32"/>
          <w:rtl/>
        </w:rPr>
        <w:t xml:space="preserve">מכתובת זאת </w:t>
      </w:r>
      <w:r w:rsidR="00C27263" w:rsidRPr="00016FFA">
        <w:rPr>
          <w:rFonts w:hint="cs"/>
          <w:sz w:val="32"/>
          <w:szCs w:val="32"/>
          <w:rtl/>
        </w:rPr>
        <w:t xml:space="preserve">נובע </w:t>
      </w:r>
      <w:r w:rsidR="008C4E14" w:rsidRPr="00016FFA">
        <w:rPr>
          <w:rFonts w:hint="cs"/>
          <w:sz w:val="32"/>
          <w:szCs w:val="32"/>
          <w:rtl/>
        </w:rPr>
        <w:t>שהיה לאחאב</w:t>
      </w:r>
      <w:r w:rsidR="00D255DC" w:rsidRPr="00016FFA">
        <w:rPr>
          <w:rFonts w:hint="cs"/>
          <w:sz w:val="32"/>
          <w:szCs w:val="32"/>
          <w:rtl/>
        </w:rPr>
        <w:t xml:space="preserve"> חיל הרכב </w:t>
      </w:r>
      <w:r w:rsidR="00CC7251" w:rsidRPr="00016FFA">
        <w:rPr>
          <w:rFonts w:hint="cs"/>
          <w:sz w:val="32"/>
          <w:szCs w:val="32"/>
          <w:rtl/>
        </w:rPr>
        <w:t xml:space="preserve">הגדול ביותר באזור. לפי התיאורים מלך ארם דמשק יצא בראש 1200 רכב מלחמה, 1200 סוסי רכיבה, 20000 רגלים. בעל הברית השני במלחמה זו מלך חמת יצא בראש 700 </w:t>
      </w:r>
      <w:r w:rsidR="00545709" w:rsidRPr="00016FFA">
        <w:rPr>
          <w:rFonts w:hint="cs"/>
          <w:sz w:val="32"/>
          <w:szCs w:val="32"/>
          <w:rtl/>
        </w:rPr>
        <w:t>רכב מלחמה</w:t>
      </w:r>
      <w:r w:rsidR="00CC7251" w:rsidRPr="00016FFA">
        <w:rPr>
          <w:rFonts w:hint="cs"/>
          <w:sz w:val="32"/>
          <w:szCs w:val="32"/>
          <w:rtl/>
        </w:rPr>
        <w:t>,</w:t>
      </w:r>
      <w:r w:rsidR="009F5B94" w:rsidRPr="00016FFA">
        <w:rPr>
          <w:rFonts w:hint="cs"/>
          <w:sz w:val="32"/>
          <w:szCs w:val="32"/>
          <w:rtl/>
        </w:rPr>
        <w:t xml:space="preserve"> 700 סוסי רכיבה,</w:t>
      </w:r>
      <w:r w:rsidR="00CC7251" w:rsidRPr="00016FFA">
        <w:rPr>
          <w:rFonts w:hint="cs"/>
          <w:sz w:val="32"/>
          <w:szCs w:val="32"/>
          <w:rtl/>
        </w:rPr>
        <w:t xml:space="preserve"> 10000 רגלים, ואילו</w:t>
      </w:r>
      <w:r w:rsidR="009F5B94" w:rsidRPr="00016FFA">
        <w:rPr>
          <w:rFonts w:hint="cs"/>
          <w:sz w:val="32"/>
          <w:szCs w:val="32"/>
          <w:rtl/>
        </w:rPr>
        <w:t xml:space="preserve"> אחאב </w:t>
      </w:r>
      <w:r w:rsidR="00CC7251" w:rsidRPr="00016FFA">
        <w:rPr>
          <w:rFonts w:hint="cs"/>
          <w:sz w:val="32"/>
          <w:szCs w:val="32"/>
          <w:rtl/>
        </w:rPr>
        <w:t xml:space="preserve"> </w:t>
      </w:r>
      <w:r w:rsidR="009F5B94" w:rsidRPr="00016FFA">
        <w:rPr>
          <w:rFonts w:hint="cs"/>
          <w:sz w:val="32"/>
          <w:szCs w:val="32"/>
          <w:rtl/>
        </w:rPr>
        <w:t>בין הברית השלישי</w:t>
      </w:r>
      <w:r w:rsidR="00A21DA2" w:rsidRPr="00016FFA">
        <w:rPr>
          <w:rFonts w:hint="cs"/>
          <w:sz w:val="32"/>
          <w:szCs w:val="32"/>
          <w:rtl/>
        </w:rPr>
        <w:t xml:space="preserve"> יצא בראש 2000 רכב מלחמה ו-10000 רגלים. </w:t>
      </w:r>
      <w:r w:rsidR="002A268B" w:rsidRPr="00016FFA">
        <w:rPr>
          <w:rFonts w:hint="cs"/>
          <w:sz w:val="32"/>
          <w:szCs w:val="32"/>
          <w:rtl/>
        </w:rPr>
        <w:t>ל</w:t>
      </w:r>
      <w:r w:rsidR="00A21DA2" w:rsidRPr="00016FFA">
        <w:rPr>
          <w:rFonts w:hint="cs"/>
          <w:sz w:val="32"/>
          <w:szCs w:val="32"/>
          <w:rtl/>
        </w:rPr>
        <w:t xml:space="preserve">אחאב </w:t>
      </w:r>
      <w:r w:rsidR="002A268B" w:rsidRPr="00016FFA">
        <w:rPr>
          <w:rFonts w:hint="cs"/>
          <w:sz w:val="32"/>
          <w:szCs w:val="32"/>
          <w:rtl/>
        </w:rPr>
        <w:t xml:space="preserve">היה </w:t>
      </w:r>
      <w:r w:rsidR="00A21DA2" w:rsidRPr="00016FFA">
        <w:rPr>
          <w:rFonts w:hint="cs"/>
          <w:sz w:val="32"/>
          <w:szCs w:val="32"/>
          <w:rtl/>
        </w:rPr>
        <w:t xml:space="preserve"> מקום נכבד </w:t>
      </w:r>
      <w:r w:rsidR="0055237B" w:rsidRPr="00016FFA">
        <w:rPr>
          <w:rFonts w:hint="cs"/>
          <w:sz w:val="32"/>
          <w:szCs w:val="32"/>
          <w:rtl/>
        </w:rPr>
        <w:t xml:space="preserve">ביותר </w:t>
      </w:r>
      <w:r w:rsidR="002A268B" w:rsidRPr="00016FFA">
        <w:rPr>
          <w:rFonts w:hint="cs"/>
          <w:sz w:val="32"/>
          <w:szCs w:val="32"/>
          <w:rtl/>
        </w:rPr>
        <w:t>במלחמה זו</w:t>
      </w:r>
      <w:r w:rsidR="00A21DA2" w:rsidRPr="00016FFA">
        <w:rPr>
          <w:rFonts w:hint="cs"/>
          <w:sz w:val="32"/>
          <w:szCs w:val="32"/>
          <w:rtl/>
        </w:rPr>
        <w:t>.</w:t>
      </w:r>
      <w:r w:rsidR="008C4E14" w:rsidRPr="00016FFA">
        <w:rPr>
          <w:rFonts w:hint="cs"/>
          <w:sz w:val="32"/>
          <w:szCs w:val="32"/>
          <w:rtl/>
        </w:rPr>
        <w:t xml:space="preserve"> </w:t>
      </w:r>
      <w:r w:rsidR="00BA2109" w:rsidRPr="00016FFA">
        <w:rPr>
          <w:rFonts w:hint="cs"/>
          <w:sz w:val="32"/>
          <w:szCs w:val="32"/>
          <w:rtl/>
        </w:rPr>
        <w:t>לעושר כזה בציוד יכול היה אחאב להגיע לאחר שהשלטון על דרכי המסחר היה ברשותו.</w:t>
      </w:r>
    </w:p>
    <w:p w:rsidR="00BA2109" w:rsidRPr="00016FFA" w:rsidRDefault="00BA2109" w:rsidP="006526DB">
      <w:pPr>
        <w:rPr>
          <w:rFonts w:hint="cs"/>
          <w:sz w:val="32"/>
          <w:szCs w:val="32"/>
          <w:rtl/>
        </w:rPr>
      </w:pPr>
    </w:p>
    <w:p w:rsidR="00BA2109" w:rsidRPr="00016FFA" w:rsidRDefault="00BA2109" w:rsidP="006526DB">
      <w:pPr>
        <w:rPr>
          <w:rFonts w:hint="cs"/>
          <w:b/>
          <w:bCs/>
          <w:sz w:val="32"/>
          <w:szCs w:val="32"/>
          <w:rtl/>
        </w:rPr>
      </w:pPr>
      <w:r w:rsidRPr="00016FFA">
        <w:rPr>
          <w:rFonts w:hint="cs"/>
          <w:b/>
          <w:bCs/>
          <w:sz w:val="32"/>
          <w:szCs w:val="32"/>
          <w:rtl/>
        </w:rPr>
        <w:t>מה ביקש יהושפט?</w:t>
      </w:r>
    </w:p>
    <w:p w:rsidR="00BA2109" w:rsidRPr="00016FFA" w:rsidRDefault="00BA2109" w:rsidP="006526DB">
      <w:pPr>
        <w:rPr>
          <w:rFonts w:hint="cs"/>
          <w:sz w:val="32"/>
          <w:szCs w:val="32"/>
          <w:rtl/>
        </w:rPr>
      </w:pPr>
      <w:r w:rsidRPr="00016FFA">
        <w:rPr>
          <w:rFonts w:hint="cs"/>
          <w:sz w:val="32"/>
          <w:szCs w:val="32"/>
          <w:rtl/>
        </w:rPr>
        <w:t>יהושפט היה ירא ה', על כן ביקש לדרוש את דבר ה'. הוא אמר לאחאב שאל בנביא אם ראוי ללכת אל רמות גלעד למלחמה.</w:t>
      </w:r>
    </w:p>
    <w:p w:rsidR="00CB686D" w:rsidRPr="00016FFA" w:rsidRDefault="00CB686D" w:rsidP="006526DB">
      <w:pPr>
        <w:rPr>
          <w:rFonts w:hint="cs"/>
          <w:b/>
          <w:bCs/>
          <w:sz w:val="32"/>
          <w:szCs w:val="32"/>
          <w:rtl/>
        </w:rPr>
      </w:pPr>
    </w:p>
    <w:p w:rsidR="0048590C" w:rsidRPr="00016FFA" w:rsidRDefault="0048590C" w:rsidP="006526DB">
      <w:pPr>
        <w:rPr>
          <w:rFonts w:hint="cs"/>
          <w:b/>
          <w:bCs/>
          <w:sz w:val="32"/>
          <w:szCs w:val="32"/>
          <w:rtl/>
        </w:rPr>
      </w:pPr>
      <w:r w:rsidRPr="00016FFA">
        <w:rPr>
          <w:rFonts w:hint="cs"/>
          <w:b/>
          <w:bCs/>
          <w:sz w:val="32"/>
          <w:szCs w:val="32"/>
          <w:rtl/>
        </w:rPr>
        <w:t>כיצד הגיב אחאב על דרישת יהושפט?</w:t>
      </w:r>
    </w:p>
    <w:p w:rsidR="0048590C" w:rsidRPr="00016FFA" w:rsidRDefault="0048590C" w:rsidP="006526DB">
      <w:pPr>
        <w:rPr>
          <w:rFonts w:hint="cs"/>
          <w:sz w:val="32"/>
          <w:szCs w:val="32"/>
          <w:rtl/>
        </w:rPr>
      </w:pPr>
      <w:r w:rsidRPr="00016FFA">
        <w:rPr>
          <w:rFonts w:hint="cs"/>
          <w:sz w:val="32"/>
          <w:szCs w:val="32"/>
          <w:rtl/>
        </w:rPr>
        <w:t>הוא קיבץ ארבע מאות נביאים המדברים</w:t>
      </w:r>
      <w:r w:rsidR="00E51622" w:rsidRPr="00016FFA">
        <w:rPr>
          <w:rFonts w:hint="cs"/>
          <w:sz w:val="32"/>
          <w:szCs w:val="32"/>
          <w:rtl/>
        </w:rPr>
        <w:t xml:space="preserve"> כביכול</w:t>
      </w:r>
      <w:r w:rsidRPr="00016FFA">
        <w:rPr>
          <w:rFonts w:hint="cs"/>
          <w:sz w:val="32"/>
          <w:szCs w:val="32"/>
          <w:rtl/>
        </w:rPr>
        <w:t xml:space="preserve"> בשם ה', אבל מכוונים </w:t>
      </w:r>
      <w:r w:rsidR="00522D6F" w:rsidRPr="00016FFA">
        <w:rPr>
          <w:rFonts w:hint="cs"/>
          <w:sz w:val="32"/>
          <w:szCs w:val="32"/>
          <w:rtl/>
        </w:rPr>
        <w:t>נבואתם לדעתם ולרצונם של השואלים</w:t>
      </w:r>
      <w:r w:rsidR="00C03591" w:rsidRPr="00016FFA">
        <w:rPr>
          <w:rFonts w:hint="cs"/>
          <w:sz w:val="32"/>
          <w:szCs w:val="32"/>
          <w:rtl/>
        </w:rPr>
        <w:t>.</w:t>
      </w:r>
      <w:r w:rsidRPr="00016FFA">
        <w:rPr>
          <w:rFonts w:hint="cs"/>
          <w:sz w:val="32"/>
          <w:szCs w:val="32"/>
          <w:rtl/>
        </w:rPr>
        <w:t xml:space="preserve"> אחאב שאל אותם : "האלך על רמת גלעד</w:t>
      </w:r>
      <w:r w:rsidR="000D5E75" w:rsidRPr="00016FFA">
        <w:rPr>
          <w:rFonts w:hint="cs"/>
          <w:sz w:val="32"/>
          <w:szCs w:val="32"/>
          <w:rtl/>
        </w:rPr>
        <w:t xml:space="preserve"> למלחמה אם אחדל?" (פס'  ו). נביאי</w:t>
      </w:r>
      <w:r w:rsidR="00125B41" w:rsidRPr="00016FFA">
        <w:rPr>
          <w:rFonts w:hint="cs"/>
          <w:sz w:val="32"/>
          <w:szCs w:val="32"/>
          <w:rtl/>
        </w:rPr>
        <w:t xml:space="preserve"> השקר נבאו פה אחד על ניצחון גדול במלחמה.</w:t>
      </w:r>
    </w:p>
    <w:p w:rsidR="00125B41" w:rsidRPr="00016FFA" w:rsidRDefault="00125B41" w:rsidP="006526DB">
      <w:pPr>
        <w:rPr>
          <w:rFonts w:hint="cs"/>
          <w:sz w:val="32"/>
          <w:szCs w:val="32"/>
          <w:rtl/>
        </w:rPr>
      </w:pPr>
    </w:p>
    <w:p w:rsidR="00125B41" w:rsidRPr="00016FFA" w:rsidRDefault="00125B41" w:rsidP="006526DB">
      <w:pPr>
        <w:rPr>
          <w:rFonts w:hint="cs"/>
          <w:sz w:val="32"/>
          <w:szCs w:val="32"/>
          <w:rtl/>
        </w:rPr>
      </w:pPr>
      <w:r w:rsidRPr="00016FFA">
        <w:rPr>
          <w:rFonts w:hint="cs"/>
          <w:sz w:val="32"/>
          <w:szCs w:val="32"/>
          <w:rtl/>
        </w:rPr>
        <w:t xml:space="preserve">נבואתם שנאמרה פה אחד לא מצאה חן בעיני יהושפט. הוא חשד </w:t>
      </w:r>
      <w:r w:rsidR="00F32BEA" w:rsidRPr="00016FFA">
        <w:rPr>
          <w:rFonts w:hint="cs"/>
          <w:sz w:val="32"/>
          <w:szCs w:val="32"/>
          <w:rtl/>
        </w:rPr>
        <w:t>בהם</w:t>
      </w:r>
      <w:r w:rsidR="004B105D" w:rsidRPr="00016FFA">
        <w:rPr>
          <w:rFonts w:hint="cs"/>
          <w:sz w:val="32"/>
          <w:szCs w:val="32"/>
          <w:rtl/>
        </w:rPr>
        <w:t>.</w:t>
      </w:r>
      <w:r w:rsidRPr="00016FFA">
        <w:rPr>
          <w:rFonts w:hint="cs"/>
          <w:sz w:val="32"/>
          <w:szCs w:val="32"/>
          <w:rtl/>
        </w:rPr>
        <w:t xml:space="preserve"> לא בטח בדברי נבואתם וביקש להתייעץ עם נביא אמת.</w:t>
      </w:r>
    </w:p>
    <w:p w:rsidR="00C77B25" w:rsidRPr="00016FFA" w:rsidRDefault="00C77B25" w:rsidP="006526DB">
      <w:pPr>
        <w:rPr>
          <w:rFonts w:hint="cs"/>
          <w:b/>
          <w:bCs/>
          <w:sz w:val="32"/>
          <w:szCs w:val="32"/>
          <w:rtl/>
        </w:rPr>
      </w:pPr>
    </w:p>
    <w:p w:rsidR="00726966" w:rsidRPr="00016FFA" w:rsidRDefault="00726966" w:rsidP="006526DB">
      <w:pPr>
        <w:rPr>
          <w:rFonts w:hint="cs"/>
          <w:b/>
          <w:bCs/>
          <w:sz w:val="32"/>
          <w:szCs w:val="32"/>
          <w:rtl/>
        </w:rPr>
      </w:pPr>
      <w:r w:rsidRPr="00016FFA">
        <w:rPr>
          <w:rFonts w:hint="cs"/>
          <w:b/>
          <w:bCs/>
          <w:sz w:val="32"/>
          <w:szCs w:val="32"/>
          <w:rtl/>
        </w:rPr>
        <w:t>מה שאל את אחאב?</w:t>
      </w:r>
    </w:p>
    <w:p w:rsidR="00726966" w:rsidRPr="00016FFA" w:rsidRDefault="00726966" w:rsidP="006526DB">
      <w:pPr>
        <w:rPr>
          <w:rFonts w:hint="cs"/>
          <w:sz w:val="32"/>
          <w:szCs w:val="32"/>
          <w:rtl/>
        </w:rPr>
      </w:pPr>
      <w:r w:rsidRPr="00016FFA">
        <w:rPr>
          <w:rFonts w:hint="cs"/>
          <w:sz w:val="32"/>
          <w:szCs w:val="32"/>
          <w:rtl/>
        </w:rPr>
        <w:t>"האין פה נביא לה' עוד ונדרשה מאותו?"</w:t>
      </w:r>
      <w:r w:rsidR="00B57F6A" w:rsidRPr="00016FFA">
        <w:rPr>
          <w:rFonts w:hint="cs"/>
          <w:sz w:val="32"/>
          <w:szCs w:val="32"/>
          <w:rtl/>
        </w:rPr>
        <w:t xml:space="preserve"> (פס' ז). האין פה עוד נביא אחד ונדרשה ממנו את דבר ה'. מפני כבודו של אחאב לא אמר בפירוש כי נביאי שקר הם (רד"ק).</w:t>
      </w:r>
    </w:p>
    <w:p w:rsidR="00BF1C10" w:rsidRPr="00016FFA" w:rsidRDefault="00C21473" w:rsidP="006526DB">
      <w:pPr>
        <w:rPr>
          <w:rFonts w:hint="cs"/>
          <w:sz w:val="32"/>
          <w:szCs w:val="32"/>
          <w:rtl/>
        </w:rPr>
      </w:pPr>
      <w:r w:rsidRPr="00016FFA">
        <w:rPr>
          <w:rFonts w:hint="cs"/>
          <w:sz w:val="32"/>
          <w:szCs w:val="32"/>
          <w:rtl/>
        </w:rPr>
        <w:t>אחאב הזכיר בחוסר רצון את מיכיהו בן ימלה. "ואני שנאתיו</w:t>
      </w:r>
      <w:r w:rsidR="00222527" w:rsidRPr="00016FFA">
        <w:rPr>
          <w:rFonts w:hint="cs"/>
          <w:sz w:val="32"/>
          <w:szCs w:val="32"/>
          <w:rtl/>
        </w:rPr>
        <w:t>, כי לא יתנבא עלי טוב, כי אם רע. (פס'  ח)</w:t>
      </w:r>
      <w:r w:rsidRPr="00016FFA">
        <w:rPr>
          <w:rFonts w:hint="cs"/>
          <w:sz w:val="32"/>
          <w:szCs w:val="32"/>
          <w:rtl/>
        </w:rPr>
        <w:t xml:space="preserve"> </w:t>
      </w:r>
      <w:r w:rsidR="00222527" w:rsidRPr="00016FFA">
        <w:rPr>
          <w:rFonts w:hint="cs"/>
          <w:sz w:val="32"/>
          <w:szCs w:val="32"/>
          <w:rtl/>
        </w:rPr>
        <w:t>"</w:t>
      </w:r>
      <w:r w:rsidRPr="00016FFA">
        <w:rPr>
          <w:rFonts w:hint="cs"/>
          <w:sz w:val="32"/>
          <w:szCs w:val="32"/>
          <w:rtl/>
        </w:rPr>
        <w:t>כי כל ימיו לרעה" (</w:t>
      </w:r>
      <w:r w:rsidR="00222527" w:rsidRPr="00016FFA">
        <w:rPr>
          <w:rFonts w:hint="cs"/>
          <w:sz w:val="32"/>
          <w:szCs w:val="32"/>
          <w:rtl/>
        </w:rPr>
        <w:t>דה"ב  יח ז).</w:t>
      </w:r>
    </w:p>
    <w:p w:rsidR="00222527" w:rsidRPr="00016FFA" w:rsidRDefault="005F06C6" w:rsidP="006526DB">
      <w:pPr>
        <w:rPr>
          <w:rFonts w:hint="cs"/>
          <w:sz w:val="32"/>
          <w:szCs w:val="32"/>
          <w:rtl/>
        </w:rPr>
      </w:pPr>
      <w:r w:rsidRPr="00016FFA">
        <w:rPr>
          <w:rFonts w:hint="cs"/>
          <w:sz w:val="32"/>
          <w:szCs w:val="32"/>
          <w:rtl/>
        </w:rPr>
        <w:t>מיכיהו בן ימלה הוכיח קשות את אחאב על אשר ש</w:t>
      </w:r>
      <w:r w:rsidR="00A85B90" w:rsidRPr="00016FFA">
        <w:rPr>
          <w:rFonts w:hint="cs"/>
          <w:sz w:val="32"/>
          <w:szCs w:val="32"/>
          <w:rtl/>
        </w:rPr>
        <w:t>י</w:t>
      </w:r>
      <w:r w:rsidRPr="00016FFA">
        <w:rPr>
          <w:rFonts w:hint="cs"/>
          <w:sz w:val="32"/>
          <w:szCs w:val="32"/>
          <w:rtl/>
        </w:rPr>
        <w:t>לח בשלום את מלך ארם וחידש עמו את הברית (כ  מב).</w:t>
      </w:r>
    </w:p>
    <w:p w:rsidR="00953AB5" w:rsidRPr="00016FFA" w:rsidRDefault="00462F8F" w:rsidP="006526DB">
      <w:pPr>
        <w:rPr>
          <w:rFonts w:hint="cs"/>
          <w:sz w:val="32"/>
          <w:szCs w:val="32"/>
          <w:rtl/>
        </w:rPr>
      </w:pPr>
      <w:r w:rsidRPr="00016FFA">
        <w:rPr>
          <w:rFonts w:hint="cs"/>
          <w:sz w:val="32"/>
          <w:szCs w:val="32"/>
          <w:rtl/>
        </w:rPr>
        <w:t>יהושפט ענה לאחאב אל תחשו</w:t>
      </w:r>
      <w:r w:rsidR="001D4141" w:rsidRPr="00016FFA">
        <w:rPr>
          <w:rFonts w:hint="cs"/>
          <w:sz w:val="32"/>
          <w:szCs w:val="32"/>
          <w:rtl/>
        </w:rPr>
        <w:t>ד ב</w:t>
      </w:r>
      <w:r w:rsidRPr="00016FFA">
        <w:rPr>
          <w:rFonts w:hint="cs"/>
          <w:sz w:val="32"/>
          <w:szCs w:val="32"/>
          <w:rtl/>
        </w:rPr>
        <w:t xml:space="preserve">נביא </w:t>
      </w:r>
      <w:r w:rsidR="001D4141" w:rsidRPr="00016FFA">
        <w:rPr>
          <w:rFonts w:hint="cs"/>
          <w:sz w:val="32"/>
          <w:szCs w:val="32"/>
          <w:rtl/>
        </w:rPr>
        <w:t>ש</w:t>
      </w:r>
      <w:r w:rsidRPr="00016FFA">
        <w:rPr>
          <w:rFonts w:hint="cs"/>
          <w:sz w:val="32"/>
          <w:szCs w:val="32"/>
          <w:rtl/>
        </w:rPr>
        <w:t>יבשר תמיד</w:t>
      </w:r>
      <w:r w:rsidR="00953AB5" w:rsidRPr="00016FFA">
        <w:rPr>
          <w:rFonts w:hint="cs"/>
          <w:sz w:val="32"/>
          <w:szCs w:val="32"/>
          <w:rtl/>
        </w:rPr>
        <w:t xml:space="preserve"> רעה הוא </w:t>
      </w:r>
      <w:r w:rsidR="00CE5EB4" w:rsidRPr="00016FFA">
        <w:rPr>
          <w:rFonts w:hint="cs"/>
          <w:sz w:val="32"/>
          <w:szCs w:val="32"/>
          <w:rtl/>
        </w:rPr>
        <w:t>יאמר</w:t>
      </w:r>
      <w:r w:rsidR="00953AB5" w:rsidRPr="00016FFA">
        <w:rPr>
          <w:rFonts w:hint="cs"/>
          <w:sz w:val="32"/>
          <w:szCs w:val="32"/>
          <w:rtl/>
        </w:rPr>
        <w:t xml:space="preserve"> מה שישים ה' בפיו.</w:t>
      </w:r>
    </w:p>
    <w:p w:rsidR="00F3531B" w:rsidRPr="00016FFA" w:rsidRDefault="00953AB5" w:rsidP="006526DB">
      <w:pPr>
        <w:rPr>
          <w:rFonts w:hint="cs"/>
          <w:sz w:val="32"/>
          <w:szCs w:val="32"/>
          <w:rtl/>
        </w:rPr>
      </w:pPr>
      <w:r w:rsidRPr="00016FFA">
        <w:rPr>
          <w:rFonts w:hint="cs"/>
          <w:sz w:val="32"/>
          <w:szCs w:val="32"/>
          <w:rtl/>
        </w:rPr>
        <w:t>לכבודו של יהושפט הסכים אחאב להזמין את מיכיהו.</w:t>
      </w:r>
    </w:p>
    <w:p w:rsidR="004B105D" w:rsidRPr="00016FFA" w:rsidRDefault="004B105D" w:rsidP="006526DB">
      <w:pPr>
        <w:rPr>
          <w:rFonts w:hint="cs"/>
          <w:b/>
          <w:bCs/>
          <w:sz w:val="32"/>
          <w:szCs w:val="32"/>
          <w:rtl/>
        </w:rPr>
      </w:pPr>
    </w:p>
    <w:p w:rsidR="00F3531B" w:rsidRPr="00016FFA" w:rsidRDefault="004B105D" w:rsidP="006526DB">
      <w:pPr>
        <w:rPr>
          <w:rFonts w:hint="cs"/>
          <w:b/>
          <w:bCs/>
          <w:sz w:val="32"/>
          <w:szCs w:val="32"/>
          <w:rtl/>
        </w:rPr>
      </w:pPr>
      <w:r w:rsidRPr="00016FFA">
        <w:rPr>
          <w:rFonts w:hint="cs"/>
          <w:b/>
          <w:bCs/>
          <w:sz w:val="32"/>
          <w:szCs w:val="32"/>
          <w:rtl/>
        </w:rPr>
        <w:t>ה</w:t>
      </w:r>
      <w:r w:rsidR="00F3531B" w:rsidRPr="00016FFA">
        <w:rPr>
          <w:rFonts w:hint="cs"/>
          <w:b/>
          <w:bCs/>
          <w:sz w:val="32"/>
          <w:szCs w:val="32"/>
          <w:rtl/>
        </w:rPr>
        <w:t>יכן התקיימה ההתייעצות עם מיכיהו?</w:t>
      </w:r>
    </w:p>
    <w:p w:rsidR="00462F8F" w:rsidRPr="00016FFA" w:rsidRDefault="00F3531B" w:rsidP="006526DB">
      <w:pPr>
        <w:rPr>
          <w:rFonts w:hint="cs"/>
          <w:sz w:val="32"/>
          <w:szCs w:val="32"/>
          <w:rtl/>
        </w:rPr>
      </w:pPr>
      <w:r w:rsidRPr="00016FFA">
        <w:rPr>
          <w:rFonts w:hint="cs"/>
          <w:sz w:val="32"/>
          <w:szCs w:val="32"/>
          <w:rtl/>
        </w:rPr>
        <w:t>בפתח שער שומרון שם ישבו אחאב מלך ישראל ויהושפט מלך יהודה בבגדי מלכות. הם ישבו בגורן</w:t>
      </w:r>
      <w:r w:rsidR="0031645C" w:rsidRPr="00016FFA">
        <w:rPr>
          <w:rFonts w:hint="cs"/>
          <w:sz w:val="32"/>
          <w:szCs w:val="32"/>
          <w:rtl/>
        </w:rPr>
        <w:t xml:space="preserve"> (במעגל)</w:t>
      </w:r>
      <w:r w:rsidR="001A7593" w:rsidRPr="00016FFA">
        <w:rPr>
          <w:rFonts w:hint="cs"/>
          <w:sz w:val="32"/>
          <w:szCs w:val="32"/>
          <w:rtl/>
        </w:rPr>
        <w:t xml:space="preserve"> במקום הדיון של זקני העיר</w:t>
      </w:r>
      <w:r w:rsidRPr="00016FFA">
        <w:rPr>
          <w:rFonts w:hint="cs"/>
          <w:sz w:val="32"/>
          <w:szCs w:val="32"/>
          <w:rtl/>
        </w:rPr>
        <w:t>. חז"ל דרשו</w:t>
      </w:r>
      <w:r w:rsidR="00A9724F" w:rsidRPr="00016FFA">
        <w:rPr>
          <w:rFonts w:hint="cs"/>
          <w:sz w:val="32"/>
          <w:szCs w:val="32"/>
          <w:rtl/>
        </w:rPr>
        <w:t xml:space="preserve"> שהמלכים ואנשיהם ישבו דוגמת הסנהדרין בצורה של מע</w:t>
      </w:r>
      <w:r w:rsidR="00926D35">
        <w:rPr>
          <w:rFonts w:hint="cs"/>
          <w:sz w:val="32"/>
          <w:szCs w:val="32"/>
          <w:rtl/>
        </w:rPr>
        <w:t>ין גורן עגולה (חולין ה ע"א), וכ</w:t>
      </w:r>
      <w:r w:rsidR="00A9724F" w:rsidRPr="00016FFA">
        <w:rPr>
          <w:rFonts w:hint="cs"/>
          <w:sz w:val="32"/>
          <w:szCs w:val="32"/>
          <w:rtl/>
        </w:rPr>
        <w:t>ל הנביאים מתנבאים לפניהם. חזרו על לשון נבואתם : "עלה רמת גלעד והצלח, ונתן ה' ביד המלך"</w:t>
      </w:r>
      <w:r w:rsidR="00462F8F" w:rsidRPr="00016FFA">
        <w:rPr>
          <w:rFonts w:hint="cs"/>
          <w:sz w:val="32"/>
          <w:szCs w:val="32"/>
          <w:rtl/>
        </w:rPr>
        <w:t xml:space="preserve"> </w:t>
      </w:r>
      <w:r w:rsidR="00A9724F" w:rsidRPr="00016FFA">
        <w:rPr>
          <w:rFonts w:hint="cs"/>
          <w:sz w:val="32"/>
          <w:szCs w:val="32"/>
          <w:rtl/>
        </w:rPr>
        <w:t>(פס'  יב).</w:t>
      </w:r>
    </w:p>
    <w:p w:rsidR="009103DC" w:rsidRPr="00016FFA" w:rsidRDefault="009103DC" w:rsidP="006526DB">
      <w:pPr>
        <w:rPr>
          <w:rFonts w:hint="cs"/>
          <w:sz w:val="32"/>
          <w:szCs w:val="32"/>
          <w:rtl/>
        </w:rPr>
      </w:pPr>
    </w:p>
    <w:p w:rsidR="00CB4760" w:rsidRPr="00016FFA" w:rsidRDefault="009103DC" w:rsidP="006526DB">
      <w:pPr>
        <w:rPr>
          <w:rFonts w:hint="cs"/>
          <w:sz w:val="32"/>
          <w:szCs w:val="32"/>
          <w:rtl/>
        </w:rPr>
      </w:pPr>
      <w:r w:rsidRPr="00016FFA">
        <w:rPr>
          <w:rFonts w:hint="cs"/>
          <w:sz w:val="32"/>
          <w:szCs w:val="32"/>
          <w:rtl/>
        </w:rPr>
        <w:t xml:space="preserve">צדקיה בן כנענה שהיה כנראה ראש חבורת </w:t>
      </w:r>
      <w:r w:rsidR="00061A5D" w:rsidRPr="00016FFA">
        <w:rPr>
          <w:rFonts w:hint="cs"/>
          <w:sz w:val="32"/>
          <w:szCs w:val="32"/>
          <w:rtl/>
        </w:rPr>
        <w:t>נביאי השקר</w:t>
      </w:r>
      <w:r w:rsidRPr="00016FFA">
        <w:rPr>
          <w:rFonts w:hint="cs"/>
          <w:sz w:val="32"/>
          <w:szCs w:val="32"/>
          <w:rtl/>
        </w:rPr>
        <w:t xml:space="preserve"> הרכיב לראשו קרני ברזל, קרניים עשויות ברזל אלה שימש</w:t>
      </w:r>
      <w:r w:rsidR="00516279" w:rsidRPr="00016FFA">
        <w:rPr>
          <w:rFonts w:hint="cs"/>
          <w:sz w:val="32"/>
          <w:szCs w:val="32"/>
          <w:rtl/>
        </w:rPr>
        <w:t>ו סמל לכוח ולע</w:t>
      </w:r>
      <w:r w:rsidR="00CB4760" w:rsidRPr="00016FFA">
        <w:rPr>
          <w:rFonts w:hint="cs"/>
          <w:sz w:val="32"/>
          <w:szCs w:val="32"/>
          <w:rtl/>
        </w:rPr>
        <w:t>צמה. "ויאמר : כה אמר ה'</w:t>
      </w:r>
      <w:r w:rsidRPr="00016FFA">
        <w:rPr>
          <w:rFonts w:hint="cs"/>
          <w:sz w:val="32"/>
          <w:szCs w:val="32"/>
          <w:rtl/>
        </w:rPr>
        <w:t xml:space="preserve"> באלה תנגח את ארם עד כלתם" </w:t>
      </w:r>
    </w:p>
    <w:p w:rsidR="009103DC" w:rsidRPr="00016FFA" w:rsidRDefault="009103DC" w:rsidP="006526DB">
      <w:pPr>
        <w:rPr>
          <w:rFonts w:hint="cs"/>
          <w:sz w:val="32"/>
          <w:szCs w:val="32"/>
          <w:rtl/>
        </w:rPr>
      </w:pPr>
      <w:r w:rsidRPr="00016FFA">
        <w:rPr>
          <w:rFonts w:hint="cs"/>
          <w:sz w:val="32"/>
          <w:szCs w:val="32"/>
          <w:rtl/>
        </w:rPr>
        <w:t>(פס'  יא).</w:t>
      </w:r>
      <w:r w:rsidR="00294CB7" w:rsidRPr="00016FFA">
        <w:rPr>
          <w:rFonts w:hint="cs"/>
          <w:sz w:val="32"/>
          <w:szCs w:val="32"/>
          <w:rtl/>
        </w:rPr>
        <w:t xml:space="preserve"> </w:t>
      </w:r>
      <w:r w:rsidRPr="00016FFA">
        <w:rPr>
          <w:rFonts w:hint="cs"/>
          <w:sz w:val="32"/>
          <w:szCs w:val="32"/>
          <w:rtl/>
        </w:rPr>
        <w:t>תכה את ארם כאילו בקרני ברזל עד שתשמידם כליל. גם נביאי אמת נהגו להיעזר במעשי סמל, כדי להמחיש את תוכן נבואתם.</w:t>
      </w:r>
      <w:r w:rsidR="00294CB7" w:rsidRPr="00016FFA">
        <w:rPr>
          <w:rFonts w:hint="cs"/>
          <w:sz w:val="32"/>
          <w:szCs w:val="32"/>
          <w:rtl/>
        </w:rPr>
        <w:t xml:space="preserve"> </w:t>
      </w:r>
      <w:r w:rsidRPr="00016FFA">
        <w:rPr>
          <w:rFonts w:hint="cs"/>
          <w:sz w:val="32"/>
          <w:szCs w:val="32"/>
          <w:rtl/>
        </w:rPr>
        <w:t>ארבע מאות חבריו הנביאים חזרו על נבואתם :</w:t>
      </w:r>
      <w:r w:rsidR="00294CB7" w:rsidRPr="00016FFA">
        <w:rPr>
          <w:rFonts w:hint="cs"/>
          <w:sz w:val="32"/>
          <w:szCs w:val="32"/>
          <w:rtl/>
        </w:rPr>
        <w:t xml:space="preserve"> </w:t>
      </w:r>
      <w:r w:rsidR="00851892" w:rsidRPr="00016FFA">
        <w:rPr>
          <w:rFonts w:hint="cs"/>
          <w:sz w:val="32"/>
          <w:szCs w:val="32"/>
          <w:rtl/>
        </w:rPr>
        <w:t>"</w:t>
      </w:r>
      <w:r w:rsidRPr="00016FFA">
        <w:rPr>
          <w:rFonts w:hint="cs"/>
          <w:sz w:val="32"/>
          <w:szCs w:val="32"/>
          <w:rtl/>
        </w:rPr>
        <w:t>עלה רמת גלעד</w:t>
      </w:r>
      <w:r w:rsidR="00851892" w:rsidRPr="00016FFA">
        <w:rPr>
          <w:rFonts w:hint="cs"/>
          <w:sz w:val="32"/>
          <w:szCs w:val="32"/>
          <w:rtl/>
        </w:rPr>
        <w:t>"</w:t>
      </w:r>
      <w:r w:rsidRPr="00016FFA">
        <w:rPr>
          <w:rFonts w:hint="cs"/>
          <w:sz w:val="32"/>
          <w:szCs w:val="32"/>
          <w:rtl/>
        </w:rPr>
        <w:t xml:space="preserve"> והוסיפו על דבריהם הראשונים "והצלח".</w:t>
      </w:r>
    </w:p>
    <w:p w:rsidR="00A0010B" w:rsidRPr="00016FFA" w:rsidRDefault="00A0010B" w:rsidP="006526DB">
      <w:pPr>
        <w:rPr>
          <w:rFonts w:hint="cs"/>
          <w:sz w:val="32"/>
          <w:szCs w:val="32"/>
          <w:rtl/>
        </w:rPr>
      </w:pPr>
    </w:p>
    <w:p w:rsidR="003E0F22" w:rsidRPr="00016FFA" w:rsidRDefault="00A0010B" w:rsidP="006526DB">
      <w:pPr>
        <w:rPr>
          <w:rFonts w:hint="cs"/>
          <w:sz w:val="32"/>
          <w:szCs w:val="32"/>
          <w:rtl/>
        </w:rPr>
      </w:pPr>
      <w:r w:rsidRPr="00016FFA">
        <w:rPr>
          <w:rFonts w:hint="cs"/>
          <w:sz w:val="32"/>
          <w:szCs w:val="32"/>
          <w:rtl/>
        </w:rPr>
        <w:t>השליח שהלך לקרוא למיכיהו</w:t>
      </w:r>
      <w:r w:rsidR="003E0F22" w:rsidRPr="00016FFA">
        <w:rPr>
          <w:rFonts w:hint="cs"/>
          <w:sz w:val="32"/>
          <w:szCs w:val="32"/>
          <w:rtl/>
        </w:rPr>
        <w:t xml:space="preserve"> ניסה לשדלו . היה גם אתה נביא טוב.</w:t>
      </w:r>
      <w:r w:rsidR="003E0F22" w:rsidRPr="00016FFA">
        <w:rPr>
          <w:rFonts w:hint="cs"/>
          <w:sz w:val="32"/>
          <w:szCs w:val="32"/>
        </w:rPr>
        <w:t xml:space="preserve"> </w:t>
      </w:r>
      <w:r w:rsidR="003E0F22" w:rsidRPr="00016FFA">
        <w:rPr>
          <w:rFonts w:hint="cs"/>
          <w:sz w:val="32"/>
          <w:szCs w:val="32"/>
          <w:rtl/>
        </w:rPr>
        <w:t>"יהי נא דבריך כדבר אחד מהם ודברת טוב" (פס'  יג).</w:t>
      </w:r>
      <w:r w:rsidR="00294CB7" w:rsidRPr="00016FFA">
        <w:rPr>
          <w:rFonts w:hint="cs"/>
          <w:sz w:val="32"/>
          <w:szCs w:val="32"/>
          <w:rtl/>
        </w:rPr>
        <w:t xml:space="preserve"> </w:t>
      </w:r>
      <w:r w:rsidR="008915EF" w:rsidRPr="00016FFA">
        <w:rPr>
          <w:rFonts w:hint="cs"/>
          <w:sz w:val="32"/>
          <w:szCs w:val="32"/>
          <w:rtl/>
        </w:rPr>
        <w:t>ו</w:t>
      </w:r>
      <w:r w:rsidR="002432AB" w:rsidRPr="00016FFA">
        <w:rPr>
          <w:rFonts w:hint="cs"/>
          <w:sz w:val="32"/>
          <w:szCs w:val="32"/>
          <w:rtl/>
        </w:rPr>
        <w:t>התנבא כארבע מאות הנביאים להצלחת המלחמה ברמות גלעד.</w:t>
      </w:r>
    </w:p>
    <w:p w:rsidR="002432AB" w:rsidRPr="00016FFA" w:rsidRDefault="002432AB" w:rsidP="006526DB">
      <w:pPr>
        <w:rPr>
          <w:rFonts w:hint="cs"/>
          <w:sz w:val="32"/>
          <w:szCs w:val="32"/>
          <w:rtl/>
        </w:rPr>
      </w:pPr>
    </w:p>
    <w:p w:rsidR="002432AB" w:rsidRPr="00016FFA" w:rsidRDefault="002432AB" w:rsidP="006526DB">
      <w:pPr>
        <w:rPr>
          <w:rFonts w:hint="cs"/>
          <w:b/>
          <w:bCs/>
          <w:sz w:val="32"/>
          <w:szCs w:val="32"/>
          <w:rtl/>
        </w:rPr>
      </w:pPr>
      <w:r w:rsidRPr="00016FFA">
        <w:rPr>
          <w:rFonts w:hint="cs"/>
          <w:b/>
          <w:bCs/>
          <w:sz w:val="32"/>
          <w:szCs w:val="32"/>
          <w:rtl/>
        </w:rPr>
        <w:t>האם הצליח השליח להשפיע</w:t>
      </w:r>
      <w:r w:rsidR="00FB3674" w:rsidRPr="00016FFA">
        <w:rPr>
          <w:rFonts w:hint="cs"/>
          <w:b/>
          <w:bCs/>
          <w:sz w:val="32"/>
          <w:szCs w:val="32"/>
          <w:rtl/>
        </w:rPr>
        <w:t xml:space="preserve"> על מיכיהו?</w:t>
      </w:r>
    </w:p>
    <w:p w:rsidR="00FB3674" w:rsidRPr="00016FFA" w:rsidRDefault="00C05EAF" w:rsidP="006526DB">
      <w:pPr>
        <w:rPr>
          <w:rFonts w:hint="cs"/>
          <w:sz w:val="32"/>
          <w:szCs w:val="32"/>
          <w:rtl/>
        </w:rPr>
      </w:pPr>
      <w:r w:rsidRPr="00016FFA">
        <w:rPr>
          <w:rFonts w:hint="cs"/>
          <w:sz w:val="32"/>
          <w:szCs w:val="32"/>
          <w:rtl/>
        </w:rPr>
        <w:t xml:space="preserve">לא, זה ההבדל </w:t>
      </w:r>
      <w:r w:rsidR="00F926D5" w:rsidRPr="00016FFA">
        <w:rPr>
          <w:rFonts w:hint="cs"/>
          <w:sz w:val="32"/>
          <w:szCs w:val="32"/>
          <w:rtl/>
        </w:rPr>
        <w:t>בין נביא אמת לנביא שקר, מיכיהו אמר : "חי ה' כי את אשר יאמר ה' אלי אתו אדבר" (פס'  יד).</w:t>
      </w:r>
      <w:r w:rsidR="00066784" w:rsidRPr="00016FFA">
        <w:rPr>
          <w:rFonts w:hint="cs"/>
          <w:sz w:val="32"/>
          <w:szCs w:val="32"/>
          <w:rtl/>
        </w:rPr>
        <w:t xml:space="preserve"> מיכיהו נשבע</w:t>
      </w:r>
      <w:r w:rsidR="00AD070C" w:rsidRPr="00016FFA">
        <w:rPr>
          <w:rFonts w:hint="cs"/>
          <w:sz w:val="32"/>
          <w:szCs w:val="32"/>
          <w:rtl/>
        </w:rPr>
        <w:t xml:space="preserve"> </w:t>
      </w:r>
      <w:r w:rsidR="00066784" w:rsidRPr="00016FFA">
        <w:rPr>
          <w:rFonts w:hint="cs"/>
          <w:sz w:val="32"/>
          <w:szCs w:val="32"/>
          <w:rtl/>
        </w:rPr>
        <w:t>לאמת ולחזק את דבריו.</w:t>
      </w:r>
    </w:p>
    <w:p w:rsidR="0073496E" w:rsidRPr="00016FFA" w:rsidRDefault="0073496E" w:rsidP="006526DB">
      <w:pPr>
        <w:rPr>
          <w:rFonts w:hint="cs"/>
          <w:b/>
          <w:bCs/>
          <w:sz w:val="32"/>
          <w:szCs w:val="32"/>
          <w:rtl/>
        </w:rPr>
      </w:pPr>
    </w:p>
    <w:p w:rsidR="00BA5D70" w:rsidRPr="00016FFA" w:rsidRDefault="00BA5D70" w:rsidP="006526DB">
      <w:pPr>
        <w:rPr>
          <w:rFonts w:hint="cs"/>
          <w:b/>
          <w:bCs/>
          <w:sz w:val="32"/>
          <w:szCs w:val="32"/>
          <w:rtl/>
        </w:rPr>
      </w:pPr>
      <w:r w:rsidRPr="00016FFA">
        <w:rPr>
          <w:rFonts w:hint="cs"/>
          <w:b/>
          <w:bCs/>
          <w:sz w:val="32"/>
          <w:szCs w:val="32"/>
          <w:rtl/>
        </w:rPr>
        <w:t>תשובתו של מיכיהו לשאלת אחאב "הנלך אל רמת גלעד למלחמה אם נחדל?" הייתה בלתי צפויה מדוע?</w:t>
      </w:r>
    </w:p>
    <w:p w:rsidR="006F0CC4" w:rsidRPr="00016FFA" w:rsidRDefault="002A45AD" w:rsidP="006526DB">
      <w:pPr>
        <w:rPr>
          <w:rFonts w:hint="cs"/>
          <w:sz w:val="32"/>
          <w:szCs w:val="32"/>
          <w:rtl/>
        </w:rPr>
      </w:pPr>
      <w:r w:rsidRPr="00016FFA">
        <w:rPr>
          <w:rFonts w:hint="cs"/>
          <w:sz w:val="32"/>
          <w:szCs w:val="32"/>
          <w:rtl/>
        </w:rPr>
        <w:t>מיכיהו דיבר בסגנון יתר הנביאים דרך היתול : כל הנביאים אמרו שתצליח "עלה והצלח"</w:t>
      </w:r>
      <w:r w:rsidR="008D1402" w:rsidRPr="00016FFA">
        <w:rPr>
          <w:rFonts w:hint="cs"/>
          <w:sz w:val="32"/>
          <w:szCs w:val="32"/>
          <w:rtl/>
        </w:rPr>
        <w:t>.</w:t>
      </w:r>
      <w:r w:rsidR="006F0CC4" w:rsidRPr="00016FFA">
        <w:rPr>
          <w:rFonts w:hint="cs"/>
          <w:sz w:val="32"/>
          <w:szCs w:val="32"/>
          <w:rtl/>
        </w:rPr>
        <w:t xml:space="preserve"> </w:t>
      </w:r>
      <w:r w:rsidR="00386D85" w:rsidRPr="00016FFA">
        <w:rPr>
          <w:rFonts w:hint="cs"/>
          <w:sz w:val="32"/>
          <w:szCs w:val="32"/>
          <w:rtl/>
        </w:rPr>
        <w:t>גם רד"ק כותב</w:t>
      </w:r>
      <w:r w:rsidR="00BD57C8" w:rsidRPr="00016FFA">
        <w:rPr>
          <w:rFonts w:hint="cs"/>
          <w:sz w:val="32"/>
          <w:szCs w:val="32"/>
          <w:rtl/>
        </w:rPr>
        <w:t xml:space="preserve"> :</w:t>
      </w:r>
      <w:r w:rsidR="00386D85" w:rsidRPr="00016FFA">
        <w:rPr>
          <w:rFonts w:hint="cs"/>
          <w:sz w:val="32"/>
          <w:szCs w:val="32"/>
          <w:rtl/>
        </w:rPr>
        <w:t xml:space="preserve"> </w:t>
      </w:r>
      <w:r w:rsidR="001175E3" w:rsidRPr="00016FFA">
        <w:rPr>
          <w:rFonts w:hint="cs"/>
          <w:sz w:val="32"/>
          <w:szCs w:val="32"/>
          <w:rtl/>
        </w:rPr>
        <w:t>ב</w:t>
      </w:r>
      <w:r w:rsidR="00386D85" w:rsidRPr="00016FFA">
        <w:rPr>
          <w:rFonts w:hint="cs"/>
          <w:sz w:val="32"/>
          <w:szCs w:val="32"/>
          <w:rtl/>
        </w:rPr>
        <w:t>דרך היתול אמר לאחאב כדרך שאר הנביאים.</w:t>
      </w:r>
      <w:r w:rsidR="00A02871" w:rsidRPr="00016FFA">
        <w:rPr>
          <w:rFonts w:hint="cs"/>
          <w:sz w:val="32"/>
          <w:szCs w:val="32"/>
          <w:rtl/>
        </w:rPr>
        <w:t xml:space="preserve"> אחאב שאלו בלשון רבים "הנלך אל רמת גלעד למלחמה אם נחדל? (פס'  טו). מיכיהו השיבו בלשון יחיד עלה והצלח, אולי ביקש לרמוז ליהוש</w:t>
      </w:r>
      <w:r w:rsidR="00E04B60" w:rsidRPr="00016FFA">
        <w:rPr>
          <w:rFonts w:hint="cs"/>
          <w:sz w:val="32"/>
          <w:szCs w:val="32"/>
          <w:rtl/>
        </w:rPr>
        <w:t>פט שאל</w:t>
      </w:r>
      <w:r w:rsidR="00A02871" w:rsidRPr="00016FFA">
        <w:rPr>
          <w:rFonts w:hint="cs"/>
          <w:sz w:val="32"/>
          <w:szCs w:val="32"/>
          <w:rtl/>
        </w:rPr>
        <w:t xml:space="preserve"> לו להצטרף למסע מלחמה זה.</w:t>
      </w:r>
    </w:p>
    <w:p w:rsidR="006F0CC4" w:rsidRPr="00016FFA" w:rsidRDefault="006F0CC4" w:rsidP="006526DB">
      <w:pPr>
        <w:rPr>
          <w:rFonts w:hint="cs"/>
          <w:sz w:val="32"/>
          <w:szCs w:val="32"/>
          <w:rtl/>
        </w:rPr>
      </w:pPr>
    </w:p>
    <w:p w:rsidR="006F0CC4" w:rsidRPr="00016FFA" w:rsidRDefault="006F0CC4" w:rsidP="006526DB">
      <w:pPr>
        <w:rPr>
          <w:rFonts w:hint="cs"/>
          <w:sz w:val="32"/>
          <w:szCs w:val="32"/>
          <w:rtl/>
        </w:rPr>
      </w:pPr>
      <w:r w:rsidRPr="00016FFA">
        <w:rPr>
          <w:rFonts w:hint="cs"/>
          <w:sz w:val="32"/>
          <w:szCs w:val="32"/>
          <w:rtl/>
        </w:rPr>
        <w:t>אחאב הרגיש</w:t>
      </w:r>
      <w:r w:rsidR="00A70EB0" w:rsidRPr="00016FFA">
        <w:rPr>
          <w:rFonts w:hint="cs"/>
          <w:sz w:val="32"/>
          <w:szCs w:val="32"/>
          <w:rtl/>
        </w:rPr>
        <w:t xml:space="preserve"> בעצמו</w:t>
      </w:r>
      <w:r w:rsidRPr="00016FFA">
        <w:rPr>
          <w:rFonts w:hint="cs"/>
          <w:sz w:val="32"/>
          <w:szCs w:val="32"/>
          <w:rtl/>
        </w:rPr>
        <w:t xml:space="preserve"> בהיתול ובלעג, </w:t>
      </w:r>
      <w:r w:rsidR="00A02871" w:rsidRPr="00016FFA">
        <w:rPr>
          <w:rFonts w:hint="cs"/>
          <w:sz w:val="32"/>
          <w:szCs w:val="32"/>
          <w:rtl/>
        </w:rPr>
        <w:t xml:space="preserve"> </w:t>
      </w:r>
      <w:r w:rsidRPr="00016FFA">
        <w:rPr>
          <w:rFonts w:hint="cs"/>
          <w:sz w:val="32"/>
          <w:szCs w:val="32"/>
          <w:rtl/>
        </w:rPr>
        <w:t>ו</w:t>
      </w:r>
      <w:r w:rsidR="008D1402" w:rsidRPr="00016FFA">
        <w:rPr>
          <w:rFonts w:hint="cs"/>
          <w:sz w:val="32"/>
          <w:szCs w:val="32"/>
          <w:rtl/>
        </w:rPr>
        <w:t xml:space="preserve">רק כאשר השביעהו אחאב, כי ידבר רק בשם ה' </w:t>
      </w:r>
      <w:r w:rsidR="00031770" w:rsidRPr="00016FFA">
        <w:rPr>
          <w:rFonts w:hint="cs"/>
          <w:sz w:val="32"/>
          <w:szCs w:val="32"/>
          <w:rtl/>
        </w:rPr>
        <w:t xml:space="preserve">אז </w:t>
      </w:r>
      <w:r w:rsidR="008D1402" w:rsidRPr="00016FFA">
        <w:rPr>
          <w:rFonts w:hint="cs"/>
          <w:sz w:val="32"/>
          <w:szCs w:val="32"/>
          <w:rtl/>
        </w:rPr>
        <w:t>הגיד לו את החזון שראה.</w:t>
      </w:r>
      <w:r w:rsidRPr="00016FFA">
        <w:rPr>
          <w:rFonts w:hint="cs"/>
          <w:b/>
          <w:bCs/>
          <w:sz w:val="32"/>
          <w:szCs w:val="32"/>
          <w:rtl/>
        </w:rPr>
        <w:t xml:space="preserve"> </w:t>
      </w:r>
      <w:r w:rsidRPr="00016FFA">
        <w:rPr>
          <w:rFonts w:hint="cs"/>
          <w:sz w:val="32"/>
          <w:szCs w:val="32"/>
          <w:rtl/>
        </w:rPr>
        <w:t xml:space="preserve">"ויאמר אליו המלך : עד כמה פעמים אני משבעך אשר לא תדבר אלי רק אמת בשם ה'" </w:t>
      </w:r>
    </w:p>
    <w:p w:rsidR="00BA5D70" w:rsidRPr="00016FFA" w:rsidRDefault="006F0CC4" w:rsidP="006526DB">
      <w:pPr>
        <w:rPr>
          <w:rFonts w:hint="cs"/>
          <w:sz w:val="32"/>
          <w:szCs w:val="32"/>
          <w:rtl/>
        </w:rPr>
      </w:pPr>
      <w:r w:rsidRPr="00016FFA">
        <w:rPr>
          <w:rFonts w:hint="cs"/>
          <w:sz w:val="32"/>
          <w:szCs w:val="32"/>
          <w:rtl/>
        </w:rPr>
        <w:t>(פס'  טז).</w:t>
      </w:r>
    </w:p>
    <w:p w:rsidR="006F0CC4" w:rsidRPr="00016FFA" w:rsidRDefault="006F0CC4" w:rsidP="006526DB">
      <w:pPr>
        <w:rPr>
          <w:rFonts w:hint="cs"/>
          <w:sz w:val="32"/>
          <w:szCs w:val="32"/>
          <w:rtl/>
        </w:rPr>
      </w:pPr>
    </w:p>
    <w:p w:rsidR="006F0CC4" w:rsidRPr="00016FFA" w:rsidRDefault="006F0CC4" w:rsidP="006526DB">
      <w:pPr>
        <w:rPr>
          <w:rFonts w:hint="cs"/>
          <w:b/>
          <w:bCs/>
          <w:sz w:val="32"/>
          <w:szCs w:val="32"/>
          <w:rtl/>
        </w:rPr>
      </w:pPr>
      <w:r w:rsidRPr="00016FFA">
        <w:rPr>
          <w:rFonts w:hint="cs"/>
          <w:b/>
          <w:bCs/>
          <w:sz w:val="32"/>
          <w:szCs w:val="32"/>
          <w:rtl/>
        </w:rPr>
        <w:t>מה ניבא מיכיהו לאחאב?</w:t>
      </w:r>
    </w:p>
    <w:p w:rsidR="00AB7A8A" w:rsidRPr="00016FFA" w:rsidRDefault="00AB6176" w:rsidP="006526DB">
      <w:pPr>
        <w:rPr>
          <w:rFonts w:hint="cs"/>
          <w:sz w:val="32"/>
          <w:szCs w:val="32"/>
          <w:rtl/>
        </w:rPr>
      </w:pPr>
      <w:r w:rsidRPr="00016FFA">
        <w:rPr>
          <w:rFonts w:hint="cs"/>
          <w:sz w:val="32"/>
          <w:szCs w:val="32"/>
          <w:rtl/>
        </w:rPr>
        <w:t xml:space="preserve">מיכיהו הכחיש את דברי נביאי השקר. </w:t>
      </w:r>
      <w:r w:rsidR="006F0CC4" w:rsidRPr="00016FFA">
        <w:rPr>
          <w:rFonts w:hint="cs"/>
          <w:sz w:val="32"/>
          <w:szCs w:val="32"/>
          <w:rtl/>
        </w:rPr>
        <w:t xml:space="preserve">מיכיהו </w:t>
      </w:r>
      <w:r w:rsidR="00660862" w:rsidRPr="00016FFA">
        <w:rPr>
          <w:rFonts w:hint="cs"/>
          <w:sz w:val="32"/>
          <w:szCs w:val="32"/>
          <w:rtl/>
        </w:rPr>
        <w:t>אמר</w:t>
      </w:r>
      <w:r w:rsidR="006F0CC4" w:rsidRPr="00016FFA">
        <w:rPr>
          <w:rFonts w:hint="cs"/>
          <w:sz w:val="32"/>
          <w:szCs w:val="32"/>
          <w:rtl/>
        </w:rPr>
        <w:t xml:space="preserve"> שהוא ראה במראה הנבואה</w:t>
      </w:r>
      <w:r w:rsidR="003F6781">
        <w:rPr>
          <w:rFonts w:hint="cs"/>
          <w:sz w:val="32"/>
          <w:szCs w:val="32"/>
          <w:rtl/>
        </w:rPr>
        <w:t xml:space="preserve"> את כ</w:t>
      </w:r>
      <w:r w:rsidR="00E012F0" w:rsidRPr="00016FFA">
        <w:rPr>
          <w:rFonts w:hint="cs"/>
          <w:sz w:val="32"/>
          <w:szCs w:val="32"/>
          <w:rtl/>
        </w:rPr>
        <w:t>ל שבטי ישראל נפוצים אל ההרים (השתמש בלשון הרים, אולי בגלל שהמלחמה</w:t>
      </w:r>
      <w:r w:rsidR="00B06A1C" w:rsidRPr="00016FFA">
        <w:rPr>
          <w:rFonts w:hint="cs"/>
          <w:sz w:val="32"/>
          <w:szCs w:val="32"/>
          <w:rtl/>
        </w:rPr>
        <w:t xml:space="preserve"> עמדה להיערך בהר גלעד).</w:t>
      </w:r>
      <w:r w:rsidR="00DE7E4A" w:rsidRPr="00016FFA">
        <w:rPr>
          <w:rFonts w:hint="cs"/>
          <w:sz w:val="32"/>
          <w:szCs w:val="32"/>
          <w:rtl/>
        </w:rPr>
        <w:t xml:space="preserve"> כצאן אשר אין להם רועה, סמל לתבוסה. יסודו של החיזיון בדברי משה בשעה שביקש מה' למנות לישראל "איש על העדה" ככתוב : "ולא תהיה עדת ה' כצאן אשר אין להם רעה" (במ' כז  יז). "ויאמר ה': לא אדנים לאלה, ישובו איש לביתו בשלום" (פס'  יז).</w:t>
      </w:r>
      <w:r w:rsidR="003E113C" w:rsidRPr="00016FFA">
        <w:rPr>
          <w:rFonts w:hint="cs"/>
          <w:sz w:val="32"/>
          <w:szCs w:val="32"/>
          <w:rtl/>
        </w:rPr>
        <w:t xml:space="preserve"> רמז שאחאב ייהרג במלחמה, לא אמר זאת במפורש כי רצה לחלוק כבוד למלכות (רלב"ג).</w:t>
      </w:r>
      <w:r w:rsidR="00D51697" w:rsidRPr="00016FFA">
        <w:rPr>
          <w:rFonts w:hint="cs"/>
          <w:sz w:val="32"/>
          <w:szCs w:val="32"/>
          <w:rtl/>
        </w:rPr>
        <w:t xml:space="preserve"> אחרי שהמלך ייהרג העם יישאר בלי אדון</w:t>
      </w:r>
      <w:r w:rsidR="004D14FC" w:rsidRPr="00016FFA">
        <w:rPr>
          <w:rFonts w:hint="cs"/>
          <w:sz w:val="32"/>
          <w:szCs w:val="32"/>
          <w:rtl/>
        </w:rPr>
        <w:t>.</w:t>
      </w:r>
      <w:r w:rsidR="00D957B5" w:rsidRPr="00016FFA">
        <w:rPr>
          <w:rFonts w:hint="cs"/>
          <w:sz w:val="32"/>
          <w:szCs w:val="32"/>
          <w:rtl/>
        </w:rPr>
        <w:t xml:space="preserve"> המילה אדנים באה לפעמים ברבים</w:t>
      </w:r>
      <w:r w:rsidR="00B54639" w:rsidRPr="00016FFA">
        <w:rPr>
          <w:rFonts w:hint="cs"/>
          <w:sz w:val="32"/>
          <w:szCs w:val="32"/>
          <w:rtl/>
        </w:rPr>
        <w:t>,</w:t>
      </w:r>
      <w:r w:rsidR="00D957B5" w:rsidRPr="00016FFA">
        <w:rPr>
          <w:rFonts w:hint="cs"/>
          <w:sz w:val="32"/>
          <w:szCs w:val="32"/>
          <w:rtl/>
        </w:rPr>
        <w:t xml:space="preserve"> ריבוי כבוד לאדון</w:t>
      </w:r>
      <w:r w:rsidR="00B54639" w:rsidRPr="00016FFA">
        <w:rPr>
          <w:rFonts w:hint="cs"/>
          <w:sz w:val="32"/>
          <w:szCs w:val="32"/>
          <w:rtl/>
        </w:rPr>
        <w:t xml:space="preserve">. </w:t>
      </w:r>
      <w:r w:rsidR="00AB7A8A" w:rsidRPr="00016FFA">
        <w:rPr>
          <w:rFonts w:hint="cs"/>
          <w:sz w:val="32"/>
          <w:szCs w:val="32"/>
          <w:rtl/>
        </w:rPr>
        <w:t xml:space="preserve">למרות </w:t>
      </w:r>
      <w:r w:rsidR="0088135F" w:rsidRPr="00016FFA">
        <w:rPr>
          <w:rFonts w:hint="cs"/>
          <w:sz w:val="32"/>
          <w:szCs w:val="32"/>
          <w:rtl/>
        </w:rPr>
        <w:t>שיהיו דומים לצאן ללא רועה,</w:t>
      </w:r>
      <w:r w:rsidR="00AB7A8A" w:rsidRPr="00016FFA">
        <w:rPr>
          <w:rFonts w:hint="cs"/>
          <w:sz w:val="32"/>
          <w:szCs w:val="32"/>
          <w:rtl/>
        </w:rPr>
        <w:t xml:space="preserve"> ישובו כול</w:t>
      </w:r>
      <w:r w:rsidR="0088135F" w:rsidRPr="00016FFA">
        <w:rPr>
          <w:rFonts w:hint="cs"/>
          <w:sz w:val="32"/>
          <w:szCs w:val="32"/>
          <w:rtl/>
        </w:rPr>
        <w:t>ם</w:t>
      </w:r>
      <w:r w:rsidR="00AB7A8A" w:rsidRPr="00016FFA">
        <w:rPr>
          <w:rFonts w:hint="cs"/>
          <w:sz w:val="32"/>
          <w:szCs w:val="32"/>
          <w:rtl/>
        </w:rPr>
        <w:t xml:space="preserve"> </w:t>
      </w:r>
      <w:r w:rsidR="0088135F" w:rsidRPr="00016FFA">
        <w:rPr>
          <w:rFonts w:hint="cs"/>
          <w:sz w:val="32"/>
          <w:szCs w:val="32"/>
          <w:rtl/>
        </w:rPr>
        <w:t>לביתם</w:t>
      </w:r>
      <w:r w:rsidR="00AB7A8A" w:rsidRPr="00016FFA">
        <w:rPr>
          <w:rFonts w:hint="cs"/>
          <w:sz w:val="32"/>
          <w:szCs w:val="32"/>
          <w:rtl/>
        </w:rPr>
        <w:t xml:space="preserve"> בשלום. רד"ק כתב שמישראל מתו במלחמה </w:t>
      </w:r>
      <w:r w:rsidR="009A1EA7" w:rsidRPr="00016FFA">
        <w:rPr>
          <w:rFonts w:hint="cs"/>
          <w:sz w:val="32"/>
          <w:szCs w:val="32"/>
          <w:rtl/>
        </w:rPr>
        <w:t xml:space="preserve">זו מעטים. </w:t>
      </w:r>
      <w:r w:rsidR="007922F4" w:rsidRPr="00016FFA">
        <w:rPr>
          <w:rFonts w:hint="cs"/>
          <w:sz w:val="32"/>
          <w:szCs w:val="32"/>
          <w:rtl/>
        </w:rPr>
        <w:t>הייתה</w:t>
      </w:r>
      <w:r w:rsidR="009A1EA7" w:rsidRPr="00016FFA">
        <w:rPr>
          <w:rFonts w:hint="cs"/>
          <w:sz w:val="32"/>
          <w:szCs w:val="32"/>
          <w:rtl/>
        </w:rPr>
        <w:t xml:space="preserve"> זאת </w:t>
      </w:r>
      <w:r w:rsidR="007922F4" w:rsidRPr="00016FFA">
        <w:rPr>
          <w:rFonts w:hint="cs"/>
          <w:sz w:val="32"/>
          <w:szCs w:val="32"/>
          <w:rtl/>
        </w:rPr>
        <w:t>רק</w:t>
      </w:r>
      <w:r w:rsidR="009A1EA7" w:rsidRPr="00016FFA">
        <w:rPr>
          <w:rFonts w:hint="cs"/>
          <w:sz w:val="32"/>
          <w:szCs w:val="32"/>
          <w:rtl/>
        </w:rPr>
        <w:t xml:space="preserve"> </w:t>
      </w:r>
      <w:r w:rsidR="007922F4" w:rsidRPr="00016FFA">
        <w:rPr>
          <w:rFonts w:hint="cs"/>
          <w:sz w:val="32"/>
          <w:szCs w:val="32"/>
          <w:rtl/>
        </w:rPr>
        <w:t>נבואת</w:t>
      </w:r>
      <w:r w:rsidR="001F6A7B" w:rsidRPr="00016FFA">
        <w:rPr>
          <w:rFonts w:hint="cs"/>
          <w:sz w:val="32"/>
          <w:szCs w:val="32"/>
          <w:rtl/>
        </w:rPr>
        <w:t xml:space="preserve"> מוות לאחאב שעתיד ליפול במלחמה.</w:t>
      </w:r>
    </w:p>
    <w:p w:rsidR="00241AA5" w:rsidRPr="00016FFA" w:rsidRDefault="00241AA5" w:rsidP="006526DB">
      <w:pPr>
        <w:rPr>
          <w:rFonts w:hint="cs"/>
          <w:sz w:val="32"/>
          <w:szCs w:val="32"/>
          <w:rtl/>
        </w:rPr>
      </w:pPr>
    </w:p>
    <w:p w:rsidR="00241AA5" w:rsidRPr="00016FFA" w:rsidRDefault="00241AA5" w:rsidP="006526DB">
      <w:pPr>
        <w:rPr>
          <w:rFonts w:hint="cs"/>
          <w:b/>
          <w:bCs/>
          <w:sz w:val="32"/>
          <w:szCs w:val="32"/>
          <w:rtl/>
        </w:rPr>
      </w:pPr>
      <w:r w:rsidRPr="00016FFA">
        <w:rPr>
          <w:rFonts w:hint="cs"/>
          <w:b/>
          <w:bCs/>
          <w:sz w:val="32"/>
          <w:szCs w:val="32"/>
          <w:rtl/>
        </w:rPr>
        <w:t>אחאב לא האמין לדברי נביא האמת</w:t>
      </w:r>
      <w:r w:rsidR="005C5EFC" w:rsidRPr="00016FFA">
        <w:rPr>
          <w:rFonts w:hint="cs"/>
          <w:b/>
          <w:bCs/>
          <w:sz w:val="32"/>
          <w:szCs w:val="32"/>
          <w:rtl/>
        </w:rPr>
        <w:t>.</w:t>
      </w:r>
      <w:r w:rsidRPr="00016FFA">
        <w:rPr>
          <w:rFonts w:hint="cs"/>
          <w:b/>
          <w:bCs/>
          <w:sz w:val="32"/>
          <w:szCs w:val="32"/>
          <w:rtl/>
        </w:rPr>
        <w:t xml:space="preserve"> מה אמר ליהושפט?</w:t>
      </w:r>
    </w:p>
    <w:p w:rsidR="00241AA5" w:rsidRPr="00016FFA" w:rsidRDefault="00241AA5" w:rsidP="006526DB">
      <w:pPr>
        <w:rPr>
          <w:rFonts w:hint="cs"/>
          <w:sz w:val="32"/>
          <w:szCs w:val="32"/>
          <w:rtl/>
        </w:rPr>
      </w:pPr>
      <w:r w:rsidRPr="00016FFA">
        <w:rPr>
          <w:rFonts w:hint="cs"/>
          <w:sz w:val="32"/>
          <w:szCs w:val="32"/>
          <w:rtl/>
        </w:rPr>
        <w:t>ידעתי מראש שמיכיהו יבשר</w:t>
      </w:r>
      <w:r w:rsidR="00371AC9" w:rsidRPr="00016FFA">
        <w:rPr>
          <w:rFonts w:hint="cs"/>
          <w:sz w:val="32"/>
          <w:szCs w:val="32"/>
          <w:rtl/>
        </w:rPr>
        <w:t xml:space="preserve"> רעה, ולכן אין לראות בדבריו המתנגדים לדברי יתר הנביאים דברי ה'.</w:t>
      </w:r>
      <w:r w:rsidR="00F23573" w:rsidRPr="00016FFA">
        <w:rPr>
          <w:rFonts w:hint="cs"/>
          <w:sz w:val="32"/>
          <w:szCs w:val="32"/>
          <w:rtl/>
        </w:rPr>
        <w:t xml:space="preserve"> </w:t>
      </w:r>
    </w:p>
    <w:p w:rsidR="009D21A5" w:rsidRPr="00016FFA" w:rsidRDefault="009D21A5" w:rsidP="006526DB">
      <w:pPr>
        <w:rPr>
          <w:rFonts w:hint="cs"/>
          <w:b/>
          <w:bCs/>
          <w:sz w:val="32"/>
          <w:szCs w:val="32"/>
          <w:rtl/>
        </w:rPr>
      </w:pPr>
    </w:p>
    <w:p w:rsidR="00F23573" w:rsidRPr="00016FFA" w:rsidRDefault="00F23573" w:rsidP="006526DB">
      <w:pPr>
        <w:rPr>
          <w:rFonts w:hint="cs"/>
          <w:b/>
          <w:bCs/>
          <w:sz w:val="32"/>
          <w:szCs w:val="32"/>
          <w:rtl/>
        </w:rPr>
      </w:pPr>
      <w:r w:rsidRPr="00016FFA">
        <w:rPr>
          <w:rFonts w:hint="cs"/>
          <w:b/>
          <w:bCs/>
          <w:sz w:val="32"/>
          <w:szCs w:val="32"/>
          <w:rtl/>
        </w:rPr>
        <w:t xml:space="preserve">כיצד הגיב מיכיהו </w:t>
      </w:r>
      <w:r w:rsidR="0095280A" w:rsidRPr="00016FFA">
        <w:rPr>
          <w:rFonts w:hint="cs"/>
          <w:b/>
          <w:bCs/>
          <w:sz w:val="32"/>
          <w:szCs w:val="32"/>
          <w:rtl/>
        </w:rPr>
        <w:t>ל</w:t>
      </w:r>
      <w:r w:rsidRPr="00016FFA">
        <w:rPr>
          <w:rFonts w:hint="cs"/>
          <w:b/>
          <w:bCs/>
          <w:sz w:val="32"/>
          <w:szCs w:val="32"/>
          <w:rtl/>
        </w:rPr>
        <w:t>דברי אחאב?</w:t>
      </w:r>
    </w:p>
    <w:p w:rsidR="00D8482E" w:rsidRPr="00016FFA" w:rsidRDefault="00925C65" w:rsidP="006526DB">
      <w:pPr>
        <w:rPr>
          <w:rFonts w:hint="cs"/>
          <w:sz w:val="32"/>
          <w:szCs w:val="32"/>
          <w:rtl/>
        </w:rPr>
      </w:pPr>
      <w:r w:rsidRPr="00016FFA">
        <w:rPr>
          <w:rFonts w:hint="cs"/>
          <w:sz w:val="32"/>
          <w:szCs w:val="32"/>
          <w:rtl/>
        </w:rPr>
        <w:t>גזר דינו של אחאב</w:t>
      </w:r>
      <w:r w:rsidR="00412910" w:rsidRPr="00016FFA">
        <w:rPr>
          <w:rFonts w:hint="cs"/>
          <w:sz w:val="32"/>
          <w:szCs w:val="32"/>
          <w:rtl/>
        </w:rPr>
        <w:t xml:space="preserve"> כבר נחרץ למו</w:t>
      </w:r>
      <w:r w:rsidRPr="00016FFA">
        <w:rPr>
          <w:rFonts w:hint="cs"/>
          <w:sz w:val="32"/>
          <w:szCs w:val="32"/>
          <w:rtl/>
        </w:rPr>
        <w:t xml:space="preserve">ת במלחמה. </w:t>
      </w:r>
      <w:r w:rsidR="00660862" w:rsidRPr="00016FFA">
        <w:rPr>
          <w:rFonts w:hint="cs"/>
          <w:sz w:val="32"/>
          <w:szCs w:val="32"/>
          <w:rtl/>
        </w:rPr>
        <w:t xml:space="preserve">מיכיהו </w:t>
      </w:r>
      <w:r w:rsidR="00645B16" w:rsidRPr="00016FFA">
        <w:rPr>
          <w:rFonts w:hint="cs"/>
          <w:sz w:val="32"/>
          <w:szCs w:val="32"/>
          <w:rtl/>
        </w:rPr>
        <w:t>מ</w:t>
      </w:r>
      <w:r w:rsidR="003964C1" w:rsidRPr="00016FFA">
        <w:rPr>
          <w:rFonts w:hint="cs"/>
          <w:sz w:val="32"/>
          <w:szCs w:val="32"/>
          <w:rtl/>
        </w:rPr>
        <w:t>תאר</w:t>
      </w:r>
      <w:r w:rsidR="00660862" w:rsidRPr="00016FFA">
        <w:rPr>
          <w:rFonts w:hint="cs"/>
          <w:sz w:val="32"/>
          <w:szCs w:val="32"/>
          <w:rtl/>
        </w:rPr>
        <w:t xml:space="preserve"> </w:t>
      </w:r>
      <w:r w:rsidR="003964C1" w:rsidRPr="00016FFA">
        <w:rPr>
          <w:rFonts w:hint="cs"/>
          <w:sz w:val="32"/>
          <w:szCs w:val="32"/>
          <w:rtl/>
        </w:rPr>
        <w:t>זאת</w:t>
      </w:r>
      <w:r w:rsidR="00645B16" w:rsidRPr="00016FFA">
        <w:rPr>
          <w:rFonts w:hint="cs"/>
          <w:sz w:val="32"/>
          <w:szCs w:val="32"/>
          <w:rtl/>
        </w:rPr>
        <w:t xml:space="preserve"> </w:t>
      </w:r>
      <w:r w:rsidR="003964C1" w:rsidRPr="00016FFA">
        <w:rPr>
          <w:rFonts w:hint="cs"/>
          <w:sz w:val="32"/>
          <w:szCs w:val="32"/>
          <w:rtl/>
        </w:rPr>
        <w:t>ב</w:t>
      </w:r>
      <w:r w:rsidR="00660862" w:rsidRPr="00016FFA">
        <w:rPr>
          <w:rFonts w:hint="cs"/>
          <w:sz w:val="32"/>
          <w:szCs w:val="32"/>
          <w:rtl/>
        </w:rPr>
        <w:t>משל</w:t>
      </w:r>
      <w:r w:rsidR="00645B16" w:rsidRPr="00016FFA">
        <w:rPr>
          <w:rFonts w:hint="cs"/>
          <w:sz w:val="32"/>
          <w:szCs w:val="32"/>
          <w:rtl/>
        </w:rPr>
        <w:t>.</w:t>
      </w:r>
      <w:r w:rsidRPr="00016FFA">
        <w:rPr>
          <w:rFonts w:hint="cs"/>
          <w:sz w:val="32"/>
          <w:szCs w:val="32"/>
          <w:rtl/>
        </w:rPr>
        <w:t xml:space="preserve"> </w:t>
      </w:r>
      <w:r w:rsidR="000F7692" w:rsidRPr="00016FFA">
        <w:rPr>
          <w:rFonts w:hint="cs"/>
          <w:sz w:val="32"/>
          <w:szCs w:val="32"/>
          <w:rtl/>
        </w:rPr>
        <w:t>לתיאור כזה אין אח ורע במקרא</w:t>
      </w:r>
      <w:r w:rsidR="007C09E1" w:rsidRPr="00016FFA">
        <w:rPr>
          <w:rFonts w:hint="cs"/>
          <w:sz w:val="32"/>
          <w:szCs w:val="32"/>
          <w:rtl/>
        </w:rPr>
        <w:t>. פמליה של</w:t>
      </w:r>
      <w:r w:rsidR="000F7692" w:rsidRPr="00016FFA">
        <w:rPr>
          <w:rFonts w:hint="cs"/>
          <w:sz w:val="32"/>
          <w:szCs w:val="32"/>
          <w:rtl/>
        </w:rPr>
        <w:t xml:space="preserve">  מעלה עומדת ליד כסא הכבוד </w:t>
      </w:r>
      <w:r w:rsidR="00767B60" w:rsidRPr="00016FFA">
        <w:rPr>
          <w:rFonts w:hint="cs"/>
          <w:sz w:val="32"/>
          <w:szCs w:val="32"/>
          <w:rtl/>
        </w:rPr>
        <w:t>ומתקבלת החלטה</w:t>
      </w:r>
      <w:r w:rsidR="001D54CE" w:rsidRPr="00016FFA">
        <w:rPr>
          <w:rFonts w:hint="cs"/>
          <w:sz w:val="32"/>
          <w:szCs w:val="32"/>
          <w:rtl/>
        </w:rPr>
        <w:t xml:space="preserve"> באסיפת צבא השמים</w:t>
      </w:r>
      <w:r w:rsidR="000F7692" w:rsidRPr="00016FFA">
        <w:rPr>
          <w:rFonts w:hint="cs"/>
          <w:sz w:val="32"/>
          <w:szCs w:val="32"/>
          <w:rtl/>
        </w:rPr>
        <w:t xml:space="preserve"> על </w:t>
      </w:r>
      <w:r w:rsidR="001D54CE" w:rsidRPr="00016FFA">
        <w:rPr>
          <w:rFonts w:hint="cs"/>
          <w:sz w:val="32"/>
          <w:szCs w:val="32"/>
          <w:rtl/>
        </w:rPr>
        <w:t>המעשה שיעשה למטה</w:t>
      </w:r>
      <w:r w:rsidR="000F7692" w:rsidRPr="00016FFA">
        <w:rPr>
          <w:rFonts w:hint="cs"/>
          <w:sz w:val="32"/>
          <w:szCs w:val="32"/>
          <w:rtl/>
        </w:rPr>
        <w:t>.</w:t>
      </w:r>
      <w:r w:rsidR="001E7E90" w:rsidRPr="00016FFA">
        <w:rPr>
          <w:rFonts w:hint="cs"/>
          <w:sz w:val="32"/>
          <w:szCs w:val="32"/>
          <w:rtl/>
        </w:rPr>
        <w:t xml:space="preserve"> ה' שואל את פמלייתו מי יפתה את אחאב</w:t>
      </w:r>
      <w:r w:rsidR="00D8482E" w:rsidRPr="00016FFA">
        <w:rPr>
          <w:rFonts w:hint="cs"/>
          <w:sz w:val="32"/>
          <w:szCs w:val="32"/>
          <w:rtl/>
        </w:rPr>
        <w:t xml:space="preserve"> </w:t>
      </w:r>
      <w:r w:rsidR="00E1316E" w:rsidRPr="00016FFA">
        <w:rPr>
          <w:rFonts w:hint="cs"/>
          <w:sz w:val="32"/>
          <w:szCs w:val="32"/>
          <w:rtl/>
        </w:rPr>
        <w:t>ל</w:t>
      </w:r>
      <w:r w:rsidR="00CD6505" w:rsidRPr="00016FFA">
        <w:rPr>
          <w:rFonts w:hint="cs"/>
          <w:sz w:val="32"/>
          <w:szCs w:val="32"/>
          <w:rtl/>
        </w:rPr>
        <w:t>קבל החלטה לצאת למלחמה</w:t>
      </w:r>
      <w:r w:rsidR="00B1791D" w:rsidRPr="00016FFA">
        <w:rPr>
          <w:rFonts w:hint="cs"/>
          <w:sz w:val="32"/>
          <w:szCs w:val="32"/>
          <w:rtl/>
        </w:rPr>
        <w:t xml:space="preserve"> כדי שייפול ברמות גלעד</w:t>
      </w:r>
      <w:r w:rsidR="002B2487" w:rsidRPr="00016FFA">
        <w:rPr>
          <w:rFonts w:hint="cs"/>
          <w:sz w:val="32"/>
          <w:szCs w:val="32"/>
          <w:rtl/>
        </w:rPr>
        <w:t>.</w:t>
      </w:r>
      <w:r w:rsidR="00D8482E" w:rsidRPr="00016FFA">
        <w:rPr>
          <w:rFonts w:hint="cs"/>
          <w:sz w:val="32"/>
          <w:szCs w:val="32"/>
          <w:rtl/>
        </w:rPr>
        <w:t xml:space="preserve"> </w:t>
      </w:r>
      <w:r w:rsidR="00B66745" w:rsidRPr="00016FFA">
        <w:rPr>
          <w:rFonts w:hint="cs"/>
          <w:sz w:val="32"/>
          <w:szCs w:val="32"/>
          <w:rtl/>
        </w:rPr>
        <w:t>דרשו חז"ל : אין הקב"ה עושה דבר אלא אם הוא נמלך בפמליה של מעלה (סנהדרין לח  ע"ב).</w:t>
      </w:r>
      <w:r w:rsidR="00B32BF3" w:rsidRPr="00016FFA">
        <w:rPr>
          <w:rFonts w:hint="cs"/>
          <w:sz w:val="32"/>
          <w:szCs w:val="32"/>
          <w:rtl/>
        </w:rPr>
        <w:t xml:space="preserve"> </w:t>
      </w:r>
      <w:r w:rsidR="003F6781">
        <w:rPr>
          <w:rFonts w:hint="cs"/>
          <w:sz w:val="32"/>
          <w:szCs w:val="32"/>
          <w:rtl/>
        </w:rPr>
        <w:t>מבין כ</w:t>
      </w:r>
      <w:r w:rsidR="000140EF" w:rsidRPr="00016FFA">
        <w:rPr>
          <w:rFonts w:hint="cs"/>
          <w:sz w:val="32"/>
          <w:szCs w:val="32"/>
          <w:rtl/>
        </w:rPr>
        <w:t xml:space="preserve">ל </w:t>
      </w:r>
      <w:r w:rsidR="004E5BD9" w:rsidRPr="00016FFA">
        <w:rPr>
          <w:rFonts w:hint="cs"/>
          <w:sz w:val="32"/>
          <w:szCs w:val="32"/>
          <w:rtl/>
        </w:rPr>
        <w:t>צבא השמים הרוח</w:t>
      </w:r>
      <w:r w:rsidR="003370BF" w:rsidRPr="00016FFA">
        <w:rPr>
          <w:rFonts w:hint="cs"/>
          <w:sz w:val="32"/>
          <w:szCs w:val="32"/>
          <w:rtl/>
        </w:rPr>
        <w:t xml:space="preserve"> </w:t>
      </w:r>
      <w:r w:rsidR="00843068" w:rsidRPr="00016FFA">
        <w:rPr>
          <w:rFonts w:hint="cs"/>
          <w:sz w:val="32"/>
          <w:szCs w:val="32"/>
          <w:rtl/>
        </w:rPr>
        <w:t>אמר : "אני אפתנו".</w:t>
      </w:r>
      <w:r w:rsidR="004E5BD9" w:rsidRPr="00016FFA">
        <w:rPr>
          <w:rFonts w:hint="cs"/>
          <w:sz w:val="32"/>
          <w:szCs w:val="32"/>
          <w:rtl/>
        </w:rPr>
        <w:t xml:space="preserve"> רוח הכוונה ל</w:t>
      </w:r>
      <w:r w:rsidR="003370BF" w:rsidRPr="00016FFA">
        <w:rPr>
          <w:rFonts w:hint="cs"/>
          <w:sz w:val="32"/>
          <w:szCs w:val="32"/>
          <w:rtl/>
        </w:rPr>
        <w:t>מלאך שמתפקידו להסית ולפתות</w:t>
      </w:r>
      <w:r w:rsidR="00D8482E" w:rsidRPr="00016FFA">
        <w:rPr>
          <w:rFonts w:hint="cs"/>
          <w:sz w:val="32"/>
          <w:szCs w:val="32"/>
          <w:rtl/>
        </w:rPr>
        <w:t xml:space="preserve"> בני אדם למעשה שטות ודבר עברה.</w:t>
      </w:r>
      <w:r w:rsidR="005712BB" w:rsidRPr="00016FFA">
        <w:rPr>
          <w:rFonts w:hint="cs"/>
          <w:sz w:val="32"/>
          <w:szCs w:val="32"/>
          <w:rtl/>
        </w:rPr>
        <w:t xml:space="preserve"> </w:t>
      </w:r>
      <w:r w:rsidR="004E5BD9" w:rsidRPr="00016FFA">
        <w:rPr>
          <w:rFonts w:hint="cs"/>
          <w:sz w:val="32"/>
          <w:szCs w:val="32"/>
          <w:rtl/>
        </w:rPr>
        <w:t xml:space="preserve"> ככתוב :"עשה מלאכיו רוחות" (תה'  קד  ד).</w:t>
      </w:r>
      <w:r w:rsidR="00B32BF3" w:rsidRPr="00016FFA">
        <w:rPr>
          <w:rFonts w:hint="cs"/>
          <w:sz w:val="32"/>
          <w:szCs w:val="32"/>
          <w:rtl/>
        </w:rPr>
        <w:t xml:space="preserve"> </w:t>
      </w:r>
      <w:r w:rsidR="00D8482E" w:rsidRPr="00016FFA">
        <w:rPr>
          <w:rFonts w:hint="cs"/>
          <w:sz w:val="32"/>
          <w:szCs w:val="32"/>
          <w:rtl/>
        </w:rPr>
        <w:t xml:space="preserve">(חז"ל אמרו : </w:t>
      </w:r>
      <w:r w:rsidR="00B32BF3" w:rsidRPr="00016FFA">
        <w:rPr>
          <w:rFonts w:hint="cs"/>
          <w:sz w:val="32"/>
          <w:szCs w:val="32"/>
          <w:rtl/>
        </w:rPr>
        <w:t>"</w:t>
      </w:r>
      <w:r w:rsidR="00DC23D6" w:rsidRPr="00016FFA">
        <w:rPr>
          <w:rFonts w:hint="cs"/>
          <w:sz w:val="32"/>
          <w:szCs w:val="32"/>
          <w:rtl/>
        </w:rPr>
        <w:t>אין אדם עובר עברה</w:t>
      </w:r>
      <w:r w:rsidR="005712BB" w:rsidRPr="00016FFA">
        <w:rPr>
          <w:rFonts w:hint="cs"/>
          <w:sz w:val="32"/>
          <w:szCs w:val="32"/>
          <w:rtl/>
        </w:rPr>
        <w:t xml:space="preserve"> </w:t>
      </w:r>
      <w:r w:rsidR="00D8482E" w:rsidRPr="00016FFA">
        <w:rPr>
          <w:rFonts w:hint="cs"/>
          <w:sz w:val="32"/>
          <w:szCs w:val="32"/>
          <w:rtl/>
        </w:rPr>
        <w:t>אלא אם נכנסה בו רוח שטות</w:t>
      </w:r>
      <w:r w:rsidR="00B32BF3" w:rsidRPr="00016FFA">
        <w:rPr>
          <w:rFonts w:hint="cs"/>
          <w:sz w:val="32"/>
          <w:szCs w:val="32"/>
          <w:rtl/>
        </w:rPr>
        <w:t>"</w:t>
      </w:r>
      <w:r w:rsidR="00D8482E" w:rsidRPr="00016FFA">
        <w:rPr>
          <w:rFonts w:hint="cs"/>
          <w:sz w:val="32"/>
          <w:szCs w:val="32"/>
          <w:rtl/>
        </w:rPr>
        <w:t xml:space="preserve"> (סוטה  </w:t>
      </w:r>
      <w:r w:rsidR="00025071" w:rsidRPr="00016FFA">
        <w:rPr>
          <w:rFonts w:hint="cs"/>
          <w:sz w:val="32"/>
          <w:szCs w:val="32"/>
          <w:rtl/>
        </w:rPr>
        <w:t>ג</w:t>
      </w:r>
      <w:r w:rsidR="00D8482E" w:rsidRPr="00016FFA">
        <w:rPr>
          <w:rFonts w:hint="cs"/>
          <w:sz w:val="32"/>
          <w:szCs w:val="32"/>
          <w:rtl/>
        </w:rPr>
        <w:t xml:space="preserve"> ע"א).</w:t>
      </w:r>
      <w:r w:rsidR="004E5BD9" w:rsidRPr="00016FFA">
        <w:rPr>
          <w:rFonts w:hint="cs"/>
          <w:sz w:val="32"/>
          <w:szCs w:val="32"/>
          <w:rtl/>
        </w:rPr>
        <w:t xml:space="preserve"> הרוח אמרה שהיא תפתה את נביאי אחאב שינבאו כולם נבואת שקר. </w:t>
      </w:r>
      <w:r w:rsidR="003D13BA" w:rsidRPr="00016FFA">
        <w:rPr>
          <w:rFonts w:hint="cs"/>
          <w:sz w:val="32"/>
          <w:szCs w:val="32"/>
          <w:rtl/>
        </w:rPr>
        <w:t xml:space="preserve">לפי </w:t>
      </w:r>
      <w:r w:rsidR="004E5BD9" w:rsidRPr="00016FFA">
        <w:rPr>
          <w:rFonts w:hint="cs"/>
          <w:sz w:val="32"/>
          <w:szCs w:val="32"/>
          <w:rtl/>
        </w:rPr>
        <w:t>חז"ל "הייתה זו רוחו של נבות היזרעאלי" (סנהדרין פט  ע"א).</w:t>
      </w:r>
    </w:p>
    <w:p w:rsidR="002F694A" w:rsidRPr="00016FFA" w:rsidRDefault="002F694A" w:rsidP="006526DB">
      <w:pPr>
        <w:rPr>
          <w:rFonts w:hint="cs"/>
          <w:sz w:val="32"/>
          <w:szCs w:val="32"/>
          <w:rtl/>
        </w:rPr>
      </w:pPr>
      <w:r w:rsidRPr="00016FFA">
        <w:rPr>
          <w:rFonts w:hint="cs"/>
          <w:sz w:val="32"/>
          <w:szCs w:val="32"/>
          <w:rtl/>
        </w:rPr>
        <w:t>ה' אמר לרוח: "תפתה וגם תוכל, צא ועשה כן" (פס'  כב).</w:t>
      </w:r>
      <w:r w:rsidR="002E4A68" w:rsidRPr="00016FFA">
        <w:rPr>
          <w:rFonts w:hint="cs"/>
          <w:sz w:val="32"/>
          <w:szCs w:val="32"/>
          <w:rtl/>
        </w:rPr>
        <w:t xml:space="preserve"> מיכיהו </w:t>
      </w:r>
    </w:p>
    <w:p w:rsidR="002E4A68" w:rsidRPr="00016FFA" w:rsidRDefault="002E4A68" w:rsidP="006526DB">
      <w:pPr>
        <w:rPr>
          <w:rFonts w:hint="cs"/>
          <w:sz w:val="32"/>
          <w:szCs w:val="32"/>
          <w:rtl/>
        </w:rPr>
      </w:pPr>
      <w:r w:rsidRPr="00016FFA">
        <w:rPr>
          <w:rFonts w:hint="cs"/>
          <w:sz w:val="32"/>
          <w:szCs w:val="32"/>
          <w:rtl/>
        </w:rPr>
        <w:t>אומר לאחאב בנימה של זלזול "הנה נתן ה' רוח שקר בפי כל נביאיך אלה, וה' דבר עליך רעה" (פס' כג).</w:t>
      </w:r>
      <w:r w:rsidR="00AC528A" w:rsidRPr="00016FFA">
        <w:rPr>
          <w:rFonts w:hint="cs"/>
          <w:sz w:val="32"/>
          <w:szCs w:val="32"/>
          <w:rtl/>
        </w:rPr>
        <w:t xml:space="preserve"> לא אני </w:t>
      </w:r>
      <w:r w:rsidR="0083294D" w:rsidRPr="00016FFA">
        <w:rPr>
          <w:rFonts w:hint="cs"/>
          <w:sz w:val="32"/>
          <w:szCs w:val="32"/>
          <w:rtl/>
        </w:rPr>
        <w:t xml:space="preserve">דברתי עליך רעה, אלא </w:t>
      </w:r>
      <w:r w:rsidR="00DC23D6" w:rsidRPr="00016FFA">
        <w:rPr>
          <w:rFonts w:hint="cs"/>
          <w:sz w:val="32"/>
          <w:szCs w:val="32"/>
          <w:rtl/>
        </w:rPr>
        <w:t xml:space="preserve">ה' הוא שדיבר וגזר שתיפול ברמות </w:t>
      </w:r>
      <w:r w:rsidR="0083294D" w:rsidRPr="00016FFA">
        <w:rPr>
          <w:rFonts w:hint="cs"/>
          <w:sz w:val="32"/>
          <w:szCs w:val="32"/>
          <w:rtl/>
        </w:rPr>
        <w:t>גלעד.</w:t>
      </w:r>
    </w:p>
    <w:p w:rsidR="00641ADF" w:rsidRPr="00016FFA" w:rsidRDefault="00641ADF" w:rsidP="006526DB">
      <w:pPr>
        <w:rPr>
          <w:rFonts w:hint="cs"/>
          <w:sz w:val="32"/>
          <w:szCs w:val="32"/>
          <w:rtl/>
        </w:rPr>
      </w:pPr>
    </w:p>
    <w:p w:rsidR="00641ADF" w:rsidRPr="00016FFA" w:rsidRDefault="00643DDD" w:rsidP="006526DB">
      <w:pPr>
        <w:rPr>
          <w:rFonts w:hint="cs"/>
          <w:sz w:val="32"/>
          <w:szCs w:val="32"/>
          <w:rtl/>
        </w:rPr>
      </w:pPr>
      <w:r w:rsidRPr="00016FFA">
        <w:rPr>
          <w:rFonts w:hint="cs"/>
          <w:sz w:val="32"/>
          <w:szCs w:val="32"/>
          <w:rtl/>
        </w:rPr>
        <w:t>צדקיה</w:t>
      </w:r>
      <w:r w:rsidR="00DB72F4" w:rsidRPr="00016FFA">
        <w:rPr>
          <w:rFonts w:hint="cs"/>
          <w:sz w:val="32"/>
          <w:szCs w:val="32"/>
          <w:rtl/>
        </w:rPr>
        <w:t>ו</w:t>
      </w:r>
      <w:r w:rsidR="00641ADF" w:rsidRPr="00016FFA">
        <w:rPr>
          <w:rFonts w:hint="cs"/>
          <w:sz w:val="32"/>
          <w:szCs w:val="32"/>
          <w:rtl/>
        </w:rPr>
        <w:t xml:space="preserve"> בן כנענה</w:t>
      </w:r>
      <w:r w:rsidR="003333CE" w:rsidRPr="00016FFA">
        <w:rPr>
          <w:rFonts w:hint="cs"/>
          <w:sz w:val="32"/>
          <w:szCs w:val="32"/>
          <w:rtl/>
        </w:rPr>
        <w:t xml:space="preserve"> </w:t>
      </w:r>
      <w:r w:rsidR="002B2AC2" w:rsidRPr="00016FFA">
        <w:rPr>
          <w:rFonts w:hint="cs"/>
          <w:sz w:val="32"/>
          <w:szCs w:val="32"/>
          <w:rtl/>
        </w:rPr>
        <w:t xml:space="preserve">ביזה את </w:t>
      </w:r>
      <w:r w:rsidR="003333CE" w:rsidRPr="00016FFA">
        <w:rPr>
          <w:rFonts w:hint="cs"/>
          <w:sz w:val="32"/>
          <w:szCs w:val="32"/>
          <w:rtl/>
        </w:rPr>
        <w:t xml:space="preserve"> מיכיהו</w:t>
      </w:r>
      <w:r w:rsidR="002B2AC2" w:rsidRPr="00016FFA">
        <w:rPr>
          <w:rFonts w:hint="cs"/>
          <w:sz w:val="32"/>
          <w:szCs w:val="32"/>
          <w:rtl/>
        </w:rPr>
        <w:t xml:space="preserve"> כאשר </w:t>
      </w:r>
      <w:r w:rsidR="0021368E" w:rsidRPr="00016FFA">
        <w:rPr>
          <w:rFonts w:hint="cs"/>
          <w:sz w:val="32"/>
          <w:szCs w:val="32"/>
          <w:rtl/>
        </w:rPr>
        <w:t>סטר</w:t>
      </w:r>
      <w:r w:rsidR="003333CE" w:rsidRPr="00016FFA">
        <w:rPr>
          <w:rFonts w:hint="cs"/>
          <w:sz w:val="32"/>
          <w:szCs w:val="32"/>
          <w:rtl/>
        </w:rPr>
        <w:t xml:space="preserve"> על לחיו, ככתוב : "פערו עלי בפיהם, בחרפה הכו לחיי</w:t>
      </w:r>
      <w:r w:rsidR="002B2AC2" w:rsidRPr="00016FFA">
        <w:rPr>
          <w:rFonts w:hint="cs"/>
          <w:sz w:val="32"/>
          <w:szCs w:val="32"/>
          <w:rtl/>
        </w:rPr>
        <w:t>" (איוב  טז  י), "יתן למכהו לחי, ישבע בחרפה" (איכה  ג  ל).</w:t>
      </w:r>
      <w:r w:rsidR="00006DFD" w:rsidRPr="00016FFA">
        <w:rPr>
          <w:rFonts w:hint="cs"/>
          <w:sz w:val="32"/>
          <w:szCs w:val="32"/>
          <w:rtl/>
        </w:rPr>
        <w:t xml:space="preserve"> צדקיהו </w:t>
      </w:r>
      <w:r w:rsidR="00B7488D" w:rsidRPr="00016FFA">
        <w:rPr>
          <w:rFonts w:hint="cs"/>
          <w:sz w:val="32"/>
          <w:szCs w:val="32"/>
          <w:rtl/>
        </w:rPr>
        <w:t>ה</w:t>
      </w:r>
      <w:r w:rsidR="00006DFD" w:rsidRPr="00016FFA">
        <w:rPr>
          <w:rFonts w:hint="cs"/>
          <w:sz w:val="32"/>
          <w:szCs w:val="32"/>
          <w:rtl/>
        </w:rPr>
        <w:t>אשים את מיכיהו שהוא נביא שקר,</w:t>
      </w:r>
      <w:r w:rsidR="00D02BC4" w:rsidRPr="00016FFA">
        <w:rPr>
          <w:rFonts w:hint="cs"/>
          <w:sz w:val="32"/>
          <w:szCs w:val="32"/>
          <w:rtl/>
        </w:rPr>
        <w:t xml:space="preserve"> ובהיתול שאל את מיכיהו באיזו דרך עבר</w:t>
      </w:r>
      <w:r w:rsidR="00E2219E" w:rsidRPr="00016FFA">
        <w:rPr>
          <w:rFonts w:hint="cs"/>
          <w:sz w:val="32"/>
          <w:szCs w:val="32"/>
          <w:rtl/>
        </w:rPr>
        <w:t>ה</w:t>
      </w:r>
      <w:r w:rsidR="00D02BC4" w:rsidRPr="00016FFA">
        <w:rPr>
          <w:rFonts w:hint="cs"/>
          <w:sz w:val="32"/>
          <w:szCs w:val="32"/>
          <w:rtl/>
        </w:rPr>
        <w:t xml:space="preserve"> אליך רוח ה' </w:t>
      </w:r>
      <w:r w:rsidR="002E1B89" w:rsidRPr="00016FFA">
        <w:rPr>
          <w:rFonts w:hint="cs"/>
          <w:sz w:val="32"/>
          <w:szCs w:val="32"/>
          <w:rtl/>
        </w:rPr>
        <w:t>מאתי</w:t>
      </w:r>
      <w:r w:rsidR="00B1791D" w:rsidRPr="00016FFA">
        <w:rPr>
          <w:rFonts w:hint="cs"/>
          <w:sz w:val="32"/>
          <w:szCs w:val="32"/>
          <w:rtl/>
        </w:rPr>
        <w:t xml:space="preserve"> (אשר בי)</w:t>
      </w:r>
      <w:r w:rsidR="002E1B89" w:rsidRPr="00016FFA">
        <w:rPr>
          <w:rFonts w:hint="cs"/>
          <w:sz w:val="32"/>
          <w:szCs w:val="32"/>
          <w:rtl/>
        </w:rPr>
        <w:t>, כי רק אני זכיתי לרוח ה'.</w:t>
      </w:r>
    </w:p>
    <w:p w:rsidR="00594F5C" w:rsidRPr="00016FFA" w:rsidRDefault="00594F5C" w:rsidP="006526DB">
      <w:pPr>
        <w:rPr>
          <w:rFonts w:hint="cs"/>
          <w:b/>
          <w:bCs/>
          <w:sz w:val="32"/>
          <w:szCs w:val="32"/>
          <w:rtl/>
        </w:rPr>
      </w:pPr>
    </w:p>
    <w:p w:rsidR="00F615D2" w:rsidRPr="00016FFA" w:rsidRDefault="00F615D2" w:rsidP="006526DB">
      <w:pPr>
        <w:rPr>
          <w:rFonts w:hint="cs"/>
          <w:b/>
          <w:bCs/>
          <w:sz w:val="32"/>
          <w:szCs w:val="32"/>
          <w:rtl/>
        </w:rPr>
      </w:pPr>
      <w:r w:rsidRPr="00016FFA">
        <w:rPr>
          <w:rFonts w:hint="cs"/>
          <w:b/>
          <w:bCs/>
          <w:sz w:val="32"/>
          <w:szCs w:val="32"/>
          <w:rtl/>
        </w:rPr>
        <w:t>מה ענה לו מיכיהו?</w:t>
      </w:r>
    </w:p>
    <w:p w:rsidR="00477D8D" w:rsidRPr="00016FFA" w:rsidRDefault="00DF50E1" w:rsidP="006526DB">
      <w:pPr>
        <w:rPr>
          <w:rFonts w:hint="cs"/>
          <w:sz w:val="32"/>
          <w:szCs w:val="32"/>
          <w:rtl/>
        </w:rPr>
      </w:pPr>
      <w:r w:rsidRPr="00016FFA">
        <w:rPr>
          <w:rFonts w:hint="cs"/>
          <w:sz w:val="32"/>
          <w:szCs w:val="32"/>
          <w:rtl/>
        </w:rPr>
        <w:t>ביום אשר תאלץ להיחבא,</w:t>
      </w:r>
      <w:r w:rsidR="007B6841" w:rsidRPr="00016FFA">
        <w:rPr>
          <w:rFonts w:hint="cs"/>
          <w:sz w:val="32"/>
          <w:szCs w:val="32"/>
          <w:rtl/>
        </w:rPr>
        <w:t xml:space="preserve"> ביום תבוסת ישראל כאשר</w:t>
      </w:r>
      <w:r w:rsidRPr="00016FFA">
        <w:rPr>
          <w:rFonts w:hint="cs"/>
          <w:sz w:val="32"/>
          <w:szCs w:val="32"/>
          <w:rtl/>
        </w:rPr>
        <w:t xml:space="preserve"> ידעו הכול כי נביא שקר אתה, ויראו בך סיבת התבוסה ומות המלך, כי ב</w:t>
      </w:r>
      <w:r w:rsidR="00C01538" w:rsidRPr="00016FFA">
        <w:rPr>
          <w:rFonts w:hint="cs"/>
          <w:sz w:val="32"/>
          <w:szCs w:val="32"/>
          <w:rtl/>
        </w:rPr>
        <w:t>י</w:t>
      </w:r>
      <w:r w:rsidRPr="00016FFA">
        <w:rPr>
          <w:rFonts w:hint="cs"/>
          <w:sz w:val="32"/>
          <w:szCs w:val="32"/>
          <w:rtl/>
        </w:rPr>
        <w:t xml:space="preserve">שרת </w:t>
      </w:r>
      <w:r w:rsidR="00455031" w:rsidRPr="00016FFA">
        <w:rPr>
          <w:rFonts w:hint="cs"/>
          <w:sz w:val="32"/>
          <w:szCs w:val="32"/>
          <w:rtl/>
        </w:rPr>
        <w:t>לו ניצחון וגרמת לכך שיצא למלחמה</w:t>
      </w:r>
      <w:r w:rsidR="007B6841" w:rsidRPr="00016FFA">
        <w:rPr>
          <w:rFonts w:hint="cs"/>
          <w:sz w:val="32"/>
          <w:szCs w:val="32"/>
          <w:rtl/>
        </w:rPr>
        <w:t xml:space="preserve"> תראה כי צדקתי בדבריי.</w:t>
      </w:r>
    </w:p>
    <w:p w:rsidR="00477D8D" w:rsidRPr="00016FFA" w:rsidRDefault="00477D8D" w:rsidP="006526DB">
      <w:pPr>
        <w:rPr>
          <w:rFonts w:hint="cs"/>
          <w:sz w:val="32"/>
          <w:szCs w:val="32"/>
          <w:rtl/>
        </w:rPr>
      </w:pPr>
    </w:p>
    <w:p w:rsidR="00477D8D" w:rsidRPr="00016FFA" w:rsidRDefault="00477D8D" w:rsidP="006526DB">
      <w:pPr>
        <w:rPr>
          <w:rFonts w:hint="cs"/>
          <w:b/>
          <w:bCs/>
          <w:sz w:val="32"/>
          <w:szCs w:val="32"/>
          <w:rtl/>
        </w:rPr>
      </w:pPr>
      <w:r w:rsidRPr="00016FFA">
        <w:rPr>
          <w:rFonts w:hint="cs"/>
          <w:b/>
          <w:bCs/>
          <w:sz w:val="32"/>
          <w:szCs w:val="32"/>
          <w:rtl/>
        </w:rPr>
        <w:t>מה עשה אחאב?</w:t>
      </w:r>
    </w:p>
    <w:p w:rsidR="00A7737F" w:rsidRPr="00016FFA" w:rsidRDefault="00477D8D" w:rsidP="006526DB">
      <w:pPr>
        <w:rPr>
          <w:rFonts w:hint="cs"/>
          <w:sz w:val="32"/>
          <w:szCs w:val="32"/>
          <w:rtl/>
        </w:rPr>
      </w:pPr>
      <w:r w:rsidRPr="00016FFA">
        <w:rPr>
          <w:rFonts w:hint="cs"/>
          <w:sz w:val="32"/>
          <w:szCs w:val="32"/>
          <w:rtl/>
        </w:rPr>
        <w:t>אחאב ציווה את הסריס שהביא את מיכיהו</w:t>
      </w:r>
      <w:r w:rsidR="002E1B94" w:rsidRPr="00016FFA">
        <w:rPr>
          <w:rFonts w:hint="cs"/>
          <w:sz w:val="32"/>
          <w:szCs w:val="32"/>
          <w:rtl/>
        </w:rPr>
        <w:t>,</w:t>
      </w:r>
      <w:r w:rsidRPr="00016FFA">
        <w:rPr>
          <w:rFonts w:hint="cs"/>
          <w:sz w:val="32"/>
          <w:szCs w:val="32"/>
          <w:rtl/>
        </w:rPr>
        <w:t xml:space="preserve"> להשיב</w:t>
      </w:r>
      <w:r w:rsidR="008E10BF" w:rsidRPr="00016FFA">
        <w:rPr>
          <w:rFonts w:hint="cs"/>
          <w:sz w:val="32"/>
          <w:szCs w:val="32"/>
          <w:rtl/>
        </w:rPr>
        <w:t xml:space="preserve"> את מיכיהו</w:t>
      </w:r>
      <w:r w:rsidR="002E1B94" w:rsidRPr="00016FFA">
        <w:rPr>
          <w:rFonts w:hint="cs"/>
          <w:sz w:val="32"/>
          <w:szCs w:val="32"/>
          <w:rtl/>
        </w:rPr>
        <w:t xml:space="preserve"> לשני האנשים שהיו ממונים על ענייני הבי</w:t>
      </w:r>
      <w:r w:rsidR="0081724D" w:rsidRPr="00016FFA">
        <w:rPr>
          <w:rFonts w:hint="cs"/>
          <w:sz w:val="32"/>
          <w:szCs w:val="32"/>
          <w:rtl/>
        </w:rPr>
        <w:t>טחון הפנימי של שומרון עיר הבירה,</w:t>
      </w:r>
      <w:r w:rsidR="002E1B94" w:rsidRPr="00016FFA">
        <w:rPr>
          <w:rFonts w:hint="cs"/>
          <w:sz w:val="32"/>
          <w:szCs w:val="32"/>
          <w:rtl/>
        </w:rPr>
        <w:t xml:space="preserve"> אמון שר העיר ויואש בן המלך. יש להסיק מכך שמיכיהו היה אסור בבית הכלא גם קודם לכן, </w:t>
      </w:r>
      <w:r w:rsidR="0081724D" w:rsidRPr="00016FFA">
        <w:rPr>
          <w:rFonts w:hint="cs"/>
          <w:sz w:val="32"/>
          <w:szCs w:val="32"/>
          <w:rtl/>
        </w:rPr>
        <w:t>בגלל</w:t>
      </w:r>
      <w:r w:rsidR="002E1B94" w:rsidRPr="00016FFA">
        <w:rPr>
          <w:rFonts w:hint="cs"/>
          <w:sz w:val="32"/>
          <w:szCs w:val="32"/>
          <w:rtl/>
        </w:rPr>
        <w:t xml:space="preserve"> נבואת הזעם שניבא לאחאב אחרי </w:t>
      </w:r>
      <w:r w:rsidR="00F329DC" w:rsidRPr="00016FFA">
        <w:rPr>
          <w:rFonts w:hint="cs"/>
          <w:sz w:val="32"/>
          <w:szCs w:val="32"/>
          <w:rtl/>
        </w:rPr>
        <w:t>שחרור בן הדד</w:t>
      </w:r>
      <w:r w:rsidR="00EE1920" w:rsidRPr="00016FFA">
        <w:rPr>
          <w:rFonts w:hint="cs"/>
          <w:sz w:val="32"/>
          <w:szCs w:val="32"/>
          <w:rtl/>
        </w:rPr>
        <w:t>. "ואמרת : כה</w:t>
      </w:r>
      <w:r w:rsidR="004276E9" w:rsidRPr="00016FFA">
        <w:rPr>
          <w:rFonts w:hint="cs"/>
          <w:sz w:val="32"/>
          <w:szCs w:val="32"/>
          <w:rtl/>
        </w:rPr>
        <w:t xml:space="preserve"> אמר המלך: שימו את זה בית הכלא"</w:t>
      </w:r>
      <w:r w:rsidR="00EE1920" w:rsidRPr="00016FFA">
        <w:rPr>
          <w:rFonts w:hint="cs"/>
          <w:sz w:val="32"/>
          <w:szCs w:val="32"/>
          <w:rtl/>
        </w:rPr>
        <w:t>.</w:t>
      </w:r>
      <w:r w:rsidR="002E1B94" w:rsidRPr="00016FFA">
        <w:rPr>
          <w:rFonts w:hint="cs"/>
          <w:sz w:val="32"/>
          <w:szCs w:val="32"/>
          <w:rtl/>
        </w:rPr>
        <w:t xml:space="preserve"> </w:t>
      </w:r>
      <w:r w:rsidR="00DF50E1" w:rsidRPr="00016FFA">
        <w:rPr>
          <w:rFonts w:hint="cs"/>
          <w:sz w:val="32"/>
          <w:szCs w:val="32"/>
          <w:rtl/>
        </w:rPr>
        <w:t xml:space="preserve"> </w:t>
      </w:r>
      <w:r w:rsidR="00C14F24" w:rsidRPr="00016FFA">
        <w:rPr>
          <w:rFonts w:hint="cs"/>
          <w:sz w:val="32"/>
          <w:szCs w:val="32"/>
          <w:rtl/>
        </w:rPr>
        <w:t xml:space="preserve">במשפט "שימו את זה" יש נימה של </w:t>
      </w:r>
      <w:r w:rsidR="002310C0" w:rsidRPr="00016FFA">
        <w:rPr>
          <w:rFonts w:hint="cs"/>
          <w:sz w:val="32"/>
          <w:szCs w:val="32"/>
          <w:rtl/>
        </w:rPr>
        <w:t>זלזול (כי לא הזכיר שמו).</w:t>
      </w:r>
      <w:r w:rsidR="004276E9" w:rsidRPr="00016FFA">
        <w:rPr>
          <w:rFonts w:hint="cs"/>
          <w:sz w:val="32"/>
          <w:szCs w:val="32"/>
          <w:rtl/>
        </w:rPr>
        <w:t xml:space="preserve"> "והאכלהו לחם לחץ ומים לחץ עד באי בשלום" (פס' כז). בהיות מיכיהו בבית הכלא יקבל כמות </w:t>
      </w:r>
      <w:r w:rsidR="00A57F36" w:rsidRPr="00016FFA">
        <w:rPr>
          <w:rFonts w:hint="cs"/>
          <w:sz w:val="32"/>
          <w:szCs w:val="32"/>
          <w:rtl/>
        </w:rPr>
        <w:t>זעומה</w:t>
      </w:r>
      <w:r w:rsidR="004276E9" w:rsidRPr="00016FFA">
        <w:rPr>
          <w:rFonts w:hint="cs"/>
          <w:sz w:val="32"/>
          <w:szCs w:val="32"/>
          <w:rtl/>
        </w:rPr>
        <w:t xml:space="preserve"> של לחם ומים.</w:t>
      </w:r>
      <w:r w:rsidR="00F13A1F" w:rsidRPr="00016FFA">
        <w:rPr>
          <w:rFonts w:hint="cs"/>
          <w:sz w:val="32"/>
          <w:szCs w:val="32"/>
          <w:rtl/>
        </w:rPr>
        <w:t xml:space="preserve"> </w:t>
      </w:r>
    </w:p>
    <w:p w:rsidR="00D3579D" w:rsidRPr="00016FFA" w:rsidRDefault="00A7737F" w:rsidP="006526DB">
      <w:pPr>
        <w:rPr>
          <w:rFonts w:hint="cs"/>
          <w:sz w:val="32"/>
          <w:szCs w:val="32"/>
          <w:rtl/>
        </w:rPr>
      </w:pPr>
      <w:r w:rsidRPr="00016FFA">
        <w:rPr>
          <w:rFonts w:hint="cs"/>
          <w:sz w:val="32"/>
          <w:szCs w:val="32"/>
          <w:rtl/>
        </w:rPr>
        <w:t>מיכיהו עונה לאחאב אם תשוב</w:t>
      </w:r>
      <w:r w:rsidR="00F13A1F" w:rsidRPr="00016FFA">
        <w:rPr>
          <w:rFonts w:hint="cs"/>
          <w:sz w:val="32"/>
          <w:szCs w:val="32"/>
          <w:rtl/>
        </w:rPr>
        <w:t xml:space="preserve"> בשלום מן המערכה </w:t>
      </w:r>
      <w:r w:rsidR="00754574" w:rsidRPr="00016FFA">
        <w:rPr>
          <w:rFonts w:hint="cs"/>
          <w:sz w:val="32"/>
          <w:szCs w:val="32"/>
          <w:rtl/>
        </w:rPr>
        <w:t xml:space="preserve">ידעו </w:t>
      </w:r>
      <w:r w:rsidR="00F13A1F" w:rsidRPr="00016FFA">
        <w:rPr>
          <w:rFonts w:hint="cs"/>
          <w:sz w:val="32"/>
          <w:szCs w:val="32"/>
          <w:rtl/>
        </w:rPr>
        <w:t xml:space="preserve">כי </w:t>
      </w:r>
      <w:r w:rsidR="001B5CAA" w:rsidRPr="00016FFA">
        <w:rPr>
          <w:rFonts w:hint="cs"/>
          <w:sz w:val="32"/>
          <w:szCs w:val="32"/>
          <w:rtl/>
        </w:rPr>
        <w:t>אני נביא שקר</w:t>
      </w:r>
      <w:r w:rsidRPr="00016FFA">
        <w:rPr>
          <w:rFonts w:hint="cs"/>
          <w:sz w:val="32"/>
          <w:szCs w:val="32"/>
          <w:rtl/>
        </w:rPr>
        <w:t xml:space="preserve"> ולא דיבר ה' באמצעותי. "שמעו עמים כלם"</w:t>
      </w:r>
      <w:r w:rsidR="004B42CE" w:rsidRPr="00016FFA">
        <w:rPr>
          <w:rFonts w:hint="cs"/>
          <w:sz w:val="32"/>
          <w:szCs w:val="32"/>
          <w:rtl/>
        </w:rPr>
        <w:t>.</w:t>
      </w:r>
      <w:r w:rsidRPr="00016FFA">
        <w:rPr>
          <w:rFonts w:hint="cs"/>
          <w:sz w:val="32"/>
          <w:szCs w:val="32"/>
          <w:rtl/>
        </w:rPr>
        <w:t xml:space="preserve"> </w:t>
      </w:r>
      <w:r w:rsidR="0064023E" w:rsidRPr="00016FFA">
        <w:rPr>
          <w:rFonts w:hint="cs"/>
          <w:sz w:val="32"/>
          <w:szCs w:val="32"/>
          <w:rtl/>
        </w:rPr>
        <w:t xml:space="preserve">מיכיהו אומר זאת בקול רם  </w:t>
      </w:r>
      <w:r w:rsidR="00B22C44" w:rsidRPr="00016FFA">
        <w:rPr>
          <w:rFonts w:hint="cs"/>
          <w:sz w:val="32"/>
          <w:szCs w:val="32"/>
          <w:rtl/>
        </w:rPr>
        <w:t>כדי ש</w:t>
      </w:r>
      <w:r w:rsidR="00CA2C7F">
        <w:rPr>
          <w:rFonts w:hint="cs"/>
          <w:sz w:val="32"/>
          <w:szCs w:val="32"/>
          <w:rtl/>
        </w:rPr>
        <w:t>כ</w:t>
      </w:r>
      <w:r w:rsidRPr="00016FFA">
        <w:rPr>
          <w:rFonts w:hint="cs"/>
          <w:sz w:val="32"/>
          <w:szCs w:val="32"/>
          <w:rtl/>
        </w:rPr>
        <w:t>ל ההמון הרב שעמד שם</w:t>
      </w:r>
      <w:r w:rsidR="00B22C44" w:rsidRPr="00016FFA">
        <w:rPr>
          <w:rFonts w:hint="cs"/>
          <w:sz w:val="32"/>
          <w:szCs w:val="32"/>
          <w:rtl/>
        </w:rPr>
        <w:t xml:space="preserve"> ישמע את דבריו</w:t>
      </w:r>
      <w:r w:rsidRPr="00016FFA">
        <w:rPr>
          <w:rFonts w:hint="cs"/>
          <w:sz w:val="32"/>
          <w:szCs w:val="32"/>
          <w:rtl/>
        </w:rPr>
        <w:t>.</w:t>
      </w:r>
    </w:p>
    <w:p w:rsidR="00DB538A" w:rsidRPr="00016FFA" w:rsidRDefault="00DB538A" w:rsidP="006526DB">
      <w:pPr>
        <w:rPr>
          <w:rFonts w:hint="cs"/>
          <w:sz w:val="32"/>
          <w:szCs w:val="32"/>
          <w:rtl/>
        </w:rPr>
      </w:pPr>
    </w:p>
    <w:p w:rsidR="00DB538A" w:rsidRPr="00916390" w:rsidRDefault="00DB538A" w:rsidP="006526DB">
      <w:pPr>
        <w:rPr>
          <w:rFonts w:hint="cs"/>
          <w:b/>
          <w:bCs/>
          <w:sz w:val="40"/>
          <w:szCs w:val="40"/>
          <w:rtl/>
        </w:rPr>
      </w:pPr>
      <w:r w:rsidRPr="00916390">
        <w:rPr>
          <w:rFonts w:hint="cs"/>
          <w:b/>
          <w:bCs/>
          <w:sz w:val="40"/>
          <w:szCs w:val="40"/>
          <w:rtl/>
        </w:rPr>
        <w:t>פרק כב (פסוקים כט-</w:t>
      </w:r>
      <w:r w:rsidR="00936BD4" w:rsidRPr="00916390">
        <w:rPr>
          <w:rFonts w:hint="cs"/>
          <w:b/>
          <w:bCs/>
          <w:sz w:val="40"/>
          <w:szCs w:val="40"/>
          <w:rtl/>
        </w:rPr>
        <w:t>מ</w:t>
      </w:r>
      <w:r w:rsidRPr="00916390">
        <w:rPr>
          <w:rFonts w:hint="cs"/>
          <w:b/>
          <w:bCs/>
          <w:sz w:val="40"/>
          <w:szCs w:val="40"/>
          <w:rtl/>
        </w:rPr>
        <w:t>)</w:t>
      </w:r>
    </w:p>
    <w:p w:rsidR="00BF7A44" w:rsidRPr="00016FFA" w:rsidRDefault="00DB538A" w:rsidP="006526DB">
      <w:pPr>
        <w:rPr>
          <w:rFonts w:hint="cs"/>
          <w:b/>
          <w:bCs/>
          <w:sz w:val="32"/>
          <w:szCs w:val="32"/>
          <w:rtl/>
        </w:rPr>
      </w:pPr>
      <w:r w:rsidRPr="00016FFA">
        <w:rPr>
          <w:rFonts w:hint="cs"/>
          <w:sz w:val="32"/>
          <w:szCs w:val="32"/>
          <w:rtl/>
        </w:rPr>
        <w:t xml:space="preserve">אחאב חשש מנבואת מיכיהו. הוא נקט </w:t>
      </w:r>
      <w:r w:rsidR="00BF7A44" w:rsidRPr="00016FFA">
        <w:rPr>
          <w:rFonts w:hint="cs"/>
          <w:sz w:val="32"/>
          <w:szCs w:val="32"/>
          <w:rtl/>
        </w:rPr>
        <w:t xml:space="preserve">אמצעי זהירות, </w:t>
      </w:r>
      <w:r w:rsidR="00BF7A44" w:rsidRPr="00016FFA">
        <w:rPr>
          <w:rFonts w:hint="cs"/>
          <w:b/>
          <w:bCs/>
          <w:sz w:val="32"/>
          <w:szCs w:val="32"/>
          <w:rtl/>
        </w:rPr>
        <w:t>כיצד?</w:t>
      </w:r>
    </w:p>
    <w:p w:rsidR="00BF7A44" w:rsidRPr="00016FFA" w:rsidRDefault="00BF7A44" w:rsidP="006526DB">
      <w:pPr>
        <w:rPr>
          <w:rFonts w:hint="cs"/>
          <w:sz w:val="32"/>
          <w:szCs w:val="32"/>
          <w:rtl/>
        </w:rPr>
      </w:pPr>
      <w:r w:rsidRPr="00016FFA">
        <w:rPr>
          <w:rFonts w:hint="cs"/>
          <w:sz w:val="32"/>
          <w:szCs w:val="32"/>
          <w:rtl/>
        </w:rPr>
        <w:t>אחאב החליט להתחפש ולהילחם כחייל פשוט.</w:t>
      </w:r>
    </w:p>
    <w:p w:rsidR="008C7804" w:rsidRPr="00016FFA" w:rsidRDefault="00BF7A44" w:rsidP="006526DB">
      <w:pPr>
        <w:rPr>
          <w:rFonts w:hint="cs"/>
          <w:sz w:val="32"/>
          <w:szCs w:val="32"/>
          <w:rtl/>
        </w:rPr>
      </w:pPr>
      <w:r w:rsidRPr="00016FFA">
        <w:rPr>
          <w:rFonts w:hint="cs"/>
          <w:sz w:val="32"/>
          <w:szCs w:val="32"/>
          <w:rtl/>
        </w:rPr>
        <w:t xml:space="preserve"> יש להניח כי הייתה ידועה לאחאב פקודתו של מלך ארם לשרי הרכב "לא תלחמו את קטן ואת גדול, כי אם את מלך ישראל לבדו" </w:t>
      </w:r>
    </w:p>
    <w:p w:rsidR="00BF7A44" w:rsidRPr="00016FFA" w:rsidRDefault="00BF7A44" w:rsidP="006526DB">
      <w:pPr>
        <w:rPr>
          <w:rFonts w:hint="cs"/>
          <w:sz w:val="32"/>
          <w:szCs w:val="32"/>
          <w:rtl/>
        </w:rPr>
      </w:pPr>
      <w:r w:rsidRPr="00016FFA">
        <w:rPr>
          <w:rFonts w:hint="cs"/>
          <w:sz w:val="32"/>
          <w:szCs w:val="32"/>
          <w:rtl/>
        </w:rPr>
        <w:t xml:space="preserve">(פס'  לא). במחנה המלחמה שערכו חילות ישראל סמוך לרמות גלעד.  התנהלה שיחה </w:t>
      </w:r>
      <w:r w:rsidR="002B421D" w:rsidRPr="00016FFA">
        <w:rPr>
          <w:rFonts w:hint="cs"/>
          <w:sz w:val="32"/>
          <w:szCs w:val="32"/>
          <w:rtl/>
        </w:rPr>
        <w:t xml:space="preserve">"ויאמר מלך ישראל אל יהושפט : התחפש ובא במלחמה, ואתה לבש בגדיך". המשפט משובש ויש להבין שאחאב אמר ליהושפט </w:t>
      </w:r>
      <w:r w:rsidR="00E06976" w:rsidRPr="00016FFA">
        <w:rPr>
          <w:rFonts w:hint="cs"/>
          <w:sz w:val="32"/>
          <w:szCs w:val="32"/>
          <w:rtl/>
        </w:rPr>
        <w:t>אני</w:t>
      </w:r>
      <w:r w:rsidR="00E45B6E" w:rsidRPr="00016FFA">
        <w:rPr>
          <w:rFonts w:hint="cs"/>
          <w:sz w:val="32"/>
          <w:szCs w:val="32"/>
          <w:rtl/>
        </w:rPr>
        <w:t xml:space="preserve"> </w:t>
      </w:r>
      <w:r w:rsidR="00E06976" w:rsidRPr="00016FFA">
        <w:rPr>
          <w:rFonts w:hint="cs"/>
          <w:sz w:val="32"/>
          <w:szCs w:val="32"/>
          <w:rtl/>
        </w:rPr>
        <w:t>א</w:t>
      </w:r>
      <w:r w:rsidR="00E45B6E" w:rsidRPr="00016FFA">
        <w:rPr>
          <w:rFonts w:hint="cs"/>
          <w:sz w:val="32"/>
          <w:szCs w:val="32"/>
          <w:rtl/>
        </w:rPr>
        <w:t>תחפש בצאתי למלחמה,</w:t>
      </w:r>
      <w:r w:rsidR="00754574" w:rsidRPr="00016FFA">
        <w:rPr>
          <w:rFonts w:hint="cs"/>
          <w:sz w:val="32"/>
          <w:szCs w:val="32"/>
          <w:rtl/>
        </w:rPr>
        <w:t xml:space="preserve"> אבל אתה אינך צריך </w:t>
      </w:r>
      <w:r w:rsidR="00247D88" w:rsidRPr="00016FFA">
        <w:rPr>
          <w:rFonts w:hint="cs"/>
          <w:sz w:val="32"/>
          <w:szCs w:val="32"/>
          <w:rtl/>
        </w:rPr>
        <w:t>לשנות את מל</w:t>
      </w:r>
      <w:r w:rsidR="00E06976" w:rsidRPr="00016FFA">
        <w:rPr>
          <w:rFonts w:hint="cs"/>
          <w:sz w:val="32"/>
          <w:szCs w:val="32"/>
          <w:rtl/>
        </w:rPr>
        <w:t>בושיך.</w:t>
      </w:r>
    </w:p>
    <w:p w:rsidR="006D1743" w:rsidRPr="00016FFA" w:rsidRDefault="006D1743" w:rsidP="006526DB">
      <w:pPr>
        <w:rPr>
          <w:rFonts w:hint="cs"/>
          <w:sz w:val="32"/>
          <w:szCs w:val="32"/>
          <w:rtl/>
        </w:rPr>
      </w:pPr>
    </w:p>
    <w:p w:rsidR="006D1743" w:rsidRPr="00016FFA" w:rsidRDefault="006D1743" w:rsidP="006526DB">
      <w:pPr>
        <w:rPr>
          <w:rFonts w:hint="cs"/>
          <w:b/>
          <w:bCs/>
          <w:sz w:val="32"/>
          <w:szCs w:val="32"/>
          <w:rtl/>
        </w:rPr>
      </w:pPr>
      <w:r w:rsidRPr="00016FFA">
        <w:rPr>
          <w:rFonts w:hint="cs"/>
          <w:b/>
          <w:bCs/>
          <w:sz w:val="32"/>
          <w:szCs w:val="32"/>
          <w:rtl/>
        </w:rPr>
        <w:t>מדוע ציווה מלך ארם להכות את מלך ישראל בלבד?</w:t>
      </w:r>
    </w:p>
    <w:p w:rsidR="00DB538A" w:rsidRPr="00016FFA" w:rsidRDefault="006D1743" w:rsidP="006526DB">
      <w:pPr>
        <w:rPr>
          <w:rFonts w:hint="cs"/>
          <w:sz w:val="32"/>
          <w:szCs w:val="32"/>
          <w:rtl/>
        </w:rPr>
      </w:pPr>
      <w:r w:rsidRPr="00016FFA">
        <w:rPr>
          <w:rFonts w:hint="cs"/>
          <w:sz w:val="32"/>
          <w:szCs w:val="32"/>
          <w:rtl/>
        </w:rPr>
        <w:t>בהריגת המלך המפקד על הצבא</w:t>
      </w:r>
      <w:r w:rsidR="0022706B" w:rsidRPr="00016FFA">
        <w:rPr>
          <w:rFonts w:hint="cs"/>
          <w:sz w:val="32"/>
          <w:szCs w:val="32"/>
          <w:rtl/>
        </w:rPr>
        <w:t xml:space="preserve">, </w:t>
      </w:r>
      <w:r w:rsidRPr="00016FFA">
        <w:rPr>
          <w:rFonts w:hint="cs"/>
          <w:sz w:val="32"/>
          <w:szCs w:val="32"/>
          <w:rtl/>
        </w:rPr>
        <w:t>או ב</w:t>
      </w:r>
      <w:r w:rsidR="00883666" w:rsidRPr="00016FFA">
        <w:rPr>
          <w:rFonts w:hint="cs"/>
          <w:sz w:val="32"/>
          <w:szCs w:val="32"/>
          <w:rtl/>
        </w:rPr>
        <w:t>נפילתו בשבי</w:t>
      </w:r>
      <w:r w:rsidRPr="00016FFA">
        <w:rPr>
          <w:rFonts w:hint="cs"/>
          <w:sz w:val="32"/>
          <w:szCs w:val="32"/>
          <w:rtl/>
        </w:rPr>
        <w:t xml:space="preserve"> ניתן </w:t>
      </w:r>
      <w:r w:rsidR="008F1F88" w:rsidRPr="00016FFA">
        <w:rPr>
          <w:rFonts w:hint="cs"/>
          <w:sz w:val="32"/>
          <w:szCs w:val="32"/>
          <w:rtl/>
        </w:rPr>
        <w:t xml:space="preserve">להכריע את הקרב ללא אבדות מרובות, ובמותו של מלך ישראל יבוטלו </w:t>
      </w:r>
      <w:r w:rsidR="00397B95">
        <w:rPr>
          <w:rFonts w:hint="cs"/>
          <w:sz w:val="32"/>
          <w:szCs w:val="32"/>
          <w:rtl/>
        </w:rPr>
        <w:t>כ</w:t>
      </w:r>
      <w:r w:rsidR="00C310A3" w:rsidRPr="00016FFA">
        <w:rPr>
          <w:rFonts w:hint="cs"/>
          <w:sz w:val="32"/>
          <w:szCs w:val="32"/>
          <w:rtl/>
        </w:rPr>
        <w:t>ל הוויתורים שעשה בן הדד לאחאב</w:t>
      </w:r>
      <w:r w:rsidR="008F1F88" w:rsidRPr="00016FFA">
        <w:rPr>
          <w:rFonts w:hint="cs"/>
          <w:sz w:val="32"/>
          <w:szCs w:val="32"/>
          <w:rtl/>
        </w:rPr>
        <w:t xml:space="preserve"> אחר התבוסה באפק, וכך </w:t>
      </w:r>
      <w:r w:rsidR="00797AC1" w:rsidRPr="00016FFA">
        <w:rPr>
          <w:rFonts w:hint="cs"/>
          <w:sz w:val="32"/>
          <w:szCs w:val="32"/>
          <w:rtl/>
        </w:rPr>
        <w:t>י</w:t>
      </w:r>
      <w:r w:rsidR="008F1F88" w:rsidRPr="00016FFA">
        <w:rPr>
          <w:rFonts w:hint="cs"/>
          <w:sz w:val="32"/>
          <w:szCs w:val="32"/>
          <w:rtl/>
        </w:rPr>
        <w:t>יקום באחאב את תבוסתו וכניעתו באותה מלחמה.</w:t>
      </w:r>
      <w:r w:rsidR="00DB538A" w:rsidRPr="00016FFA">
        <w:rPr>
          <w:rFonts w:hint="cs"/>
          <w:sz w:val="32"/>
          <w:szCs w:val="32"/>
          <w:rtl/>
        </w:rPr>
        <w:t xml:space="preserve"> </w:t>
      </w:r>
    </w:p>
    <w:p w:rsidR="0075771A" w:rsidRPr="00016FFA" w:rsidRDefault="0075771A" w:rsidP="006526DB">
      <w:pPr>
        <w:rPr>
          <w:rFonts w:hint="cs"/>
          <w:sz w:val="32"/>
          <w:szCs w:val="32"/>
          <w:rtl/>
        </w:rPr>
      </w:pPr>
    </w:p>
    <w:p w:rsidR="00797AC1" w:rsidRPr="00016FFA" w:rsidRDefault="0075771A" w:rsidP="006526DB">
      <w:pPr>
        <w:rPr>
          <w:rFonts w:hint="cs"/>
          <w:b/>
          <w:bCs/>
          <w:sz w:val="32"/>
          <w:szCs w:val="32"/>
          <w:rtl/>
        </w:rPr>
      </w:pPr>
      <w:r w:rsidRPr="00016FFA">
        <w:rPr>
          <w:rFonts w:hint="cs"/>
          <w:b/>
          <w:bCs/>
          <w:sz w:val="32"/>
          <w:szCs w:val="32"/>
          <w:rtl/>
        </w:rPr>
        <w:t>סכנה גדולה נשקפה ליהושפט מלך יהודה</w:t>
      </w:r>
      <w:r w:rsidR="00E9425B" w:rsidRPr="00016FFA">
        <w:rPr>
          <w:rFonts w:hint="cs"/>
          <w:b/>
          <w:bCs/>
          <w:sz w:val="32"/>
          <w:szCs w:val="32"/>
          <w:rtl/>
        </w:rPr>
        <w:t>,</w:t>
      </w:r>
      <w:r w:rsidRPr="00016FFA">
        <w:rPr>
          <w:rFonts w:hint="cs"/>
          <w:b/>
          <w:bCs/>
          <w:sz w:val="32"/>
          <w:szCs w:val="32"/>
          <w:rtl/>
        </w:rPr>
        <w:t xml:space="preserve"> כיצד?</w:t>
      </w:r>
    </w:p>
    <w:p w:rsidR="00382A1A" w:rsidRPr="00016FFA" w:rsidRDefault="00797AC1" w:rsidP="006526DB">
      <w:pPr>
        <w:rPr>
          <w:rFonts w:hint="cs"/>
          <w:sz w:val="32"/>
          <w:szCs w:val="32"/>
          <w:rtl/>
        </w:rPr>
      </w:pPr>
      <w:r w:rsidRPr="00016FFA">
        <w:rPr>
          <w:rFonts w:hint="cs"/>
          <w:sz w:val="32"/>
          <w:szCs w:val="32"/>
          <w:rtl/>
        </w:rPr>
        <w:t>שרי הרכב הארמים גילו אותו משום שהיה לבוש בגדי מלכות, סברו שהוא מלך י</w:t>
      </w:r>
      <w:r w:rsidR="00462403">
        <w:rPr>
          <w:rFonts w:hint="cs"/>
          <w:sz w:val="32"/>
          <w:szCs w:val="32"/>
          <w:rtl/>
        </w:rPr>
        <w:t>שראל. התקרבו אליו הקיפו אותו מכ</w:t>
      </w:r>
      <w:r w:rsidRPr="00016FFA">
        <w:rPr>
          <w:rFonts w:hint="cs"/>
          <w:sz w:val="32"/>
          <w:szCs w:val="32"/>
          <w:rtl/>
        </w:rPr>
        <w:t xml:space="preserve">ל עבריו, כדי להילחם בו </w:t>
      </w:r>
      <w:r w:rsidR="00F6785D" w:rsidRPr="00016FFA">
        <w:rPr>
          <w:rFonts w:hint="cs"/>
          <w:sz w:val="32"/>
          <w:szCs w:val="32"/>
          <w:rtl/>
        </w:rPr>
        <w:t>"ויזעק יהושפט" (פס' לב) בדה"ב  כתוב :</w:t>
      </w:r>
      <w:r w:rsidR="00387421" w:rsidRPr="00016FFA">
        <w:rPr>
          <w:rFonts w:hint="cs"/>
          <w:sz w:val="32"/>
          <w:szCs w:val="32"/>
          <w:rtl/>
        </w:rPr>
        <w:t xml:space="preserve"> </w:t>
      </w:r>
      <w:r w:rsidR="00532E08" w:rsidRPr="00016FFA">
        <w:rPr>
          <w:rFonts w:hint="cs"/>
          <w:sz w:val="32"/>
          <w:szCs w:val="32"/>
          <w:rtl/>
        </w:rPr>
        <w:t>"</w:t>
      </w:r>
      <w:r w:rsidR="00F6785D" w:rsidRPr="00016FFA">
        <w:rPr>
          <w:rFonts w:hint="cs"/>
          <w:sz w:val="32"/>
          <w:szCs w:val="32"/>
          <w:rtl/>
        </w:rPr>
        <w:t>ויזעק יהושפט וה' עזרו"</w:t>
      </w:r>
      <w:r w:rsidR="00532E08" w:rsidRPr="00016FFA">
        <w:rPr>
          <w:rFonts w:hint="cs"/>
          <w:sz w:val="32"/>
          <w:szCs w:val="32"/>
          <w:rtl/>
        </w:rPr>
        <w:t xml:space="preserve"> (דה"ב יח לא),</w:t>
      </w:r>
      <w:r w:rsidR="00F6785D" w:rsidRPr="00016FFA">
        <w:rPr>
          <w:rFonts w:hint="cs"/>
          <w:sz w:val="32"/>
          <w:szCs w:val="32"/>
          <w:rtl/>
        </w:rPr>
        <w:t xml:space="preserve"> מכאן למדים שהכוונה ה</w:t>
      </w:r>
      <w:r w:rsidR="00387421" w:rsidRPr="00016FFA">
        <w:rPr>
          <w:rFonts w:hint="cs"/>
          <w:sz w:val="32"/>
          <w:szCs w:val="32"/>
          <w:rtl/>
        </w:rPr>
        <w:t>תפלל יהושפט</w:t>
      </w:r>
      <w:r w:rsidR="00F6785D" w:rsidRPr="00016FFA">
        <w:rPr>
          <w:rFonts w:hint="cs"/>
          <w:sz w:val="32"/>
          <w:szCs w:val="32"/>
          <w:rtl/>
        </w:rPr>
        <w:t xml:space="preserve"> </w:t>
      </w:r>
      <w:r w:rsidR="00387421" w:rsidRPr="00016FFA">
        <w:rPr>
          <w:rFonts w:hint="cs"/>
          <w:sz w:val="32"/>
          <w:szCs w:val="32"/>
          <w:rtl/>
        </w:rPr>
        <w:t>ו</w:t>
      </w:r>
      <w:r w:rsidR="00F6785D" w:rsidRPr="00016FFA">
        <w:rPr>
          <w:rFonts w:hint="cs"/>
          <w:sz w:val="32"/>
          <w:szCs w:val="32"/>
          <w:rtl/>
        </w:rPr>
        <w:t>הוא ניצל בזכות הזעקה (התפילה).</w:t>
      </w:r>
      <w:r w:rsidR="00652654" w:rsidRPr="00016FFA">
        <w:rPr>
          <w:rFonts w:hint="cs"/>
          <w:sz w:val="32"/>
          <w:szCs w:val="32"/>
          <w:rtl/>
        </w:rPr>
        <w:t xml:space="preserve"> פירוש אחר זעק לאנשי יהו</w:t>
      </w:r>
      <w:r w:rsidR="00F6785D" w:rsidRPr="00016FFA">
        <w:rPr>
          <w:rFonts w:hint="cs"/>
          <w:sz w:val="32"/>
          <w:szCs w:val="32"/>
          <w:rtl/>
        </w:rPr>
        <w:t>דה שיבואו לעזרתו.</w:t>
      </w:r>
    </w:p>
    <w:p w:rsidR="00BA2C1C" w:rsidRDefault="00BA2C1C" w:rsidP="006526DB">
      <w:pPr>
        <w:rPr>
          <w:rFonts w:hint="cs"/>
          <w:b/>
          <w:bCs/>
          <w:sz w:val="32"/>
          <w:szCs w:val="32"/>
          <w:rtl/>
        </w:rPr>
      </w:pPr>
    </w:p>
    <w:p w:rsidR="00382A1A" w:rsidRPr="00016FFA" w:rsidRDefault="00382A1A" w:rsidP="006526DB">
      <w:pPr>
        <w:rPr>
          <w:rFonts w:hint="cs"/>
          <w:b/>
          <w:bCs/>
          <w:sz w:val="32"/>
          <w:szCs w:val="32"/>
          <w:rtl/>
        </w:rPr>
      </w:pPr>
      <w:r w:rsidRPr="00016FFA">
        <w:rPr>
          <w:rFonts w:hint="cs"/>
          <w:b/>
          <w:bCs/>
          <w:sz w:val="32"/>
          <w:szCs w:val="32"/>
          <w:rtl/>
        </w:rPr>
        <w:t>האם התחפושת הצילה את אחאב מגורלו?</w:t>
      </w:r>
    </w:p>
    <w:p w:rsidR="006724DC" w:rsidRPr="00016FFA" w:rsidRDefault="006724DC" w:rsidP="006526DB">
      <w:pPr>
        <w:rPr>
          <w:rFonts w:hint="cs"/>
          <w:sz w:val="32"/>
          <w:szCs w:val="32"/>
          <w:rtl/>
        </w:rPr>
      </w:pPr>
      <w:r w:rsidRPr="00016FFA">
        <w:rPr>
          <w:rFonts w:hint="cs"/>
          <w:sz w:val="32"/>
          <w:szCs w:val="32"/>
          <w:rtl/>
        </w:rPr>
        <w:t xml:space="preserve">אחאב לבש שריון קשקשים (ש"א  יז  ה), מגן המקיף את החלק העליון של הגוף. השריון היה מחובר מחלקים </w:t>
      </w:r>
      <w:r w:rsidR="00B0445F" w:rsidRPr="00016FFA">
        <w:rPr>
          <w:rFonts w:hint="cs"/>
          <w:sz w:val="32"/>
          <w:szCs w:val="32"/>
          <w:rtl/>
        </w:rPr>
        <w:t>הדומים לקשקשי הדג באופן שהם מכסים אח גופו של הלוחם ומגנים עליו למרות שהגוף גמיש מתחתיו.</w:t>
      </w:r>
    </w:p>
    <w:p w:rsidR="00382A1A" w:rsidRPr="00016FFA" w:rsidRDefault="006724DC" w:rsidP="006526DB">
      <w:pPr>
        <w:rPr>
          <w:rFonts w:hint="cs"/>
          <w:sz w:val="32"/>
          <w:szCs w:val="32"/>
          <w:rtl/>
        </w:rPr>
      </w:pPr>
      <w:r w:rsidRPr="00016FFA">
        <w:rPr>
          <w:rFonts w:hint="cs"/>
          <w:sz w:val="32"/>
          <w:szCs w:val="32"/>
          <w:rtl/>
        </w:rPr>
        <w:t xml:space="preserve">איש אחד מחיילי ארם דרך את קשתו לתומו, בלי </w:t>
      </w:r>
      <w:r w:rsidR="00F305AB" w:rsidRPr="00016FFA">
        <w:rPr>
          <w:rFonts w:hint="cs"/>
          <w:sz w:val="32"/>
          <w:szCs w:val="32"/>
          <w:rtl/>
        </w:rPr>
        <w:t>להתכוון דווקא למלך</w:t>
      </w:r>
      <w:r w:rsidR="00572356" w:rsidRPr="00016FFA">
        <w:rPr>
          <w:rFonts w:hint="cs"/>
          <w:sz w:val="32"/>
          <w:szCs w:val="32"/>
          <w:rtl/>
        </w:rPr>
        <w:t>,</w:t>
      </w:r>
      <w:r w:rsidRPr="00016FFA">
        <w:rPr>
          <w:rFonts w:hint="cs"/>
          <w:sz w:val="32"/>
          <w:szCs w:val="32"/>
          <w:rtl/>
        </w:rPr>
        <w:t xml:space="preserve"> והחץ נכנס בין הדבק ובין אחד הקשקשים ופגע בגוף המלך.</w:t>
      </w:r>
    </w:p>
    <w:p w:rsidR="009063B0" w:rsidRPr="00016FFA" w:rsidRDefault="009063B0" w:rsidP="006526DB">
      <w:pPr>
        <w:rPr>
          <w:rFonts w:hint="cs"/>
          <w:sz w:val="32"/>
          <w:szCs w:val="32"/>
          <w:rtl/>
        </w:rPr>
      </w:pPr>
    </w:p>
    <w:p w:rsidR="00B00996" w:rsidRPr="00016FFA" w:rsidRDefault="00C310A3" w:rsidP="006526DB">
      <w:pPr>
        <w:rPr>
          <w:rFonts w:hint="cs"/>
          <w:sz w:val="32"/>
          <w:szCs w:val="32"/>
          <w:rtl/>
        </w:rPr>
      </w:pPr>
      <w:r w:rsidRPr="00016FFA">
        <w:rPr>
          <w:rFonts w:hint="cs"/>
          <w:sz w:val="32"/>
          <w:szCs w:val="32"/>
          <w:rtl/>
        </w:rPr>
        <w:t>כאן התגלה  אומץ לבו של אחאב</w:t>
      </w:r>
      <w:r w:rsidR="009063B0" w:rsidRPr="00016FFA">
        <w:rPr>
          <w:rFonts w:hint="cs"/>
          <w:sz w:val="32"/>
          <w:szCs w:val="32"/>
          <w:rtl/>
        </w:rPr>
        <w:t xml:space="preserve"> גבורתו ומסירותו לעמו וארצו במותו מות גיבורים. הוא הרגיש שנפצע קשה אמר לנוהג את רכבו הוציא אותי מקו המערכה הראשונה אל הקו האחרון.</w:t>
      </w:r>
      <w:r w:rsidR="00462403">
        <w:rPr>
          <w:rFonts w:hint="cs"/>
          <w:sz w:val="32"/>
          <w:szCs w:val="32"/>
          <w:rtl/>
        </w:rPr>
        <w:t xml:space="preserve"> וכ</w:t>
      </w:r>
      <w:r w:rsidR="004D53F0" w:rsidRPr="00016FFA">
        <w:rPr>
          <w:rFonts w:hint="cs"/>
          <w:sz w:val="32"/>
          <w:szCs w:val="32"/>
          <w:rtl/>
        </w:rPr>
        <w:t>ל הזמן המשיך לפקד על חייליו, אחאב הב</w:t>
      </w:r>
      <w:r w:rsidR="00522A0A" w:rsidRPr="00016FFA">
        <w:rPr>
          <w:rFonts w:hint="cs"/>
          <w:sz w:val="32"/>
          <w:szCs w:val="32"/>
          <w:rtl/>
        </w:rPr>
        <w:t>ין מה צפוי למחנה ישראל כשי</w:t>
      </w:r>
      <w:r w:rsidRPr="00016FFA">
        <w:rPr>
          <w:rFonts w:hint="cs"/>
          <w:sz w:val="32"/>
          <w:szCs w:val="32"/>
          <w:rtl/>
        </w:rPr>
        <w:t>ו</w:t>
      </w:r>
      <w:r w:rsidR="004D53F0" w:rsidRPr="00016FFA">
        <w:rPr>
          <w:rFonts w:hint="cs"/>
          <w:sz w:val="32"/>
          <w:szCs w:val="32"/>
          <w:rtl/>
        </w:rPr>
        <w:t>דע לחיילים שמת המלך, משום כך ביקש מעבדיו שיחזיקוהו "מעמד במרכבה נוכח ארם"</w:t>
      </w:r>
      <w:r w:rsidR="00572356" w:rsidRPr="00016FFA">
        <w:rPr>
          <w:rFonts w:hint="cs"/>
          <w:sz w:val="32"/>
          <w:szCs w:val="32"/>
          <w:rtl/>
        </w:rPr>
        <w:t xml:space="preserve"> כלומר :</w:t>
      </w:r>
      <w:r w:rsidR="004D53F0" w:rsidRPr="00016FFA">
        <w:rPr>
          <w:rFonts w:hint="cs"/>
          <w:sz w:val="32"/>
          <w:szCs w:val="32"/>
          <w:rtl/>
        </w:rPr>
        <w:t xml:space="preserve"> יחזיקוהו במצב של עמידה, </w:t>
      </w:r>
      <w:r w:rsidR="001C69A5" w:rsidRPr="00016FFA">
        <w:rPr>
          <w:rFonts w:hint="cs"/>
          <w:sz w:val="32"/>
          <w:szCs w:val="32"/>
          <w:rtl/>
        </w:rPr>
        <w:t xml:space="preserve">שלא יבחינו שהוא פצוע קשה, </w:t>
      </w:r>
      <w:r w:rsidR="004D53F0" w:rsidRPr="00016FFA">
        <w:rPr>
          <w:rFonts w:hint="cs"/>
          <w:sz w:val="32"/>
          <w:szCs w:val="32"/>
          <w:rtl/>
        </w:rPr>
        <w:t>כ</w:t>
      </w:r>
      <w:r w:rsidR="001C69A5" w:rsidRPr="00016FFA">
        <w:rPr>
          <w:rFonts w:hint="cs"/>
          <w:sz w:val="32"/>
          <w:szCs w:val="32"/>
          <w:rtl/>
        </w:rPr>
        <w:t>י לא רצה לרפות ידי אנשי המלחמה.</w:t>
      </w:r>
      <w:r w:rsidR="00FC127E">
        <w:rPr>
          <w:rFonts w:hint="cs"/>
          <w:sz w:val="32"/>
          <w:szCs w:val="32"/>
          <w:rtl/>
        </w:rPr>
        <w:t xml:space="preserve"> כ</w:t>
      </w:r>
      <w:r w:rsidR="004D53F0" w:rsidRPr="00016FFA">
        <w:rPr>
          <w:rFonts w:hint="cs"/>
          <w:sz w:val="32"/>
          <w:szCs w:val="32"/>
          <w:rtl/>
        </w:rPr>
        <w:t>ל היום שתת דמו אל תוך הרכב עד שבערב נפל מת בתוך המרכבה.</w:t>
      </w:r>
      <w:r w:rsidR="009078B1" w:rsidRPr="00016FFA">
        <w:rPr>
          <w:rFonts w:hint="cs"/>
          <w:sz w:val="32"/>
          <w:szCs w:val="32"/>
          <w:rtl/>
        </w:rPr>
        <w:t xml:space="preserve"> "ויעבר הרנה במחנה כבא השמש לאמר : איש אל עירו ואיש אל ארצו" (פס'  לו).</w:t>
      </w:r>
      <w:r w:rsidR="00481BDE" w:rsidRPr="00016FFA">
        <w:rPr>
          <w:rFonts w:hint="cs"/>
          <w:sz w:val="32"/>
          <w:szCs w:val="32"/>
          <w:rtl/>
        </w:rPr>
        <w:t xml:space="preserve"> </w:t>
      </w:r>
      <w:r w:rsidR="00B00996" w:rsidRPr="00016FFA">
        <w:rPr>
          <w:rFonts w:hint="cs"/>
          <w:sz w:val="32"/>
          <w:szCs w:val="32"/>
          <w:rtl/>
        </w:rPr>
        <w:t xml:space="preserve">"ויעבר הרנה" </w:t>
      </w:r>
      <w:r w:rsidR="00601681" w:rsidRPr="00016FFA">
        <w:rPr>
          <w:rFonts w:hint="cs"/>
          <w:sz w:val="32"/>
          <w:szCs w:val="32"/>
          <w:rtl/>
        </w:rPr>
        <w:t xml:space="preserve"> (הכרזה) </w:t>
      </w:r>
      <w:r w:rsidR="00634CD0" w:rsidRPr="00016FFA">
        <w:rPr>
          <w:rFonts w:hint="cs"/>
          <w:sz w:val="32"/>
          <w:szCs w:val="32"/>
          <w:rtl/>
        </w:rPr>
        <w:t>לאחר שהמלך מת ונתאפשר לעם לסגת בחסות החשיכה. הועבר כרוז במחנה אל תוסיפו להילחם עוד</w:t>
      </w:r>
      <w:r w:rsidR="00FC127E">
        <w:rPr>
          <w:rFonts w:hint="cs"/>
          <w:sz w:val="32"/>
          <w:szCs w:val="32"/>
          <w:rtl/>
        </w:rPr>
        <w:t>, כ</w:t>
      </w:r>
      <w:r w:rsidR="00634CD0" w:rsidRPr="00016FFA">
        <w:rPr>
          <w:rFonts w:hint="cs"/>
          <w:sz w:val="32"/>
          <w:szCs w:val="32"/>
          <w:rtl/>
        </w:rPr>
        <w:t xml:space="preserve">ל אחד ישוב לביתו. "איש </w:t>
      </w:r>
      <w:r w:rsidR="00BF089B" w:rsidRPr="00016FFA">
        <w:rPr>
          <w:rFonts w:hint="cs"/>
          <w:sz w:val="32"/>
          <w:szCs w:val="32"/>
          <w:rtl/>
        </w:rPr>
        <w:t>אל עירו ואיש אל ארצו"</w:t>
      </w:r>
      <w:r w:rsidR="00634CD0" w:rsidRPr="00016FFA">
        <w:rPr>
          <w:rFonts w:hint="cs"/>
          <w:sz w:val="32"/>
          <w:szCs w:val="32"/>
          <w:rtl/>
        </w:rPr>
        <w:t>.</w:t>
      </w:r>
      <w:r w:rsidR="00E30108" w:rsidRPr="00016FFA">
        <w:rPr>
          <w:rFonts w:hint="cs"/>
          <w:sz w:val="32"/>
          <w:szCs w:val="32"/>
          <w:rtl/>
        </w:rPr>
        <w:t xml:space="preserve"> עיר מילה נרדפת כאן לארץ.</w:t>
      </w:r>
      <w:r w:rsidR="00634CD0" w:rsidRPr="00016FFA">
        <w:rPr>
          <w:rFonts w:hint="cs"/>
          <w:sz w:val="32"/>
          <w:szCs w:val="32"/>
          <w:rtl/>
        </w:rPr>
        <w:t xml:space="preserve"> מצאנ</w:t>
      </w:r>
      <w:r w:rsidR="008B060C">
        <w:rPr>
          <w:rFonts w:hint="cs"/>
          <w:sz w:val="32"/>
          <w:szCs w:val="32"/>
          <w:rtl/>
        </w:rPr>
        <w:t>ו כבר שתחום של כ</w:t>
      </w:r>
      <w:r w:rsidR="00BF089B" w:rsidRPr="00016FFA">
        <w:rPr>
          <w:rFonts w:hint="cs"/>
          <w:sz w:val="32"/>
          <w:szCs w:val="32"/>
          <w:rtl/>
        </w:rPr>
        <w:t>ל עיר קרוי ארץ</w:t>
      </w:r>
      <w:r w:rsidR="00634CD0" w:rsidRPr="00016FFA">
        <w:rPr>
          <w:rFonts w:hint="cs"/>
          <w:sz w:val="32"/>
          <w:szCs w:val="32"/>
          <w:rtl/>
        </w:rPr>
        <w:t xml:space="preserve"> כמו</w:t>
      </w:r>
      <w:r w:rsidR="00634CD0" w:rsidRPr="00016FFA">
        <w:rPr>
          <w:rFonts w:hint="cs"/>
          <w:sz w:val="32"/>
          <w:szCs w:val="32"/>
        </w:rPr>
        <w:t xml:space="preserve"> :</w:t>
      </w:r>
      <w:r w:rsidR="00634CD0" w:rsidRPr="00016FFA">
        <w:rPr>
          <w:rFonts w:hint="cs"/>
          <w:sz w:val="32"/>
          <w:szCs w:val="32"/>
          <w:rtl/>
        </w:rPr>
        <w:t xml:space="preserve"> "בארץ שלשה", "בארץ ש</w:t>
      </w:r>
      <w:r w:rsidR="00F90444" w:rsidRPr="00016FFA">
        <w:rPr>
          <w:rFonts w:hint="cs"/>
          <w:sz w:val="32"/>
          <w:szCs w:val="32"/>
          <w:rtl/>
        </w:rPr>
        <w:t>עלים". "בארץ ימיני", "בארץ צוף" (ש"א ט  ד-ה).</w:t>
      </w:r>
    </w:p>
    <w:p w:rsidR="0091677F" w:rsidRPr="00016FFA" w:rsidRDefault="0091677F" w:rsidP="006526DB">
      <w:pPr>
        <w:rPr>
          <w:rFonts w:hint="cs"/>
          <w:sz w:val="32"/>
          <w:szCs w:val="32"/>
          <w:rtl/>
        </w:rPr>
      </w:pPr>
    </w:p>
    <w:p w:rsidR="0091677F" w:rsidRPr="00016FFA" w:rsidRDefault="0091677F" w:rsidP="006526DB">
      <w:pPr>
        <w:rPr>
          <w:rFonts w:hint="cs"/>
          <w:sz w:val="32"/>
          <w:szCs w:val="32"/>
          <w:rtl/>
        </w:rPr>
      </w:pPr>
      <w:r w:rsidRPr="00016FFA">
        <w:rPr>
          <w:rFonts w:hint="cs"/>
          <w:sz w:val="32"/>
          <w:szCs w:val="32"/>
          <w:rtl/>
        </w:rPr>
        <w:t>את גופת המלך הביאו משדה המערכה לעיר בירתו שומרון.</w:t>
      </w:r>
    </w:p>
    <w:p w:rsidR="009E52CE" w:rsidRDefault="009332F7" w:rsidP="006526DB">
      <w:pPr>
        <w:rPr>
          <w:rFonts w:hint="cs"/>
          <w:sz w:val="32"/>
          <w:szCs w:val="32"/>
          <w:rtl/>
        </w:rPr>
      </w:pPr>
      <w:r w:rsidRPr="00016FFA">
        <w:rPr>
          <w:rFonts w:hint="cs"/>
          <w:sz w:val="32"/>
          <w:szCs w:val="32"/>
          <w:rtl/>
        </w:rPr>
        <w:t xml:space="preserve">וילקו הכלבים את דמו </w:t>
      </w:r>
      <w:r w:rsidR="00CF20E7" w:rsidRPr="00016FFA">
        <w:rPr>
          <w:rFonts w:hint="cs"/>
          <w:sz w:val="32"/>
          <w:szCs w:val="32"/>
          <w:rtl/>
        </w:rPr>
        <w:t>שנשטף מן הרכב</w:t>
      </w:r>
      <w:r w:rsidRPr="00016FFA">
        <w:rPr>
          <w:rFonts w:hint="cs"/>
          <w:sz w:val="32"/>
          <w:szCs w:val="32"/>
          <w:rtl/>
        </w:rPr>
        <w:t xml:space="preserve"> בחלקו נשפך על האדמה, ובחלקו נתערבב במי הברכה</w:t>
      </w:r>
      <w:r w:rsidR="00CF20E7" w:rsidRPr="00016FFA">
        <w:rPr>
          <w:rFonts w:hint="cs"/>
          <w:sz w:val="32"/>
          <w:szCs w:val="32"/>
          <w:rtl/>
        </w:rPr>
        <w:t>,</w:t>
      </w:r>
      <w:r w:rsidRPr="00016FFA">
        <w:rPr>
          <w:rFonts w:hint="cs"/>
          <w:sz w:val="32"/>
          <w:szCs w:val="32"/>
          <w:rtl/>
        </w:rPr>
        <w:t xml:space="preserve"> והזונות התרחצו או כבסו את בגדיהן במים אשר בברכה המעורבים בדם המלך, דבר הנ</w:t>
      </w:r>
      <w:r w:rsidR="00BF089B" w:rsidRPr="00016FFA">
        <w:rPr>
          <w:rFonts w:hint="cs"/>
          <w:sz w:val="32"/>
          <w:szCs w:val="32"/>
          <w:rtl/>
        </w:rPr>
        <w:t>חשב לביזיון נוסף למלך. כדבר ה' ש</w:t>
      </w:r>
      <w:r w:rsidRPr="00016FFA">
        <w:rPr>
          <w:rFonts w:hint="cs"/>
          <w:sz w:val="32"/>
          <w:szCs w:val="32"/>
          <w:rtl/>
        </w:rPr>
        <w:t xml:space="preserve">נאמר: "במקום אשר לקקו הכלבים את דם נבות, ילקו הכלבים את דמך גם אתה" </w:t>
      </w:r>
    </w:p>
    <w:p w:rsidR="009332F7" w:rsidRPr="00016FFA" w:rsidRDefault="009332F7" w:rsidP="006526DB">
      <w:pPr>
        <w:rPr>
          <w:rFonts w:hint="cs"/>
          <w:sz w:val="32"/>
          <w:szCs w:val="32"/>
          <w:rtl/>
        </w:rPr>
      </w:pPr>
      <w:r w:rsidRPr="00016FFA">
        <w:rPr>
          <w:rFonts w:hint="cs"/>
          <w:sz w:val="32"/>
          <w:szCs w:val="32"/>
          <w:rtl/>
        </w:rPr>
        <w:t>(כא  יט).</w:t>
      </w:r>
    </w:p>
    <w:p w:rsidR="00856100" w:rsidRPr="00016FFA" w:rsidRDefault="00856100" w:rsidP="006526DB">
      <w:pPr>
        <w:rPr>
          <w:rFonts w:hint="cs"/>
          <w:sz w:val="32"/>
          <w:szCs w:val="32"/>
          <w:rtl/>
        </w:rPr>
      </w:pPr>
      <w:r w:rsidRPr="00016FFA">
        <w:rPr>
          <w:rFonts w:hint="cs"/>
          <w:sz w:val="32"/>
          <w:szCs w:val="32"/>
          <w:rtl/>
        </w:rPr>
        <w:t xml:space="preserve">אכן לא </w:t>
      </w:r>
      <w:r w:rsidR="00776E6E" w:rsidRPr="00016FFA">
        <w:rPr>
          <w:rFonts w:hint="cs"/>
          <w:sz w:val="32"/>
          <w:szCs w:val="32"/>
          <w:rtl/>
        </w:rPr>
        <w:t>צמחה</w:t>
      </w:r>
      <w:r w:rsidRPr="00016FFA">
        <w:rPr>
          <w:rFonts w:hint="cs"/>
          <w:sz w:val="32"/>
          <w:szCs w:val="32"/>
          <w:rtl/>
        </w:rPr>
        <w:t xml:space="preserve"> תועלת </w:t>
      </w:r>
      <w:r w:rsidR="00776E6E" w:rsidRPr="00016FFA">
        <w:rPr>
          <w:rFonts w:hint="cs"/>
          <w:sz w:val="32"/>
          <w:szCs w:val="32"/>
          <w:rtl/>
        </w:rPr>
        <w:t>מה</w:t>
      </w:r>
      <w:r w:rsidRPr="00016FFA">
        <w:rPr>
          <w:rFonts w:hint="cs"/>
          <w:sz w:val="32"/>
          <w:szCs w:val="32"/>
          <w:rtl/>
        </w:rPr>
        <w:t xml:space="preserve">ברית שנכרתה בין אחאב לבן הדד. הנביא </w:t>
      </w:r>
      <w:r w:rsidR="009E13C2" w:rsidRPr="00016FFA">
        <w:rPr>
          <w:rFonts w:hint="cs"/>
          <w:sz w:val="32"/>
          <w:szCs w:val="32"/>
          <w:rtl/>
        </w:rPr>
        <w:t>צדק</w:t>
      </w:r>
      <w:r w:rsidRPr="00016FFA">
        <w:rPr>
          <w:rFonts w:hint="cs"/>
          <w:sz w:val="32"/>
          <w:szCs w:val="32"/>
          <w:rtl/>
        </w:rPr>
        <w:t xml:space="preserve"> </w:t>
      </w:r>
      <w:r w:rsidR="009149DC" w:rsidRPr="00016FFA">
        <w:rPr>
          <w:rFonts w:hint="cs"/>
          <w:sz w:val="32"/>
          <w:szCs w:val="32"/>
          <w:rtl/>
        </w:rPr>
        <w:t xml:space="preserve">בכך </w:t>
      </w:r>
      <w:r w:rsidRPr="00016FFA">
        <w:rPr>
          <w:rFonts w:hint="cs"/>
          <w:sz w:val="32"/>
          <w:szCs w:val="32"/>
          <w:rtl/>
        </w:rPr>
        <w:t>שגילה</w:t>
      </w:r>
      <w:r w:rsidR="00804BA6" w:rsidRPr="00016FFA">
        <w:rPr>
          <w:rFonts w:hint="cs"/>
          <w:sz w:val="32"/>
          <w:szCs w:val="32"/>
          <w:rtl/>
        </w:rPr>
        <w:t xml:space="preserve"> מורת רוח מ</w:t>
      </w:r>
      <w:r w:rsidR="0064472F" w:rsidRPr="00016FFA">
        <w:rPr>
          <w:rFonts w:hint="cs"/>
          <w:sz w:val="32"/>
          <w:szCs w:val="32"/>
          <w:rtl/>
        </w:rPr>
        <w:t>י</w:t>
      </w:r>
      <w:r w:rsidR="00804BA6" w:rsidRPr="00016FFA">
        <w:rPr>
          <w:rFonts w:hint="cs"/>
          <w:sz w:val="32"/>
          <w:szCs w:val="32"/>
          <w:rtl/>
        </w:rPr>
        <w:t>יחסו של אחאב לבן הדד.</w:t>
      </w:r>
      <w:r w:rsidRPr="00016FFA">
        <w:rPr>
          <w:rFonts w:hint="cs"/>
          <w:sz w:val="32"/>
          <w:szCs w:val="32"/>
          <w:rtl/>
        </w:rPr>
        <w:t xml:space="preserve"> הוא הבין שמלך ארם</w:t>
      </w:r>
      <w:r w:rsidR="00397F46" w:rsidRPr="00016FFA">
        <w:rPr>
          <w:rFonts w:hint="cs"/>
          <w:sz w:val="32"/>
          <w:szCs w:val="32"/>
          <w:rtl/>
        </w:rPr>
        <w:t xml:space="preserve"> הוסיף להיות אויב לישראל</w:t>
      </w:r>
      <w:r w:rsidRPr="00016FFA">
        <w:rPr>
          <w:rFonts w:hint="cs"/>
          <w:sz w:val="32"/>
          <w:szCs w:val="32"/>
          <w:rtl/>
        </w:rPr>
        <w:t xml:space="preserve"> </w:t>
      </w:r>
      <w:r w:rsidR="00397F46" w:rsidRPr="00016FFA">
        <w:rPr>
          <w:rFonts w:hint="cs"/>
          <w:sz w:val="32"/>
          <w:szCs w:val="32"/>
          <w:rtl/>
        </w:rPr>
        <w:t>ו</w:t>
      </w:r>
      <w:r w:rsidRPr="00016FFA">
        <w:rPr>
          <w:rFonts w:hint="cs"/>
          <w:sz w:val="32"/>
          <w:szCs w:val="32"/>
          <w:rtl/>
        </w:rPr>
        <w:t xml:space="preserve">יגלה כפיות טובה, </w:t>
      </w:r>
      <w:r w:rsidR="00397F46" w:rsidRPr="00016FFA">
        <w:rPr>
          <w:rFonts w:hint="cs"/>
          <w:sz w:val="32"/>
          <w:szCs w:val="32"/>
          <w:rtl/>
        </w:rPr>
        <w:t>ויתקיף את ישראל בהזדמנות הראשונה.</w:t>
      </w:r>
    </w:p>
    <w:p w:rsidR="005903EF" w:rsidRPr="00016FFA" w:rsidRDefault="005903EF" w:rsidP="006526DB">
      <w:pPr>
        <w:rPr>
          <w:rFonts w:hint="cs"/>
          <w:sz w:val="32"/>
          <w:szCs w:val="32"/>
          <w:rtl/>
        </w:rPr>
      </w:pPr>
    </w:p>
    <w:p w:rsidR="005903EF" w:rsidRPr="00016FFA" w:rsidRDefault="005903EF" w:rsidP="006526DB">
      <w:pPr>
        <w:rPr>
          <w:rFonts w:hint="cs"/>
          <w:sz w:val="32"/>
          <w:szCs w:val="32"/>
          <w:rtl/>
        </w:rPr>
      </w:pPr>
      <w:r w:rsidRPr="00016FFA">
        <w:rPr>
          <w:rFonts w:hint="cs"/>
          <w:sz w:val="32"/>
          <w:szCs w:val="32"/>
          <w:rtl/>
        </w:rPr>
        <w:t>"ויתר דברי אחאב וכל אשר עשה ובית השן אשר בנה וכל הערים אשר בנה הלוא הם כתובים על ספר דברי הימים למלכי ישראל, וישכב אחאב עם אבתיו, וימלך אחזיהו בנו תחתיו" (פס' לט-מ).</w:t>
      </w:r>
    </w:p>
    <w:p w:rsidR="00827CCE" w:rsidRPr="00016FFA" w:rsidRDefault="00827CCE" w:rsidP="006526DB">
      <w:pPr>
        <w:rPr>
          <w:rFonts w:hint="cs"/>
          <w:sz w:val="32"/>
          <w:szCs w:val="32"/>
          <w:rtl/>
        </w:rPr>
      </w:pPr>
      <w:r w:rsidRPr="00016FFA">
        <w:rPr>
          <w:rFonts w:hint="cs"/>
          <w:sz w:val="32"/>
          <w:szCs w:val="32"/>
          <w:rtl/>
        </w:rPr>
        <w:t>בית השן- ארמון אשר בו קישוטים משן פיל, סימן לעושר מופלג ולחיי רווחה. בחפירות שנעשו במקום בו עמדה שומרון העתיקה נמצאו שרידי שן פיל. משערים כי הם מארמונו של אחאב.</w:t>
      </w:r>
    </w:p>
    <w:p w:rsidR="00605676" w:rsidRPr="00016FFA" w:rsidRDefault="00605676" w:rsidP="006526DB">
      <w:pPr>
        <w:rPr>
          <w:rFonts w:hint="cs"/>
          <w:sz w:val="32"/>
          <w:szCs w:val="32"/>
          <w:rtl/>
        </w:rPr>
      </w:pPr>
    </w:p>
    <w:p w:rsidR="00605676" w:rsidRPr="00016FFA" w:rsidRDefault="008E1CA0" w:rsidP="006526DB">
      <w:pPr>
        <w:rPr>
          <w:rFonts w:hint="cs"/>
          <w:sz w:val="32"/>
          <w:szCs w:val="32"/>
          <w:rtl/>
        </w:rPr>
      </w:pPr>
      <w:r w:rsidRPr="00422DCA">
        <w:rPr>
          <w:rFonts w:hint="cs"/>
          <w:b/>
          <w:bCs/>
          <w:sz w:val="40"/>
          <w:szCs w:val="40"/>
          <w:rtl/>
        </w:rPr>
        <w:t>אורות וצללים במלכות אחאב</w:t>
      </w:r>
      <w:r w:rsidR="00EA7C44" w:rsidRPr="00422DCA">
        <w:rPr>
          <w:rFonts w:hint="cs"/>
          <w:b/>
          <w:bCs/>
          <w:sz w:val="40"/>
          <w:szCs w:val="40"/>
          <w:rtl/>
        </w:rPr>
        <w:t xml:space="preserve"> /</w:t>
      </w:r>
      <w:r w:rsidR="00EA7C44" w:rsidRPr="00016FFA">
        <w:rPr>
          <w:rFonts w:hint="cs"/>
          <w:sz w:val="32"/>
          <w:szCs w:val="32"/>
          <w:rtl/>
        </w:rPr>
        <w:t xml:space="preserve"> ברוריה בן-דוד (וייס)</w:t>
      </w:r>
    </w:p>
    <w:p w:rsidR="008E1CA0" w:rsidRPr="00016FFA" w:rsidRDefault="008E1CA0" w:rsidP="006526DB">
      <w:pPr>
        <w:rPr>
          <w:rFonts w:hint="cs"/>
          <w:sz w:val="32"/>
          <w:szCs w:val="32"/>
          <w:rtl/>
        </w:rPr>
      </w:pPr>
      <w:r w:rsidRPr="00016FFA">
        <w:rPr>
          <w:rFonts w:hint="cs"/>
          <w:sz w:val="32"/>
          <w:szCs w:val="32"/>
          <w:rtl/>
        </w:rPr>
        <w:t>חייו של אחאב היו מלאי תהפוכות. אחאב פסח על שתי הסעיפים.</w:t>
      </w:r>
    </w:p>
    <w:p w:rsidR="005325C3" w:rsidRPr="00016FFA" w:rsidRDefault="005325C3" w:rsidP="006526DB">
      <w:pPr>
        <w:rPr>
          <w:rFonts w:hint="cs"/>
          <w:sz w:val="32"/>
          <w:szCs w:val="32"/>
          <w:rtl/>
        </w:rPr>
      </w:pPr>
      <w:r w:rsidRPr="00016FFA">
        <w:rPr>
          <w:rFonts w:hint="cs"/>
          <w:sz w:val="32"/>
          <w:szCs w:val="32"/>
          <w:rtl/>
        </w:rPr>
        <w:t>מצד אחד היה נתון להשפעת איזבל אשתו ומצד שני להשפעת אליהו</w:t>
      </w:r>
      <w:r w:rsidR="007C10CB" w:rsidRPr="00016FFA">
        <w:rPr>
          <w:rFonts w:hint="cs"/>
          <w:sz w:val="32"/>
          <w:szCs w:val="32"/>
          <w:rtl/>
        </w:rPr>
        <w:t>.</w:t>
      </w:r>
      <w:r w:rsidR="00B953E4" w:rsidRPr="00016FFA">
        <w:rPr>
          <w:rFonts w:hint="cs"/>
          <w:sz w:val="32"/>
          <w:szCs w:val="32"/>
          <w:rtl/>
        </w:rPr>
        <w:t xml:space="preserve"> </w:t>
      </w:r>
      <w:r w:rsidR="00A329AC" w:rsidRPr="00016FFA">
        <w:rPr>
          <w:rFonts w:hint="cs"/>
          <w:sz w:val="32"/>
          <w:szCs w:val="32"/>
          <w:rtl/>
        </w:rPr>
        <w:t xml:space="preserve">אף </w:t>
      </w:r>
      <w:r w:rsidR="00B953E4" w:rsidRPr="00016FFA">
        <w:rPr>
          <w:rFonts w:hint="cs"/>
          <w:sz w:val="32"/>
          <w:szCs w:val="32"/>
          <w:rtl/>
        </w:rPr>
        <w:t>קרא לבניו שמות ששם ה' מצורף אליהם : אחזיהו, יהורם, עתליהו, יואש.</w:t>
      </w:r>
    </w:p>
    <w:p w:rsidR="008E1CA0" w:rsidRPr="00016FFA" w:rsidRDefault="00A27FDE" w:rsidP="006526DB">
      <w:pPr>
        <w:rPr>
          <w:rFonts w:hint="cs"/>
          <w:b/>
          <w:bCs/>
          <w:sz w:val="32"/>
          <w:szCs w:val="32"/>
          <w:u w:val="single"/>
          <w:rtl/>
        </w:rPr>
      </w:pPr>
      <w:r w:rsidRPr="00016FFA">
        <w:rPr>
          <w:rFonts w:hint="cs"/>
          <w:b/>
          <w:bCs/>
          <w:sz w:val="32"/>
          <w:szCs w:val="32"/>
          <w:u w:val="single"/>
          <w:rtl/>
        </w:rPr>
        <w:t>אורות</w:t>
      </w:r>
    </w:p>
    <w:p w:rsidR="00A75A7D" w:rsidRPr="00016FFA" w:rsidRDefault="00410F8E" w:rsidP="006526DB">
      <w:pPr>
        <w:rPr>
          <w:rFonts w:hint="cs"/>
          <w:sz w:val="32"/>
          <w:szCs w:val="32"/>
          <w:rtl/>
        </w:rPr>
      </w:pPr>
      <w:r w:rsidRPr="00016FFA">
        <w:rPr>
          <w:rFonts w:hint="cs"/>
          <w:sz w:val="32"/>
          <w:szCs w:val="32"/>
          <w:rtl/>
        </w:rPr>
        <w:t xml:space="preserve">1) </w:t>
      </w:r>
      <w:r w:rsidR="00116545" w:rsidRPr="00016FFA">
        <w:rPr>
          <w:rFonts w:hint="cs"/>
          <w:sz w:val="32"/>
          <w:szCs w:val="32"/>
          <w:rtl/>
        </w:rPr>
        <w:t>אחאב הלך בדרכו המדיני</w:t>
      </w:r>
      <w:r w:rsidR="00123B9F" w:rsidRPr="00016FFA">
        <w:rPr>
          <w:rFonts w:hint="cs"/>
          <w:sz w:val="32"/>
          <w:szCs w:val="32"/>
          <w:rtl/>
        </w:rPr>
        <w:t>ת של אביו שביקש</w:t>
      </w:r>
      <w:r w:rsidR="008E1CA0" w:rsidRPr="00016FFA">
        <w:rPr>
          <w:rFonts w:hint="cs"/>
          <w:sz w:val="32"/>
          <w:szCs w:val="32"/>
          <w:rtl/>
        </w:rPr>
        <w:t xml:space="preserve"> לחיות בשלום עם </w:t>
      </w:r>
    </w:p>
    <w:p w:rsidR="00A75A7D" w:rsidRPr="00016FFA" w:rsidRDefault="00A75A7D" w:rsidP="006526DB">
      <w:pPr>
        <w:rPr>
          <w:rFonts w:hint="cs"/>
          <w:sz w:val="32"/>
          <w:szCs w:val="32"/>
          <w:rtl/>
        </w:rPr>
      </w:pPr>
      <w:r w:rsidRPr="00016FFA">
        <w:rPr>
          <w:rFonts w:hint="cs"/>
          <w:sz w:val="32"/>
          <w:szCs w:val="32"/>
          <w:rtl/>
        </w:rPr>
        <w:t xml:space="preserve">     </w:t>
      </w:r>
      <w:r w:rsidR="008E1CA0" w:rsidRPr="00016FFA">
        <w:rPr>
          <w:rFonts w:hint="cs"/>
          <w:sz w:val="32"/>
          <w:szCs w:val="32"/>
          <w:rtl/>
        </w:rPr>
        <w:t>הארצות השכנות.</w:t>
      </w:r>
      <w:r w:rsidR="00DB4DFB" w:rsidRPr="00016FFA">
        <w:rPr>
          <w:rFonts w:hint="cs"/>
          <w:sz w:val="32"/>
          <w:szCs w:val="32"/>
          <w:rtl/>
        </w:rPr>
        <w:t xml:space="preserve"> ביחסיו</w:t>
      </w:r>
      <w:r w:rsidR="00624A02" w:rsidRPr="00016FFA">
        <w:rPr>
          <w:rFonts w:hint="cs"/>
          <w:sz w:val="32"/>
          <w:szCs w:val="32"/>
          <w:rtl/>
        </w:rPr>
        <w:t xml:space="preserve"> עם יהודה, עבר הירדן וצור שמר אחאב </w:t>
      </w:r>
    </w:p>
    <w:p w:rsidR="008E1CA0" w:rsidRPr="00016FFA" w:rsidRDefault="00A75A7D" w:rsidP="006526DB">
      <w:pPr>
        <w:rPr>
          <w:rFonts w:hint="cs"/>
          <w:sz w:val="32"/>
          <w:szCs w:val="32"/>
          <w:rtl/>
        </w:rPr>
      </w:pPr>
      <w:r w:rsidRPr="00016FFA">
        <w:rPr>
          <w:rFonts w:hint="cs"/>
          <w:sz w:val="32"/>
          <w:szCs w:val="32"/>
          <w:rtl/>
        </w:rPr>
        <w:t xml:space="preserve">     </w:t>
      </w:r>
      <w:r w:rsidR="00624A02" w:rsidRPr="00016FFA">
        <w:rPr>
          <w:rFonts w:hint="cs"/>
          <w:sz w:val="32"/>
          <w:szCs w:val="32"/>
          <w:rtl/>
        </w:rPr>
        <w:t xml:space="preserve">על </w:t>
      </w:r>
      <w:r w:rsidR="00D969BC" w:rsidRPr="00016FFA">
        <w:rPr>
          <w:rFonts w:hint="cs"/>
          <w:sz w:val="32"/>
          <w:szCs w:val="32"/>
          <w:rtl/>
        </w:rPr>
        <w:t>מורשתו של</w:t>
      </w:r>
      <w:r w:rsidR="00624A02" w:rsidRPr="00016FFA">
        <w:rPr>
          <w:rFonts w:hint="cs"/>
          <w:sz w:val="32"/>
          <w:szCs w:val="32"/>
          <w:rtl/>
        </w:rPr>
        <w:t xml:space="preserve"> אביו.</w:t>
      </w:r>
    </w:p>
    <w:p w:rsidR="00983F40" w:rsidRDefault="00A950DD" w:rsidP="006526DB">
      <w:pPr>
        <w:rPr>
          <w:rFonts w:hint="cs"/>
          <w:sz w:val="32"/>
          <w:szCs w:val="32"/>
          <w:rtl/>
        </w:rPr>
      </w:pPr>
      <w:r w:rsidRPr="00016FFA">
        <w:rPr>
          <w:rFonts w:hint="cs"/>
          <w:sz w:val="32"/>
          <w:szCs w:val="32"/>
          <w:rtl/>
        </w:rPr>
        <w:t xml:space="preserve">2) </w:t>
      </w:r>
      <w:r w:rsidR="007677EF" w:rsidRPr="00016FFA">
        <w:rPr>
          <w:rFonts w:hint="cs"/>
          <w:sz w:val="32"/>
          <w:szCs w:val="32"/>
          <w:rtl/>
        </w:rPr>
        <w:t>בימי ירבעם ורחבעם, ובימי אסא ובעשא שררו יחסי איבה</w:t>
      </w:r>
      <w:r w:rsidR="004E2259" w:rsidRPr="00016FFA">
        <w:rPr>
          <w:rFonts w:hint="cs"/>
          <w:sz w:val="32"/>
          <w:szCs w:val="32"/>
          <w:rtl/>
        </w:rPr>
        <w:t xml:space="preserve"> כה חמורים</w:t>
      </w:r>
      <w:r w:rsidR="007677EF" w:rsidRPr="00016FFA">
        <w:rPr>
          <w:rFonts w:hint="cs"/>
          <w:sz w:val="32"/>
          <w:szCs w:val="32"/>
          <w:rtl/>
        </w:rPr>
        <w:t xml:space="preserve"> בין</w:t>
      </w:r>
    </w:p>
    <w:p w:rsidR="00983F40" w:rsidRDefault="004E2259" w:rsidP="006526DB">
      <w:pPr>
        <w:rPr>
          <w:rFonts w:hint="cs"/>
          <w:sz w:val="32"/>
          <w:szCs w:val="32"/>
          <w:rtl/>
        </w:rPr>
      </w:pPr>
      <w:r w:rsidRPr="00016FFA">
        <w:rPr>
          <w:rFonts w:hint="cs"/>
          <w:sz w:val="32"/>
          <w:szCs w:val="32"/>
          <w:rtl/>
        </w:rPr>
        <w:t xml:space="preserve"> </w:t>
      </w:r>
      <w:r w:rsidR="00983F40">
        <w:rPr>
          <w:rFonts w:hint="cs"/>
          <w:sz w:val="32"/>
          <w:szCs w:val="32"/>
          <w:rtl/>
        </w:rPr>
        <w:t xml:space="preserve">   </w:t>
      </w:r>
      <w:r w:rsidR="004A0EE9" w:rsidRPr="00016FFA">
        <w:rPr>
          <w:rFonts w:hint="cs"/>
          <w:sz w:val="32"/>
          <w:szCs w:val="32"/>
          <w:rtl/>
        </w:rPr>
        <w:t>מלכות</w:t>
      </w:r>
      <w:r w:rsidR="007677EF" w:rsidRPr="00016FFA">
        <w:rPr>
          <w:rFonts w:hint="cs"/>
          <w:sz w:val="32"/>
          <w:szCs w:val="32"/>
          <w:rtl/>
        </w:rPr>
        <w:t xml:space="preserve"> ישראל ל</w:t>
      </w:r>
      <w:r w:rsidR="004A0EE9" w:rsidRPr="00016FFA">
        <w:rPr>
          <w:rFonts w:hint="cs"/>
          <w:sz w:val="32"/>
          <w:szCs w:val="32"/>
          <w:rtl/>
        </w:rPr>
        <w:t>מלכות</w:t>
      </w:r>
      <w:r w:rsidR="009D4B80" w:rsidRPr="00016FFA">
        <w:rPr>
          <w:rFonts w:hint="cs"/>
          <w:sz w:val="32"/>
          <w:szCs w:val="32"/>
          <w:rtl/>
        </w:rPr>
        <w:t xml:space="preserve"> יהודה.</w:t>
      </w:r>
      <w:r w:rsidR="00D4753D" w:rsidRPr="00016FFA">
        <w:rPr>
          <w:rFonts w:hint="cs"/>
          <w:sz w:val="32"/>
          <w:szCs w:val="32"/>
          <w:rtl/>
        </w:rPr>
        <w:t xml:space="preserve"> ש</w:t>
      </w:r>
      <w:r w:rsidR="009D4B80" w:rsidRPr="00016FFA">
        <w:rPr>
          <w:rFonts w:hint="cs"/>
          <w:sz w:val="32"/>
          <w:szCs w:val="32"/>
          <w:rtl/>
        </w:rPr>
        <w:t>אסא מלך יהודה</w:t>
      </w:r>
      <w:r w:rsidR="00A75A7D" w:rsidRPr="00016FFA">
        <w:rPr>
          <w:rFonts w:hint="cs"/>
          <w:sz w:val="32"/>
          <w:szCs w:val="32"/>
          <w:rtl/>
        </w:rPr>
        <w:t xml:space="preserve"> </w:t>
      </w:r>
      <w:r w:rsidR="007677EF" w:rsidRPr="00016FFA">
        <w:rPr>
          <w:rFonts w:hint="cs"/>
          <w:sz w:val="32"/>
          <w:szCs w:val="32"/>
          <w:rtl/>
        </w:rPr>
        <w:t>הזמין את מלך ארם לתקוף</w:t>
      </w:r>
    </w:p>
    <w:p w:rsidR="00983F40" w:rsidRDefault="007677EF" w:rsidP="00983F40">
      <w:pPr>
        <w:rPr>
          <w:rFonts w:hint="cs"/>
          <w:sz w:val="32"/>
          <w:szCs w:val="32"/>
          <w:rtl/>
        </w:rPr>
      </w:pPr>
      <w:r w:rsidRPr="00016FFA">
        <w:rPr>
          <w:rFonts w:hint="cs"/>
          <w:sz w:val="32"/>
          <w:szCs w:val="32"/>
          <w:rtl/>
        </w:rPr>
        <w:t xml:space="preserve"> </w:t>
      </w:r>
      <w:r w:rsidR="00983F40">
        <w:rPr>
          <w:rFonts w:hint="cs"/>
          <w:sz w:val="32"/>
          <w:szCs w:val="32"/>
          <w:rtl/>
        </w:rPr>
        <w:t xml:space="preserve">   </w:t>
      </w:r>
      <w:r w:rsidRPr="00016FFA">
        <w:rPr>
          <w:rFonts w:hint="cs"/>
          <w:sz w:val="32"/>
          <w:szCs w:val="32"/>
          <w:rtl/>
        </w:rPr>
        <w:t>את בעשא מלך ישראל.</w:t>
      </w:r>
      <w:r w:rsidR="00356999" w:rsidRPr="00016FFA">
        <w:rPr>
          <w:rFonts w:hint="cs"/>
          <w:sz w:val="32"/>
          <w:szCs w:val="32"/>
          <w:rtl/>
        </w:rPr>
        <w:t xml:space="preserve"> לעומת זאת בימי</w:t>
      </w:r>
      <w:r w:rsidRPr="00016FFA">
        <w:rPr>
          <w:rFonts w:hint="cs"/>
          <w:sz w:val="32"/>
          <w:szCs w:val="32"/>
          <w:rtl/>
        </w:rPr>
        <w:t xml:space="preserve"> אחאב </w:t>
      </w:r>
      <w:r w:rsidR="00A75A7D" w:rsidRPr="00016FFA">
        <w:rPr>
          <w:rFonts w:hint="cs"/>
          <w:sz w:val="32"/>
          <w:szCs w:val="32"/>
          <w:rtl/>
        </w:rPr>
        <w:t xml:space="preserve"> </w:t>
      </w:r>
      <w:r w:rsidR="00F95FD1" w:rsidRPr="00016FFA">
        <w:rPr>
          <w:rFonts w:hint="cs"/>
          <w:sz w:val="32"/>
          <w:szCs w:val="32"/>
          <w:rtl/>
        </w:rPr>
        <w:t>שרר שלום ביניהם.</w:t>
      </w:r>
      <w:r w:rsidR="00A950DD" w:rsidRPr="00016FFA">
        <w:rPr>
          <w:rFonts w:hint="cs"/>
          <w:sz w:val="32"/>
          <w:szCs w:val="32"/>
          <w:rtl/>
        </w:rPr>
        <w:t xml:space="preserve"> </w:t>
      </w:r>
    </w:p>
    <w:p w:rsidR="00983F40" w:rsidRDefault="00A75A7D" w:rsidP="00983F40">
      <w:pPr>
        <w:rPr>
          <w:rFonts w:hint="cs"/>
          <w:sz w:val="32"/>
          <w:szCs w:val="32"/>
          <w:rtl/>
        </w:rPr>
      </w:pPr>
      <w:r w:rsidRPr="00016FFA">
        <w:rPr>
          <w:rFonts w:hint="cs"/>
          <w:sz w:val="32"/>
          <w:szCs w:val="32"/>
          <w:rtl/>
        </w:rPr>
        <w:t xml:space="preserve"> </w:t>
      </w:r>
      <w:r w:rsidR="00983F40">
        <w:rPr>
          <w:rFonts w:hint="cs"/>
          <w:sz w:val="32"/>
          <w:szCs w:val="32"/>
          <w:rtl/>
        </w:rPr>
        <w:t xml:space="preserve">   </w:t>
      </w:r>
      <w:r w:rsidR="00271B40" w:rsidRPr="00016FFA">
        <w:rPr>
          <w:rFonts w:hint="cs"/>
          <w:sz w:val="32"/>
          <w:szCs w:val="32"/>
          <w:rtl/>
        </w:rPr>
        <w:t>ולחיזוקו</w:t>
      </w:r>
      <w:r w:rsidR="00983F40">
        <w:rPr>
          <w:rFonts w:hint="cs"/>
          <w:sz w:val="32"/>
          <w:szCs w:val="32"/>
          <w:rtl/>
        </w:rPr>
        <w:t xml:space="preserve">  </w:t>
      </w:r>
      <w:r w:rsidR="00271B40" w:rsidRPr="00016FFA">
        <w:rPr>
          <w:rFonts w:hint="cs"/>
          <w:sz w:val="32"/>
          <w:szCs w:val="32"/>
          <w:rtl/>
        </w:rPr>
        <w:t xml:space="preserve"> השיא אחאב</w:t>
      </w:r>
      <w:r w:rsidRPr="00016FFA">
        <w:rPr>
          <w:rFonts w:hint="cs"/>
          <w:sz w:val="32"/>
          <w:szCs w:val="32"/>
          <w:rtl/>
        </w:rPr>
        <w:t xml:space="preserve"> </w:t>
      </w:r>
      <w:r w:rsidR="008E1CA0" w:rsidRPr="00016FFA">
        <w:rPr>
          <w:rFonts w:hint="cs"/>
          <w:sz w:val="32"/>
          <w:szCs w:val="32"/>
          <w:rtl/>
        </w:rPr>
        <w:t>את עתליה בתו לי</w:t>
      </w:r>
      <w:r w:rsidR="00017823" w:rsidRPr="00016FFA">
        <w:rPr>
          <w:rFonts w:hint="cs"/>
          <w:sz w:val="32"/>
          <w:szCs w:val="32"/>
          <w:rtl/>
        </w:rPr>
        <w:t>ה</w:t>
      </w:r>
      <w:r w:rsidR="00266D8D" w:rsidRPr="00016FFA">
        <w:rPr>
          <w:rFonts w:hint="cs"/>
          <w:sz w:val="32"/>
          <w:szCs w:val="32"/>
          <w:rtl/>
        </w:rPr>
        <w:t xml:space="preserve">ורם בן יהושפט </w:t>
      </w:r>
      <w:r w:rsidR="00F9645E" w:rsidRPr="00016FFA">
        <w:rPr>
          <w:rFonts w:hint="cs"/>
          <w:sz w:val="32"/>
          <w:szCs w:val="32"/>
          <w:rtl/>
        </w:rPr>
        <w:t xml:space="preserve"> </w:t>
      </w:r>
      <w:r w:rsidR="00266D8D" w:rsidRPr="00016FFA">
        <w:rPr>
          <w:rFonts w:hint="cs"/>
          <w:sz w:val="32"/>
          <w:szCs w:val="32"/>
          <w:rtl/>
        </w:rPr>
        <w:t>(מ</w:t>
      </w:r>
      <w:r w:rsidR="00D33DA1" w:rsidRPr="00016FFA">
        <w:rPr>
          <w:rFonts w:hint="cs"/>
          <w:sz w:val="32"/>
          <w:szCs w:val="32"/>
          <w:rtl/>
        </w:rPr>
        <w:t>ל</w:t>
      </w:r>
      <w:r w:rsidR="00266D8D" w:rsidRPr="00016FFA">
        <w:rPr>
          <w:rFonts w:hint="cs"/>
          <w:sz w:val="32"/>
          <w:szCs w:val="32"/>
          <w:rtl/>
        </w:rPr>
        <w:t xml:space="preserve">"ב  ח  יח </w:t>
      </w:r>
    </w:p>
    <w:p w:rsidR="00983F40" w:rsidRDefault="00266D8D" w:rsidP="00983F40">
      <w:pPr>
        <w:rPr>
          <w:rFonts w:hint="cs"/>
          <w:sz w:val="32"/>
          <w:szCs w:val="32"/>
          <w:rtl/>
        </w:rPr>
      </w:pPr>
      <w:r w:rsidRPr="00016FFA">
        <w:rPr>
          <w:rFonts w:hint="cs"/>
          <w:sz w:val="32"/>
          <w:szCs w:val="32"/>
          <w:rtl/>
        </w:rPr>
        <w:t xml:space="preserve">  </w:t>
      </w:r>
      <w:r w:rsidR="00983F40">
        <w:rPr>
          <w:rFonts w:hint="cs"/>
          <w:sz w:val="32"/>
          <w:szCs w:val="32"/>
          <w:rtl/>
        </w:rPr>
        <w:t xml:space="preserve">  </w:t>
      </w:r>
      <w:r w:rsidRPr="00016FFA">
        <w:rPr>
          <w:rFonts w:hint="cs"/>
          <w:sz w:val="32"/>
          <w:szCs w:val="32"/>
          <w:rtl/>
        </w:rPr>
        <w:t>כו</w:t>
      </w:r>
      <w:r w:rsidRPr="00016FFA">
        <w:rPr>
          <w:sz w:val="32"/>
          <w:szCs w:val="32"/>
        </w:rPr>
        <w:t xml:space="preserve">; </w:t>
      </w:r>
      <w:r w:rsidRPr="00016FFA">
        <w:rPr>
          <w:rFonts w:hint="cs"/>
          <w:sz w:val="32"/>
          <w:szCs w:val="32"/>
          <w:rtl/>
        </w:rPr>
        <w:t xml:space="preserve"> </w:t>
      </w:r>
      <w:r w:rsidR="00A75A7D" w:rsidRPr="00016FFA">
        <w:rPr>
          <w:rFonts w:hint="cs"/>
          <w:sz w:val="32"/>
          <w:szCs w:val="32"/>
          <w:rtl/>
        </w:rPr>
        <w:t xml:space="preserve"> </w:t>
      </w:r>
      <w:r w:rsidRPr="00016FFA">
        <w:rPr>
          <w:rFonts w:hint="cs"/>
          <w:sz w:val="32"/>
          <w:szCs w:val="32"/>
          <w:rtl/>
        </w:rPr>
        <w:t xml:space="preserve">דה"ב </w:t>
      </w:r>
      <w:r w:rsidR="00983F40">
        <w:rPr>
          <w:rFonts w:hint="cs"/>
          <w:sz w:val="32"/>
          <w:szCs w:val="32"/>
          <w:rtl/>
        </w:rPr>
        <w:t xml:space="preserve"> </w:t>
      </w:r>
      <w:r w:rsidRPr="00016FFA">
        <w:rPr>
          <w:rFonts w:hint="cs"/>
          <w:sz w:val="32"/>
          <w:szCs w:val="32"/>
          <w:rtl/>
        </w:rPr>
        <w:t>יח</w:t>
      </w:r>
      <w:r w:rsidR="00A75A7D" w:rsidRPr="00016FFA">
        <w:rPr>
          <w:rFonts w:hint="cs"/>
          <w:sz w:val="32"/>
          <w:szCs w:val="32"/>
          <w:rtl/>
        </w:rPr>
        <w:t xml:space="preserve">  א)</w:t>
      </w:r>
      <w:r w:rsidR="00EF3805" w:rsidRPr="00016FFA">
        <w:rPr>
          <w:rFonts w:hint="cs"/>
          <w:sz w:val="32"/>
          <w:szCs w:val="32"/>
          <w:rtl/>
        </w:rPr>
        <w:t xml:space="preserve">. </w:t>
      </w:r>
      <w:r w:rsidR="007677EF" w:rsidRPr="00016FFA">
        <w:rPr>
          <w:rFonts w:hint="cs"/>
          <w:sz w:val="32"/>
          <w:szCs w:val="32"/>
          <w:rtl/>
        </w:rPr>
        <w:t xml:space="preserve"> </w:t>
      </w:r>
      <w:r w:rsidR="00715438" w:rsidRPr="00016FFA">
        <w:rPr>
          <w:rFonts w:hint="cs"/>
          <w:sz w:val="32"/>
          <w:szCs w:val="32"/>
          <w:rtl/>
        </w:rPr>
        <w:t xml:space="preserve">הודות </w:t>
      </w:r>
      <w:r w:rsidR="00585CDA" w:rsidRPr="00016FFA">
        <w:rPr>
          <w:rFonts w:hint="cs"/>
          <w:sz w:val="32"/>
          <w:szCs w:val="32"/>
          <w:rtl/>
        </w:rPr>
        <w:t xml:space="preserve"> </w:t>
      </w:r>
      <w:r w:rsidR="00715438" w:rsidRPr="00016FFA">
        <w:rPr>
          <w:rFonts w:hint="cs"/>
          <w:sz w:val="32"/>
          <w:szCs w:val="32"/>
          <w:rtl/>
        </w:rPr>
        <w:t>ל</w:t>
      </w:r>
      <w:r w:rsidR="00585CDA" w:rsidRPr="00016FFA">
        <w:rPr>
          <w:rFonts w:hint="cs"/>
          <w:sz w:val="32"/>
          <w:szCs w:val="32"/>
          <w:rtl/>
        </w:rPr>
        <w:t xml:space="preserve">יחסי </w:t>
      </w:r>
      <w:r w:rsidR="00715438" w:rsidRPr="00016FFA">
        <w:rPr>
          <w:rFonts w:hint="cs"/>
          <w:sz w:val="32"/>
          <w:szCs w:val="32"/>
          <w:rtl/>
        </w:rPr>
        <w:t>ה</w:t>
      </w:r>
      <w:r w:rsidR="00585CDA" w:rsidRPr="00016FFA">
        <w:rPr>
          <w:rFonts w:hint="cs"/>
          <w:sz w:val="32"/>
          <w:szCs w:val="32"/>
          <w:rtl/>
        </w:rPr>
        <w:t xml:space="preserve">ידידות  </w:t>
      </w:r>
      <w:r w:rsidR="00715438" w:rsidRPr="00016FFA">
        <w:rPr>
          <w:rFonts w:hint="cs"/>
          <w:sz w:val="32"/>
          <w:szCs w:val="32"/>
          <w:rtl/>
        </w:rPr>
        <w:t>בין אחאב</w:t>
      </w:r>
      <w:r w:rsidR="00585CDA" w:rsidRPr="00016FFA">
        <w:rPr>
          <w:rFonts w:hint="cs"/>
          <w:sz w:val="32"/>
          <w:szCs w:val="32"/>
          <w:rtl/>
        </w:rPr>
        <w:t xml:space="preserve"> </w:t>
      </w:r>
      <w:r w:rsidR="00715438" w:rsidRPr="00016FFA">
        <w:rPr>
          <w:rFonts w:hint="cs"/>
          <w:sz w:val="32"/>
          <w:szCs w:val="32"/>
          <w:rtl/>
        </w:rPr>
        <w:t>ל</w:t>
      </w:r>
      <w:r w:rsidR="00916EFB" w:rsidRPr="00016FFA">
        <w:rPr>
          <w:rFonts w:hint="cs"/>
          <w:sz w:val="32"/>
          <w:szCs w:val="32"/>
          <w:rtl/>
        </w:rPr>
        <w:t xml:space="preserve">יהושפט </w:t>
      </w:r>
      <w:r w:rsidR="00715438" w:rsidRPr="00016FFA">
        <w:rPr>
          <w:rFonts w:hint="cs"/>
          <w:sz w:val="32"/>
          <w:szCs w:val="32"/>
          <w:rtl/>
        </w:rPr>
        <w:t>הסכים מלך</w:t>
      </w:r>
    </w:p>
    <w:p w:rsidR="00916EFB" w:rsidRPr="00016FFA" w:rsidRDefault="00715438" w:rsidP="00983F40">
      <w:pPr>
        <w:rPr>
          <w:rFonts w:hint="cs"/>
          <w:sz w:val="32"/>
          <w:szCs w:val="32"/>
          <w:rtl/>
        </w:rPr>
      </w:pPr>
      <w:r w:rsidRPr="00016FFA">
        <w:rPr>
          <w:rFonts w:hint="cs"/>
          <w:sz w:val="32"/>
          <w:szCs w:val="32"/>
          <w:rtl/>
        </w:rPr>
        <w:t xml:space="preserve"> </w:t>
      </w:r>
      <w:r w:rsidR="00983F40">
        <w:rPr>
          <w:rFonts w:hint="cs"/>
          <w:sz w:val="32"/>
          <w:szCs w:val="32"/>
          <w:rtl/>
        </w:rPr>
        <w:t xml:space="preserve">   </w:t>
      </w:r>
      <w:r w:rsidRPr="00016FFA">
        <w:rPr>
          <w:rFonts w:hint="cs"/>
          <w:sz w:val="32"/>
          <w:szCs w:val="32"/>
          <w:rtl/>
        </w:rPr>
        <w:t>יהודה</w:t>
      </w:r>
      <w:r w:rsidR="00585CDA" w:rsidRPr="00016FFA">
        <w:rPr>
          <w:rFonts w:hint="cs"/>
          <w:sz w:val="32"/>
          <w:szCs w:val="32"/>
          <w:rtl/>
        </w:rPr>
        <w:t xml:space="preserve"> </w:t>
      </w:r>
      <w:r w:rsidR="00983F40">
        <w:rPr>
          <w:rFonts w:hint="cs"/>
          <w:sz w:val="32"/>
          <w:szCs w:val="32"/>
          <w:rtl/>
        </w:rPr>
        <w:t xml:space="preserve">  </w:t>
      </w:r>
      <w:r w:rsidRPr="00016FFA">
        <w:rPr>
          <w:rFonts w:hint="cs"/>
          <w:sz w:val="32"/>
          <w:szCs w:val="32"/>
          <w:rtl/>
        </w:rPr>
        <w:t>להשת</w:t>
      </w:r>
      <w:r w:rsidR="00585CDA" w:rsidRPr="00016FFA">
        <w:rPr>
          <w:rFonts w:hint="cs"/>
          <w:sz w:val="32"/>
          <w:szCs w:val="32"/>
          <w:rtl/>
        </w:rPr>
        <w:t xml:space="preserve">תף </w:t>
      </w:r>
      <w:r w:rsidRPr="00016FFA">
        <w:rPr>
          <w:rFonts w:hint="cs"/>
          <w:sz w:val="32"/>
          <w:szCs w:val="32"/>
          <w:rtl/>
        </w:rPr>
        <w:t xml:space="preserve">עם אחאב </w:t>
      </w:r>
      <w:r w:rsidR="00916EFB" w:rsidRPr="00016FFA">
        <w:rPr>
          <w:rFonts w:hint="cs"/>
          <w:sz w:val="32"/>
          <w:szCs w:val="32"/>
          <w:rtl/>
        </w:rPr>
        <w:t>במלחמת רמות גלעד.</w:t>
      </w:r>
    </w:p>
    <w:p w:rsidR="00983F40" w:rsidRDefault="00410F8E" w:rsidP="00983F40">
      <w:pPr>
        <w:rPr>
          <w:rFonts w:hint="cs"/>
          <w:sz w:val="32"/>
          <w:szCs w:val="32"/>
          <w:rtl/>
        </w:rPr>
      </w:pPr>
      <w:r w:rsidRPr="00016FFA">
        <w:rPr>
          <w:rFonts w:hint="cs"/>
          <w:sz w:val="32"/>
          <w:szCs w:val="32"/>
          <w:rtl/>
        </w:rPr>
        <w:t xml:space="preserve">3) </w:t>
      </w:r>
      <w:r w:rsidR="006C3FAA" w:rsidRPr="00016FFA">
        <w:rPr>
          <w:rFonts w:hint="cs"/>
          <w:sz w:val="32"/>
          <w:szCs w:val="32"/>
          <w:rtl/>
        </w:rPr>
        <w:t xml:space="preserve"> </w:t>
      </w:r>
      <w:r w:rsidR="00AA671D" w:rsidRPr="00016FFA">
        <w:rPr>
          <w:rFonts w:hint="cs"/>
          <w:sz w:val="32"/>
          <w:szCs w:val="32"/>
          <w:rtl/>
        </w:rPr>
        <w:t xml:space="preserve">אחאב הצליח לשמור </w:t>
      </w:r>
      <w:r w:rsidR="00051BA5" w:rsidRPr="00016FFA">
        <w:rPr>
          <w:rFonts w:hint="cs"/>
          <w:sz w:val="32"/>
          <w:szCs w:val="32"/>
          <w:rtl/>
        </w:rPr>
        <w:t xml:space="preserve">על </w:t>
      </w:r>
      <w:r w:rsidR="00AA671D" w:rsidRPr="00016FFA">
        <w:rPr>
          <w:rFonts w:hint="cs"/>
          <w:sz w:val="32"/>
          <w:szCs w:val="32"/>
          <w:rtl/>
        </w:rPr>
        <w:t>כיבושי עמרי בעבר הירדן בשלמותם.</w:t>
      </w:r>
    </w:p>
    <w:p w:rsidR="00983F40" w:rsidRDefault="00125FBE" w:rsidP="00983F40">
      <w:pPr>
        <w:rPr>
          <w:rFonts w:hint="cs"/>
          <w:sz w:val="32"/>
          <w:szCs w:val="32"/>
          <w:rtl/>
        </w:rPr>
      </w:pPr>
      <w:r w:rsidRPr="00016FFA">
        <w:rPr>
          <w:rFonts w:hint="cs"/>
          <w:sz w:val="32"/>
          <w:szCs w:val="32"/>
          <w:rtl/>
        </w:rPr>
        <w:t xml:space="preserve"> </w:t>
      </w:r>
      <w:r w:rsidR="008E16BC" w:rsidRPr="00016FFA">
        <w:rPr>
          <w:rFonts w:hint="cs"/>
          <w:sz w:val="32"/>
          <w:szCs w:val="32"/>
          <w:rtl/>
        </w:rPr>
        <w:t xml:space="preserve">4) </w:t>
      </w:r>
      <w:r w:rsidRPr="00016FFA">
        <w:rPr>
          <w:rFonts w:hint="cs"/>
          <w:sz w:val="32"/>
          <w:szCs w:val="32"/>
          <w:rtl/>
        </w:rPr>
        <w:t xml:space="preserve">מואב </w:t>
      </w:r>
      <w:r w:rsidR="00F9645E" w:rsidRPr="00016FFA">
        <w:rPr>
          <w:rFonts w:hint="cs"/>
          <w:sz w:val="32"/>
          <w:szCs w:val="32"/>
          <w:rtl/>
        </w:rPr>
        <w:t>ש</w:t>
      </w:r>
      <w:r w:rsidR="00AA671D" w:rsidRPr="00016FFA">
        <w:rPr>
          <w:rFonts w:hint="cs"/>
          <w:sz w:val="32"/>
          <w:szCs w:val="32"/>
          <w:rtl/>
        </w:rPr>
        <w:t>נכ</w:t>
      </w:r>
      <w:r w:rsidR="00D33DA1" w:rsidRPr="00016FFA">
        <w:rPr>
          <w:rFonts w:hint="cs"/>
          <w:sz w:val="32"/>
          <w:szCs w:val="32"/>
          <w:rtl/>
        </w:rPr>
        <w:t>נעה</w:t>
      </w:r>
      <w:r w:rsidRPr="00016FFA">
        <w:rPr>
          <w:rFonts w:hint="cs"/>
          <w:sz w:val="32"/>
          <w:szCs w:val="32"/>
          <w:rtl/>
        </w:rPr>
        <w:t xml:space="preserve"> </w:t>
      </w:r>
      <w:r w:rsidR="00D33DA1" w:rsidRPr="00016FFA">
        <w:rPr>
          <w:rFonts w:hint="cs"/>
          <w:sz w:val="32"/>
          <w:szCs w:val="32"/>
          <w:rtl/>
        </w:rPr>
        <w:t>לישראל בימי דוד (שמ"ב ח  ב)</w:t>
      </w:r>
      <w:r w:rsidRPr="00016FFA">
        <w:rPr>
          <w:rFonts w:hint="cs"/>
          <w:sz w:val="32"/>
          <w:szCs w:val="32"/>
          <w:rtl/>
        </w:rPr>
        <w:t xml:space="preserve"> </w:t>
      </w:r>
      <w:r w:rsidR="00831A89" w:rsidRPr="00016FFA">
        <w:rPr>
          <w:rFonts w:hint="cs"/>
          <w:sz w:val="32"/>
          <w:szCs w:val="32"/>
          <w:rtl/>
        </w:rPr>
        <w:t>הוסיפה להיות משועבדת</w:t>
      </w:r>
      <w:r w:rsidR="006C3FAA" w:rsidRPr="00016FFA">
        <w:rPr>
          <w:rFonts w:hint="cs"/>
          <w:sz w:val="32"/>
          <w:szCs w:val="32"/>
          <w:rtl/>
        </w:rPr>
        <w:t xml:space="preserve"> </w:t>
      </w:r>
      <w:r w:rsidR="00D33DA1" w:rsidRPr="00016FFA">
        <w:rPr>
          <w:rFonts w:hint="cs"/>
          <w:sz w:val="32"/>
          <w:szCs w:val="32"/>
          <w:rtl/>
        </w:rPr>
        <w:t xml:space="preserve"> </w:t>
      </w:r>
    </w:p>
    <w:p w:rsidR="00AA671D" w:rsidRPr="00016FFA" w:rsidRDefault="00983F40" w:rsidP="006526DB">
      <w:pPr>
        <w:rPr>
          <w:rFonts w:hint="cs"/>
          <w:sz w:val="32"/>
          <w:szCs w:val="32"/>
          <w:rtl/>
        </w:rPr>
      </w:pPr>
      <w:r>
        <w:rPr>
          <w:rFonts w:hint="cs"/>
          <w:sz w:val="32"/>
          <w:szCs w:val="32"/>
          <w:rtl/>
        </w:rPr>
        <w:t xml:space="preserve">     </w:t>
      </w:r>
      <w:r w:rsidR="00831A89" w:rsidRPr="00016FFA">
        <w:rPr>
          <w:rFonts w:hint="cs"/>
          <w:sz w:val="32"/>
          <w:szCs w:val="32"/>
          <w:rtl/>
        </w:rPr>
        <w:t xml:space="preserve">לישראל עד מות אחאב (מל"ב  א  א). </w:t>
      </w:r>
    </w:p>
    <w:p w:rsidR="00983F40" w:rsidRDefault="00A75A7D" w:rsidP="006526DB">
      <w:pPr>
        <w:rPr>
          <w:rFonts w:hint="cs"/>
          <w:sz w:val="32"/>
          <w:szCs w:val="32"/>
          <w:rtl/>
        </w:rPr>
      </w:pPr>
      <w:r w:rsidRPr="00016FFA">
        <w:rPr>
          <w:rFonts w:hint="cs"/>
          <w:sz w:val="32"/>
          <w:szCs w:val="32"/>
          <w:rtl/>
        </w:rPr>
        <w:t xml:space="preserve">5) </w:t>
      </w:r>
      <w:r w:rsidR="00FD6153" w:rsidRPr="00016FFA">
        <w:rPr>
          <w:rFonts w:hint="cs"/>
          <w:sz w:val="32"/>
          <w:szCs w:val="32"/>
          <w:rtl/>
        </w:rPr>
        <w:t>בתחילה לא העז אחאב לצאת למלחמה</w:t>
      </w:r>
      <w:r w:rsidR="00045FA6" w:rsidRPr="00016FFA">
        <w:rPr>
          <w:rFonts w:hint="cs"/>
          <w:sz w:val="32"/>
          <w:szCs w:val="32"/>
          <w:rtl/>
        </w:rPr>
        <w:t xml:space="preserve"> בארם</w:t>
      </w:r>
      <w:r w:rsidR="00EA2ABA">
        <w:rPr>
          <w:rFonts w:hint="cs"/>
          <w:sz w:val="32"/>
          <w:szCs w:val="32"/>
          <w:rtl/>
        </w:rPr>
        <w:t>, וחיל ארם התפשט בכ</w:t>
      </w:r>
      <w:r w:rsidR="00045FA6" w:rsidRPr="00016FFA">
        <w:rPr>
          <w:rFonts w:hint="cs"/>
          <w:sz w:val="32"/>
          <w:szCs w:val="32"/>
          <w:rtl/>
        </w:rPr>
        <w:t xml:space="preserve">ל </w:t>
      </w:r>
    </w:p>
    <w:p w:rsidR="00983F40" w:rsidRDefault="00983F40" w:rsidP="006526DB">
      <w:pPr>
        <w:rPr>
          <w:rFonts w:hint="cs"/>
          <w:sz w:val="32"/>
          <w:szCs w:val="32"/>
          <w:rtl/>
        </w:rPr>
      </w:pPr>
      <w:r>
        <w:rPr>
          <w:rFonts w:hint="cs"/>
          <w:sz w:val="32"/>
          <w:szCs w:val="32"/>
          <w:rtl/>
        </w:rPr>
        <w:t xml:space="preserve">    </w:t>
      </w:r>
      <w:r w:rsidR="00045FA6" w:rsidRPr="00016FFA">
        <w:rPr>
          <w:rFonts w:hint="cs"/>
          <w:sz w:val="32"/>
          <w:szCs w:val="32"/>
          <w:rtl/>
        </w:rPr>
        <w:t>הארץ.</w:t>
      </w:r>
      <w:r w:rsidR="00FD6153" w:rsidRPr="00016FFA">
        <w:rPr>
          <w:rFonts w:hint="cs"/>
          <w:sz w:val="32"/>
          <w:szCs w:val="32"/>
          <w:rtl/>
        </w:rPr>
        <w:t xml:space="preserve"> אך משהוברר לאחאב ששאיפתה של ארם להכניע</w:t>
      </w:r>
      <w:r w:rsidR="00045FA6" w:rsidRPr="00016FFA">
        <w:rPr>
          <w:rFonts w:hint="cs"/>
          <w:sz w:val="32"/>
          <w:szCs w:val="32"/>
          <w:rtl/>
        </w:rPr>
        <w:t xml:space="preserve"> ולשעבד</w:t>
      </w:r>
      <w:r w:rsidR="00FD6153" w:rsidRPr="00016FFA">
        <w:rPr>
          <w:rFonts w:hint="cs"/>
          <w:sz w:val="32"/>
          <w:szCs w:val="32"/>
          <w:rtl/>
        </w:rPr>
        <w:t xml:space="preserve"> את </w:t>
      </w:r>
      <w:r>
        <w:rPr>
          <w:rFonts w:hint="cs"/>
          <w:sz w:val="32"/>
          <w:szCs w:val="32"/>
          <w:rtl/>
        </w:rPr>
        <w:t xml:space="preserve"> </w:t>
      </w:r>
    </w:p>
    <w:p w:rsidR="00983F40" w:rsidRDefault="00983F40" w:rsidP="006526DB">
      <w:pPr>
        <w:rPr>
          <w:rFonts w:hint="cs"/>
          <w:sz w:val="32"/>
          <w:szCs w:val="32"/>
          <w:rtl/>
        </w:rPr>
      </w:pPr>
      <w:r>
        <w:rPr>
          <w:rFonts w:hint="cs"/>
          <w:sz w:val="32"/>
          <w:szCs w:val="32"/>
          <w:rtl/>
        </w:rPr>
        <w:t xml:space="preserve">    </w:t>
      </w:r>
      <w:r w:rsidR="00FD6153" w:rsidRPr="00016FFA">
        <w:rPr>
          <w:rFonts w:hint="cs"/>
          <w:sz w:val="32"/>
          <w:szCs w:val="32"/>
          <w:rtl/>
        </w:rPr>
        <w:t>ישראל</w:t>
      </w:r>
      <w:r w:rsidR="00045FA6" w:rsidRPr="00016FFA">
        <w:rPr>
          <w:rFonts w:hint="cs"/>
          <w:sz w:val="32"/>
          <w:szCs w:val="32"/>
          <w:rtl/>
        </w:rPr>
        <w:t xml:space="preserve"> לממלכתו</w:t>
      </w:r>
      <w:r w:rsidR="00FD6153" w:rsidRPr="00016FFA">
        <w:rPr>
          <w:rFonts w:hint="cs"/>
          <w:sz w:val="32"/>
          <w:szCs w:val="32"/>
          <w:rtl/>
        </w:rPr>
        <w:t>, הצליח</w:t>
      </w:r>
      <w:r w:rsidR="00045FA6" w:rsidRPr="00016FFA">
        <w:rPr>
          <w:rFonts w:hint="cs"/>
          <w:sz w:val="32"/>
          <w:szCs w:val="32"/>
          <w:rtl/>
        </w:rPr>
        <w:t xml:space="preserve"> אחאב להכות את ארם מכה ניצחת.</w:t>
      </w:r>
      <w:r w:rsidR="00FD6153" w:rsidRPr="00016FFA">
        <w:rPr>
          <w:rFonts w:hint="cs"/>
          <w:sz w:val="32"/>
          <w:szCs w:val="32"/>
          <w:rtl/>
        </w:rPr>
        <w:t xml:space="preserve"> </w:t>
      </w:r>
      <w:r w:rsidR="00605860" w:rsidRPr="00016FFA">
        <w:rPr>
          <w:rFonts w:hint="cs"/>
          <w:sz w:val="32"/>
          <w:szCs w:val="32"/>
          <w:rtl/>
        </w:rPr>
        <w:t>כאשר</w:t>
      </w:r>
    </w:p>
    <w:p w:rsidR="00983F40" w:rsidRDefault="00983F40" w:rsidP="006526DB">
      <w:pPr>
        <w:rPr>
          <w:rFonts w:hint="cs"/>
          <w:sz w:val="32"/>
          <w:szCs w:val="32"/>
          <w:rtl/>
        </w:rPr>
      </w:pPr>
      <w:r>
        <w:rPr>
          <w:rFonts w:hint="cs"/>
          <w:sz w:val="32"/>
          <w:szCs w:val="32"/>
          <w:rtl/>
        </w:rPr>
        <w:t xml:space="preserve">   </w:t>
      </w:r>
      <w:r w:rsidR="00605860" w:rsidRPr="00016FFA">
        <w:rPr>
          <w:rFonts w:hint="cs"/>
          <w:sz w:val="32"/>
          <w:szCs w:val="32"/>
          <w:rtl/>
        </w:rPr>
        <w:t xml:space="preserve"> ה</w:t>
      </w:r>
      <w:r w:rsidR="00FD6153" w:rsidRPr="00016FFA">
        <w:rPr>
          <w:rFonts w:hint="cs"/>
          <w:sz w:val="32"/>
          <w:szCs w:val="32"/>
          <w:rtl/>
        </w:rPr>
        <w:t>תחדשה המלחמה</w:t>
      </w:r>
      <w:r w:rsidR="00605860" w:rsidRPr="00016FFA">
        <w:rPr>
          <w:rFonts w:hint="cs"/>
          <w:sz w:val="32"/>
          <w:szCs w:val="32"/>
          <w:rtl/>
        </w:rPr>
        <w:t xml:space="preserve"> לאחר</w:t>
      </w:r>
      <w:r w:rsidR="00FD6153" w:rsidRPr="00016FFA">
        <w:rPr>
          <w:rFonts w:hint="cs"/>
          <w:sz w:val="32"/>
          <w:szCs w:val="32"/>
          <w:rtl/>
        </w:rPr>
        <w:t xml:space="preserve"> שנה, נחל אחאב ניצחון מזהיר</w:t>
      </w:r>
      <w:r w:rsidR="00605860" w:rsidRPr="00016FFA">
        <w:rPr>
          <w:rFonts w:hint="cs"/>
          <w:sz w:val="32"/>
          <w:szCs w:val="32"/>
          <w:rtl/>
        </w:rPr>
        <w:t xml:space="preserve"> וגדול </w:t>
      </w:r>
      <w:r w:rsidR="00FD6153" w:rsidRPr="00016FFA">
        <w:rPr>
          <w:rFonts w:hint="cs"/>
          <w:sz w:val="32"/>
          <w:szCs w:val="32"/>
          <w:rtl/>
        </w:rPr>
        <w:t>מן</w:t>
      </w:r>
      <w:r w:rsidR="007251E7" w:rsidRPr="00016FFA">
        <w:rPr>
          <w:rFonts w:hint="cs"/>
          <w:sz w:val="32"/>
          <w:szCs w:val="32"/>
          <w:rtl/>
        </w:rPr>
        <w:t xml:space="preserve"> הניצחון</w:t>
      </w:r>
    </w:p>
    <w:p w:rsidR="00983F40" w:rsidRDefault="00983F40" w:rsidP="00983F40">
      <w:pPr>
        <w:rPr>
          <w:rFonts w:hint="cs"/>
          <w:sz w:val="32"/>
          <w:szCs w:val="32"/>
          <w:rtl/>
        </w:rPr>
      </w:pPr>
      <w:r>
        <w:rPr>
          <w:rFonts w:hint="cs"/>
          <w:sz w:val="32"/>
          <w:szCs w:val="32"/>
          <w:rtl/>
        </w:rPr>
        <w:t xml:space="preserve">   </w:t>
      </w:r>
      <w:r w:rsidR="00FD6153" w:rsidRPr="00016FFA">
        <w:rPr>
          <w:rFonts w:hint="cs"/>
          <w:sz w:val="32"/>
          <w:szCs w:val="32"/>
          <w:rtl/>
        </w:rPr>
        <w:t xml:space="preserve"> הראשון, למרות שמספר חייליו היה קטן וחילו של מלך ארם היה</w:t>
      </w:r>
      <w:r w:rsidR="0045155F" w:rsidRPr="00016FFA">
        <w:rPr>
          <w:rFonts w:hint="cs"/>
          <w:sz w:val="32"/>
          <w:szCs w:val="32"/>
          <w:rtl/>
        </w:rPr>
        <w:t xml:space="preserve"> רב</w:t>
      </w:r>
      <w:r w:rsidR="00FD6153" w:rsidRPr="00016FFA">
        <w:rPr>
          <w:rFonts w:hint="cs"/>
          <w:sz w:val="32"/>
          <w:szCs w:val="32"/>
          <w:rtl/>
        </w:rPr>
        <w:t xml:space="preserve"> </w:t>
      </w:r>
    </w:p>
    <w:p w:rsidR="0024432A" w:rsidRDefault="00983F40" w:rsidP="00983F40">
      <w:pPr>
        <w:rPr>
          <w:rFonts w:hint="cs"/>
          <w:sz w:val="32"/>
          <w:szCs w:val="32"/>
          <w:rtl/>
        </w:rPr>
      </w:pPr>
      <w:r>
        <w:rPr>
          <w:rFonts w:hint="cs"/>
          <w:sz w:val="32"/>
          <w:szCs w:val="32"/>
          <w:rtl/>
        </w:rPr>
        <w:t xml:space="preserve"> </w:t>
      </w:r>
      <w:r w:rsidR="0045155F" w:rsidRPr="00016FFA">
        <w:rPr>
          <w:rFonts w:hint="cs"/>
          <w:sz w:val="32"/>
          <w:szCs w:val="32"/>
          <w:rtl/>
        </w:rPr>
        <w:t>ו</w:t>
      </w:r>
      <w:r w:rsidR="00FD6153" w:rsidRPr="00016FFA">
        <w:rPr>
          <w:rFonts w:hint="cs"/>
          <w:sz w:val="32"/>
          <w:szCs w:val="32"/>
          <w:rtl/>
        </w:rPr>
        <w:t>עצום.</w:t>
      </w:r>
      <w:r w:rsidR="001410BB" w:rsidRPr="00016FFA">
        <w:rPr>
          <w:rFonts w:hint="cs"/>
          <w:sz w:val="32"/>
          <w:szCs w:val="32"/>
          <w:rtl/>
        </w:rPr>
        <w:t xml:space="preserve"> ובב</w:t>
      </w:r>
      <w:r w:rsidR="00166344" w:rsidRPr="00016FFA">
        <w:rPr>
          <w:rFonts w:hint="cs"/>
          <w:sz w:val="32"/>
          <w:szCs w:val="32"/>
          <w:rtl/>
        </w:rPr>
        <w:t>רית שנכרתה בין ארם וישראל החזיר</w:t>
      </w:r>
      <w:r w:rsidR="001410BB" w:rsidRPr="00016FFA">
        <w:rPr>
          <w:rFonts w:hint="cs"/>
          <w:sz w:val="32"/>
          <w:szCs w:val="32"/>
          <w:rtl/>
        </w:rPr>
        <w:t xml:space="preserve"> </w:t>
      </w:r>
      <w:r w:rsidR="006C6817" w:rsidRPr="00016FFA">
        <w:rPr>
          <w:rFonts w:hint="cs"/>
          <w:sz w:val="32"/>
          <w:szCs w:val="32"/>
          <w:rtl/>
        </w:rPr>
        <w:t>מלך</w:t>
      </w:r>
      <w:r w:rsidR="001410BB" w:rsidRPr="00016FFA">
        <w:rPr>
          <w:rFonts w:hint="cs"/>
          <w:sz w:val="32"/>
          <w:szCs w:val="32"/>
          <w:rtl/>
        </w:rPr>
        <w:t xml:space="preserve"> ארם את רוב הערים </w:t>
      </w:r>
    </w:p>
    <w:p w:rsidR="0024432A" w:rsidRDefault="0024432A" w:rsidP="00983F40">
      <w:pPr>
        <w:rPr>
          <w:rFonts w:hint="cs"/>
          <w:sz w:val="32"/>
          <w:szCs w:val="32"/>
          <w:rtl/>
        </w:rPr>
      </w:pPr>
      <w:r>
        <w:rPr>
          <w:rFonts w:hint="cs"/>
          <w:sz w:val="32"/>
          <w:szCs w:val="32"/>
          <w:rtl/>
        </w:rPr>
        <w:t xml:space="preserve"> </w:t>
      </w:r>
      <w:r w:rsidR="001410BB" w:rsidRPr="00016FFA">
        <w:rPr>
          <w:rFonts w:hint="cs"/>
          <w:sz w:val="32"/>
          <w:szCs w:val="32"/>
          <w:rtl/>
        </w:rPr>
        <w:t>ש</w:t>
      </w:r>
      <w:r w:rsidR="006C6817" w:rsidRPr="00016FFA">
        <w:rPr>
          <w:rFonts w:hint="cs"/>
          <w:sz w:val="32"/>
          <w:szCs w:val="32"/>
          <w:rtl/>
        </w:rPr>
        <w:t>נ</w:t>
      </w:r>
      <w:r w:rsidR="001410BB" w:rsidRPr="00016FFA">
        <w:rPr>
          <w:rFonts w:hint="cs"/>
          <w:sz w:val="32"/>
          <w:szCs w:val="32"/>
          <w:rtl/>
        </w:rPr>
        <w:t>כבשו</w:t>
      </w:r>
      <w:r w:rsidR="006C6817" w:rsidRPr="00016FFA">
        <w:rPr>
          <w:rFonts w:hint="cs"/>
          <w:sz w:val="32"/>
          <w:szCs w:val="32"/>
          <w:rtl/>
        </w:rPr>
        <w:t xml:space="preserve"> מישראל</w:t>
      </w:r>
      <w:r w:rsidR="001410BB" w:rsidRPr="00016FFA">
        <w:rPr>
          <w:rFonts w:hint="cs"/>
          <w:sz w:val="32"/>
          <w:szCs w:val="32"/>
          <w:rtl/>
        </w:rPr>
        <w:t xml:space="preserve"> בימי עמרי</w:t>
      </w:r>
      <w:r w:rsidR="00E557D6" w:rsidRPr="00016FFA">
        <w:rPr>
          <w:rFonts w:hint="cs"/>
          <w:sz w:val="32"/>
          <w:szCs w:val="32"/>
          <w:rtl/>
        </w:rPr>
        <w:t>, ובמקום</w:t>
      </w:r>
      <w:r w:rsidR="00921E13" w:rsidRPr="00016FFA">
        <w:rPr>
          <w:rFonts w:hint="cs"/>
          <w:sz w:val="32"/>
          <w:szCs w:val="32"/>
          <w:rtl/>
        </w:rPr>
        <w:t xml:space="preserve"> השווקים שהוכר</w:t>
      </w:r>
      <w:r w:rsidR="004C4EBF" w:rsidRPr="00016FFA">
        <w:rPr>
          <w:rFonts w:hint="cs"/>
          <w:sz w:val="32"/>
          <w:szCs w:val="32"/>
          <w:rtl/>
        </w:rPr>
        <w:t xml:space="preserve">ח עמרי להעמיד לרשות </w:t>
      </w:r>
    </w:p>
    <w:p w:rsidR="0024432A" w:rsidRDefault="0024432A" w:rsidP="00983F40">
      <w:pPr>
        <w:rPr>
          <w:rFonts w:hint="cs"/>
          <w:sz w:val="32"/>
          <w:szCs w:val="32"/>
          <w:rtl/>
        </w:rPr>
      </w:pPr>
      <w:r>
        <w:rPr>
          <w:rFonts w:hint="cs"/>
          <w:sz w:val="32"/>
          <w:szCs w:val="32"/>
          <w:rtl/>
        </w:rPr>
        <w:t xml:space="preserve">  </w:t>
      </w:r>
      <w:r w:rsidR="004C4EBF" w:rsidRPr="00016FFA">
        <w:rPr>
          <w:rFonts w:hint="cs"/>
          <w:sz w:val="32"/>
          <w:szCs w:val="32"/>
          <w:rtl/>
        </w:rPr>
        <w:t>ארם בשומרון,</w:t>
      </w:r>
      <w:r w:rsidR="00921E13" w:rsidRPr="00016FFA">
        <w:rPr>
          <w:rFonts w:hint="cs"/>
          <w:sz w:val="32"/>
          <w:szCs w:val="32"/>
          <w:rtl/>
        </w:rPr>
        <w:t xml:space="preserve"> התחייב מלך ארם </w:t>
      </w:r>
      <w:r w:rsidR="004C4EBF" w:rsidRPr="00016FFA">
        <w:rPr>
          <w:rFonts w:hint="cs"/>
          <w:sz w:val="32"/>
          <w:szCs w:val="32"/>
          <w:rtl/>
        </w:rPr>
        <w:t>להעמיד לרשות ישראל שווקים בדמשק.</w:t>
      </w:r>
      <w:r w:rsidR="00921E13" w:rsidRPr="00016FFA">
        <w:rPr>
          <w:rFonts w:hint="cs"/>
          <w:sz w:val="32"/>
          <w:szCs w:val="32"/>
          <w:rtl/>
        </w:rPr>
        <w:t xml:space="preserve"> כך</w:t>
      </w:r>
    </w:p>
    <w:p w:rsidR="0024432A" w:rsidRDefault="0024432A" w:rsidP="00983F40">
      <w:pPr>
        <w:rPr>
          <w:rFonts w:hint="cs"/>
          <w:sz w:val="32"/>
          <w:szCs w:val="32"/>
          <w:rtl/>
        </w:rPr>
      </w:pPr>
      <w:r>
        <w:rPr>
          <w:rFonts w:hint="cs"/>
          <w:sz w:val="32"/>
          <w:szCs w:val="32"/>
          <w:rtl/>
        </w:rPr>
        <w:t xml:space="preserve"> </w:t>
      </w:r>
      <w:r w:rsidR="00921E13" w:rsidRPr="00016FFA">
        <w:rPr>
          <w:rFonts w:hint="cs"/>
          <w:sz w:val="32"/>
          <w:szCs w:val="32"/>
          <w:rtl/>
        </w:rPr>
        <w:t xml:space="preserve"> נתנה לאחאב יד בפיקוח על דרכי המסחר שחברו את ארץ ישראל עם סוריה </w:t>
      </w:r>
    </w:p>
    <w:p w:rsidR="00FD6153" w:rsidRPr="00016FFA" w:rsidRDefault="0024432A" w:rsidP="00983F40">
      <w:pPr>
        <w:rPr>
          <w:rFonts w:hint="cs"/>
          <w:sz w:val="32"/>
          <w:szCs w:val="32"/>
          <w:rtl/>
        </w:rPr>
      </w:pPr>
      <w:r>
        <w:rPr>
          <w:rFonts w:hint="cs"/>
          <w:sz w:val="32"/>
          <w:szCs w:val="32"/>
          <w:rtl/>
        </w:rPr>
        <w:t xml:space="preserve">   </w:t>
      </w:r>
      <w:r w:rsidR="00921E13" w:rsidRPr="00016FFA">
        <w:rPr>
          <w:rFonts w:hint="cs"/>
          <w:sz w:val="32"/>
          <w:szCs w:val="32"/>
          <w:rtl/>
        </w:rPr>
        <w:t>וארצות נהר הפרת.</w:t>
      </w:r>
    </w:p>
    <w:p w:rsidR="00983F40" w:rsidRDefault="00A75A7D" w:rsidP="006526DB">
      <w:pPr>
        <w:rPr>
          <w:rFonts w:hint="cs"/>
          <w:sz w:val="32"/>
          <w:szCs w:val="32"/>
          <w:rtl/>
        </w:rPr>
      </w:pPr>
      <w:r w:rsidRPr="00016FFA">
        <w:rPr>
          <w:rFonts w:hint="cs"/>
          <w:sz w:val="32"/>
          <w:szCs w:val="32"/>
          <w:rtl/>
        </w:rPr>
        <w:t xml:space="preserve">6) </w:t>
      </w:r>
      <w:r w:rsidR="00921E13" w:rsidRPr="00016FFA">
        <w:rPr>
          <w:rFonts w:hint="cs"/>
          <w:sz w:val="32"/>
          <w:szCs w:val="32"/>
          <w:rtl/>
        </w:rPr>
        <w:t>כאשר אליהו הנביא</w:t>
      </w:r>
      <w:r w:rsidR="00AD5992">
        <w:rPr>
          <w:rFonts w:hint="cs"/>
          <w:sz w:val="32"/>
          <w:szCs w:val="32"/>
          <w:rtl/>
        </w:rPr>
        <w:t xml:space="preserve"> מצווה על אחאב לקבוץ את כ</w:t>
      </w:r>
      <w:r w:rsidR="00921E13" w:rsidRPr="00016FFA">
        <w:rPr>
          <w:rFonts w:hint="cs"/>
          <w:sz w:val="32"/>
          <w:szCs w:val="32"/>
          <w:rtl/>
        </w:rPr>
        <w:t>ל ישראל ואת כל נביאי</w:t>
      </w:r>
    </w:p>
    <w:p w:rsidR="00983F40" w:rsidRDefault="00921E13" w:rsidP="006526DB">
      <w:pPr>
        <w:rPr>
          <w:rFonts w:hint="cs"/>
          <w:sz w:val="32"/>
          <w:szCs w:val="32"/>
          <w:rtl/>
        </w:rPr>
      </w:pPr>
      <w:r w:rsidRPr="00016FFA">
        <w:rPr>
          <w:rFonts w:hint="cs"/>
          <w:sz w:val="32"/>
          <w:szCs w:val="32"/>
          <w:rtl/>
        </w:rPr>
        <w:t xml:space="preserve"> </w:t>
      </w:r>
      <w:r w:rsidR="00983F40">
        <w:rPr>
          <w:rFonts w:hint="cs"/>
          <w:sz w:val="32"/>
          <w:szCs w:val="32"/>
          <w:rtl/>
        </w:rPr>
        <w:t xml:space="preserve">   </w:t>
      </w:r>
      <w:r w:rsidRPr="00016FFA">
        <w:rPr>
          <w:rFonts w:hint="cs"/>
          <w:sz w:val="32"/>
          <w:szCs w:val="32"/>
          <w:rtl/>
        </w:rPr>
        <w:t xml:space="preserve">הבעל והאשרה על הר הכרמל, נענה אחאב לתביעת אליהו, והיה שותף מלא </w:t>
      </w:r>
    </w:p>
    <w:p w:rsidR="00983F40" w:rsidRDefault="00983F40" w:rsidP="006526DB">
      <w:pPr>
        <w:rPr>
          <w:rFonts w:hint="cs"/>
          <w:sz w:val="32"/>
          <w:szCs w:val="32"/>
          <w:rtl/>
        </w:rPr>
      </w:pPr>
      <w:r>
        <w:rPr>
          <w:rFonts w:hint="cs"/>
          <w:sz w:val="32"/>
          <w:szCs w:val="32"/>
          <w:rtl/>
        </w:rPr>
        <w:t xml:space="preserve">    </w:t>
      </w:r>
      <w:r w:rsidR="00921E13" w:rsidRPr="00016FFA">
        <w:rPr>
          <w:rFonts w:hint="cs"/>
          <w:sz w:val="32"/>
          <w:szCs w:val="32"/>
          <w:rtl/>
        </w:rPr>
        <w:t xml:space="preserve">במעמד הר הכרמל, ולא </w:t>
      </w:r>
      <w:r w:rsidR="001B5758" w:rsidRPr="00016FFA">
        <w:rPr>
          <w:rFonts w:hint="cs"/>
          <w:sz w:val="32"/>
          <w:szCs w:val="32"/>
          <w:rtl/>
        </w:rPr>
        <w:t>מחה כנגד הריגת כוהני</w:t>
      </w:r>
      <w:r w:rsidR="003E0D46" w:rsidRPr="00016FFA">
        <w:rPr>
          <w:rFonts w:hint="cs"/>
          <w:sz w:val="32"/>
          <w:szCs w:val="32"/>
          <w:rtl/>
        </w:rPr>
        <w:t xml:space="preserve"> הבעל כי האמין באלוקי </w:t>
      </w:r>
    </w:p>
    <w:p w:rsidR="00921E13" w:rsidRPr="00016FFA" w:rsidRDefault="00983F40" w:rsidP="006526DB">
      <w:pPr>
        <w:rPr>
          <w:rFonts w:hint="cs"/>
          <w:sz w:val="32"/>
          <w:szCs w:val="32"/>
          <w:rtl/>
        </w:rPr>
      </w:pPr>
      <w:r>
        <w:rPr>
          <w:rFonts w:hint="cs"/>
          <w:sz w:val="32"/>
          <w:szCs w:val="32"/>
          <w:rtl/>
        </w:rPr>
        <w:t xml:space="preserve">    </w:t>
      </w:r>
      <w:r w:rsidR="003E0D46" w:rsidRPr="00016FFA">
        <w:rPr>
          <w:rFonts w:hint="cs"/>
          <w:sz w:val="32"/>
          <w:szCs w:val="32"/>
          <w:rtl/>
        </w:rPr>
        <w:t>ישראל למרות שמרד בו בגלל איזבל אשתו.</w:t>
      </w:r>
    </w:p>
    <w:p w:rsidR="00983F40" w:rsidRDefault="00A75A7D" w:rsidP="006526DB">
      <w:pPr>
        <w:rPr>
          <w:rFonts w:hint="cs"/>
          <w:sz w:val="32"/>
          <w:szCs w:val="32"/>
          <w:rtl/>
        </w:rPr>
      </w:pPr>
      <w:r w:rsidRPr="00016FFA">
        <w:rPr>
          <w:rFonts w:hint="cs"/>
          <w:sz w:val="32"/>
          <w:szCs w:val="32"/>
          <w:rtl/>
        </w:rPr>
        <w:t xml:space="preserve">7) </w:t>
      </w:r>
      <w:r w:rsidR="00510D8B" w:rsidRPr="00016FFA">
        <w:rPr>
          <w:rFonts w:hint="cs"/>
          <w:sz w:val="32"/>
          <w:szCs w:val="32"/>
          <w:rtl/>
        </w:rPr>
        <w:t>אחאב יחידי בן מלכי ישראל שהכתוב מציין שבנה ערים רבות "וכל הערים</w:t>
      </w:r>
    </w:p>
    <w:p w:rsidR="00510D8B" w:rsidRPr="00016FFA" w:rsidRDefault="00510D8B" w:rsidP="006526DB">
      <w:pPr>
        <w:rPr>
          <w:rFonts w:hint="cs"/>
          <w:sz w:val="32"/>
          <w:szCs w:val="32"/>
          <w:rtl/>
        </w:rPr>
      </w:pPr>
      <w:r w:rsidRPr="00016FFA">
        <w:rPr>
          <w:rFonts w:hint="cs"/>
          <w:sz w:val="32"/>
          <w:szCs w:val="32"/>
          <w:rtl/>
        </w:rPr>
        <w:t xml:space="preserve"> </w:t>
      </w:r>
      <w:r w:rsidR="00983F40">
        <w:rPr>
          <w:rFonts w:hint="cs"/>
          <w:sz w:val="32"/>
          <w:szCs w:val="32"/>
          <w:rtl/>
        </w:rPr>
        <w:t xml:space="preserve"> </w:t>
      </w:r>
      <w:r w:rsidRPr="00016FFA">
        <w:rPr>
          <w:rFonts w:hint="cs"/>
          <w:sz w:val="32"/>
          <w:szCs w:val="32"/>
          <w:rtl/>
        </w:rPr>
        <w:t>אשר בנה"</w:t>
      </w:r>
      <w:r w:rsidR="00622DBC" w:rsidRPr="00016FFA">
        <w:rPr>
          <w:rFonts w:hint="cs"/>
          <w:sz w:val="32"/>
          <w:szCs w:val="32"/>
          <w:rtl/>
        </w:rPr>
        <w:t xml:space="preserve"> (כב  לט).</w:t>
      </w:r>
    </w:p>
    <w:p w:rsidR="00983F40" w:rsidRDefault="00A75A7D" w:rsidP="006526DB">
      <w:pPr>
        <w:rPr>
          <w:rFonts w:hint="cs"/>
          <w:sz w:val="32"/>
          <w:szCs w:val="32"/>
          <w:rtl/>
        </w:rPr>
      </w:pPr>
      <w:r w:rsidRPr="00016FFA">
        <w:rPr>
          <w:rFonts w:hint="cs"/>
          <w:sz w:val="32"/>
          <w:szCs w:val="32"/>
          <w:rtl/>
        </w:rPr>
        <w:t xml:space="preserve">8) </w:t>
      </w:r>
      <w:r w:rsidR="00510D8B" w:rsidRPr="00016FFA">
        <w:rPr>
          <w:rFonts w:hint="cs"/>
          <w:sz w:val="32"/>
          <w:szCs w:val="32"/>
          <w:rtl/>
        </w:rPr>
        <w:t>בית השן אשר בנה</w:t>
      </w:r>
      <w:r w:rsidR="00622DBC" w:rsidRPr="00016FFA">
        <w:rPr>
          <w:rFonts w:hint="cs"/>
          <w:sz w:val="32"/>
          <w:szCs w:val="32"/>
          <w:rtl/>
        </w:rPr>
        <w:t xml:space="preserve"> בשומרון</w:t>
      </w:r>
      <w:r w:rsidR="00977D71" w:rsidRPr="00016FFA">
        <w:rPr>
          <w:rFonts w:hint="cs"/>
          <w:sz w:val="32"/>
          <w:szCs w:val="32"/>
          <w:rtl/>
        </w:rPr>
        <w:t xml:space="preserve"> הינו</w:t>
      </w:r>
      <w:r w:rsidR="00510D8B" w:rsidRPr="00016FFA">
        <w:rPr>
          <w:rFonts w:hint="cs"/>
          <w:sz w:val="32"/>
          <w:szCs w:val="32"/>
          <w:rtl/>
        </w:rPr>
        <w:t xml:space="preserve"> סימן לעושר מופלג. ימי מלכותו של אחאב</w:t>
      </w:r>
    </w:p>
    <w:p w:rsidR="00510D8B" w:rsidRPr="00016FFA" w:rsidRDefault="00983F40" w:rsidP="006526DB">
      <w:pPr>
        <w:rPr>
          <w:rFonts w:hint="cs"/>
          <w:sz w:val="32"/>
          <w:szCs w:val="32"/>
          <w:rtl/>
        </w:rPr>
      </w:pPr>
      <w:r>
        <w:rPr>
          <w:rFonts w:hint="cs"/>
          <w:sz w:val="32"/>
          <w:szCs w:val="32"/>
          <w:rtl/>
        </w:rPr>
        <w:t xml:space="preserve"> </w:t>
      </w:r>
      <w:r w:rsidR="00510D8B" w:rsidRPr="00016FFA">
        <w:rPr>
          <w:rFonts w:hint="cs"/>
          <w:sz w:val="32"/>
          <w:szCs w:val="32"/>
          <w:rtl/>
        </w:rPr>
        <w:t xml:space="preserve"> </w:t>
      </w:r>
      <w:r>
        <w:rPr>
          <w:rFonts w:hint="cs"/>
          <w:sz w:val="32"/>
          <w:szCs w:val="32"/>
          <w:rtl/>
        </w:rPr>
        <w:t xml:space="preserve"> </w:t>
      </w:r>
      <w:r w:rsidR="00510D8B" w:rsidRPr="00016FFA">
        <w:rPr>
          <w:rFonts w:hint="cs"/>
          <w:sz w:val="32"/>
          <w:szCs w:val="32"/>
          <w:rtl/>
        </w:rPr>
        <w:t>למעט שנות הבצורת היו ימי עושר ורווחה בישראל.</w:t>
      </w:r>
    </w:p>
    <w:p w:rsidR="006D6491" w:rsidRDefault="00A75A7D" w:rsidP="006526DB">
      <w:pPr>
        <w:rPr>
          <w:rFonts w:hint="cs"/>
          <w:sz w:val="32"/>
          <w:szCs w:val="32"/>
          <w:rtl/>
        </w:rPr>
      </w:pPr>
      <w:r w:rsidRPr="00016FFA">
        <w:rPr>
          <w:rFonts w:hint="cs"/>
          <w:sz w:val="32"/>
          <w:szCs w:val="32"/>
          <w:rtl/>
        </w:rPr>
        <w:t xml:space="preserve">9) </w:t>
      </w:r>
      <w:r w:rsidR="006D6491" w:rsidRPr="00016FFA">
        <w:rPr>
          <w:rFonts w:hint="cs"/>
          <w:sz w:val="32"/>
          <w:szCs w:val="32"/>
          <w:rtl/>
        </w:rPr>
        <w:t>אחאב גילה מעשה גבורה עילאי במלחמה האחרונה ברמות גלעד.</w:t>
      </w:r>
    </w:p>
    <w:p w:rsidR="00983F40" w:rsidRDefault="00983F40" w:rsidP="006526DB">
      <w:pPr>
        <w:rPr>
          <w:rFonts w:hint="cs"/>
          <w:sz w:val="32"/>
          <w:szCs w:val="32"/>
          <w:rtl/>
        </w:rPr>
      </w:pPr>
      <w:r>
        <w:rPr>
          <w:rFonts w:hint="cs"/>
          <w:sz w:val="32"/>
          <w:szCs w:val="32"/>
          <w:rtl/>
        </w:rPr>
        <w:t xml:space="preserve">     </w:t>
      </w:r>
      <w:r w:rsidR="006D6491" w:rsidRPr="00016FFA">
        <w:rPr>
          <w:rFonts w:hint="cs"/>
          <w:sz w:val="32"/>
          <w:szCs w:val="32"/>
          <w:rtl/>
        </w:rPr>
        <w:t>גם כשנפ</w:t>
      </w:r>
      <w:r w:rsidR="002F3F0D" w:rsidRPr="00016FFA">
        <w:rPr>
          <w:rFonts w:hint="cs"/>
          <w:sz w:val="32"/>
          <w:szCs w:val="32"/>
          <w:rtl/>
        </w:rPr>
        <w:t>צע אנושות כ</w:t>
      </w:r>
      <w:r w:rsidR="00A95537" w:rsidRPr="00016FFA">
        <w:rPr>
          <w:rFonts w:hint="cs"/>
          <w:sz w:val="32"/>
          <w:szCs w:val="32"/>
          <w:rtl/>
        </w:rPr>
        <w:t>שדם ש</w:t>
      </w:r>
      <w:r w:rsidR="00DD6EE4">
        <w:rPr>
          <w:rFonts w:hint="cs"/>
          <w:sz w:val="32"/>
          <w:szCs w:val="32"/>
          <w:rtl/>
        </w:rPr>
        <w:t>ותת ממלא את כ</w:t>
      </w:r>
      <w:r w:rsidR="00A95537" w:rsidRPr="00016FFA">
        <w:rPr>
          <w:rFonts w:hint="cs"/>
          <w:sz w:val="32"/>
          <w:szCs w:val="32"/>
          <w:rtl/>
        </w:rPr>
        <w:t xml:space="preserve">ל "חיק הרכב" לא נטש את </w:t>
      </w:r>
      <w:r>
        <w:rPr>
          <w:rFonts w:hint="cs"/>
          <w:sz w:val="32"/>
          <w:szCs w:val="32"/>
          <w:rtl/>
        </w:rPr>
        <w:t xml:space="preserve"> </w:t>
      </w:r>
    </w:p>
    <w:p w:rsidR="00983F40" w:rsidRDefault="00983F40" w:rsidP="006526DB">
      <w:pPr>
        <w:rPr>
          <w:rFonts w:hint="cs"/>
          <w:sz w:val="32"/>
          <w:szCs w:val="32"/>
          <w:rtl/>
        </w:rPr>
      </w:pPr>
      <w:r>
        <w:rPr>
          <w:rFonts w:hint="cs"/>
          <w:sz w:val="32"/>
          <w:szCs w:val="32"/>
          <w:rtl/>
        </w:rPr>
        <w:t xml:space="preserve">     </w:t>
      </w:r>
      <w:r w:rsidR="00A95537" w:rsidRPr="00016FFA">
        <w:rPr>
          <w:rFonts w:hint="cs"/>
          <w:sz w:val="32"/>
          <w:szCs w:val="32"/>
          <w:rtl/>
        </w:rPr>
        <w:t>עמדת הפיקוד,</w:t>
      </w:r>
      <w:r w:rsidR="002F3F0D" w:rsidRPr="00016FFA">
        <w:rPr>
          <w:rFonts w:hint="cs"/>
          <w:sz w:val="32"/>
          <w:szCs w:val="32"/>
          <w:rtl/>
        </w:rPr>
        <w:t xml:space="preserve"> </w:t>
      </w:r>
      <w:r w:rsidR="006B3933" w:rsidRPr="00016FFA">
        <w:rPr>
          <w:rFonts w:hint="cs"/>
          <w:sz w:val="32"/>
          <w:szCs w:val="32"/>
          <w:rtl/>
        </w:rPr>
        <w:t>כדי ל</w:t>
      </w:r>
      <w:r w:rsidR="002F3F0D" w:rsidRPr="00016FFA">
        <w:rPr>
          <w:rFonts w:hint="cs"/>
          <w:sz w:val="32"/>
          <w:szCs w:val="32"/>
          <w:rtl/>
        </w:rPr>
        <w:t xml:space="preserve">אפשר לצבאות ישראל ויהודה לסגת </w:t>
      </w:r>
      <w:r w:rsidR="00C5223A" w:rsidRPr="00016FFA">
        <w:rPr>
          <w:rFonts w:hint="cs"/>
          <w:sz w:val="32"/>
          <w:szCs w:val="32"/>
          <w:rtl/>
        </w:rPr>
        <w:t xml:space="preserve">בשלום </w:t>
      </w:r>
      <w:r w:rsidR="002F3F0D" w:rsidRPr="00016FFA">
        <w:rPr>
          <w:rFonts w:hint="cs"/>
          <w:sz w:val="32"/>
          <w:szCs w:val="32"/>
          <w:rtl/>
        </w:rPr>
        <w:t xml:space="preserve">בחסות </w:t>
      </w:r>
    </w:p>
    <w:p w:rsidR="006D6491" w:rsidRPr="00016FFA" w:rsidRDefault="00F0758C" w:rsidP="006526DB">
      <w:pPr>
        <w:rPr>
          <w:rFonts w:hint="cs"/>
          <w:sz w:val="32"/>
          <w:szCs w:val="32"/>
          <w:rtl/>
        </w:rPr>
      </w:pPr>
      <w:r>
        <w:rPr>
          <w:rFonts w:hint="cs"/>
          <w:sz w:val="32"/>
          <w:szCs w:val="32"/>
          <w:rtl/>
        </w:rPr>
        <w:t xml:space="preserve">     </w:t>
      </w:r>
      <w:r w:rsidR="002F3F0D" w:rsidRPr="00016FFA">
        <w:rPr>
          <w:rFonts w:hint="cs"/>
          <w:sz w:val="32"/>
          <w:szCs w:val="32"/>
          <w:rtl/>
        </w:rPr>
        <w:t>חשכת הלילה.</w:t>
      </w:r>
    </w:p>
    <w:p w:rsidR="00A27FDE" w:rsidRPr="00016FFA" w:rsidRDefault="00A27FDE" w:rsidP="006526DB">
      <w:pPr>
        <w:rPr>
          <w:rFonts w:hint="cs"/>
          <w:sz w:val="32"/>
          <w:szCs w:val="32"/>
          <w:rtl/>
        </w:rPr>
      </w:pPr>
    </w:p>
    <w:p w:rsidR="00E97DED" w:rsidRPr="00016FFA" w:rsidRDefault="00DF432E" w:rsidP="006526DB">
      <w:pPr>
        <w:rPr>
          <w:rFonts w:hint="cs"/>
          <w:sz w:val="32"/>
          <w:szCs w:val="32"/>
          <w:rtl/>
        </w:rPr>
      </w:pPr>
      <w:r w:rsidRPr="00016FFA">
        <w:rPr>
          <w:rFonts w:hint="cs"/>
          <w:sz w:val="32"/>
          <w:szCs w:val="32"/>
          <w:rtl/>
        </w:rPr>
        <w:t>אחאב הרבה לחטוא יותר</w:t>
      </w:r>
      <w:r w:rsidR="00CE15D3">
        <w:rPr>
          <w:rFonts w:hint="cs"/>
          <w:sz w:val="32"/>
          <w:szCs w:val="32"/>
          <w:rtl/>
        </w:rPr>
        <w:t xml:space="preserve"> מכ</w:t>
      </w:r>
      <w:r w:rsidR="00484927" w:rsidRPr="00016FFA">
        <w:rPr>
          <w:rFonts w:hint="cs"/>
          <w:sz w:val="32"/>
          <w:szCs w:val="32"/>
          <w:rtl/>
        </w:rPr>
        <w:t xml:space="preserve">ל מלכי ישראל שהיו לפניו. </w:t>
      </w:r>
      <w:r w:rsidR="00DB581D" w:rsidRPr="00016FFA">
        <w:rPr>
          <w:rFonts w:hint="cs"/>
          <w:sz w:val="32"/>
          <w:szCs w:val="32"/>
          <w:rtl/>
        </w:rPr>
        <w:t>"</w:t>
      </w:r>
      <w:r w:rsidRPr="00016FFA">
        <w:rPr>
          <w:rFonts w:hint="cs"/>
          <w:sz w:val="32"/>
          <w:szCs w:val="32"/>
          <w:rtl/>
        </w:rPr>
        <w:t xml:space="preserve">ויוסף אחאב לעשות להכעיס את ה' אלקי ישראל </w:t>
      </w:r>
      <w:r w:rsidR="00E97DED" w:rsidRPr="00016FFA">
        <w:rPr>
          <w:rFonts w:hint="cs"/>
          <w:sz w:val="32"/>
          <w:szCs w:val="32"/>
          <w:rtl/>
        </w:rPr>
        <w:t>מכל מלכי ישראל אשר היו לפניו</w:t>
      </w:r>
      <w:r w:rsidR="00B47D6A" w:rsidRPr="00016FFA">
        <w:rPr>
          <w:rFonts w:hint="cs"/>
          <w:sz w:val="32"/>
          <w:szCs w:val="32"/>
          <w:rtl/>
        </w:rPr>
        <w:t>"</w:t>
      </w:r>
      <w:r w:rsidRPr="00016FFA">
        <w:rPr>
          <w:rFonts w:hint="cs"/>
          <w:sz w:val="32"/>
          <w:szCs w:val="32"/>
          <w:rtl/>
        </w:rPr>
        <w:t xml:space="preserve"> </w:t>
      </w:r>
      <w:r w:rsidR="00E97DED" w:rsidRPr="00016FFA">
        <w:rPr>
          <w:rFonts w:hint="cs"/>
          <w:sz w:val="32"/>
          <w:szCs w:val="32"/>
          <w:rtl/>
        </w:rPr>
        <w:t xml:space="preserve"> (טז  לג).</w:t>
      </w:r>
      <w:r w:rsidR="00D40308" w:rsidRPr="00016FFA">
        <w:rPr>
          <w:rFonts w:hint="cs"/>
          <w:sz w:val="32"/>
          <w:szCs w:val="32"/>
          <w:rtl/>
        </w:rPr>
        <w:t xml:space="preserve"> </w:t>
      </w:r>
      <w:r w:rsidR="00E97DED" w:rsidRPr="00016FFA">
        <w:rPr>
          <w:rFonts w:hint="cs"/>
          <w:sz w:val="32"/>
          <w:szCs w:val="32"/>
          <w:rtl/>
        </w:rPr>
        <w:t>"לא היה כאחאב אשר התמכר לעשות הרע ב</w:t>
      </w:r>
      <w:r w:rsidR="0070465A" w:rsidRPr="00016FFA">
        <w:rPr>
          <w:rFonts w:hint="cs"/>
          <w:sz w:val="32"/>
          <w:szCs w:val="32"/>
          <w:rtl/>
        </w:rPr>
        <w:t>ע</w:t>
      </w:r>
      <w:r w:rsidR="00E97DED" w:rsidRPr="00016FFA">
        <w:rPr>
          <w:rFonts w:hint="cs"/>
          <w:sz w:val="32"/>
          <w:szCs w:val="32"/>
          <w:rtl/>
        </w:rPr>
        <w:t>יני ה'</w:t>
      </w:r>
      <w:r w:rsidR="0070465A" w:rsidRPr="00016FFA">
        <w:rPr>
          <w:rFonts w:hint="cs"/>
          <w:sz w:val="32"/>
          <w:szCs w:val="32"/>
          <w:rtl/>
        </w:rPr>
        <w:t>,</w:t>
      </w:r>
      <w:r w:rsidR="00ED0B18" w:rsidRPr="00016FFA">
        <w:rPr>
          <w:rFonts w:hint="cs"/>
          <w:sz w:val="32"/>
          <w:szCs w:val="32"/>
          <w:rtl/>
        </w:rPr>
        <w:t xml:space="preserve"> אשר הסתה א</w:t>
      </w:r>
      <w:r w:rsidR="00E97DED" w:rsidRPr="00016FFA">
        <w:rPr>
          <w:rFonts w:hint="cs"/>
          <w:sz w:val="32"/>
          <w:szCs w:val="32"/>
          <w:rtl/>
        </w:rPr>
        <w:t>תו איזבל אשתו" (כא  כה).</w:t>
      </w:r>
      <w:r w:rsidR="00F159BB" w:rsidRPr="00016FFA">
        <w:rPr>
          <w:rFonts w:hint="cs"/>
          <w:sz w:val="32"/>
          <w:szCs w:val="32"/>
          <w:rtl/>
        </w:rPr>
        <w:t xml:space="preserve"> עשה כל הרע בעיני ה' (כא  כ  כה).</w:t>
      </w:r>
      <w:r w:rsidR="00B9382B" w:rsidRPr="00016FFA">
        <w:rPr>
          <w:rFonts w:hint="cs"/>
          <w:sz w:val="32"/>
          <w:szCs w:val="32"/>
          <w:rtl/>
        </w:rPr>
        <w:t xml:space="preserve"> בגלל חטאי</w:t>
      </w:r>
      <w:r w:rsidR="0048764B" w:rsidRPr="00016FFA">
        <w:rPr>
          <w:rFonts w:hint="cs"/>
          <w:sz w:val="32"/>
          <w:szCs w:val="32"/>
          <w:rtl/>
        </w:rPr>
        <w:t>ו</w:t>
      </w:r>
      <w:r w:rsidR="00712E76" w:rsidRPr="00016FFA">
        <w:rPr>
          <w:rFonts w:hint="cs"/>
          <w:sz w:val="32"/>
          <w:szCs w:val="32"/>
          <w:rtl/>
        </w:rPr>
        <w:t xml:space="preserve"> נענשה ישראל בבצורת קשה.</w:t>
      </w:r>
      <w:r w:rsidR="00B9382B" w:rsidRPr="00016FFA">
        <w:rPr>
          <w:rFonts w:hint="cs"/>
          <w:sz w:val="32"/>
          <w:szCs w:val="32"/>
          <w:rtl/>
        </w:rPr>
        <w:t xml:space="preserve"> </w:t>
      </w:r>
    </w:p>
    <w:p w:rsidR="00A950DD" w:rsidRPr="00016FFA" w:rsidRDefault="00A75A7D" w:rsidP="006526DB">
      <w:pPr>
        <w:rPr>
          <w:rFonts w:hint="cs"/>
          <w:sz w:val="32"/>
          <w:szCs w:val="32"/>
          <w:rtl/>
        </w:rPr>
      </w:pPr>
      <w:r w:rsidRPr="00016FFA">
        <w:rPr>
          <w:rFonts w:hint="cs"/>
          <w:sz w:val="32"/>
          <w:szCs w:val="32"/>
          <w:rtl/>
        </w:rPr>
        <w:t>1)</w:t>
      </w:r>
      <w:r w:rsidR="00712E76" w:rsidRPr="00016FFA">
        <w:rPr>
          <w:rFonts w:hint="cs"/>
          <w:sz w:val="32"/>
          <w:szCs w:val="32"/>
          <w:rtl/>
        </w:rPr>
        <w:t xml:space="preserve"> אחאב</w:t>
      </w:r>
      <w:r w:rsidRPr="00016FFA">
        <w:rPr>
          <w:rFonts w:hint="cs"/>
          <w:sz w:val="32"/>
          <w:szCs w:val="32"/>
          <w:rtl/>
        </w:rPr>
        <w:t xml:space="preserve"> </w:t>
      </w:r>
      <w:r w:rsidR="00A27FDE" w:rsidRPr="00016FFA">
        <w:rPr>
          <w:rFonts w:hint="cs"/>
          <w:sz w:val="32"/>
          <w:szCs w:val="32"/>
          <w:rtl/>
        </w:rPr>
        <w:t>התמכר לעבודה זרה בהשפעת איזבל שהתיר</w:t>
      </w:r>
      <w:r w:rsidR="009F6906">
        <w:rPr>
          <w:rFonts w:hint="cs"/>
          <w:sz w:val="32"/>
          <w:szCs w:val="32"/>
          <w:rtl/>
        </w:rPr>
        <w:t>ה עריות וכ</w:t>
      </w:r>
      <w:r w:rsidR="00A27FDE" w:rsidRPr="00016FFA">
        <w:rPr>
          <w:rFonts w:hint="cs"/>
          <w:sz w:val="32"/>
          <w:szCs w:val="32"/>
          <w:rtl/>
        </w:rPr>
        <w:t>ל תועבה</w:t>
      </w:r>
      <w:r w:rsidR="00A950DD" w:rsidRPr="00016FFA">
        <w:rPr>
          <w:rFonts w:hint="cs"/>
          <w:sz w:val="32"/>
          <w:szCs w:val="32"/>
          <w:rtl/>
        </w:rPr>
        <w:t xml:space="preserve"> </w:t>
      </w:r>
      <w:r w:rsidR="00A27FDE" w:rsidRPr="00016FFA">
        <w:rPr>
          <w:rFonts w:hint="cs"/>
          <w:sz w:val="32"/>
          <w:szCs w:val="32"/>
          <w:rtl/>
        </w:rPr>
        <w:t>בפרהסיה, כעולה מדבריו של יהוא על איזבל (מל"ב  ט כב).</w:t>
      </w:r>
      <w:r w:rsidR="000A24B0" w:rsidRPr="00016FFA">
        <w:rPr>
          <w:rFonts w:hint="cs"/>
          <w:sz w:val="32"/>
          <w:szCs w:val="32"/>
          <w:rtl/>
        </w:rPr>
        <w:t xml:space="preserve"> </w:t>
      </w:r>
    </w:p>
    <w:p w:rsidR="00A27FDE" w:rsidRPr="00016FFA" w:rsidRDefault="000A24B0" w:rsidP="006526DB">
      <w:pPr>
        <w:rPr>
          <w:rFonts w:hint="cs"/>
          <w:sz w:val="32"/>
          <w:szCs w:val="32"/>
          <w:rtl/>
        </w:rPr>
      </w:pPr>
      <w:r w:rsidRPr="00016FFA">
        <w:rPr>
          <w:rFonts w:hint="cs"/>
          <w:sz w:val="32"/>
          <w:szCs w:val="32"/>
          <w:rtl/>
        </w:rPr>
        <w:t>הח</w:t>
      </w:r>
      <w:r w:rsidR="00207C3D" w:rsidRPr="00016FFA">
        <w:rPr>
          <w:rFonts w:hint="cs"/>
          <w:sz w:val="32"/>
          <w:szCs w:val="32"/>
          <w:rtl/>
        </w:rPr>
        <w:t>ו</w:t>
      </w:r>
      <w:r w:rsidR="000970C5" w:rsidRPr="00016FFA">
        <w:rPr>
          <w:rFonts w:hint="cs"/>
          <w:sz w:val="32"/>
          <w:szCs w:val="32"/>
          <w:rtl/>
        </w:rPr>
        <w:t>לשה שגילה</w:t>
      </w:r>
      <w:r w:rsidR="00A05F1A" w:rsidRPr="00016FFA">
        <w:rPr>
          <w:rFonts w:hint="cs"/>
          <w:sz w:val="32"/>
          <w:szCs w:val="32"/>
          <w:rtl/>
        </w:rPr>
        <w:t xml:space="preserve"> אחאב</w:t>
      </w:r>
      <w:r w:rsidR="000970C5" w:rsidRPr="00016FFA">
        <w:rPr>
          <w:rFonts w:hint="cs"/>
          <w:sz w:val="32"/>
          <w:szCs w:val="32"/>
          <w:rtl/>
        </w:rPr>
        <w:t xml:space="preserve"> כלפי איזבל השפיעה על החיים החברתיים והדתיים </w:t>
      </w:r>
      <w:r w:rsidR="00A05F1A" w:rsidRPr="00016FFA">
        <w:rPr>
          <w:rFonts w:hint="cs"/>
          <w:sz w:val="32"/>
          <w:szCs w:val="32"/>
          <w:rtl/>
        </w:rPr>
        <w:t xml:space="preserve"> </w:t>
      </w:r>
      <w:r w:rsidR="000970C5" w:rsidRPr="00016FFA">
        <w:rPr>
          <w:rFonts w:hint="cs"/>
          <w:sz w:val="32"/>
          <w:szCs w:val="32"/>
          <w:rtl/>
        </w:rPr>
        <w:t>של ישראל. הוא ל</w:t>
      </w:r>
      <w:r w:rsidR="00A05F1A" w:rsidRPr="00016FFA">
        <w:rPr>
          <w:rFonts w:hint="cs"/>
          <w:sz w:val="32"/>
          <w:szCs w:val="32"/>
          <w:rtl/>
        </w:rPr>
        <w:t>א מחה על התנהגותה אלא היה שותף לה</w:t>
      </w:r>
      <w:r w:rsidR="00EE73F4" w:rsidRPr="00016FFA">
        <w:rPr>
          <w:rFonts w:hint="cs"/>
          <w:sz w:val="32"/>
          <w:szCs w:val="32"/>
          <w:rtl/>
        </w:rPr>
        <w:t>פצת העבודה הזרה</w:t>
      </w:r>
      <w:r w:rsidR="000970C5" w:rsidRPr="00016FFA">
        <w:rPr>
          <w:rFonts w:hint="cs"/>
          <w:sz w:val="32"/>
          <w:szCs w:val="32"/>
          <w:rtl/>
        </w:rPr>
        <w:t xml:space="preserve">, </w:t>
      </w:r>
      <w:r w:rsidR="00EE73F4" w:rsidRPr="00016FFA">
        <w:rPr>
          <w:rFonts w:hint="cs"/>
          <w:sz w:val="32"/>
          <w:szCs w:val="32"/>
          <w:rtl/>
        </w:rPr>
        <w:t>ו</w:t>
      </w:r>
      <w:r w:rsidR="000970C5" w:rsidRPr="00016FFA">
        <w:rPr>
          <w:rFonts w:hint="cs"/>
          <w:sz w:val="32"/>
          <w:szCs w:val="32"/>
          <w:rtl/>
        </w:rPr>
        <w:t>כדי להניח דעתה בנה</w:t>
      </w:r>
      <w:r w:rsidR="00A05F1A" w:rsidRPr="00016FFA">
        <w:rPr>
          <w:rFonts w:hint="cs"/>
          <w:sz w:val="32"/>
          <w:szCs w:val="32"/>
          <w:rtl/>
        </w:rPr>
        <w:t xml:space="preserve"> </w:t>
      </w:r>
      <w:r w:rsidR="000970C5" w:rsidRPr="00016FFA">
        <w:rPr>
          <w:rFonts w:hint="cs"/>
          <w:sz w:val="32"/>
          <w:szCs w:val="32"/>
          <w:rtl/>
        </w:rPr>
        <w:t>בשומרון מקדש</w:t>
      </w:r>
      <w:r w:rsidR="00A05F1A" w:rsidRPr="00016FFA">
        <w:rPr>
          <w:rFonts w:hint="cs"/>
          <w:sz w:val="32"/>
          <w:szCs w:val="32"/>
          <w:rtl/>
        </w:rPr>
        <w:t xml:space="preserve"> לבעל ו</w:t>
      </w:r>
      <w:r w:rsidR="00A25276" w:rsidRPr="00016FFA">
        <w:rPr>
          <w:rFonts w:hint="cs"/>
          <w:sz w:val="32"/>
          <w:szCs w:val="32"/>
          <w:rtl/>
        </w:rPr>
        <w:t>ל</w:t>
      </w:r>
      <w:r w:rsidR="00A05F1A" w:rsidRPr="00016FFA">
        <w:rPr>
          <w:rFonts w:hint="cs"/>
          <w:sz w:val="32"/>
          <w:szCs w:val="32"/>
          <w:rtl/>
        </w:rPr>
        <w:t>אשרה</w:t>
      </w:r>
      <w:r w:rsidR="000970C5" w:rsidRPr="00016FFA">
        <w:rPr>
          <w:rFonts w:hint="cs"/>
          <w:sz w:val="32"/>
          <w:szCs w:val="32"/>
          <w:rtl/>
        </w:rPr>
        <w:t>.</w:t>
      </w:r>
    </w:p>
    <w:p w:rsidR="000970C5" w:rsidRPr="00016FFA" w:rsidRDefault="00A75A7D" w:rsidP="006526DB">
      <w:pPr>
        <w:rPr>
          <w:rFonts w:hint="cs"/>
          <w:sz w:val="32"/>
          <w:szCs w:val="32"/>
          <w:rtl/>
        </w:rPr>
      </w:pPr>
      <w:r w:rsidRPr="00016FFA">
        <w:rPr>
          <w:rFonts w:hint="cs"/>
          <w:sz w:val="32"/>
          <w:szCs w:val="32"/>
          <w:rtl/>
        </w:rPr>
        <w:t xml:space="preserve">2) </w:t>
      </w:r>
      <w:r w:rsidR="00E97DED" w:rsidRPr="00016FFA">
        <w:rPr>
          <w:rFonts w:hint="cs"/>
          <w:sz w:val="32"/>
          <w:szCs w:val="32"/>
          <w:rtl/>
        </w:rPr>
        <w:t xml:space="preserve">בהסתת איזבל פולחני הבעל והאשרה </w:t>
      </w:r>
      <w:r w:rsidR="009A2EC3" w:rsidRPr="00016FFA">
        <w:rPr>
          <w:rFonts w:hint="cs"/>
          <w:sz w:val="32"/>
          <w:szCs w:val="32"/>
          <w:rtl/>
        </w:rPr>
        <w:t>הפכו להיות</w:t>
      </w:r>
      <w:r w:rsidR="00E97DED" w:rsidRPr="00016FFA">
        <w:rPr>
          <w:rFonts w:hint="cs"/>
          <w:sz w:val="32"/>
          <w:szCs w:val="32"/>
          <w:rtl/>
        </w:rPr>
        <w:t xml:space="preserve"> פולחנים ממלכתיים.</w:t>
      </w:r>
      <w:r w:rsidR="000A24B0" w:rsidRPr="00016FFA">
        <w:rPr>
          <w:rFonts w:hint="cs"/>
          <w:sz w:val="32"/>
          <w:szCs w:val="32"/>
          <w:rtl/>
        </w:rPr>
        <w:t xml:space="preserve"> ואחאב לא מנע מאיזבל לרדוף עד ח</w:t>
      </w:r>
      <w:r w:rsidR="0067132D">
        <w:rPr>
          <w:rFonts w:hint="cs"/>
          <w:sz w:val="32"/>
          <w:szCs w:val="32"/>
          <w:rtl/>
        </w:rPr>
        <w:t>רמה את כ</w:t>
      </w:r>
      <w:r w:rsidR="00FF40D6" w:rsidRPr="00016FFA">
        <w:rPr>
          <w:rFonts w:hint="cs"/>
          <w:sz w:val="32"/>
          <w:szCs w:val="32"/>
          <w:rtl/>
        </w:rPr>
        <w:t>ל המתנגדים</w:t>
      </w:r>
      <w:r w:rsidR="00F63AAE" w:rsidRPr="00016FFA">
        <w:rPr>
          <w:rFonts w:hint="cs"/>
          <w:sz w:val="32"/>
          <w:szCs w:val="32"/>
          <w:rtl/>
        </w:rPr>
        <w:t xml:space="preserve"> לפולחנים אלה בעיקר את נביאי ה' ולדון אותם כדין מורדים במלכות שדינם מוות.</w:t>
      </w:r>
    </w:p>
    <w:p w:rsidR="00A950DD" w:rsidRPr="00016FFA" w:rsidRDefault="00A75A7D" w:rsidP="006526DB">
      <w:pPr>
        <w:rPr>
          <w:rFonts w:hint="cs"/>
          <w:sz w:val="32"/>
          <w:szCs w:val="32"/>
          <w:rtl/>
        </w:rPr>
      </w:pPr>
      <w:r w:rsidRPr="00016FFA">
        <w:rPr>
          <w:rFonts w:hint="cs"/>
          <w:sz w:val="32"/>
          <w:szCs w:val="32"/>
          <w:rtl/>
        </w:rPr>
        <w:t xml:space="preserve">3) </w:t>
      </w:r>
      <w:r w:rsidR="00512794" w:rsidRPr="00016FFA">
        <w:rPr>
          <w:rFonts w:hint="cs"/>
          <w:sz w:val="32"/>
          <w:szCs w:val="32"/>
          <w:rtl/>
        </w:rPr>
        <w:t>חנן את מלך ארם מתוך תקווה להשכין שלום בין ישראל וארם.</w:t>
      </w:r>
      <w:r w:rsidR="00690EC3" w:rsidRPr="00016FFA">
        <w:rPr>
          <w:rFonts w:hint="cs"/>
          <w:sz w:val="32"/>
          <w:szCs w:val="32"/>
          <w:rtl/>
        </w:rPr>
        <w:t xml:space="preserve"> </w:t>
      </w:r>
    </w:p>
    <w:p w:rsidR="00512794" w:rsidRPr="00016FFA" w:rsidRDefault="00A950DD" w:rsidP="006526DB">
      <w:pPr>
        <w:rPr>
          <w:rFonts w:hint="cs"/>
          <w:sz w:val="32"/>
          <w:szCs w:val="32"/>
          <w:rtl/>
        </w:rPr>
      </w:pPr>
      <w:r w:rsidRPr="00016FFA">
        <w:rPr>
          <w:rFonts w:hint="cs"/>
          <w:sz w:val="32"/>
          <w:szCs w:val="32"/>
          <w:rtl/>
        </w:rPr>
        <w:t xml:space="preserve"> </w:t>
      </w:r>
      <w:r w:rsidR="009823A4" w:rsidRPr="00016FFA">
        <w:rPr>
          <w:rFonts w:hint="cs"/>
          <w:sz w:val="32"/>
          <w:szCs w:val="32"/>
          <w:rtl/>
        </w:rPr>
        <w:t>מ</w:t>
      </w:r>
      <w:r w:rsidR="004111E0" w:rsidRPr="00016FFA">
        <w:rPr>
          <w:rFonts w:hint="cs"/>
          <w:sz w:val="32"/>
          <w:szCs w:val="32"/>
          <w:rtl/>
        </w:rPr>
        <w:t>כיוון שלא מיצה אחאב את הדין</w:t>
      </w:r>
      <w:r w:rsidR="005F4D75" w:rsidRPr="00016FFA">
        <w:rPr>
          <w:rFonts w:hint="cs"/>
          <w:sz w:val="32"/>
          <w:szCs w:val="32"/>
          <w:rtl/>
        </w:rPr>
        <w:t xml:space="preserve"> עם בן הדד היו מלחמות נוספות עם</w:t>
      </w:r>
      <w:r w:rsidRPr="00016FFA">
        <w:rPr>
          <w:rFonts w:hint="cs"/>
          <w:sz w:val="32"/>
          <w:szCs w:val="32"/>
          <w:rtl/>
        </w:rPr>
        <w:t xml:space="preserve"> </w:t>
      </w:r>
      <w:r w:rsidR="005F4D75" w:rsidRPr="00016FFA">
        <w:rPr>
          <w:rFonts w:hint="cs"/>
          <w:sz w:val="32"/>
          <w:szCs w:val="32"/>
          <w:rtl/>
        </w:rPr>
        <w:t>הארמים באותו דור</w:t>
      </w:r>
      <w:r w:rsidR="00A25EB6" w:rsidRPr="00016FFA">
        <w:rPr>
          <w:rFonts w:hint="cs"/>
          <w:sz w:val="32"/>
          <w:szCs w:val="32"/>
          <w:rtl/>
        </w:rPr>
        <w:t>,</w:t>
      </w:r>
      <w:r w:rsidR="004111E0" w:rsidRPr="00016FFA">
        <w:rPr>
          <w:rFonts w:hint="cs"/>
          <w:sz w:val="32"/>
          <w:szCs w:val="32"/>
          <w:rtl/>
        </w:rPr>
        <w:t xml:space="preserve"> ובדורות הבאי</w:t>
      </w:r>
      <w:r w:rsidR="005F4D75" w:rsidRPr="00016FFA">
        <w:rPr>
          <w:rFonts w:hint="cs"/>
          <w:sz w:val="32"/>
          <w:szCs w:val="32"/>
          <w:rtl/>
        </w:rPr>
        <w:t>ם המשיך ארם ללחוץ את ישראל ושמו</w:t>
      </w:r>
      <w:r w:rsidRPr="00016FFA">
        <w:rPr>
          <w:rFonts w:hint="cs"/>
          <w:sz w:val="32"/>
          <w:szCs w:val="32"/>
          <w:rtl/>
        </w:rPr>
        <w:t xml:space="preserve"> </w:t>
      </w:r>
      <w:r w:rsidR="004111E0" w:rsidRPr="00016FFA">
        <w:rPr>
          <w:rFonts w:hint="cs"/>
          <w:sz w:val="32"/>
          <w:szCs w:val="32"/>
          <w:rtl/>
        </w:rPr>
        <w:t>"כעפר לדש" (מ"ב יג  ז).</w:t>
      </w:r>
    </w:p>
    <w:p w:rsidR="00777264" w:rsidRPr="00016FFA" w:rsidRDefault="00A75A7D" w:rsidP="006526DB">
      <w:pPr>
        <w:rPr>
          <w:rFonts w:hint="cs"/>
          <w:sz w:val="32"/>
          <w:szCs w:val="32"/>
          <w:rtl/>
        </w:rPr>
      </w:pPr>
      <w:r w:rsidRPr="00016FFA">
        <w:rPr>
          <w:rFonts w:hint="cs"/>
          <w:sz w:val="32"/>
          <w:szCs w:val="32"/>
          <w:rtl/>
        </w:rPr>
        <w:t>4)</w:t>
      </w:r>
      <w:r w:rsidR="007E15BC" w:rsidRPr="00016FFA">
        <w:rPr>
          <w:rFonts w:hint="cs"/>
          <w:sz w:val="32"/>
          <w:szCs w:val="32"/>
          <w:rtl/>
        </w:rPr>
        <w:t xml:space="preserve"> </w:t>
      </w:r>
      <w:r w:rsidR="00777264" w:rsidRPr="00016FFA">
        <w:rPr>
          <w:rFonts w:hint="cs"/>
          <w:sz w:val="32"/>
          <w:szCs w:val="32"/>
          <w:rtl/>
        </w:rPr>
        <w:t>השאיר ברשות ארם מקומות בעבר הירדן ובהם רמות גלעד.</w:t>
      </w:r>
    </w:p>
    <w:p w:rsidR="00690EC3" w:rsidRPr="00016FFA" w:rsidRDefault="00A75A7D" w:rsidP="006526DB">
      <w:pPr>
        <w:rPr>
          <w:rFonts w:hint="cs"/>
          <w:sz w:val="32"/>
          <w:szCs w:val="32"/>
          <w:rtl/>
        </w:rPr>
      </w:pPr>
      <w:r w:rsidRPr="00016FFA">
        <w:rPr>
          <w:rFonts w:hint="cs"/>
          <w:sz w:val="32"/>
          <w:szCs w:val="32"/>
          <w:rtl/>
        </w:rPr>
        <w:t xml:space="preserve">5) </w:t>
      </w:r>
      <w:r w:rsidR="002E7172" w:rsidRPr="00016FFA">
        <w:rPr>
          <w:rFonts w:hint="cs"/>
          <w:sz w:val="32"/>
          <w:szCs w:val="32"/>
          <w:rtl/>
        </w:rPr>
        <w:t>חס על מלך ארם</w:t>
      </w:r>
      <w:r w:rsidR="00183059" w:rsidRPr="00016FFA">
        <w:rPr>
          <w:rFonts w:hint="cs"/>
          <w:sz w:val="32"/>
          <w:szCs w:val="32"/>
          <w:rtl/>
        </w:rPr>
        <w:t xml:space="preserve"> אך התאכזר לנבות בן עמו. </w:t>
      </w:r>
      <w:r w:rsidR="00690EC3" w:rsidRPr="00016FFA">
        <w:rPr>
          <w:rFonts w:hint="cs"/>
          <w:sz w:val="32"/>
          <w:szCs w:val="32"/>
          <w:rtl/>
        </w:rPr>
        <w:t>רצה לרכוש את כרמו של נבות היזרעאלי, למרות שאין נחלת אבות עוברת מרשות לרשות.</w:t>
      </w:r>
      <w:r w:rsidR="00EC6CED" w:rsidRPr="00016FFA">
        <w:rPr>
          <w:rFonts w:hint="cs"/>
          <w:sz w:val="32"/>
          <w:szCs w:val="32"/>
          <w:rtl/>
        </w:rPr>
        <w:t xml:space="preserve"> </w:t>
      </w:r>
    </w:p>
    <w:p w:rsidR="00F159BB" w:rsidRPr="00016FFA" w:rsidRDefault="00F159BB" w:rsidP="006526DB">
      <w:pPr>
        <w:rPr>
          <w:rFonts w:hint="cs"/>
          <w:sz w:val="32"/>
          <w:szCs w:val="32"/>
          <w:rtl/>
        </w:rPr>
      </w:pPr>
      <w:r w:rsidRPr="00016FFA">
        <w:rPr>
          <w:rFonts w:hint="cs"/>
          <w:sz w:val="32"/>
          <w:szCs w:val="32"/>
          <w:rtl/>
        </w:rPr>
        <w:t>משהפקיד ביד איזבל</w:t>
      </w:r>
      <w:r w:rsidR="002E7172" w:rsidRPr="00016FFA">
        <w:rPr>
          <w:rFonts w:hint="cs"/>
          <w:sz w:val="32"/>
          <w:szCs w:val="32"/>
          <w:rtl/>
        </w:rPr>
        <w:t xml:space="preserve"> את חותמת המלך נעשה שותף למעשיה,</w:t>
      </w:r>
    </w:p>
    <w:p w:rsidR="00EC6CED" w:rsidRPr="00016FFA" w:rsidRDefault="001A1A5E" w:rsidP="006526DB">
      <w:pPr>
        <w:rPr>
          <w:rFonts w:hint="cs"/>
          <w:sz w:val="32"/>
          <w:szCs w:val="32"/>
          <w:rtl/>
        </w:rPr>
      </w:pPr>
      <w:r w:rsidRPr="00016FFA">
        <w:rPr>
          <w:rFonts w:hint="cs"/>
          <w:sz w:val="32"/>
          <w:szCs w:val="32"/>
          <w:rtl/>
        </w:rPr>
        <w:t xml:space="preserve">וע"י כך </w:t>
      </w:r>
      <w:r w:rsidR="00EC6CED" w:rsidRPr="00016FFA">
        <w:rPr>
          <w:rFonts w:hint="cs"/>
          <w:sz w:val="32"/>
          <w:szCs w:val="32"/>
          <w:rtl/>
        </w:rPr>
        <w:t xml:space="preserve">עזר </w:t>
      </w:r>
      <w:r w:rsidR="00183059" w:rsidRPr="00016FFA">
        <w:rPr>
          <w:rFonts w:hint="cs"/>
          <w:sz w:val="32"/>
          <w:szCs w:val="32"/>
          <w:rtl/>
        </w:rPr>
        <w:t>לה</w:t>
      </w:r>
      <w:r w:rsidR="00EC6CED" w:rsidRPr="00016FFA">
        <w:rPr>
          <w:rFonts w:hint="cs"/>
          <w:sz w:val="32"/>
          <w:szCs w:val="32"/>
          <w:rtl/>
        </w:rPr>
        <w:t xml:space="preserve"> לביים את משפט נבות.</w:t>
      </w:r>
      <w:r w:rsidR="00DB753D" w:rsidRPr="00016FFA">
        <w:rPr>
          <w:rFonts w:hint="cs"/>
          <w:sz w:val="32"/>
          <w:szCs w:val="32"/>
          <w:rtl/>
        </w:rPr>
        <w:t xml:space="preserve"> ע"י ה</w:t>
      </w:r>
      <w:r w:rsidR="009441B5" w:rsidRPr="00016FFA">
        <w:rPr>
          <w:rFonts w:hint="cs"/>
          <w:sz w:val="32"/>
          <w:szCs w:val="32"/>
          <w:rtl/>
        </w:rPr>
        <w:t>ריגת נבות בהשפעת תככיה של איזבל</w:t>
      </w:r>
      <w:r w:rsidR="00DB753D" w:rsidRPr="00016FFA">
        <w:rPr>
          <w:rFonts w:hint="cs"/>
          <w:sz w:val="32"/>
          <w:szCs w:val="32"/>
          <w:rtl/>
        </w:rPr>
        <w:t xml:space="preserve"> שהקימה נגדו עדי שקר. </w:t>
      </w:r>
      <w:r w:rsidR="000B05E4" w:rsidRPr="00016FFA">
        <w:rPr>
          <w:rFonts w:hint="cs"/>
          <w:sz w:val="32"/>
          <w:szCs w:val="32"/>
          <w:rtl/>
        </w:rPr>
        <w:t xml:space="preserve">לא רק </w:t>
      </w:r>
      <w:r w:rsidR="00DB753D" w:rsidRPr="00016FFA">
        <w:rPr>
          <w:rFonts w:hint="cs"/>
          <w:sz w:val="32"/>
          <w:szCs w:val="32"/>
          <w:rtl/>
        </w:rPr>
        <w:t>עבר על שפיכת דם נקיים</w:t>
      </w:r>
      <w:r w:rsidR="000B05E4" w:rsidRPr="00016FFA">
        <w:rPr>
          <w:rFonts w:hint="cs"/>
          <w:sz w:val="32"/>
          <w:szCs w:val="32"/>
          <w:rtl/>
        </w:rPr>
        <w:t>, אלא</w:t>
      </w:r>
      <w:r w:rsidRPr="00016FFA">
        <w:rPr>
          <w:rFonts w:hint="cs"/>
          <w:sz w:val="32"/>
          <w:szCs w:val="32"/>
          <w:rtl/>
        </w:rPr>
        <w:t xml:space="preserve"> </w:t>
      </w:r>
      <w:r w:rsidR="002E7172" w:rsidRPr="00016FFA">
        <w:rPr>
          <w:rFonts w:hint="cs"/>
          <w:sz w:val="32"/>
          <w:szCs w:val="32"/>
          <w:rtl/>
        </w:rPr>
        <w:t>חרג מ</w:t>
      </w:r>
      <w:r w:rsidR="00272EF3" w:rsidRPr="00016FFA">
        <w:rPr>
          <w:rFonts w:hint="cs"/>
          <w:sz w:val="32"/>
          <w:szCs w:val="32"/>
          <w:rtl/>
        </w:rPr>
        <w:t>סמכותו של בית המלכות, ופגע</w:t>
      </w:r>
      <w:r w:rsidR="000B05E4" w:rsidRPr="00016FFA">
        <w:rPr>
          <w:rFonts w:hint="cs"/>
          <w:sz w:val="32"/>
          <w:szCs w:val="32"/>
          <w:rtl/>
        </w:rPr>
        <w:t xml:space="preserve"> בחוק היסוד של חלוקת הנחלות בישראל.</w:t>
      </w:r>
      <w:r w:rsidR="00EE009D" w:rsidRPr="00016FFA">
        <w:rPr>
          <w:rFonts w:hint="cs"/>
          <w:sz w:val="32"/>
          <w:szCs w:val="32"/>
          <w:rtl/>
        </w:rPr>
        <w:t xml:space="preserve"> עבר על הדברות : לא תחמוד, לא תענה ברעך עד שקר, לא תרצח. </w:t>
      </w:r>
      <w:r w:rsidR="005325C3" w:rsidRPr="00016FFA">
        <w:rPr>
          <w:rFonts w:hint="cs"/>
          <w:sz w:val="32"/>
          <w:szCs w:val="32"/>
          <w:rtl/>
        </w:rPr>
        <w:t xml:space="preserve">למרות שאחאב התחרט מעומק לבו על רצח נבות קרע את </w:t>
      </w:r>
      <w:r w:rsidR="002E54CF" w:rsidRPr="00016FFA">
        <w:rPr>
          <w:rFonts w:hint="cs"/>
          <w:sz w:val="32"/>
          <w:szCs w:val="32"/>
          <w:rtl/>
        </w:rPr>
        <w:t>בגדיו שם שק על בשרו והתהלך כאבל,</w:t>
      </w:r>
      <w:r w:rsidR="008B167F" w:rsidRPr="00016FFA">
        <w:rPr>
          <w:rFonts w:hint="cs"/>
          <w:sz w:val="32"/>
          <w:szCs w:val="32"/>
          <w:rtl/>
        </w:rPr>
        <w:t xml:space="preserve"> מעשה נבות הכריע את הכף לחובת אחאב, ולא היה בכוחה של התשובה לבטל את גזר הדין שנגזר עליו ועל ביתו, אלא לדחות את גזר הדין לדור הבא.</w:t>
      </w:r>
    </w:p>
    <w:p w:rsidR="00EC6CED" w:rsidRPr="00016FFA" w:rsidRDefault="00804721" w:rsidP="006526DB">
      <w:pPr>
        <w:rPr>
          <w:rFonts w:hint="cs"/>
          <w:sz w:val="32"/>
          <w:szCs w:val="32"/>
          <w:rtl/>
        </w:rPr>
      </w:pPr>
      <w:r w:rsidRPr="00016FFA">
        <w:rPr>
          <w:rFonts w:hint="cs"/>
          <w:sz w:val="32"/>
          <w:szCs w:val="32"/>
          <w:rtl/>
        </w:rPr>
        <w:t xml:space="preserve">6) </w:t>
      </w:r>
      <w:r w:rsidR="00EC6CED" w:rsidRPr="00016FFA">
        <w:rPr>
          <w:rFonts w:hint="cs"/>
          <w:sz w:val="32"/>
          <w:szCs w:val="32"/>
          <w:rtl/>
        </w:rPr>
        <w:t>האמין לנביאי השקר , וכלא את מיכיהו</w:t>
      </w:r>
      <w:r w:rsidR="009441B5" w:rsidRPr="00016FFA">
        <w:rPr>
          <w:rFonts w:hint="cs"/>
          <w:sz w:val="32"/>
          <w:szCs w:val="32"/>
          <w:rtl/>
        </w:rPr>
        <w:t xml:space="preserve"> בן ימלה</w:t>
      </w:r>
      <w:r w:rsidR="00E45B29" w:rsidRPr="00016FFA">
        <w:rPr>
          <w:rFonts w:hint="cs"/>
          <w:sz w:val="32"/>
          <w:szCs w:val="32"/>
          <w:rtl/>
        </w:rPr>
        <w:t xml:space="preserve"> בבית הכלא</w:t>
      </w:r>
      <w:r w:rsidR="00EC6CED" w:rsidRPr="00016FFA">
        <w:rPr>
          <w:rFonts w:hint="cs"/>
          <w:sz w:val="32"/>
          <w:szCs w:val="32"/>
          <w:rtl/>
        </w:rPr>
        <w:t xml:space="preserve"> על</w:t>
      </w:r>
      <w:r w:rsidRPr="00016FFA">
        <w:rPr>
          <w:rFonts w:hint="cs"/>
          <w:sz w:val="32"/>
          <w:szCs w:val="32"/>
          <w:rtl/>
        </w:rPr>
        <w:t xml:space="preserve">   </w:t>
      </w:r>
      <w:r w:rsidR="00EC6CED" w:rsidRPr="00016FFA">
        <w:rPr>
          <w:rFonts w:hint="cs"/>
          <w:sz w:val="32"/>
          <w:szCs w:val="32"/>
          <w:rtl/>
        </w:rPr>
        <w:t>שניבא לו מפלה במלחמה.</w:t>
      </w:r>
    </w:p>
    <w:p w:rsidR="00804721" w:rsidRPr="00016FFA" w:rsidRDefault="00804721" w:rsidP="006526DB">
      <w:pPr>
        <w:rPr>
          <w:rFonts w:hint="cs"/>
          <w:sz w:val="32"/>
          <w:szCs w:val="32"/>
          <w:rtl/>
        </w:rPr>
      </w:pPr>
    </w:p>
    <w:p w:rsidR="00FE3F8E" w:rsidRPr="00ED4857" w:rsidRDefault="00AA72DF" w:rsidP="006526DB">
      <w:pPr>
        <w:rPr>
          <w:rFonts w:hint="cs"/>
          <w:b/>
          <w:bCs/>
          <w:sz w:val="40"/>
          <w:szCs w:val="40"/>
          <w:rtl/>
        </w:rPr>
      </w:pPr>
      <w:r w:rsidRPr="00ED4857">
        <w:rPr>
          <w:rFonts w:hint="cs"/>
          <w:b/>
          <w:bCs/>
          <w:sz w:val="40"/>
          <w:szCs w:val="40"/>
          <w:rtl/>
        </w:rPr>
        <w:t>פרק כב</w:t>
      </w:r>
      <w:r w:rsidR="00184DD0" w:rsidRPr="00ED4857">
        <w:rPr>
          <w:rFonts w:hint="cs"/>
          <w:b/>
          <w:bCs/>
          <w:sz w:val="40"/>
          <w:szCs w:val="40"/>
          <w:rtl/>
        </w:rPr>
        <w:t xml:space="preserve"> (מפסוק מא-סוף)</w:t>
      </w:r>
    </w:p>
    <w:p w:rsidR="000540D1" w:rsidRPr="00016FFA" w:rsidRDefault="00C1693A" w:rsidP="006526DB">
      <w:pPr>
        <w:rPr>
          <w:rFonts w:hint="cs"/>
          <w:sz w:val="32"/>
          <w:szCs w:val="32"/>
          <w:rtl/>
        </w:rPr>
      </w:pPr>
      <w:r w:rsidRPr="00016FFA">
        <w:rPr>
          <w:rFonts w:hint="cs"/>
          <w:sz w:val="32"/>
          <w:szCs w:val="32"/>
          <w:rtl/>
        </w:rPr>
        <w:t>תיאור מותו</w:t>
      </w:r>
      <w:r w:rsidR="00B85A83" w:rsidRPr="00016FFA">
        <w:rPr>
          <w:rFonts w:hint="cs"/>
          <w:sz w:val="32"/>
          <w:szCs w:val="32"/>
          <w:rtl/>
        </w:rPr>
        <w:t xml:space="preserve"> של</w:t>
      </w:r>
      <w:r w:rsidRPr="00016FFA">
        <w:rPr>
          <w:rFonts w:hint="cs"/>
          <w:sz w:val="32"/>
          <w:szCs w:val="32"/>
          <w:rtl/>
        </w:rPr>
        <w:t xml:space="preserve"> המלך</w:t>
      </w:r>
      <w:r w:rsidR="00B85A83" w:rsidRPr="00016FFA">
        <w:rPr>
          <w:rFonts w:hint="cs"/>
          <w:sz w:val="32"/>
          <w:szCs w:val="32"/>
          <w:rtl/>
        </w:rPr>
        <w:t xml:space="preserve"> אחאב</w:t>
      </w:r>
      <w:r w:rsidRPr="00016FFA">
        <w:rPr>
          <w:rFonts w:hint="cs"/>
          <w:sz w:val="32"/>
          <w:szCs w:val="32"/>
          <w:rtl/>
        </w:rPr>
        <w:t xml:space="preserve"> היה </w:t>
      </w:r>
      <w:r w:rsidR="00FA55FA" w:rsidRPr="00016FFA">
        <w:rPr>
          <w:rFonts w:hint="cs"/>
          <w:sz w:val="32"/>
          <w:szCs w:val="32"/>
          <w:rtl/>
        </w:rPr>
        <w:t xml:space="preserve">ראוי כביכול לסיים את </w:t>
      </w:r>
      <w:r w:rsidRPr="00016FFA">
        <w:rPr>
          <w:rFonts w:hint="cs"/>
          <w:sz w:val="32"/>
          <w:szCs w:val="32"/>
          <w:rtl/>
        </w:rPr>
        <w:t>ספר</w:t>
      </w:r>
      <w:r w:rsidR="00FA55FA" w:rsidRPr="00016FFA">
        <w:rPr>
          <w:rFonts w:hint="cs"/>
          <w:sz w:val="32"/>
          <w:szCs w:val="32"/>
          <w:rtl/>
        </w:rPr>
        <w:t xml:space="preserve"> מלכים א'</w:t>
      </w:r>
      <w:r w:rsidR="00B85A83" w:rsidRPr="00016FFA">
        <w:rPr>
          <w:rFonts w:hint="cs"/>
          <w:sz w:val="32"/>
          <w:szCs w:val="32"/>
          <w:rtl/>
        </w:rPr>
        <w:t>.</w:t>
      </w:r>
      <w:r w:rsidR="00FA55FA" w:rsidRPr="00016FFA">
        <w:rPr>
          <w:rFonts w:hint="cs"/>
          <w:sz w:val="32"/>
          <w:szCs w:val="32"/>
          <w:rtl/>
        </w:rPr>
        <w:t xml:space="preserve"> </w:t>
      </w:r>
      <w:r w:rsidR="00507188" w:rsidRPr="00016FFA">
        <w:rPr>
          <w:rFonts w:hint="cs"/>
          <w:sz w:val="32"/>
          <w:szCs w:val="32"/>
          <w:rtl/>
        </w:rPr>
        <w:t>היות ובפרקנו</w:t>
      </w:r>
      <w:r w:rsidR="000540D1" w:rsidRPr="00016FFA">
        <w:rPr>
          <w:rFonts w:hint="cs"/>
          <w:sz w:val="32"/>
          <w:szCs w:val="32"/>
          <w:rtl/>
        </w:rPr>
        <w:t xml:space="preserve"> ניתן תיאור</w:t>
      </w:r>
      <w:r w:rsidRPr="00016FFA">
        <w:rPr>
          <w:rFonts w:hint="cs"/>
          <w:sz w:val="32"/>
          <w:szCs w:val="32"/>
          <w:rtl/>
        </w:rPr>
        <w:t xml:space="preserve"> קצר</w:t>
      </w:r>
      <w:r w:rsidR="000540D1" w:rsidRPr="00016FFA">
        <w:rPr>
          <w:rFonts w:hint="cs"/>
          <w:sz w:val="32"/>
          <w:szCs w:val="32"/>
          <w:rtl/>
        </w:rPr>
        <w:t xml:space="preserve"> למלך יהושפט מגדולי מלכי יהודה</w:t>
      </w:r>
      <w:r w:rsidRPr="00016FFA">
        <w:rPr>
          <w:rFonts w:hint="cs"/>
          <w:sz w:val="32"/>
          <w:szCs w:val="32"/>
          <w:rtl/>
        </w:rPr>
        <w:t xml:space="preserve"> </w:t>
      </w:r>
      <w:r w:rsidR="000540D1" w:rsidRPr="00016FFA">
        <w:rPr>
          <w:rFonts w:hint="cs"/>
          <w:sz w:val="32"/>
          <w:szCs w:val="32"/>
          <w:rtl/>
        </w:rPr>
        <w:t>מצאתי לראוי להרחיב</w:t>
      </w:r>
      <w:r w:rsidRPr="00016FFA">
        <w:rPr>
          <w:rFonts w:hint="cs"/>
          <w:sz w:val="32"/>
          <w:szCs w:val="32"/>
          <w:rtl/>
        </w:rPr>
        <w:t xml:space="preserve"> ולהשלים</w:t>
      </w:r>
      <w:r w:rsidR="000540D1" w:rsidRPr="00016FFA">
        <w:rPr>
          <w:rFonts w:hint="cs"/>
          <w:sz w:val="32"/>
          <w:szCs w:val="32"/>
          <w:rtl/>
        </w:rPr>
        <w:t xml:space="preserve"> עליו </w:t>
      </w:r>
      <w:r w:rsidRPr="00016FFA">
        <w:rPr>
          <w:rFonts w:hint="cs"/>
          <w:sz w:val="32"/>
          <w:szCs w:val="32"/>
          <w:rtl/>
        </w:rPr>
        <w:t>דיון נפרד ונוסף</w:t>
      </w:r>
      <w:r w:rsidR="000540D1" w:rsidRPr="00016FFA">
        <w:rPr>
          <w:rFonts w:hint="cs"/>
          <w:sz w:val="32"/>
          <w:szCs w:val="32"/>
          <w:rtl/>
        </w:rPr>
        <w:t xml:space="preserve"> </w:t>
      </w:r>
      <w:r w:rsidRPr="00016FFA">
        <w:rPr>
          <w:rFonts w:hint="cs"/>
          <w:sz w:val="32"/>
          <w:szCs w:val="32"/>
          <w:rtl/>
        </w:rPr>
        <w:t>מ</w:t>
      </w:r>
      <w:r w:rsidR="000540D1" w:rsidRPr="00016FFA">
        <w:rPr>
          <w:rFonts w:hint="cs"/>
          <w:sz w:val="32"/>
          <w:szCs w:val="32"/>
          <w:rtl/>
        </w:rPr>
        <w:t>ספר דברי הימים ב'.</w:t>
      </w:r>
      <w:r w:rsidR="0017381F" w:rsidRPr="00016FFA">
        <w:rPr>
          <w:rFonts w:hint="cs"/>
          <w:sz w:val="32"/>
          <w:szCs w:val="32"/>
          <w:rtl/>
        </w:rPr>
        <w:t xml:space="preserve"> (ברוריה)</w:t>
      </w:r>
    </w:p>
    <w:p w:rsidR="00FA55FA" w:rsidRPr="00016FFA" w:rsidRDefault="00FA55FA" w:rsidP="006526DB">
      <w:pPr>
        <w:rPr>
          <w:rFonts w:hint="cs"/>
          <w:sz w:val="32"/>
          <w:szCs w:val="32"/>
          <w:rtl/>
        </w:rPr>
      </w:pPr>
    </w:p>
    <w:p w:rsidR="00534834" w:rsidRPr="00016FFA" w:rsidRDefault="00534834" w:rsidP="006526DB">
      <w:pPr>
        <w:rPr>
          <w:rFonts w:hint="cs"/>
          <w:sz w:val="32"/>
          <w:szCs w:val="32"/>
          <w:rtl/>
        </w:rPr>
      </w:pPr>
      <w:r w:rsidRPr="00016FFA">
        <w:rPr>
          <w:rFonts w:hint="cs"/>
          <w:sz w:val="32"/>
          <w:szCs w:val="32"/>
          <w:rtl/>
        </w:rPr>
        <w:t>למדנו על יהושפט שהסכים להשתתף במלחמה עם אחאב נגד ארם</w:t>
      </w:r>
      <w:r w:rsidR="00F654AC" w:rsidRPr="00016FFA">
        <w:rPr>
          <w:rFonts w:hint="cs"/>
          <w:sz w:val="32"/>
          <w:szCs w:val="32"/>
          <w:rtl/>
        </w:rPr>
        <w:t>,</w:t>
      </w:r>
      <w:r w:rsidRPr="00016FFA">
        <w:rPr>
          <w:rFonts w:hint="cs"/>
          <w:sz w:val="32"/>
          <w:szCs w:val="32"/>
          <w:rtl/>
        </w:rPr>
        <w:t xml:space="preserve"> שתכליתה הייתה להשיב לישראל את רמות גלעד</w:t>
      </w:r>
      <w:r w:rsidR="00612696" w:rsidRPr="00016FFA">
        <w:rPr>
          <w:rFonts w:hint="cs"/>
          <w:sz w:val="32"/>
          <w:szCs w:val="32"/>
          <w:rtl/>
        </w:rPr>
        <w:t>.</w:t>
      </w:r>
      <w:r w:rsidR="00E67E83" w:rsidRPr="00016FFA">
        <w:rPr>
          <w:rFonts w:hint="cs"/>
          <w:sz w:val="32"/>
          <w:szCs w:val="32"/>
          <w:rtl/>
        </w:rPr>
        <w:t xml:space="preserve"> עתה נלמד על נאמנות</w:t>
      </w:r>
      <w:r w:rsidR="00465825" w:rsidRPr="00016FFA">
        <w:rPr>
          <w:rFonts w:hint="cs"/>
          <w:sz w:val="32"/>
          <w:szCs w:val="32"/>
          <w:rtl/>
        </w:rPr>
        <w:t xml:space="preserve"> יהושפט</w:t>
      </w:r>
      <w:r w:rsidR="00E67E83" w:rsidRPr="00016FFA">
        <w:rPr>
          <w:rFonts w:hint="cs"/>
          <w:sz w:val="32"/>
          <w:szCs w:val="32"/>
          <w:rtl/>
        </w:rPr>
        <w:t xml:space="preserve"> ה</w:t>
      </w:r>
      <w:r w:rsidR="009441B5" w:rsidRPr="00016FFA">
        <w:rPr>
          <w:rFonts w:hint="cs"/>
          <w:sz w:val="32"/>
          <w:szCs w:val="32"/>
          <w:rtl/>
        </w:rPr>
        <w:t>מלך לה' ועל גדולת מלכותו ותפארתה</w:t>
      </w:r>
      <w:r w:rsidR="00E67E83" w:rsidRPr="00016FFA">
        <w:rPr>
          <w:rFonts w:hint="cs"/>
          <w:sz w:val="32"/>
          <w:szCs w:val="32"/>
          <w:rtl/>
        </w:rPr>
        <w:t>.</w:t>
      </w:r>
    </w:p>
    <w:p w:rsidR="006973D8" w:rsidRPr="00016FFA" w:rsidRDefault="00827CCE" w:rsidP="006526DB">
      <w:pPr>
        <w:rPr>
          <w:rFonts w:hint="cs"/>
          <w:sz w:val="32"/>
          <w:szCs w:val="32"/>
          <w:rtl/>
        </w:rPr>
      </w:pPr>
      <w:r w:rsidRPr="00016FFA">
        <w:rPr>
          <w:rFonts w:hint="cs"/>
          <w:sz w:val="32"/>
          <w:szCs w:val="32"/>
          <w:rtl/>
        </w:rPr>
        <w:t>יהושפט</w:t>
      </w:r>
      <w:r w:rsidR="00B715B6" w:rsidRPr="00016FFA">
        <w:rPr>
          <w:rFonts w:hint="cs"/>
          <w:sz w:val="32"/>
          <w:szCs w:val="32"/>
          <w:rtl/>
        </w:rPr>
        <w:t xml:space="preserve"> </w:t>
      </w:r>
      <w:r w:rsidR="00FA55FA" w:rsidRPr="00016FFA">
        <w:rPr>
          <w:rFonts w:hint="cs"/>
          <w:sz w:val="32"/>
          <w:szCs w:val="32"/>
          <w:rtl/>
        </w:rPr>
        <w:t>ש</w:t>
      </w:r>
      <w:r w:rsidR="00B715B6" w:rsidRPr="00016FFA">
        <w:rPr>
          <w:rFonts w:hint="cs"/>
          <w:sz w:val="32"/>
          <w:szCs w:val="32"/>
          <w:rtl/>
        </w:rPr>
        <w:t>היה</w:t>
      </w:r>
      <w:r w:rsidRPr="00016FFA">
        <w:rPr>
          <w:rFonts w:hint="cs"/>
          <w:sz w:val="32"/>
          <w:szCs w:val="32"/>
          <w:rtl/>
        </w:rPr>
        <w:t xml:space="preserve"> מן הגדולים שבמלכי יהודה, התחיל למלוך בשנת ארבע לאחאב. מלך עשרים וחמש שנים. בן שלושים וחמש היה במלכו. שם אמו עזובה בת שלחי.</w:t>
      </w:r>
      <w:r w:rsidR="006973D8" w:rsidRPr="00016FFA">
        <w:rPr>
          <w:rFonts w:hint="cs"/>
          <w:sz w:val="32"/>
          <w:szCs w:val="32"/>
          <w:rtl/>
        </w:rPr>
        <w:t xml:space="preserve"> ימי יהושפט נמנים עם הימים הגדולים והטובים של ימי בית ראשון.</w:t>
      </w:r>
    </w:p>
    <w:p w:rsidR="00827CCE" w:rsidRPr="00016FFA" w:rsidRDefault="00986869" w:rsidP="006526DB">
      <w:pPr>
        <w:rPr>
          <w:rFonts w:hint="cs"/>
          <w:sz w:val="32"/>
          <w:szCs w:val="32"/>
          <w:rtl/>
        </w:rPr>
      </w:pPr>
      <w:r w:rsidRPr="00016FFA">
        <w:rPr>
          <w:rFonts w:hint="cs"/>
          <w:sz w:val="32"/>
          <w:szCs w:val="32"/>
          <w:rtl/>
        </w:rPr>
        <w:t>יהושפט היה הראשון במלכי יהודה שהשלים עם ממלכת יש</w:t>
      </w:r>
      <w:r w:rsidR="00887CF3" w:rsidRPr="00016FFA">
        <w:rPr>
          <w:rFonts w:hint="cs"/>
          <w:sz w:val="32"/>
          <w:szCs w:val="32"/>
          <w:rtl/>
        </w:rPr>
        <w:t xml:space="preserve">ראל, וכדי לחזק את השלום ביניהם </w:t>
      </w:r>
      <w:r w:rsidRPr="00016FFA">
        <w:rPr>
          <w:rFonts w:hint="cs"/>
          <w:sz w:val="32"/>
          <w:szCs w:val="32"/>
          <w:rtl/>
        </w:rPr>
        <w:t xml:space="preserve"> התחתנו שני בתי המלוכה זה בזה  (דה"ב יח  א). יהורם בן יהושפט לקח את עתליה בת אחאב לא</w:t>
      </w:r>
      <w:r w:rsidR="003A780B" w:rsidRPr="00016FFA">
        <w:rPr>
          <w:rFonts w:hint="cs"/>
          <w:sz w:val="32"/>
          <w:szCs w:val="32"/>
          <w:rtl/>
        </w:rPr>
        <w:t>י</w:t>
      </w:r>
      <w:r w:rsidRPr="00016FFA">
        <w:rPr>
          <w:rFonts w:hint="cs"/>
          <w:sz w:val="32"/>
          <w:szCs w:val="32"/>
          <w:rtl/>
        </w:rPr>
        <w:t xml:space="preserve">שה (מל"ב  ח  </w:t>
      </w:r>
      <w:r w:rsidR="00887CF3" w:rsidRPr="00016FFA">
        <w:rPr>
          <w:rFonts w:hint="cs"/>
          <w:sz w:val="32"/>
          <w:szCs w:val="32"/>
          <w:rtl/>
        </w:rPr>
        <w:t>י</w:t>
      </w:r>
      <w:r w:rsidR="00615F75" w:rsidRPr="00016FFA">
        <w:rPr>
          <w:rFonts w:hint="cs"/>
          <w:sz w:val="32"/>
          <w:szCs w:val="32"/>
          <w:rtl/>
        </w:rPr>
        <w:t>ח</w:t>
      </w:r>
      <w:r w:rsidRPr="00016FFA">
        <w:rPr>
          <w:rFonts w:hint="cs"/>
          <w:sz w:val="32"/>
          <w:szCs w:val="32"/>
          <w:rtl/>
        </w:rPr>
        <w:t>).</w:t>
      </w:r>
    </w:p>
    <w:p w:rsidR="006973D8" w:rsidRPr="00016FFA" w:rsidRDefault="006973D8" w:rsidP="006526DB">
      <w:pPr>
        <w:rPr>
          <w:rFonts w:hint="cs"/>
          <w:sz w:val="32"/>
          <w:szCs w:val="32"/>
          <w:rtl/>
        </w:rPr>
      </w:pPr>
    </w:p>
    <w:p w:rsidR="00497F6F" w:rsidRPr="00016FFA" w:rsidRDefault="00B275C9" w:rsidP="006526DB">
      <w:pPr>
        <w:rPr>
          <w:rFonts w:hint="cs"/>
          <w:sz w:val="32"/>
          <w:szCs w:val="32"/>
          <w:rtl/>
        </w:rPr>
      </w:pPr>
      <w:r w:rsidRPr="00016FFA">
        <w:rPr>
          <w:rFonts w:hint="cs"/>
          <w:sz w:val="32"/>
          <w:szCs w:val="32"/>
          <w:rtl/>
        </w:rPr>
        <w:t>ב</w:t>
      </w:r>
      <w:r w:rsidR="00683F73" w:rsidRPr="00016FFA">
        <w:rPr>
          <w:rFonts w:hint="cs"/>
          <w:sz w:val="32"/>
          <w:szCs w:val="32"/>
          <w:rtl/>
        </w:rPr>
        <w:t>אדום</w:t>
      </w:r>
      <w:r w:rsidR="009C64C5" w:rsidRPr="00016FFA">
        <w:rPr>
          <w:rFonts w:hint="cs"/>
          <w:sz w:val="32"/>
          <w:szCs w:val="32"/>
          <w:rtl/>
        </w:rPr>
        <w:t xml:space="preserve"> </w:t>
      </w:r>
      <w:r w:rsidRPr="00016FFA">
        <w:rPr>
          <w:rFonts w:hint="cs"/>
          <w:sz w:val="32"/>
          <w:szCs w:val="32"/>
          <w:rtl/>
        </w:rPr>
        <w:t>היה נציב שמשל בשם מלך יהודה</w:t>
      </w:r>
      <w:r w:rsidR="009C64C5" w:rsidRPr="00016FFA">
        <w:rPr>
          <w:rFonts w:hint="cs"/>
          <w:sz w:val="32"/>
          <w:szCs w:val="32"/>
          <w:rtl/>
        </w:rPr>
        <w:t xml:space="preserve"> </w:t>
      </w:r>
      <w:r w:rsidR="009D4614" w:rsidRPr="00016FFA">
        <w:rPr>
          <w:rFonts w:hint="cs"/>
          <w:sz w:val="32"/>
          <w:szCs w:val="32"/>
          <w:rtl/>
        </w:rPr>
        <w:t xml:space="preserve">מימי כיבושו של דוד </w:t>
      </w:r>
    </w:p>
    <w:p w:rsidR="0025723F" w:rsidRPr="00016FFA" w:rsidRDefault="00683F73" w:rsidP="006526DB">
      <w:pPr>
        <w:rPr>
          <w:rFonts w:hint="cs"/>
          <w:sz w:val="32"/>
          <w:szCs w:val="32"/>
          <w:rtl/>
        </w:rPr>
      </w:pPr>
      <w:r w:rsidRPr="00016FFA">
        <w:rPr>
          <w:rFonts w:hint="cs"/>
          <w:sz w:val="32"/>
          <w:szCs w:val="32"/>
          <w:rtl/>
        </w:rPr>
        <w:t xml:space="preserve">(שמ"ב </w:t>
      </w:r>
      <w:r w:rsidR="005F709D" w:rsidRPr="00016FFA">
        <w:rPr>
          <w:rFonts w:hint="cs"/>
          <w:sz w:val="32"/>
          <w:szCs w:val="32"/>
          <w:rtl/>
        </w:rPr>
        <w:t>ח</w:t>
      </w:r>
      <w:r w:rsidRPr="00016FFA">
        <w:rPr>
          <w:rFonts w:hint="cs"/>
          <w:sz w:val="32"/>
          <w:szCs w:val="32"/>
          <w:rtl/>
        </w:rPr>
        <w:t xml:space="preserve">  יד).</w:t>
      </w:r>
      <w:r w:rsidR="00B275C9" w:rsidRPr="00016FFA">
        <w:rPr>
          <w:rFonts w:hint="cs"/>
          <w:sz w:val="32"/>
          <w:szCs w:val="32"/>
          <w:rtl/>
        </w:rPr>
        <w:t xml:space="preserve"> כך שעציון גבר</w:t>
      </w:r>
      <w:r w:rsidR="00E44F46" w:rsidRPr="00016FFA">
        <w:rPr>
          <w:rFonts w:hint="cs"/>
          <w:sz w:val="32"/>
          <w:szCs w:val="32"/>
          <w:rtl/>
        </w:rPr>
        <w:t xml:space="preserve"> </w:t>
      </w:r>
      <w:r w:rsidR="00B275C9" w:rsidRPr="00016FFA">
        <w:rPr>
          <w:rFonts w:hint="cs"/>
          <w:sz w:val="32"/>
          <w:szCs w:val="32"/>
          <w:rtl/>
        </w:rPr>
        <w:t>הנמל</w:t>
      </w:r>
      <w:r w:rsidR="00E44F46" w:rsidRPr="00016FFA">
        <w:rPr>
          <w:rFonts w:hint="cs"/>
          <w:sz w:val="32"/>
          <w:szCs w:val="32"/>
          <w:rtl/>
        </w:rPr>
        <w:t xml:space="preserve"> הגדול של אדום לחוף ים סוף היה בידי מלכי יהודה.</w:t>
      </w:r>
      <w:r w:rsidR="009E0DEB" w:rsidRPr="00016FFA">
        <w:rPr>
          <w:rFonts w:hint="cs"/>
          <w:sz w:val="32"/>
          <w:szCs w:val="32"/>
          <w:rtl/>
        </w:rPr>
        <w:t xml:space="preserve"> </w:t>
      </w:r>
      <w:r w:rsidR="009C64C5" w:rsidRPr="00016FFA">
        <w:rPr>
          <w:rFonts w:hint="cs"/>
          <w:sz w:val="32"/>
          <w:szCs w:val="32"/>
          <w:rtl/>
        </w:rPr>
        <w:t>יהושפט רצה לחדש את</w:t>
      </w:r>
      <w:r w:rsidR="00E718C6" w:rsidRPr="00016FFA">
        <w:rPr>
          <w:rFonts w:hint="cs"/>
          <w:sz w:val="32"/>
          <w:szCs w:val="32"/>
          <w:rtl/>
        </w:rPr>
        <w:t xml:space="preserve"> הסחר הבין-לאומי</w:t>
      </w:r>
      <w:r w:rsidR="009C64C5" w:rsidRPr="00016FFA">
        <w:rPr>
          <w:rFonts w:hint="cs"/>
          <w:sz w:val="32"/>
          <w:szCs w:val="32"/>
          <w:rtl/>
        </w:rPr>
        <w:t xml:space="preserve"> </w:t>
      </w:r>
      <w:r w:rsidR="00E718C6" w:rsidRPr="00016FFA">
        <w:rPr>
          <w:rFonts w:hint="cs"/>
          <w:sz w:val="32"/>
          <w:szCs w:val="32"/>
          <w:rtl/>
        </w:rPr>
        <w:t>מימי</w:t>
      </w:r>
      <w:r w:rsidR="009C64C5" w:rsidRPr="00016FFA">
        <w:rPr>
          <w:rFonts w:hint="cs"/>
          <w:sz w:val="32"/>
          <w:szCs w:val="32"/>
          <w:rtl/>
        </w:rPr>
        <w:t xml:space="preserve"> שלמה</w:t>
      </w:r>
      <w:r w:rsidR="00E718C6" w:rsidRPr="00016FFA">
        <w:rPr>
          <w:rFonts w:hint="cs"/>
          <w:sz w:val="32"/>
          <w:szCs w:val="32"/>
          <w:rtl/>
        </w:rPr>
        <w:t xml:space="preserve"> שפסק כנראה לאחר מותו</w:t>
      </w:r>
      <w:r w:rsidR="0062676B" w:rsidRPr="00016FFA">
        <w:rPr>
          <w:rFonts w:hint="cs"/>
          <w:sz w:val="32"/>
          <w:szCs w:val="32"/>
          <w:rtl/>
        </w:rPr>
        <w:t>,</w:t>
      </w:r>
      <w:r w:rsidR="00A515BF" w:rsidRPr="00016FFA">
        <w:rPr>
          <w:rFonts w:hint="cs"/>
          <w:sz w:val="32"/>
          <w:szCs w:val="32"/>
          <w:rtl/>
        </w:rPr>
        <w:t xml:space="preserve"> </w:t>
      </w:r>
      <w:r w:rsidR="007D5752" w:rsidRPr="00016FFA">
        <w:rPr>
          <w:rFonts w:hint="cs"/>
          <w:sz w:val="32"/>
          <w:szCs w:val="32"/>
          <w:rtl/>
        </w:rPr>
        <w:t>ו</w:t>
      </w:r>
      <w:r w:rsidR="00E718C6" w:rsidRPr="00016FFA">
        <w:rPr>
          <w:rFonts w:hint="cs"/>
          <w:sz w:val="32"/>
          <w:szCs w:val="32"/>
          <w:rtl/>
        </w:rPr>
        <w:t xml:space="preserve">להביא זהב </w:t>
      </w:r>
      <w:r w:rsidR="00814758" w:rsidRPr="00016FFA">
        <w:rPr>
          <w:rFonts w:hint="cs"/>
          <w:sz w:val="32"/>
          <w:szCs w:val="32"/>
          <w:rtl/>
        </w:rPr>
        <w:t xml:space="preserve">שהצטיין באיכותו והיה מצוי </w:t>
      </w:r>
      <w:r w:rsidR="00E718C6" w:rsidRPr="00016FFA">
        <w:rPr>
          <w:rFonts w:hint="cs"/>
          <w:sz w:val="32"/>
          <w:szCs w:val="32"/>
          <w:rtl/>
        </w:rPr>
        <w:t xml:space="preserve"> בשפע</w:t>
      </w:r>
      <w:r w:rsidR="00814758" w:rsidRPr="00016FFA">
        <w:rPr>
          <w:rFonts w:hint="cs"/>
          <w:sz w:val="32"/>
          <w:szCs w:val="32"/>
          <w:rtl/>
        </w:rPr>
        <w:t xml:space="preserve"> בארץ אופיר (ט  כו-כח)</w:t>
      </w:r>
      <w:r w:rsidR="00E718C6" w:rsidRPr="00016FFA">
        <w:rPr>
          <w:rFonts w:hint="cs"/>
          <w:sz w:val="32"/>
          <w:szCs w:val="32"/>
          <w:rtl/>
        </w:rPr>
        <w:t>.</w:t>
      </w:r>
      <w:r w:rsidR="002E791F" w:rsidRPr="00016FFA">
        <w:rPr>
          <w:rFonts w:hint="cs"/>
          <w:sz w:val="32"/>
          <w:szCs w:val="32"/>
          <w:rtl/>
        </w:rPr>
        <w:t xml:space="preserve"> </w:t>
      </w:r>
    </w:p>
    <w:p w:rsidR="0025723F" w:rsidRPr="00016FFA" w:rsidRDefault="0025723F" w:rsidP="006526DB">
      <w:pPr>
        <w:rPr>
          <w:rFonts w:hint="cs"/>
          <w:sz w:val="32"/>
          <w:szCs w:val="32"/>
          <w:rtl/>
        </w:rPr>
      </w:pPr>
    </w:p>
    <w:p w:rsidR="009E52CE" w:rsidRDefault="009E52CE" w:rsidP="006526DB">
      <w:pPr>
        <w:rPr>
          <w:rFonts w:hint="cs"/>
          <w:b/>
          <w:bCs/>
          <w:sz w:val="32"/>
          <w:szCs w:val="32"/>
          <w:rtl/>
        </w:rPr>
      </w:pPr>
    </w:p>
    <w:p w:rsidR="009E52CE" w:rsidRDefault="009E52CE" w:rsidP="006526DB">
      <w:pPr>
        <w:rPr>
          <w:rFonts w:hint="cs"/>
          <w:b/>
          <w:bCs/>
          <w:sz w:val="32"/>
          <w:szCs w:val="32"/>
          <w:rtl/>
        </w:rPr>
      </w:pPr>
    </w:p>
    <w:p w:rsidR="009E52CE" w:rsidRDefault="009E52CE" w:rsidP="006526DB">
      <w:pPr>
        <w:rPr>
          <w:rFonts w:hint="cs"/>
          <w:b/>
          <w:bCs/>
          <w:sz w:val="32"/>
          <w:szCs w:val="32"/>
          <w:rtl/>
        </w:rPr>
      </w:pPr>
    </w:p>
    <w:p w:rsidR="004C2696" w:rsidRPr="00016FFA" w:rsidRDefault="00555076" w:rsidP="006526DB">
      <w:pPr>
        <w:rPr>
          <w:rFonts w:hint="cs"/>
          <w:sz w:val="32"/>
          <w:szCs w:val="32"/>
          <w:rtl/>
        </w:rPr>
      </w:pPr>
      <w:r w:rsidRPr="00016FFA">
        <w:rPr>
          <w:rFonts w:hint="cs"/>
          <w:b/>
          <w:bCs/>
          <w:sz w:val="32"/>
          <w:szCs w:val="32"/>
          <w:rtl/>
        </w:rPr>
        <w:t>מדוע נכשל חידוש מסע האניות מאילת לאופיר?</w:t>
      </w:r>
    </w:p>
    <w:p w:rsidR="0025723F" w:rsidRPr="00016FFA" w:rsidRDefault="009C4BB9" w:rsidP="006526DB">
      <w:pPr>
        <w:rPr>
          <w:rFonts w:hint="cs"/>
          <w:sz w:val="32"/>
          <w:szCs w:val="32"/>
          <w:rtl/>
        </w:rPr>
      </w:pPr>
      <w:r w:rsidRPr="00016FFA">
        <w:rPr>
          <w:rFonts w:hint="cs"/>
          <w:sz w:val="32"/>
          <w:szCs w:val="32"/>
          <w:rtl/>
        </w:rPr>
        <w:t xml:space="preserve"> </w:t>
      </w:r>
      <w:r w:rsidR="007D5752" w:rsidRPr="00016FFA">
        <w:rPr>
          <w:rFonts w:hint="cs"/>
          <w:sz w:val="32"/>
          <w:szCs w:val="32"/>
          <w:rtl/>
        </w:rPr>
        <w:t xml:space="preserve">יהושפט </w:t>
      </w:r>
      <w:r w:rsidR="00135DB6" w:rsidRPr="00016FFA">
        <w:rPr>
          <w:rFonts w:hint="cs"/>
          <w:sz w:val="32"/>
          <w:szCs w:val="32"/>
          <w:rtl/>
        </w:rPr>
        <w:t xml:space="preserve">לא ביצע את תוכניתו, </w:t>
      </w:r>
      <w:r w:rsidR="00555076" w:rsidRPr="00016FFA">
        <w:rPr>
          <w:rFonts w:hint="cs"/>
          <w:sz w:val="32"/>
          <w:szCs w:val="32"/>
          <w:rtl/>
        </w:rPr>
        <w:t>כי</w:t>
      </w:r>
      <w:r w:rsidR="004C2696" w:rsidRPr="00016FFA">
        <w:rPr>
          <w:rFonts w:hint="cs"/>
          <w:sz w:val="32"/>
          <w:szCs w:val="32"/>
          <w:rtl/>
        </w:rPr>
        <w:t xml:space="preserve"> </w:t>
      </w:r>
      <w:r w:rsidR="00555076" w:rsidRPr="00016FFA">
        <w:rPr>
          <w:rFonts w:hint="cs"/>
          <w:sz w:val="32"/>
          <w:szCs w:val="32"/>
          <w:rtl/>
        </w:rPr>
        <w:t>אניותיו נשברו בגלל סערה בים</w:t>
      </w:r>
      <w:r w:rsidRPr="00016FFA">
        <w:rPr>
          <w:rFonts w:hint="cs"/>
          <w:sz w:val="32"/>
          <w:szCs w:val="32"/>
          <w:rtl/>
        </w:rPr>
        <w:t xml:space="preserve"> </w:t>
      </w:r>
      <w:r w:rsidR="004C2696" w:rsidRPr="00016FFA">
        <w:rPr>
          <w:rFonts w:hint="cs"/>
          <w:sz w:val="32"/>
          <w:szCs w:val="32"/>
          <w:rtl/>
        </w:rPr>
        <w:t>ב</w:t>
      </w:r>
      <w:r w:rsidRPr="00016FFA">
        <w:rPr>
          <w:rFonts w:hint="cs"/>
          <w:sz w:val="32"/>
          <w:szCs w:val="32"/>
          <w:rtl/>
        </w:rPr>
        <w:t>עציון גבר.</w:t>
      </w:r>
      <w:r w:rsidR="00FB49A6" w:rsidRPr="00016FFA">
        <w:rPr>
          <w:rFonts w:hint="cs"/>
          <w:sz w:val="32"/>
          <w:szCs w:val="32"/>
          <w:rtl/>
        </w:rPr>
        <w:t xml:space="preserve"> </w:t>
      </w:r>
      <w:r w:rsidR="00AF3518" w:rsidRPr="00016FFA">
        <w:rPr>
          <w:rFonts w:hint="cs"/>
          <w:sz w:val="32"/>
          <w:szCs w:val="32"/>
          <w:rtl/>
        </w:rPr>
        <w:t xml:space="preserve">אחזיה בנו של אחאב הציע ליהושפט </w:t>
      </w:r>
      <w:r w:rsidR="00D305E4" w:rsidRPr="00016FFA">
        <w:rPr>
          <w:rFonts w:hint="cs"/>
          <w:sz w:val="32"/>
          <w:szCs w:val="32"/>
          <w:rtl/>
        </w:rPr>
        <w:t>לשקם את הצי בסיוע עבדיו ולהפליג יחד עם מלחי יהושפט באניות אלה לאופיר</w:t>
      </w:r>
      <w:r w:rsidR="00135DB6" w:rsidRPr="00016FFA">
        <w:rPr>
          <w:rFonts w:hint="cs"/>
          <w:sz w:val="32"/>
          <w:szCs w:val="32"/>
          <w:rtl/>
        </w:rPr>
        <w:t>.</w:t>
      </w:r>
    </w:p>
    <w:p w:rsidR="0025723F" w:rsidRPr="00016FFA" w:rsidRDefault="0025723F" w:rsidP="006526DB">
      <w:pPr>
        <w:rPr>
          <w:rFonts w:hint="cs"/>
          <w:sz w:val="32"/>
          <w:szCs w:val="32"/>
          <w:rtl/>
        </w:rPr>
      </w:pPr>
    </w:p>
    <w:p w:rsidR="00F97981" w:rsidRPr="00016FFA" w:rsidRDefault="005A2717" w:rsidP="004453EA">
      <w:pPr>
        <w:rPr>
          <w:rFonts w:hint="cs"/>
          <w:sz w:val="32"/>
          <w:szCs w:val="32"/>
          <w:rtl/>
        </w:rPr>
      </w:pPr>
      <w:r w:rsidRPr="00016FFA">
        <w:rPr>
          <w:rFonts w:hint="cs"/>
          <w:sz w:val="32"/>
          <w:szCs w:val="32"/>
          <w:rtl/>
        </w:rPr>
        <w:t xml:space="preserve">לפי פרקנו </w:t>
      </w:r>
      <w:r w:rsidR="003D1DF2" w:rsidRPr="00016FFA">
        <w:rPr>
          <w:rFonts w:hint="cs"/>
          <w:sz w:val="32"/>
          <w:szCs w:val="32"/>
          <w:rtl/>
        </w:rPr>
        <w:t>יהושפט סירב</w:t>
      </w:r>
      <w:r w:rsidR="00AF3518" w:rsidRPr="00016FFA">
        <w:rPr>
          <w:rFonts w:hint="cs"/>
          <w:sz w:val="32"/>
          <w:szCs w:val="32"/>
          <w:rtl/>
        </w:rPr>
        <w:t xml:space="preserve"> </w:t>
      </w:r>
      <w:r w:rsidR="00D305E4" w:rsidRPr="00016FFA">
        <w:rPr>
          <w:rFonts w:hint="cs"/>
          <w:sz w:val="32"/>
          <w:szCs w:val="32"/>
          <w:rtl/>
        </w:rPr>
        <w:t>להיענות להצעת</w:t>
      </w:r>
      <w:r w:rsidR="00E74785" w:rsidRPr="00016FFA">
        <w:rPr>
          <w:rFonts w:hint="cs"/>
          <w:sz w:val="32"/>
          <w:szCs w:val="32"/>
          <w:rtl/>
        </w:rPr>
        <w:t xml:space="preserve"> אחזיה</w:t>
      </w:r>
      <w:r w:rsidR="003D1DF2" w:rsidRPr="00016FFA">
        <w:rPr>
          <w:rFonts w:hint="cs"/>
          <w:sz w:val="32"/>
          <w:szCs w:val="32"/>
          <w:rtl/>
        </w:rPr>
        <w:t>ו</w:t>
      </w:r>
      <w:r w:rsidRPr="00016FFA">
        <w:rPr>
          <w:rFonts w:hint="cs"/>
          <w:b/>
          <w:bCs/>
          <w:sz w:val="32"/>
          <w:szCs w:val="32"/>
          <w:rtl/>
        </w:rPr>
        <w:t xml:space="preserve"> </w:t>
      </w:r>
      <w:r w:rsidRPr="00016FFA">
        <w:rPr>
          <w:rFonts w:hint="cs"/>
          <w:sz w:val="32"/>
          <w:szCs w:val="32"/>
          <w:rtl/>
        </w:rPr>
        <w:t>"ולא אבה</w:t>
      </w:r>
      <w:r w:rsidRPr="00016FFA">
        <w:rPr>
          <w:rFonts w:hint="cs"/>
          <w:b/>
          <w:bCs/>
          <w:sz w:val="32"/>
          <w:szCs w:val="32"/>
          <w:rtl/>
        </w:rPr>
        <w:t xml:space="preserve"> </w:t>
      </w:r>
      <w:r w:rsidR="003D1DF2" w:rsidRPr="00016FFA">
        <w:rPr>
          <w:rFonts w:hint="cs"/>
          <w:sz w:val="32"/>
          <w:szCs w:val="32"/>
          <w:rtl/>
        </w:rPr>
        <w:t xml:space="preserve">יהושפט" (פס' נ). הדברים כתובים על דרך השבח, אך בדה"ב יש </w:t>
      </w:r>
      <w:r w:rsidR="00C9461E" w:rsidRPr="00016FFA">
        <w:rPr>
          <w:rFonts w:hint="cs"/>
          <w:sz w:val="32"/>
          <w:szCs w:val="32"/>
          <w:rtl/>
        </w:rPr>
        <w:t>גינוי</w:t>
      </w:r>
      <w:r w:rsidR="003D1DF2" w:rsidRPr="00016FFA">
        <w:rPr>
          <w:rFonts w:hint="cs"/>
          <w:sz w:val="32"/>
          <w:szCs w:val="32"/>
          <w:rtl/>
        </w:rPr>
        <w:t xml:space="preserve"> ליהושפט </w:t>
      </w:r>
      <w:r w:rsidR="00F97981" w:rsidRPr="00016FFA">
        <w:rPr>
          <w:rFonts w:hint="cs"/>
          <w:sz w:val="32"/>
          <w:szCs w:val="32"/>
          <w:rtl/>
        </w:rPr>
        <w:t>הנביא אליעזר בן דד</w:t>
      </w:r>
      <w:r w:rsidR="003D1DF2" w:rsidRPr="00016FFA">
        <w:rPr>
          <w:rFonts w:hint="cs"/>
          <w:sz w:val="32"/>
          <w:szCs w:val="32"/>
          <w:rtl/>
        </w:rPr>
        <w:t>והו ממרשה</w:t>
      </w:r>
      <w:r w:rsidR="006A687B" w:rsidRPr="00016FFA">
        <w:rPr>
          <w:rFonts w:hint="cs"/>
          <w:sz w:val="32"/>
          <w:szCs w:val="32"/>
          <w:rtl/>
        </w:rPr>
        <w:t xml:space="preserve"> מוכיח</w:t>
      </w:r>
      <w:r w:rsidR="003D1DF2" w:rsidRPr="00016FFA">
        <w:rPr>
          <w:rFonts w:hint="cs"/>
          <w:sz w:val="32"/>
          <w:szCs w:val="32"/>
          <w:rtl/>
        </w:rPr>
        <w:t xml:space="preserve"> את יהושפט</w:t>
      </w:r>
      <w:r w:rsidR="002B338A" w:rsidRPr="00016FFA">
        <w:rPr>
          <w:rFonts w:hint="cs"/>
          <w:sz w:val="32"/>
          <w:szCs w:val="32"/>
          <w:rtl/>
        </w:rPr>
        <w:t xml:space="preserve"> </w:t>
      </w:r>
      <w:r w:rsidR="006A687B" w:rsidRPr="00016FFA">
        <w:rPr>
          <w:rFonts w:hint="cs"/>
          <w:sz w:val="32"/>
          <w:szCs w:val="32"/>
          <w:rtl/>
        </w:rPr>
        <w:t xml:space="preserve">ומניא אותו </w:t>
      </w:r>
      <w:r w:rsidR="002B338A" w:rsidRPr="00016FFA">
        <w:rPr>
          <w:rFonts w:hint="cs"/>
          <w:sz w:val="32"/>
          <w:szCs w:val="32"/>
          <w:rtl/>
        </w:rPr>
        <w:t>משותפות זו.</w:t>
      </w:r>
      <w:r w:rsidR="00F97981" w:rsidRPr="00016FFA">
        <w:rPr>
          <w:rFonts w:hint="cs"/>
          <w:sz w:val="32"/>
          <w:szCs w:val="32"/>
          <w:rtl/>
        </w:rPr>
        <w:t xml:space="preserve"> מרשה נ</w:t>
      </w:r>
      <w:r w:rsidR="00FB4F6A" w:rsidRPr="00016FFA">
        <w:rPr>
          <w:rFonts w:hint="cs"/>
          <w:sz w:val="32"/>
          <w:szCs w:val="32"/>
          <w:rtl/>
        </w:rPr>
        <w:t>מנית עם ערי המבצר של יהודה (דה"ב</w:t>
      </w:r>
      <w:r w:rsidR="00F97981" w:rsidRPr="00016FFA">
        <w:rPr>
          <w:rFonts w:hint="cs"/>
          <w:sz w:val="32"/>
          <w:szCs w:val="32"/>
          <w:rtl/>
        </w:rPr>
        <w:t xml:space="preserve"> יא ח), והיא גם עירו של הנביא מיכה. "</w:t>
      </w:r>
      <w:r w:rsidR="003710D6" w:rsidRPr="00016FFA">
        <w:rPr>
          <w:rFonts w:hint="cs"/>
          <w:sz w:val="32"/>
          <w:szCs w:val="32"/>
          <w:rtl/>
        </w:rPr>
        <w:t>כ</w:t>
      </w:r>
      <w:r w:rsidR="00F97981" w:rsidRPr="00016FFA">
        <w:rPr>
          <w:rFonts w:hint="cs"/>
          <w:sz w:val="32"/>
          <w:szCs w:val="32"/>
          <w:rtl/>
        </w:rPr>
        <w:t>התחברך עם אחזיהו פרץ ה' את מעשיך</w:t>
      </w:r>
      <w:r w:rsidR="005A291E" w:rsidRPr="00016FFA">
        <w:rPr>
          <w:rFonts w:hint="cs"/>
          <w:sz w:val="32"/>
          <w:szCs w:val="32"/>
          <w:rtl/>
        </w:rPr>
        <w:t>,</w:t>
      </w:r>
      <w:r w:rsidR="00F97981" w:rsidRPr="00016FFA">
        <w:rPr>
          <w:rFonts w:hint="cs"/>
          <w:sz w:val="32"/>
          <w:szCs w:val="32"/>
          <w:rtl/>
        </w:rPr>
        <w:t xml:space="preserve"> וישברו אניות ולא עצרו ללכת אל תרשיש". (דה"ב כ  לז).</w:t>
      </w:r>
      <w:r w:rsidR="00FD565C" w:rsidRPr="00016FFA">
        <w:rPr>
          <w:rFonts w:hint="cs"/>
          <w:sz w:val="32"/>
          <w:szCs w:val="32"/>
          <w:rtl/>
        </w:rPr>
        <w:t xml:space="preserve"> כלו</w:t>
      </w:r>
      <w:r w:rsidR="006A687B" w:rsidRPr="00016FFA">
        <w:rPr>
          <w:rFonts w:hint="cs"/>
          <w:sz w:val="32"/>
          <w:szCs w:val="32"/>
          <w:rtl/>
        </w:rPr>
        <w:t>מר בהתחברך בקשרי מסחר עם אחזיהו</w:t>
      </w:r>
      <w:r w:rsidR="00FD565C" w:rsidRPr="00016FFA">
        <w:rPr>
          <w:rFonts w:hint="cs"/>
          <w:sz w:val="32"/>
          <w:szCs w:val="32"/>
          <w:rtl/>
        </w:rPr>
        <w:t xml:space="preserve"> שהרשיע לעשות</w:t>
      </w:r>
      <w:r w:rsidR="004453EA">
        <w:rPr>
          <w:rFonts w:hint="cs"/>
          <w:sz w:val="32"/>
          <w:szCs w:val="32"/>
          <w:rtl/>
        </w:rPr>
        <w:t xml:space="preserve"> </w:t>
      </w:r>
      <w:r w:rsidR="00FD565C" w:rsidRPr="00016FFA">
        <w:rPr>
          <w:rFonts w:hint="cs"/>
          <w:sz w:val="32"/>
          <w:szCs w:val="32"/>
          <w:rtl/>
        </w:rPr>
        <w:t xml:space="preserve"> </w:t>
      </w:r>
      <w:r w:rsidR="00676789" w:rsidRPr="00016FFA">
        <w:rPr>
          <w:rFonts w:hint="cs"/>
          <w:sz w:val="32"/>
          <w:szCs w:val="32"/>
          <w:rtl/>
        </w:rPr>
        <w:t>(</w:t>
      </w:r>
      <w:r w:rsidR="00F86082" w:rsidRPr="00016FFA">
        <w:rPr>
          <w:rFonts w:hint="cs"/>
          <w:sz w:val="32"/>
          <w:szCs w:val="32"/>
          <w:rtl/>
        </w:rPr>
        <w:t>דה"ב כ לה),</w:t>
      </w:r>
      <w:r w:rsidR="00FD565C" w:rsidRPr="00016FFA">
        <w:rPr>
          <w:rFonts w:hint="cs"/>
          <w:sz w:val="32"/>
          <w:szCs w:val="32"/>
          <w:rtl/>
        </w:rPr>
        <w:t xml:space="preserve"> נשברו האניות בסופות שנתחוללו בים סוף והמסע התבטל</w:t>
      </w:r>
      <w:r w:rsidR="00641FFA" w:rsidRPr="00016FFA">
        <w:rPr>
          <w:rFonts w:hint="cs"/>
          <w:sz w:val="32"/>
          <w:szCs w:val="32"/>
          <w:rtl/>
        </w:rPr>
        <w:t xml:space="preserve">. </w:t>
      </w:r>
      <w:r w:rsidR="009C017F" w:rsidRPr="00016FFA">
        <w:rPr>
          <w:rFonts w:hint="cs"/>
          <w:sz w:val="32"/>
          <w:szCs w:val="32"/>
          <w:rtl/>
        </w:rPr>
        <w:t xml:space="preserve">בפרקנו לא </w:t>
      </w:r>
      <w:r w:rsidR="00FC6C45" w:rsidRPr="00016FFA">
        <w:rPr>
          <w:rFonts w:hint="cs"/>
          <w:sz w:val="32"/>
          <w:szCs w:val="32"/>
          <w:rtl/>
        </w:rPr>
        <w:t>מוזכר מעשה ההתחברות בין יהושפט ל</w:t>
      </w:r>
      <w:r w:rsidR="009C017F" w:rsidRPr="00016FFA">
        <w:rPr>
          <w:rFonts w:hint="cs"/>
          <w:sz w:val="32"/>
          <w:szCs w:val="32"/>
          <w:rtl/>
        </w:rPr>
        <w:t>אחזיהו.</w:t>
      </w:r>
    </w:p>
    <w:p w:rsidR="00FD565C" w:rsidRPr="00016FFA" w:rsidRDefault="00FD565C" w:rsidP="006526DB">
      <w:pPr>
        <w:rPr>
          <w:rFonts w:hint="cs"/>
          <w:sz w:val="32"/>
          <w:szCs w:val="32"/>
          <w:rtl/>
        </w:rPr>
      </w:pPr>
    </w:p>
    <w:p w:rsidR="001E6B14" w:rsidRDefault="00233455" w:rsidP="001E6B14">
      <w:pPr>
        <w:rPr>
          <w:rFonts w:hint="cs"/>
          <w:sz w:val="32"/>
          <w:szCs w:val="32"/>
          <w:rtl/>
        </w:rPr>
      </w:pPr>
      <w:r w:rsidRPr="00016FFA">
        <w:rPr>
          <w:rFonts w:hint="cs"/>
          <w:sz w:val="32"/>
          <w:szCs w:val="32"/>
          <w:rtl/>
        </w:rPr>
        <w:t>בספר מלכים מסופרים מעשי אסא ויהושפט בקצרה</w:t>
      </w:r>
      <w:r w:rsidR="00641FFA" w:rsidRPr="00016FFA">
        <w:rPr>
          <w:rFonts w:hint="cs"/>
          <w:sz w:val="32"/>
          <w:szCs w:val="32"/>
          <w:rtl/>
        </w:rPr>
        <w:t>.</w:t>
      </w:r>
      <w:r w:rsidRPr="00016FFA">
        <w:rPr>
          <w:rFonts w:hint="cs"/>
          <w:sz w:val="32"/>
          <w:szCs w:val="32"/>
          <w:rtl/>
        </w:rPr>
        <w:t xml:space="preserve"> בספר דברי הימים מפרטים את מעשיהם. ומספרים על פעולות חשובות שהם עשו</w:t>
      </w:r>
      <w:r w:rsidR="0025723F" w:rsidRPr="00016FFA">
        <w:rPr>
          <w:rFonts w:hint="cs"/>
          <w:sz w:val="32"/>
          <w:szCs w:val="32"/>
          <w:rtl/>
        </w:rPr>
        <w:t xml:space="preserve"> ו</w:t>
      </w:r>
      <w:r w:rsidR="00A82807" w:rsidRPr="00016FFA">
        <w:rPr>
          <w:rFonts w:hint="cs"/>
          <w:sz w:val="32"/>
          <w:szCs w:val="32"/>
          <w:rtl/>
        </w:rPr>
        <w:t>ש</w:t>
      </w:r>
      <w:r w:rsidR="0025723F" w:rsidRPr="00016FFA">
        <w:rPr>
          <w:rFonts w:hint="cs"/>
          <w:sz w:val="32"/>
          <w:szCs w:val="32"/>
          <w:rtl/>
        </w:rPr>
        <w:t xml:space="preserve">אינן מוזכרות בספר מלכים </w:t>
      </w:r>
      <w:r w:rsidR="0025723F" w:rsidRPr="00016FFA">
        <w:rPr>
          <w:rFonts w:hint="cs"/>
          <w:b/>
          <w:bCs/>
          <w:sz w:val="32"/>
          <w:szCs w:val="32"/>
          <w:rtl/>
        </w:rPr>
        <w:t>נשווה ביניהם</w:t>
      </w:r>
      <w:r w:rsidR="0025723F" w:rsidRPr="00016FFA">
        <w:rPr>
          <w:rFonts w:hint="cs"/>
          <w:sz w:val="32"/>
          <w:szCs w:val="32"/>
          <w:rtl/>
        </w:rPr>
        <w:t>.</w:t>
      </w:r>
    </w:p>
    <w:p w:rsidR="00B47899" w:rsidRPr="00016FFA" w:rsidRDefault="00B47899" w:rsidP="001E6B14">
      <w:pPr>
        <w:rPr>
          <w:rFonts w:hint="cs"/>
          <w:sz w:val="32"/>
          <w:szCs w:val="32"/>
          <w:rtl/>
        </w:rPr>
      </w:pPr>
      <w:r w:rsidRPr="00016FFA">
        <w:rPr>
          <w:rFonts w:hint="cs"/>
          <w:sz w:val="32"/>
          <w:szCs w:val="32"/>
          <w:rtl/>
        </w:rPr>
        <w:t>יהושפט הלך בדרכי אביו. יש דמיון בין מעשיהם. אסא ביער את העבודה הזרה מן הארץ, ולא חשש להסיר את מעכה אמו מגבירה</w:t>
      </w:r>
      <w:r w:rsidR="001E6B14">
        <w:rPr>
          <w:rFonts w:hint="cs"/>
          <w:sz w:val="32"/>
          <w:szCs w:val="32"/>
          <w:rtl/>
        </w:rPr>
        <w:t xml:space="preserve"> </w:t>
      </w:r>
      <w:r w:rsidRPr="00016FFA">
        <w:rPr>
          <w:rFonts w:hint="cs"/>
          <w:sz w:val="32"/>
          <w:szCs w:val="32"/>
          <w:rtl/>
        </w:rPr>
        <w:t xml:space="preserve"> (טו  יג). יהושפט עשה רבות לטהרת הפולחן. ביער את הקדשים שנשארו בארץ לאחר </w:t>
      </w:r>
      <w:r w:rsidR="0093080A" w:rsidRPr="00016FFA">
        <w:rPr>
          <w:rFonts w:hint="cs"/>
          <w:sz w:val="32"/>
          <w:szCs w:val="32"/>
          <w:rtl/>
        </w:rPr>
        <w:t>שאסא ביער אותם</w:t>
      </w:r>
      <w:r w:rsidRPr="00016FFA">
        <w:rPr>
          <w:rFonts w:hint="cs"/>
          <w:sz w:val="32"/>
          <w:szCs w:val="32"/>
          <w:rtl/>
        </w:rPr>
        <w:t xml:space="preserve"> (טו  יב). "אך הבמות לא סרו עוד, העם מזבחים ומקטרים בבמות" (פס'  מד). הכוונה לבמות (למזבחות) שהוקמו לה', יהושפט לא בטלן אף על פי שנאסרו לאחר הקמת בית המקדש.</w:t>
      </w:r>
    </w:p>
    <w:p w:rsidR="00032301" w:rsidRPr="00016FFA" w:rsidRDefault="00626ED3" w:rsidP="006526DB">
      <w:pPr>
        <w:rPr>
          <w:rFonts w:hint="cs"/>
          <w:sz w:val="32"/>
          <w:szCs w:val="32"/>
          <w:rtl/>
        </w:rPr>
      </w:pPr>
      <w:r w:rsidRPr="00016FFA">
        <w:rPr>
          <w:rFonts w:hint="cs"/>
          <w:sz w:val="32"/>
          <w:szCs w:val="32"/>
          <w:rtl/>
        </w:rPr>
        <w:t>נראה כי כוחו של יהושפט היה גדול מזה של אסא.</w:t>
      </w:r>
      <w:r w:rsidR="008E7E32" w:rsidRPr="00016FFA">
        <w:rPr>
          <w:rFonts w:hint="cs"/>
          <w:sz w:val="32"/>
          <w:szCs w:val="32"/>
          <w:rtl/>
        </w:rPr>
        <w:t xml:space="preserve"> </w:t>
      </w:r>
      <w:r w:rsidR="00DE3A61" w:rsidRPr="00016FFA">
        <w:rPr>
          <w:rFonts w:hint="cs"/>
          <w:sz w:val="32"/>
          <w:szCs w:val="32"/>
          <w:rtl/>
        </w:rPr>
        <w:t>על אסא כתוב</w:t>
      </w:r>
      <w:r w:rsidR="00582379" w:rsidRPr="00016FFA">
        <w:rPr>
          <w:rFonts w:hint="cs"/>
          <w:sz w:val="32"/>
          <w:szCs w:val="32"/>
          <w:rtl/>
        </w:rPr>
        <w:t xml:space="preserve"> </w:t>
      </w:r>
      <w:r w:rsidR="00DE3A61" w:rsidRPr="00016FFA">
        <w:rPr>
          <w:rFonts w:hint="cs"/>
          <w:sz w:val="32"/>
          <w:szCs w:val="32"/>
          <w:rtl/>
        </w:rPr>
        <w:t xml:space="preserve">: </w:t>
      </w:r>
      <w:r w:rsidR="00233455" w:rsidRPr="00016FFA">
        <w:rPr>
          <w:rFonts w:hint="cs"/>
          <w:sz w:val="32"/>
          <w:szCs w:val="32"/>
          <w:rtl/>
        </w:rPr>
        <w:t>"ויעש אסא היש</w:t>
      </w:r>
      <w:r w:rsidR="003938D1" w:rsidRPr="00016FFA">
        <w:rPr>
          <w:rFonts w:hint="cs"/>
          <w:sz w:val="32"/>
          <w:szCs w:val="32"/>
          <w:rtl/>
        </w:rPr>
        <w:t>ר בעיני ה' כדוד אביו" (טו  יא)</w:t>
      </w:r>
      <w:r w:rsidR="0025723F" w:rsidRPr="00016FFA">
        <w:rPr>
          <w:rFonts w:hint="cs"/>
          <w:sz w:val="32"/>
          <w:szCs w:val="32"/>
          <w:rtl/>
        </w:rPr>
        <w:t>.</w:t>
      </w:r>
      <w:r w:rsidR="003938D1" w:rsidRPr="00016FFA">
        <w:rPr>
          <w:rFonts w:hint="cs"/>
          <w:sz w:val="32"/>
          <w:szCs w:val="32"/>
          <w:rtl/>
        </w:rPr>
        <w:t xml:space="preserve"> </w:t>
      </w:r>
      <w:r w:rsidR="005773ED" w:rsidRPr="00016FFA">
        <w:rPr>
          <w:rFonts w:hint="cs"/>
          <w:sz w:val="32"/>
          <w:szCs w:val="32"/>
          <w:rtl/>
        </w:rPr>
        <w:t>"</w:t>
      </w:r>
      <w:r w:rsidR="00233455" w:rsidRPr="00016FFA">
        <w:rPr>
          <w:rFonts w:hint="cs"/>
          <w:sz w:val="32"/>
          <w:szCs w:val="32"/>
          <w:rtl/>
        </w:rPr>
        <w:t xml:space="preserve">רק לבב </w:t>
      </w:r>
      <w:r w:rsidR="00CC6204" w:rsidRPr="00016FFA">
        <w:rPr>
          <w:rFonts w:hint="cs"/>
          <w:sz w:val="32"/>
          <w:szCs w:val="32"/>
          <w:rtl/>
        </w:rPr>
        <w:t>אסא היה שלם עם ה' כל ימיו" (טו  יד).</w:t>
      </w:r>
      <w:r w:rsidR="0025723F" w:rsidRPr="00016FFA">
        <w:rPr>
          <w:rFonts w:hint="cs"/>
          <w:sz w:val="32"/>
          <w:szCs w:val="32"/>
          <w:rtl/>
        </w:rPr>
        <w:t xml:space="preserve"> </w:t>
      </w:r>
      <w:r w:rsidR="00824BC6" w:rsidRPr="00016FFA">
        <w:rPr>
          <w:rFonts w:hint="cs"/>
          <w:sz w:val="32"/>
          <w:szCs w:val="32"/>
          <w:rtl/>
        </w:rPr>
        <w:t xml:space="preserve">"ויעש אסא הטוב והישר בעיני ה' אלקיו" </w:t>
      </w:r>
      <w:r w:rsidR="003938D1" w:rsidRPr="00016FFA">
        <w:rPr>
          <w:rFonts w:hint="cs"/>
          <w:sz w:val="32"/>
          <w:szCs w:val="32"/>
          <w:rtl/>
        </w:rPr>
        <w:t>(</w:t>
      </w:r>
      <w:r w:rsidR="00824BC6" w:rsidRPr="00016FFA">
        <w:rPr>
          <w:rFonts w:hint="cs"/>
          <w:sz w:val="32"/>
          <w:szCs w:val="32"/>
          <w:rtl/>
        </w:rPr>
        <w:t>דה"ב  יד  א)</w:t>
      </w:r>
      <w:r w:rsidR="00EB06D6" w:rsidRPr="00016FFA">
        <w:rPr>
          <w:rFonts w:hint="cs"/>
          <w:sz w:val="32"/>
          <w:szCs w:val="32"/>
          <w:rtl/>
        </w:rPr>
        <w:t>.</w:t>
      </w:r>
      <w:r w:rsidR="00427BFA" w:rsidRPr="00016FFA">
        <w:rPr>
          <w:rFonts w:hint="cs"/>
          <w:sz w:val="32"/>
          <w:szCs w:val="32"/>
          <w:rtl/>
        </w:rPr>
        <w:t xml:space="preserve"> על יהושפט כתוב :</w:t>
      </w:r>
      <w:r w:rsidR="005773ED" w:rsidRPr="00016FFA">
        <w:rPr>
          <w:rFonts w:hint="cs"/>
          <w:sz w:val="32"/>
          <w:szCs w:val="32"/>
          <w:rtl/>
        </w:rPr>
        <w:t xml:space="preserve"> "וילך בכל דרך אסא אביו, לא סר ממנו, לעשות הישר בעיני ה'" (פס' מג).</w:t>
      </w:r>
      <w:r w:rsidR="00427BFA" w:rsidRPr="00016FFA">
        <w:rPr>
          <w:rFonts w:hint="cs"/>
          <w:sz w:val="32"/>
          <w:szCs w:val="32"/>
          <w:rtl/>
        </w:rPr>
        <w:t xml:space="preserve"> "ויהי ה' עם יהושפט, כי הלך בדרכי דויד</w:t>
      </w:r>
      <w:r w:rsidR="0025723F" w:rsidRPr="00016FFA">
        <w:rPr>
          <w:rFonts w:hint="cs"/>
          <w:sz w:val="32"/>
          <w:szCs w:val="32"/>
          <w:rtl/>
        </w:rPr>
        <w:t xml:space="preserve"> אביו</w:t>
      </w:r>
      <w:r w:rsidR="00427BFA" w:rsidRPr="00016FFA">
        <w:rPr>
          <w:rFonts w:hint="cs"/>
          <w:sz w:val="32"/>
          <w:szCs w:val="32"/>
          <w:rtl/>
        </w:rPr>
        <w:t xml:space="preserve"> הראש</w:t>
      </w:r>
      <w:r w:rsidR="00DB212A" w:rsidRPr="00016FFA">
        <w:rPr>
          <w:rFonts w:hint="cs"/>
          <w:sz w:val="32"/>
          <w:szCs w:val="32"/>
          <w:rtl/>
        </w:rPr>
        <w:t>ו</w:t>
      </w:r>
      <w:r w:rsidR="00427BFA" w:rsidRPr="00016FFA">
        <w:rPr>
          <w:rFonts w:hint="cs"/>
          <w:sz w:val="32"/>
          <w:szCs w:val="32"/>
          <w:rtl/>
        </w:rPr>
        <w:t>נים...כי לאלקי אביו דרש ובמצותיו הלך (דה"ב  יז  ג-ה).</w:t>
      </w:r>
      <w:r w:rsidR="00B8320B" w:rsidRPr="00016FFA">
        <w:rPr>
          <w:rFonts w:hint="cs"/>
          <w:sz w:val="32"/>
          <w:szCs w:val="32"/>
          <w:rtl/>
        </w:rPr>
        <w:t xml:space="preserve"> "ויגבה לבו בדרכי ה'" (דה"ב  יז  ו), אף על פי ש"גבהות לב" במקרא היא מידה רעה, בפסוק זה </w:t>
      </w:r>
      <w:r w:rsidR="00A95FAB" w:rsidRPr="00016FFA">
        <w:rPr>
          <w:rFonts w:hint="cs"/>
          <w:sz w:val="32"/>
          <w:szCs w:val="32"/>
          <w:rtl/>
        </w:rPr>
        <w:t>כוונתה</w:t>
      </w:r>
      <w:r w:rsidR="00B8320B" w:rsidRPr="00016FFA">
        <w:rPr>
          <w:rFonts w:hint="cs"/>
          <w:sz w:val="32"/>
          <w:szCs w:val="32"/>
          <w:rtl/>
        </w:rPr>
        <w:t xml:space="preserve"> </w:t>
      </w:r>
      <w:r w:rsidR="00A95FAB" w:rsidRPr="00016FFA">
        <w:rPr>
          <w:rFonts w:hint="cs"/>
          <w:sz w:val="32"/>
          <w:szCs w:val="32"/>
          <w:rtl/>
        </w:rPr>
        <w:t>ל</w:t>
      </w:r>
      <w:r w:rsidR="00B8320B" w:rsidRPr="00016FFA">
        <w:rPr>
          <w:rFonts w:hint="cs"/>
          <w:sz w:val="32"/>
          <w:szCs w:val="32"/>
          <w:rtl/>
        </w:rPr>
        <w:t>מעלה גדולה</w:t>
      </w:r>
      <w:r w:rsidR="0017298C" w:rsidRPr="00016FFA">
        <w:rPr>
          <w:rFonts w:hint="cs"/>
          <w:sz w:val="32"/>
          <w:szCs w:val="32"/>
          <w:rtl/>
        </w:rPr>
        <w:t>.</w:t>
      </w:r>
      <w:r w:rsidR="00B8320B" w:rsidRPr="00016FFA">
        <w:rPr>
          <w:rFonts w:hint="cs"/>
          <w:sz w:val="32"/>
          <w:szCs w:val="32"/>
          <w:rtl/>
        </w:rPr>
        <w:t xml:space="preserve"> יהושפט ה</w:t>
      </w:r>
      <w:r w:rsidR="00E45B29" w:rsidRPr="00016FFA">
        <w:rPr>
          <w:rFonts w:hint="cs"/>
          <w:sz w:val="32"/>
          <w:szCs w:val="32"/>
          <w:rtl/>
        </w:rPr>
        <w:t>יה אמיץ לב בהליכותיו בדרכי ה',</w:t>
      </w:r>
      <w:r w:rsidR="0025723F" w:rsidRPr="00016FFA">
        <w:rPr>
          <w:rFonts w:hint="cs"/>
          <w:sz w:val="32"/>
          <w:szCs w:val="32"/>
          <w:rtl/>
        </w:rPr>
        <w:t xml:space="preserve"> </w:t>
      </w:r>
      <w:r w:rsidR="00B8320B" w:rsidRPr="00016FFA">
        <w:rPr>
          <w:rFonts w:hint="cs"/>
          <w:sz w:val="32"/>
          <w:szCs w:val="32"/>
          <w:rtl/>
        </w:rPr>
        <w:t>כי הבין ל</w:t>
      </w:r>
      <w:r w:rsidR="0025723F" w:rsidRPr="00016FFA">
        <w:rPr>
          <w:rFonts w:hint="cs"/>
          <w:sz w:val="32"/>
          <w:szCs w:val="32"/>
          <w:rtl/>
        </w:rPr>
        <w:t>בבו לדרוש האלקים</w:t>
      </w:r>
      <w:r w:rsidR="00B8320B" w:rsidRPr="00016FFA">
        <w:rPr>
          <w:rFonts w:hint="cs"/>
          <w:sz w:val="32"/>
          <w:szCs w:val="32"/>
          <w:rtl/>
        </w:rPr>
        <w:t xml:space="preserve"> (דה"ב  יט  ג).</w:t>
      </w:r>
      <w:r w:rsidR="001A2F7B" w:rsidRPr="00016FFA">
        <w:rPr>
          <w:rFonts w:hint="cs"/>
          <w:sz w:val="32"/>
          <w:szCs w:val="32"/>
          <w:rtl/>
        </w:rPr>
        <w:t xml:space="preserve"> </w:t>
      </w:r>
    </w:p>
    <w:p w:rsidR="00032301" w:rsidRPr="00016FFA" w:rsidRDefault="00032301" w:rsidP="001E6B14">
      <w:pPr>
        <w:rPr>
          <w:rFonts w:hint="cs"/>
          <w:sz w:val="32"/>
          <w:szCs w:val="32"/>
          <w:rtl/>
        </w:rPr>
      </w:pPr>
      <w:r w:rsidRPr="00016FFA">
        <w:rPr>
          <w:rFonts w:hint="cs"/>
          <w:sz w:val="32"/>
          <w:szCs w:val="32"/>
          <w:rtl/>
        </w:rPr>
        <w:t>גם אסא וגם יהושפט התחברו לנביאים ודרשו את דבר ה'. אך אסא העניש את חנני הרואה</w:t>
      </w:r>
      <w:r w:rsidR="001E6B14">
        <w:rPr>
          <w:rFonts w:hint="cs"/>
          <w:sz w:val="32"/>
          <w:szCs w:val="32"/>
          <w:rtl/>
        </w:rPr>
        <w:t xml:space="preserve">, על שהוכיחו כי נשען על מלך ארם </w:t>
      </w:r>
      <w:r w:rsidRPr="00016FFA">
        <w:rPr>
          <w:rFonts w:hint="cs"/>
          <w:sz w:val="32"/>
          <w:szCs w:val="32"/>
          <w:rtl/>
        </w:rPr>
        <w:t xml:space="preserve">(דה"ב טז  י), ואילו יהושפט במלחמת רמות גלעד </w:t>
      </w:r>
      <w:r w:rsidR="008E7E32" w:rsidRPr="00016FFA">
        <w:rPr>
          <w:rFonts w:hint="cs"/>
          <w:sz w:val="32"/>
          <w:szCs w:val="32"/>
          <w:rtl/>
        </w:rPr>
        <w:t>ביקש</w:t>
      </w:r>
      <w:r w:rsidRPr="00016FFA">
        <w:rPr>
          <w:rFonts w:hint="cs"/>
          <w:sz w:val="32"/>
          <w:szCs w:val="32"/>
          <w:rtl/>
        </w:rPr>
        <w:t xml:space="preserve"> מאחאב לדרוש את דבר ה' (פס'  ה  ו), וכשאחאב ב</w:t>
      </w:r>
      <w:r w:rsidR="00F1705E" w:rsidRPr="00016FFA">
        <w:rPr>
          <w:rFonts w:hint="cs"/>
          <w:sz w:val="32"/>
          <w:szCs w:val="32"/>
          <w:rtl/>
        </w:rPr>
        <w:t>י</w:t>
      </w:r>
      <w:r w:rsidRPr="00016FFA">
        <w:rPr>
          <w:rFonts w:hint="cs"/>
          <w:sz w:val="32"/>
          <w:szCs w:val="32"/>
          <w:rtl/>
        </w:rPr>
        <w:t xml:space="preserve">קש להטיל דופי במהימנותו של </w:t>
      </w:r>
      <w:r w:rsidR="00F1705E" w:rsidRPr="00016FFA">
        <w:rPr>
          <w:rFonts w:hint="cs"/>
          <w:sz w:val="32"/>
          <w:szCs w:val="32"/>
          <w:rtl/>
        </w:rPr>
        <w:t>מיכיהו בן ימלה אומר לו יהושפט: "אל יאמר המלך כן" (פס'  ח).</w:t>
      </w:r>
      <w:r w:rsidR="00F41DE8" w:rsidRPr="00016FFA">
        <w:rPr>
          <w:rFonts w:hint="cs"/>
          <w:sz w:val="32"/>
          <w:szCs w:val="32"/>
          <w:rtl/>
        </w:rPr>
        <w:t xml:space="preserve"> כשהוכיחו </w:t>
      </w:r>
      <w:r w:rsidR="0041725E" w:rsidRPr="00016FFA">
        <w:rPr>
          <w:rFonts w:hint="cs"/>
          <w:sz w:val="32"/>
          <w:szCs w:val="32"/>
          <w:rtl/>
        </w:rPr>
        <w:t>חנני החוזה</w:t>
      </w:r>
      <w:r w:rsidR="00F41DE8" w:rsidRPr="00016FFA">
        <w:rPr>
          <w:rFonts w:hint="cs"/>
          <w:sz w:val="32"/>
          <w:szCs w:val="32"/>
          <w:rtl/>
        </w:rPr>
        <w:t xml:space="preserve"> על ש</w:t>
      </w:r>
      <w:r w:rsidR="0041725E" w:rsidRPr="00016FFA">
        <w:rPr>
          <w:rFonts w:hint="cs"/>
          <w:sz w:val="32"/>
          <w:szCs w:val="32"/>
          <w:rtl/>
        </w:rPr>
        <w:t>עזר</w:t>
      </w:r>
      <w:r w:rsidR="00F41DE8" w:rsidRPr="00016FFA">
        <w:rPr>
          <w:rFonts w:hint="cs"/>
          <w:sz w:val="32"/>
          <w:szCs w:val="32"/>
          <w:rtl/>
        </w:rPr>
        <w:t xml:space="preserve"> לאחאב במלחמת רמות גלעד </w:t>
      </w:r>
      <w:r w:rsidR="00F1705E" w:rsidRPr="00016FFA">
        <w:rPr>
          <w:rFonts w:hint="cs"/>
          <w:sz w:val="32"/>
          <w:szCs w:val="32"/>
          <w:rtl/>
        </w:rPr>
        <w:t xml:space="preserve"> קיבל יהושפט את דברי הנביא </w:t>
      </w:r>
      <w:r w:rsidR="00177DE8" w:rsidRPr="00016FFA">
        <w:rPr>
          <w:rFonts w:hint="cs"/>
          <w:sz w:val="32"/>
          <w:szCs w:val="32"/>
          <w:rtl/>
        </w:rPr>
        <w:t>ונמנע</w:t>
      </w:r>
      <w:r w:rsidR="00F1705E" w:rsidRPr="00016FFA">
        <w:rPr>
          <w:rFonts w:hint="cs"/>
          <w:sz w:val="32"/>
          <w:szCs w:val="32"/>
          <w:rtl/>
        </w:rPr>
        <w:t xml:space="preserve"> לבוא למלכות ישראל (דה"ב יט  ב-ד)</w:t>
      </w:r>
      <w:r w:rsidR="00F41DE8" w:rsidRPr="00016FFA">
        <w:rPr>
          <w:rFonts w:hint="cs"/>
          <w:sz w:val="32"/>
          <w:szCs w:val="32"/>
          <w:rtl/>
        </w:rPr>
        <w:t xml:space="preserve">. גם  כשהוכיחו </w:t>
      </w:r>
      <w:r w:rsidR="0041725E" w:rsidRPr="00016FFA">
        <w:rPr>
          <w:rFonts w:hint="cs"/>
          <w:sz w:val="32"/>
          <w:szCs w:val="32"/>
          <w:rtl/>
        </w:rPr>
        <w:t>אליעזר בן דדוהו</w:t>
      </w:r>
      <w:r w:rsidR="00F41DE8" w:rsidRPr="00016FFA">
        <w:rPr>
          <w:rFonts w:hint="cs"/>
          <w:sz w:val="32"/>
          <w:szCs w:val="32"/>
          <w:rtl/>
        </w:rPr>
        <w:t xml:space="preserve"> על </w:t>
      </w:r>
      <w:r w:rsidR="004D1C85" w:rsidRPr="00016FFA">
        <w:rPr>
          <w:rFonts w:hint="cs"/>
          <w:sz w:val="32"/>
          <w:szCs w:val="32"/>
          <w:rtl/>
        </w:rPr>
        <w:t>ש</w:t>
      </w:r>
      <w:r w:rsidR="0017298C" w:rsidRPr="00016FFA">
        <w:rPr>
          <w:rFonts w:hint="cs"/>
          <w:sz w:val="32"/>
          <w:szCs w:val="32"/>
          <w:rtl/>
        </w:rPr>
        <w:t>ה</w:t>
      </w:r>
      <w:r w:rsidR="00F41DE8" w:rsidRPr="00016FFA">
        <w:rPr>
          <w:rFonts w:hint="cs"/>
          <w:sz w:val="32"/>
          <w:szCs w:val="32"/>
          <w:rtl/>
        </w:rPr>
        <w:t>ת</w:t>
      </w:r>
      <w:r w:rsidR="00A42B6D" w:rsidRPr="00016FFA">
        <w:rPr>
          <w:rFonts w:hint="cs"/>
          <w:sz w:val="32"/>
          <w:szCs w:val="32"/>
          <w:rtl/>
        </w:rPr>
        <w:t>חבר לאחזיהו בן אחאב בעניין אניות תרשיש. קיבל את דברי הנביא וסירב להצעת אחזיהו</w:t>
      </w:r>
      <w:r w:rsidR="00F41DE8" w:rsidRPr="00016FFA">
        <w:rPr>
          <w:rFonts w:hint="cs"/>
          <w:sz w:val="32"/>
          <w:szCs w:val="32"/>
          <w:rtl/>
        </w:rPr>
        <w:t xml:space="preserve"> (דה"ב כ לז).</w:t>
      </w:r>
      <w:r w:rsidR="00A42B6D" w:rsidRPr="00016FFA">
        <w:rPr>
          <w:rFonts w:hint="cs"/>
          <w:sz w:val="32"/>
          <w:szCs w:val="32"/>
          <w:rtl/>
        </w:rPr>
        <w:t xml:space="preserve"> </w:t>
      </w:r>
    </w:p>
    <w:p w:rsidR="007F5C9F" w:rsidRPr="00016FFA" w:rsidRDefault="007F5C9F" w:rsidP="006526DB">
      <w:pPr>
        <w:rPr>
          <w:rFonts w:hint="cs"/>
          <w:sz w:val="32"/>
          <w:szCs w:val="32"/>
          <w:rtl/>
        </w:rPr>
      </w:pPr>
    </w:p>
    <w:p w:rsidR="007F5C9F" w:rsidRPr="00016FFA" w:rsidRDefault="00210627" w:rsidP="00163E83">
      <w:pPr>
        <w:rPr>
          <w:rFonts w:hint="cs"/>
          <w:sz w:val="32"/>
          <w:szCs w:val="32"/>
          <w:rtl/>
        </w:rPr>
      </w:pPr>
      <w:r>
        <w:rPr>
          <w:rFonts w:hint="cs"/>
          <w:sz w:val="32"/>
          <w:szCs w:val="32"/>
          <w:rtl/>
        </w:rPr>
        <w:t>אסא הביא את כ</w:t>
      </w:r>
      <w:r w:rsidR="009D3F7A" w:rsidRPr="00016FFA">
        <w:rPr>
          <w:rFonts w:hint="cs"/>
          <w:sz w:val="32"/>
          <w:szCs w:val="32"/>
          <w:rtl/>
        </w:rPr>
        <w:t xml:space="preserve">ל העם בברית מחודשת עם ה' ובדבר הזה </w:t>
      </w:r>
      <w:r w:rsidR="008E5027" w:rsidRPr="00016FFA">
        <w:rPr>
          <w:rFonts w:hint="cs"/>
          <w:sz w:val="32"/>
          <w:szCs w:val="32"/>
          <w:rtl/>
        </w:rPr>
        <w:t xml:space="preserve">היה </w:t>
      </w:r>
      <w:r w:rsidR="009D3F7A" w:rsidRPr="00016FFA">
        <w:rPr>
          <w:rFonts w:hint="cs"/>
          <w:sz w:val="32"/>
          <w:szCs w:val="32"/>
          <w:rtl/>
        </w:rPr>
        <w:t>הראשון למלכים (דה"ב טו  יב-יג)</w:t>
      </w:r>
      <w:r w:rsidR="008E5027" w:rsidRPr="00016FFA">
        <w:rPr>
          <w:rFonts w:hint="cs"/>
          <w:sz w:val="32"/>
          <w:szCs w:val="32"/>
          <w:rtl/>
        </w:rPr>
        <w:t xml:space="preserve"> שעשו כך</w:t>
      </w:r>
      <w:r w:rsidR="009D3F7A" w:rsidRPr="00016FFA">
        <w:rPr>
          <w:rFonts w:hint="cs"/>
          <w:sz w:val="32"/>
          <w:szCs w:val="32"/>
          <w:rtl/>
        </w:rPr>
        <w:t xml:space="preserve">. </w:t>
      </w:r>
      <w:r w:rsidR="007F5C9F" w:rsidRPr="00016FFA">
        <w:rPr>
          <w:rFonts w:hint="cs"/>
          <w:sz w:val="32"/>
          <w:szCs w:val="32"/>
          <w:rtl/>
        </w:rPr>
        <w:t xml:space="preserve">כנראה הטיל אסא את הוראת התורה על הכוהנים, כנרמז בנבואת עזריהו בן עודד "וימים רבים לישראל ללא אלקי אמת וללא כהן מורה וללא תורה" (דה"ב  טו </w:t>
      </w:r>
      <w:r w:rsidR="00D4031A" w:rsidRPr="00016FFA">
        <w:rPr>
          <w:rFonts w:hint="cs"/>
          <w:sz w:val="32"/>
          <w:szCs w:val="32"/>
          <w:rtl/>
        </w:rPr>
        <w:t xml:space="preserve"> </w:t>
      </w:r>
      <w:r w:rsidR="007F5C9F" w:rsidRPr="00016FFA">
        <w:rPr>
          <w:rFonts w:hint="cs"/>
          <w:sz w:val="32"/>
          <w:szCs w:val="32"/>
          <w:rtl/>
        </w:rPr>
        <w:t>ג). הכוונה</w:t>
      </w:r>
      <w:r w:rsidR="00540109" w:rsidRPr="00016FFA">
        <w:rPr>
          <w:rFonts w:hint="cs"/>
          <w:sz w:val="32"/>
          <w:szCs w:val="32"/>
          <w:rtl/>
        </w:rPr>
        <w:t xml:space="preserve"> בפסוק זה</w:t>
      </w:r>
      <w:r w:rsidR="007F5C9F" w:rsidRPr="00016FFA">
        <w:rPr>
          <w:rFonts w:hint="cs"/>
          <w:sz w:val="32"/>
          <w:szCs w:val="32"/>
          <w:rtl/>
        </w:rPr>
        <w:t xml:space="preserve"> </w:t>
      </w:r>
      <w:r w:rsidR="00540109" w:rsidRPr="00016FFA">
        <w:rPr>
          <w:rFonts w:hint="cs"/>
          <w:sz w:val="32"/>
          <w:szCs w:val="32"/>
          <w:rtl/>
        </w:rPr>
        <w:t>ל</w:t>
      </w:r>
      <w:r w:rsidR="007F5C9F" w:rsidRPr="00016FFA">
        <w:rPr>
          <w:rFonts w:hint="cs"/>
          <w:sz w:val="32"/>
          <w:szCs w:val="32"/>
          <w:rtl/>
        </w:rPr>
        <w:t xml:space="preserve">ימי אבותיו של אסא רחבעם ואביה שלא </w:t>
      </w:r>
      <w:r w:rsidR="00DE2A73" w:rsidRPr="00016FFA">
        <w:rPr>
          <w:rFonts w:hint="cs"/>
          <w:sz w:val="32"/>
          <w:szCs w:val="32"/>
          <w:rtl/>
        </w:rPr>
        <w:t>היו נאמנים</w:t>
      </w:r>
      <w:r w:rsidR="007F5C9F" w:rsidRPr="00016FFA">
        <w:rPr>
          <w:rFonts w:hint="cs"/>
          <w:sz w:val="32"/>
          <w:szCs w:val="32"/>
          <w:rtl/>
        </w:rPr>
        <w:t xml:space="preserve"> לה' </w:t>
      </w:r>
      <w:r w:rsidR="00DE2A73" w:rsidRPr="00016FFA">
        <w:rPr>
          <w:rFonts w:hint="cs"/>
          <w:sz w:val="32"/>
          <w:szCs w:val="32"/>
          <w:rtl/>
        </w:rPr>
        <w:t>והשתחוו</w:t>
      </w:r>
      <w:r w:rsidR="007F5C9F" w:rsidRPr="00016FFA">
        <w:rPr>
          <w:rFonts w:hint="cs"/>
          <w:sz w:val="32"/>
          <w:szCs w:val="32"/>
          <w:rtl/>
        </w:rPr>
        <w:t xml:space="preserve"> לעגלי </w:t>
      </w:r>
      <w:r w:rsidR="003A16C7" w:rsidRPr="00016FFA">
        <w:rPr>
          <w:rFonts w:hint="cs"/>
          <w:sz w:val="32"/>
          <w:szCs w:val="32"/>
          <w:rtl/>
        </w:rPr>
        <w:t>ה</w:t>
      </w:r>
      <w:r w:rsidR="007F5C9F" w:rsidRPr="00016FFA">
        <w:rPr>
          <w:rFonts w:hint="cs"/>
          <w:sz w:val="32"/>
          <w:szCs w:val="32"/>
          <w:rtl/>
        </w:rPr>
        <w:t>זהב.</w:t>
      </w:r>
    </w:p>
    <w:p w:rsidR="00561454" w:rsidRPr="00016FFA" w:rsidRDefault="009D3F7A" w:rsidP="006526DB">
      <w:pPr>
        <w:rPr>
          <w:rFonts w:hint="cs"/>
          <w:sz w:val="32"/>
          <w:szCs w:val="32"/>
          <w:rtl/>
        </w:rPr>
      </w:pPr>
      <w:r w:rsidRPr="00016FFA">
        <w:rPr>
          <w:rFonts w:hint="cs"/>
          <w:sz w:val="32"/>
          <w:szCs w:val="32"/>
          <w:rtl/>
        </w:rPr>
        <w:t xml:space="preserve">על </w:t>
      </w:r>
      <w:r w:rsidR="001A2F7B" w:rsidRPr="00016FFA">
        <w:rPr>
          <w:rFonts w:hint="cs"/>
          <w:sz w:val="32"/>
          <w:szCs w:val="32"/>
          <w:rtl/>
        </w:rPr>
        <w:t>יהושפט</w:t>
      </w:r>
      <w:r w:rsidRPr="00016FFA">
        <w:rPr>
          <w:rFonts w:hint="cs"/>
          <w:sz w:val="32"/>
          <w:szCs w:val="32"/>
          <w:rtl/>
        </w:rPr>
        <w:t xml:space="preserve"> כתוב במפורש</w:t>
      </w:r>
      <w:r w:rsidR="001A2F7B" w:rsidRPr="00016FFA">
        <w:rPr>
          <w:rFonts w:hint="cs"/>
          <w:sz w:val="32"/>
          <w:szCs w:val="32"/>
          <w:rtl/>
        </w:rPr>
        <w:t xml:space="preserve"> </w:t>
      </w:r>
      <w:r w:rsidRPr="00016FFA">
        <w:rPr>
          <w:rFonts w:hint="cs"/>
          <w:sz w:val="32"/>
          <w:szCs w:val="32"/>
          <w:rtl/>
        </w:rPr>
        <w:t>ש</w:t>
      </w:r>
      <w:r w:rsidR="001A2F7B" w:rsidRPr="00016FFA">
        <w:rPr>
          <w:rFonts w:hint="cs"/>
          <w:sz w:val="32"/>
          <w:szCs w:val="32"/>
          <w:rtl/>
        </w:rPr>
        <w:t xml:space="preserve">עשה ללמודה של התורה </w:t>
      </w:r>
      <w:r w:rsidR="00A01AD0" w:rsidRPr="00016FFA">
        <w:rPr>
          <w:rFonts w:hint="cs"/>
          <w:sz w:val="32"/>
          <w:szCs w:val="32"/>
          <w:rtl/>
        </w:rPr>
        <w:t xml:space="preserve">בין המוני העם, ולצורך זה הוא </w:t>
      </w:r>
      <w:r w:rsidR="001A2F7B" w:rsidRPr="00016FFA">
        <w:rPr>
          <w:rFonts w:hint="cs"/>
          <w:sz w:val="32"/>
          <w:szCs w:val="32"/>
          <w:rtl/>
        </w:rPr>
        <w:t>מ</w:t>
      </w:r>
      <w:r w:rsidR="00A01AD0" w:rsidRPr="00016FFA">
        <w:rPr>
          <w:rFonts w:hint="cs"/>
          <w:sz w:val="32"/>
          <w:szCs w:val="32"/>
          <w:rtl/>
        </w:rPr>
        <w:t>י</w:t>
      </w:r>
      <w:r w:rsidR="001A2F7B" w:rsidRPr="00016FFA">
        <w:rPr>
          <w:rFonts w:hint="cs"/>
          <w:sz w:val="32"/>
          <w:szCs w:val="32"/>
          <w:rtl/>
        </w:rPr>
        <w:t>נה משלחת של חכמים המורכבת משרי ישראל</w:t>
      </w:r>
      <w:r w:rsidR="007570BB" w:rsidRPr="00016FFA">
        <w:rPr>
          <w:rFonts w:hint="cs"/>
          <w:sz w:val="32"/>
          <w:szCs w:val="32"/>
          <w:rtl/>
        </w:rPr>
        <w:t>,</w:t>
      </w:r>
      <w:r w:rsidR="001A2F7B" w:rsidRPr="00016FFA">
        <w:rPr>
          <w:rFonts w:hint="cs"/>
          <w:sz w:val="32"/>
          <w:szCs w:val="32"/>
          <w:rtl/>
        </w:rPr>
        <w:t xml:space="preserve"> </w:t>
      </w:r>
      <w:r w:rsidR="007570BB" w:rsidRPr="00016FFA">
        <w:rPr>
          <w:rFonts w:hint="cs"/>
          <w:sz w:val="32"/>
          <w:szCs w:val="32"/>
          <w:rtl/>
        </w:rPr>
        <w:t>לויים וכוהנים</w:t>
      </w:r>
      <w:r w:rsidR="001A2F7B" w:rsidRPr="00016FFA">
        <w:rPr>
          <w:rFonts w:hint="cs"/>
          <w:sz w:val="32"/>
          <w:szCs w:val="32"/>
          <w:rtl/>
        </w:rPr>
        <w:t xml:space="preserve"> </w:t>
      </w:r>
      <w:r w:rsidR="00A01AD0" w:rsidRPr="00016FFA">
        <w:rPr>
          <w:rFonts w:hint="cs"/>
          <w:sz w:val="32"/>
          <w:szCs w:val="32"/>
          <w:rtl/>
        </w:rPr>
        <w:t>שהלכו</w:t>
      </w:r>
      <w:r w:rsidR="001A2F7B" w:rsidRPr="00016FFA">
        <w:rPr>
          <w:rFonts w:hint="cs"/>
          <w:sz w:val="32"/>
          <w:szCs w:val="32"/>
          <w:rtl/>
        </w:rPr>
        <w:t xml:space="preserve"> ו</w:t>
      </w:r>
      <w:r w:rsidR="00A01AD0" w:rsidRPr="00016FFA">
        <w:rPr>
          <w:rFonts w:hint="cs"/>
          <w:sz w:val="32"/>
          <w:szCs w:val="32"/>
          <w:rtl/>
        </w:rPr>
        <w:t>סבבו</w:t>
      </w:r>
      <w:r w:rsidR="00210627">
        <w:rPr>
          <w:rFonts w:hint="cs"/>
          <w:sz w:val="32"/>
          <w:szCs w:val="32"/>
          <w:rtl/>
        </w:rPr>
        <w:t xml:space="preserve"> בכ</w:t>
      </w:r>
      <w:r w:rsidR="0038084C" w:rsidRPr="00016FFA">
        <w:rPr>
          <w:rFonts w:hint="cs"/>
          <w:sz w:val="32"/>
          <w:szCs w:val="32"/>
          <w:rtl/>
        </w:rPr>
        <w:t xml:space="preserve">ל ערי יהודה </w:t>
      </w:r>
      <w:r w:rsidR="00561454" w:rsidRPr="00016FFA">
        <w:rPr>
          <w:rFonts w:hint="cs"/>
          <w:sz w:val="32"/>
          <w:szCs w:val="32"/>
          <w:rtl/>
        </w:rPr>
        <w:t>"</w:t>
      </w:r>
      <w:r w:rsidR="0038084C" w:rsidRPr="00016FFA">
        <w:rPr>
          <w:rFonts w:hint="cs"/>
          <w:sz w:val="32"/>
          <w:szCs w:val="32"/>
          <w:rtl/>
        </w:rPr>
        <w:t>ועמהם ספר תורת ה', ויסבו בכל ערי יהודה וילמדו בעם"</w:t>
      </w:r>
      <w:r w:rsidR="005C6F5E" w:rsidRPr="00016FFA">
        <w:rPr>
          <w:rFonts w:hint="cs"/>
          <w:sz w:val="32"/>
          <w:szCs w:val="32"/>
          <w:rtl/>
        </w:rPr>
        <w:t xml:space="preserve"> (דה"ב יז  ז-ט). ויהושפט עצמו</w:t>
      </w:r>
      <w:r w:rsidR="00D473A9" w:rsidRPr="00016FFA">
        <w:rPr>
          <w:rFonts w:hint="cs"/>
          <w:sz w:val="32"/>
          <w:szCs w:val="32"/>
          <w:rtl/>
        </w:rPr>
        <w:t xml:space="preserve"> </w:t>
      </w:r>
      <w:r w:rsidR="001B392A" w:rsidRPr="00016FFA">
        <w:rPr>
          <w:rFonts w:hint="cs"/>
          <w:sz w:val="32"/>
          <w:szCs w:val="32"/>
          <w:rtl/>
        </w:rPr>
        <w:t xml:space="preserve">הלך </w:t>
      </w:r>
      <w:r w:rsidR="00D473A9" w:rsidRPr="00016FFA">
        <w:rPr>
          <w:rFonts w:hint="cs"/>
          <w:sz w:val="32"/>
          <w:szCs w:val="32"/>
          <w:rtl/>
        </w:rPr>
        <w:t>כשמואל הנביא, שהיה הולך וסובב בערי ישראל (ש"א ז  טז)</w:t>
      </w:r>
      <w:r w:rsidR="00557463">
        <w:rPr>
          <w:rFonts w:hint="cs"/>
          <w:sz w:val="32"/>
          <w:szCs w:val="32"/>
          <w:rtl/>
        </w:rPr>
        <w:t xml:space="preserve"> בכ</w:t>
      </w:r>
      <w:r w:rsidR="005C6F5E" w:rsidRPr="00016FFA">
        <w:rPr>
          <w:rFonts w:hint="cs"/>
          <w:sz w:val="32"/>
          <w:szCs w:val="32"/>
          <w:rtl/>
        </w:rPr>
        <w:t>ל רחבי ממלכתו</w:t>
      </w:r>
      <w:r w:rsidR="00581420" w:rsidRPr="00016FFA">
        <w:rPr>
          <w:rFonts w:hint="cs"/>
          <w:sz w:val="32"/>
          <w:szCs w:val="32"/>
          <w:rtl/>
        </w:rPr>
        <w:t xml:space="preserve"> </w:t>
      </w:r>
      <w:r w:rsidR="005C6F5E" w:rsidRPr="00016FFA">
        <w:rPr>
          <w:rFonts w:hint="cs"/>
          <w:sz w:val="32"/>
          <w:szCs w:val="32"/>
          <w:rtl/>
        </w:rPr>
        <w:t>"מבאר שבע עד הר אפרים וישיבם אל ה' אלקי אבותיהם" (דה"ב  יט  ד).</w:t>
      </w:r>
      <w:r w:rsidR="008F33D8" w:rsidRPr="00016FFA">
        <w:rPr>
          <w:rFonts w:hint="cs"/>
          <w:sz w:val="32"/>
          <w:szCs w:val="32"/>
          <w:rtl/>
        </w:rPr>
        <w:t xml:space="preserve"> </w:t>
      </w:r>
    </w:p>
    <w:p w:rsidR="00342F8A" w:rsidRPr="00016FFA" w:rsidRDefault="008F33D8" w:rsidP="006526DB">
      <w:pPr>
        <w:rPr>
          <w:rFonts w:hint="cs"/>
          <w:sz w:val="32"/>
          <w:szCs w:val="32"/>
          <w:rtl/>
        </w:rPr>
      </w:pPr>
      <w:r w:rsidRPr="00016FFA">
        <w:rPr>
          <w:rFonts w:hint="cs"/>
          <w:sz w:val="32"/>
          <w:szCs w:val="32"/>
          <w:rtl/>
        </w:rPr>
        <w:t>יהושפט</w:t>
      </w:r>
      <w:r w:rsidR="007570BB" w:rsidRPr="00016FFA">
        <w:rPr>
          <w:rFonts w:hint="cs"/>
          <w:sz w:val="32"/>
          <w:szCs w:val="32"/>
          <w:rtl/>
        </w:rPr>
        <w:t xml:space="preserve"> ארגן</w:t>
      </w:r>
      <w:r w:rsidR="003E6DEF">
        <w:rPr>
          <w:rFonts w:hint="cs"/>
          <w:sz w:val="32"/>
          <w:szCs w:val="32"/>
          <w:rtl/>
        </w:rPr>
        <w:t xml:space="preserve"> מערכת שיפוטית בכ</w:t>
      </w:r>
      <w:r w:rsidR="00C92169" w:rsidRPr="00016FFA">
        <w:rPr>
          <w:rFonts w:hint="cs"/>
          <w:sz w:val="32"/>
          <w:szCs w:val="32"/>
          <w:rtl/>
        </w:rPr>
        <w:t>ל עיר ועיר ועליהם את בית הדין הגדול בירושלים, המורכב מן הכוהנים והלויים ומראשי האבות לישראל</w:t>
      </w:r>
      <w:r w:rsidR="00AF0117" w:rsidRPr="00016FFA">
        <w:rPr>
          <w:rFonts w:hint="cs"/>
          <w:sz w:val="32"/>
          <w:szCs w:val="32"/>
          <w:rtl/>
        </w:rPr>
        <w:t>.</w:t>
      </w:r>
      <w:r w:rsidR="00D31819" w:rsidRPr="00016FFA">
        <w:rPr>
          <w:rFonts w:hint="cs"/>
          <w:sz w:val="32"/>
          <w:szCs w:val="32"/>
          <w:rtl/>
        </w:rPr>
        <w:t xml:space="preserve"> </w:t>
      </w:r>
      <w:r w:rsidR="00CC6FF1" w:rsidRPr="00016FFA">
        <w:rPr>
          <w:rFonts w:hint="cs"/>
          <w:sz w:val="32"/>
          <w:szCs w:val="32"/>
          <w:rtl/>
        </w:rPr>
        <w:t xml:space="preserve">מהשופטים תבע לדון "ביראת ה' באמונה ובלבב שלם" </w:t>
      </w:r>
      <w:r w:rsidR="00AF0117" w:rsidRPr="00016FFA">
        <w:rPr>
          <w:rFonts w:hint="cs"/>
          <w:sz w:val="32"/>
          <w:szCs w:val="32"/>
          <w:rtl/>
        </w:rPr>
        <w:t>(דה"ב יט  ה-י).</w:t>
      </w:r>
    </w:p>
    <w:p w:rsidR="002E39D9" w:rsidRPr="00016FFA" w:rsidRDefault="00342F8A" w:rsidP="006526DB">
      <w:pPr>
        <w:rPr>
          <w:rFonts w:hint="cs"/>
          <w:sz w:val="32"/>
          <w:szCs w:val="32"/>
          <w:rtl/>
        </w:rPr>
      </w:pPr>
      <w:r w:rsidRPr="00016FFA">
        <w:rPr>
          <w:rFonts w:hint="cs"/>
          <w:sz w:val="32"/>
          <w:szCs w:val="32"/>
          <w:rtl/>
        </w:rPr>
        <w:t>גם אסא וגם יהושפט שקדו על בטחונה ורווחתה של הממלכה. הם בנו ערים ומבצרים, שניהם ה</w:t>
      </w:r>
      <w:r w:rsidR="00AF0117" w:rsidRPr="00016FFA">
        <w:rPr>
          <w:rFonts w:hint="cs"/>
          <w:sz w:val="32"/>
          <w:szCs w:val="32"/>
          <w:rtl/>
        </w:rPr>
        <w:t>קימו חילות וצי</w:t>
      </w:r>
      <w:r w:rsidR="009320EE" w:rsidRPr="00016FFA">
        <w:rPr>
          <w:rFonts w:hint="cs"/>
          <w:sz w:val="32"/>
          <w:szCs w:val="32"/>
          <w:rtl/>
        </w:rPr>
        <w:t>י</w:t>
      </w:r>
      <w:r w:rsidR="00AF0117" w:rsidRPr="00016FFA">
        <w:rPr>
          <w:rFonts w:hint="cs"/>
          <w:sz w:val="32"/>
          <w:szCs w:val="32"/>
          <w:rtl/>
        </w:rPr>
        <w:t>דו אותם בנשק</w:t>
      </w:r>
      <w:r w:rsidR="0063428B" w:rsidRPr="00016FFA">
        <w:rPr>
          <w:rFonts w:hint="cs"/>
          <w:sz w:val="32"/>
          <w:szCs w:val="32"/>
          <w:rtl/>
        </w:rPr>
        <w:t>.</w:t>
      </w:r>
      <w:r w:rsidR="00AF0117" w:rsidRPr="00016FFA">
        <w:rPr>
          <w:rFonts w:hint="cs"/>
          <w:sz w:val="32"/>
          <w:szCs w:val="32"/>
          <w:rtl/>
        </w:rPr>
        <w:t xml:space="preserve"> אסא (</w:t>
      </w:r>
      <w:r w:rsidRPr="00016FFA">
        <w:rPr>
          <w:rFonts w:hint="cs"/>
          <w:sz w:val="32"/>
          <w:szCs w:val="32"/>
          <w:rtl/>
        </w:rPr>
        <w:t>דה"ב יד  ה-ח) ויהושפט  (דה"ב   יז יב-יט)</w:t>
      </w:r>
      <w:r w:rsidR="00033AC0" w:rsidRPr="00016FFA">
        <w:rPr>
          <w:rFonts w:hint="cs"/>
          <w:sz w:val="32"/>
          <w:szCs w:val="32"/>
          <w:rtl/>
        </w:rPr>
        <w:t xml:space="preserve"> ושניהם זוכים לשנות שקט . </w:t>
      </w:r>
      <w:r w:rsidR="002E39D9" w:rsidRPr="00016FFA">
        <w:rPr>
          <w:rFonts w:hint="cs"/>
          <w:sz w:val="32"/>
          <w:szCs w:val="32"/>
          <w:rtl/>
        </w:rPr>
        <w:t xml:space="preserve">אסא (דה"ב  יג  כג </w:t>
      </w:r>
      <w:r w:rsidR="002E39D9" w:rsidRPr="00016FFA">
        <w:rPr>
          <w:sz w:val="32"/>
          <w:szCs w:val="32"/>
        </w:rPr>
        <w:t>;</w:t>
      </w:r>
      <w:r w:rsidR="002E39D9" w:rsidRPr="00016FFA">
        <w:rPr>
          <w:rFonts w:hint="cs"/>
          <w:sz w:val="32"/>
          <w:szCs w:val="32"/>
          <w:rtl/>
        </w:rPr>
        <w:t xml:space="preserve"> יד  ה </w:t>
      </w:r>
      <w:r w:rsidR="002E39D9" w:rsidRPr="00016FFA">
        <w:rPr>
          <w:sz w:val="32"/>
          <w:szCs w:val="32"/>
        </w:rPr>
        <w:t xml:space="preserve">; </w:t>
      </w:r>
      <w:r w:rsidR="002E39D9" w:rsidRPr="00016FFA">
        <w:rPr>
          <w:rFonts w:hint="cs"/>
          <w:sz w:val="32"/>
          <w:szCs w:val="32"/>
          <w:rtl/>
        </w:rPr>
        <w:t xml:space="preserve"> טו  יט). יהושפט (דה"ב  יז  י </w:t>
      </w:r>
      <w:r w:rsidR="002E39D9" w:rsidRPr="00016FFA">
        <w:rPr>
          <w:sz w:val="32"/>
          <w:szCs w:val="32"/>
        </w:rPr>
        <w:t xml:space="preserve">; </w:t>
      </w:r>
      <w:r w:rsidR="002E39D9" w:rsidRPr="00016FFA">
        <w:rPr>
          <w:rFonts w:hint="cs"/>
          <w:sz w:val="32"/>
          <w:szCs w:val="32"/>
          <w:rtl/>
        </w:rPr>
        <w:t xml:space="preserve"> כ  ל).</w:t>
      </w:r>
    </w:p>
    <w:p w:rsidR="00EA3B8C" w:rsidRPr="00016FFA" w:rsidRDefault="009A2BD6" w:rsidP="00163E83">
      <w:pPr>
        <w:rPr>
          <w:rFonts w:hint="cs"/>
          <w:sz w:val="32"/>
          <w:szCs w:val="32"/>
          <w:rtl/>
        </w:rPr>
      </w:pPr>
      <w:r w:rsidRPr="00016FFA">
        <w:rPr>
          <w:rFonts w:hint="cs"/>
          <w:sz w:val="32"/>
          <w:szCs w:val="32"/>
          <w:rtl/>
        </w:rPr>
        <w:t>גם בתחום זה הגדיל יהושפט. אסא הוציא כסף וזהב מא</w:t>
      </w:r>
      <w:r w:rsidR="00355394" w:rsidRPr="00016FFA">
        <w:rPr>
          <w:rFonts w:hint="cs"/>
          <w:sz w:val="32"/>
          <w:szCs w:val="32"/>
          <w:rtl/>
        </w:rPr>
        <w:t>ו</w:t>
      </w:r>
      <w:r w:rsidR="003D3FF6" w:rsidRPr="00016FFA">
        <w:rPr>
          <w:rFonts w:hint="cs"/>
          <w:sz w:val="32"/>
          <w:szCs w:val="32"/>
          <w:rtl/>
        </w:rPr>
        <w:t>צרות בית ה' ובית המלך</w:t>
      </w:r>
      <w:r w:rsidRPr="00016FFA">
        <w:rPr>
          <w:rFonts w:hint="cs"/>
          <w:sz w:val="32"/>
          <w:szCs w:val="32"/>
          <w:rtl/>
        </w:rPr>
        <w:t xml:space="preserve"> </w:t>
      </w:r>
      <w:r w:rsidR="00355394" w:rsidRPr="00016FFA">
        <w:rPr>
          <w:rFonts w:hint="cs"/>
          <w:sz w:val="32"/>
          <w:szCs w:val="32"/>
          <w:rtl/>
        </w:rPr>
        <w:t>ונתנם</w:t>
      </w:r>
      <w:r w:rsidRPr="00016FFA">
        <w:rPr>
          <w:rFonts w:hint="cs"/>
          <w:sz w:val="32"/>
          <w:szCs w:val="32"/>
          <w:rtl/>
        </w:rPr>
        <w:t xml:space="preserve"> לבן הדד מלך ארם, ואילו</w:t>
      </w:r>
      <w:r w:rsidR="003D3FF6" w:rsidRPr="00016FFA">
        <w:rPr>
          <w:rFonts w:hint="cs"/>
          <w:sz w:val="32"/>
          <w:szCs w:val="32"/>
          <w:rtl/>
        </w:rPr>
        <w:t xml:space="preserve"> יהושפט לא נתן מאוצרותיו לזרים, </w:t>
      </w:r>
      <w:r w:rsidRPr="00016FFA">
        <w:rPr>
          <w:rFonts w:hint="cs"/>
          <w:sz w:val="32"/>
          <w:szCs w:val="32"/>
          <w:rtl/>
        </w:rPr>
        <w:t>אלא "ומן פלשתים מביאים ליהושפט מנחה וכסף משא, גם ה</w:t>
      </w:r>
      <w:r w:rsidR="00355394" w:rsidRPr="00016FFA">
        <w:rPr>
          <w:rFonts w:hint="cs"/>
          <w:sz w:val="32"/>
          <w:szCs w:val="32"/>
          <w:rtl/>
        </w:rPr>
        <w:t>ערביאים מביאים לו צאן אילים</w:t>
      </w:r>
      <w:r w:rsidR="000654FD" w:rsidRPr="00016FFA">
        <w:rPr>
          <w:rFonts w:hint="cs"/>
          <w:sz w:val="32"/>
          <w:szCs w:val="32"/>
          <w:rtl/>
        </w:rPr>
        <w:t>"</w:t>
      </w:r>
      <w:r w:rsidR="00355394" w:rsidRPr="00016FFA">
        <w:rPr>
          <w:rFonts w:hint="cs"/>
          <w:sz w:val="32"/>
          <w:szCs w:val="32"/>
          <w:rtl/>
        </w:rPr>
        <w:t xml:space="preserve"> (</w:t>
      </w:r>
      <w:r w:rsidRPr="00016FFA">
        <w:rPr>
          <w:rFonts w:hint="cs"/>
          <w:sz w:val="32"/>
          <w:szCs w:val="32"/>
        </w:rPr>
        <w:t xml:space="preserve"> </w:t>
      </w:r>
      <w:r w:rsidRPr="00016FFA">
        <w:rPr>
          <w:rFonts w:hint="cs"/>
          <w:sz w:val="32"/>
          <w:szCs w:val="32"/>
          <w:rtl/>
        </w:rPr>
        <w:t>דה"ב יז  יא</w:t>
      </w:r>
      <w:r w:rsidR="00355394" w:rsidRPr="00016FFA">
        <w:rPr>
          <w:rFonts w:hint="cs"/>
          <w:sz w:val="32"/>
          <w:szCs w:val="32"/>
          <w:rtl/>
        </w:rPr>
        <w:t>)</w:t>
      </w:r>
      <w:r w:rsidRPr="00016FFA">
        <w:rPr>
          <w:rFonts w:hint="cs"/>
          <w:sz w:val="32"/>
          <w:szCs w:val="32"/>
          <w:rtl/>
        </w:rPr>
        <w:t>,</w:t>
      </w:r>
      <w:r w:rsidR="00163E83">
        <w:rPr>
          <w:rFonts w:hint="cs"/>
          <w:sz w:val="32"/>
          <w:szCs w:val="32"/>
          <w:rtl/>
        </w:rPr>
        <w:t xml:space="preserve"> </w:t>
      </w:r>
      <w:r w:rsidRPr="00016FFA">
        <w:rPr>
          <w:rFonts w:hint="cs"/>
          <w:sz w:val="32"/>
          <w:szCs w:val="32"/>
          <w:rtl/>
        </w:rPr>
        <w:t xml:space="preserve"> וכך היה לו עושר וכבוד לרוב (דה"ב  יז  ה </w:t>
      </w:r>
      <w:r w:rsidRPr="00016FFA">
        <w:rPr>
          <w:sz w:val="32"/>
          <w:szCs w:val="32"/>
        </w:rPr>
        <w:t xml:space="preserve">; </w:t>
      </w:r>
      <w:r w:rsidRPr="00016FFA">
        <w:rPr>
          <w:rFonts w:hint="cs"/>
          <w:sz w:val="32"/>
          <w:szCs w:val="32"/>
          <w:rtl/>
        </w:rPr>
        <w:t xml:space="preserve"> יח א)</w:t>
      </w:r>
      <w:r w:rsidR="00274338" w:rsidRPr="00016FFA">
        <w:rPr>
          <w:rFonts w:hint="cs"/>
          <w:sz w:val="32"/>
          <w:szCs w:val="32"/>
          <w:rtl/>
        </w:rPr>
        <w:t>. "ויהי יהושפט הולך וגדל עד למעלה" (דה"ב יז  יב).</w:t>
      </w:r>
      <w:r w:rsidR="00771681" w:rsidRPr="00016FFA">
        <w:rPr>
          <w:rFonts w:hint="cs"/>
          <w:sz w:val="32"/>
          <w:szCs w:val="32"/>
          <w:rtl/>
        </w:rPr>
        <w:t xml:space="preserve"> הולך </w:t>
      </w:r>
      <w:r w:rsidR="00154357" w:rsidRPr="00016FFA">
        <w:rPr>
          <w:rFonts w:hint="cs"/>
          <w:sz w:val="32"/>
          <w:szCs w:val="32"/>
          <w:rtl/>
        </w:rPr>
        <w:t>ומתעשר</w:t>
      </w:r>
      <w:r w:rsidR="00771681" w:rsidRPr="00016FFA">
        <w:rPr>
          <w:rFonts w:hint="cs"/>
          <w:sz w:val="32"/>
          <w:szCs w:val="32"/>
          <w:rtl/>
        </w:rPr>
        <w:t xml:space="preserve"> הן בכסף והן במקנה. </w:t>
      </w:r>
    </w:p>
    <w:p w:rsidR="00BB34DF" w:rsidRPr="00016FFA" w:rsidRDefault="00BB34DF" w:rsidP="006526DB">
      <w:pPr>
        <w:rPr>
          <w:rFonts w:hint="cs"/>
          <w:b/>
          <w:bCs/>
          <w:sz w:val="32"/>
          <w:szCs w:val="32"/>
          <w:rtl/>
        </w:rPr>
      </w:pPr>
    </w:p>
    <w:p w:rsidR="001479F7" w:rsidRPr="00016FFA" w:rsidRDefault="001479F7" w:rsidP="006526DB">
      <w:pPr>
        <w:rPr>
          <w:rFonts w:hint="cs"/>
          <w:b/>
          <w:bCs/>
          <w:sz w:val="32"/>
          <w:szCs w:val="32"/>
          <w:rtl/>
        </w:rPr>
      </w:pPr>
      <w:r w:rsidRPr="00016FFA">
        <w:rPr>
          <w:rFonts w:hint="cs"/>
          <w:b/>
          <w:bCs/>
          <w:sz w:val="32"/>
          <w:szCs w:val="32"/>
          <w:rtl/>
        </w:rPr>
        <w:t>מה ידוע לנו על אחזיהו בן אחאב?</w:t>
      </w:r>
    </w:p>
    <w:p w:rsidR="005C6F5E" w:rsidRPr="00016FFA" w:rsidRDefault="00FD4FAA" w:rsidP="006526DB">
      <w:pPr>
        <w:rPr>
          <w:rFonts w:hint="cs"/>
          <w:sz w:val="32"/>
          <w:szCs w:val="32"/>
          <w:rtl/>
        </w:rPr>
      </w:pPr>
      <w:r w:rsidRPr="00016FFA">
        <w:rPr>
          <w:rFonts w:hint="cs"/>
          <w:sz w:val="32"/>
          <w:szCs w:val="32"/>
          <w:rtl/>
        </w:rPr>
        <w:t xml:space="preserve">אחזיהו </w:t>
      </w:r>
      <w:r w:rsidR="001479F7" w:rsidRPr="00016FFA">
        <w:rPr>
          <w:rFonts w:hint="cs"/>
          <w:sz w:val="32"/>
          <w:szCs w:val="32"/>
          <w:rtl/>
        </w:rPr>
        <w:t>מלך  בשנת שבע עשרה ליהושפט מלך יהודה, הוא מלך על ישר</w:t>
      </w:r>
      <w:r w:rsidR="00E045CC">
        <w:rPr>
          <w:rFonts w:hint="cs"/>
          <w:sz w:val="32"/>
          <w:szCs w:val="32"/>
          <w:rtl/>
        </w:rPr>
        <w:t>אל שנתיים. ויעש הרע בעיני ה' ככ</w:t>
      </w:r>
      <w:r w:rsidR="001479F7" w:rsidRPr="00016FFA">
        <w:rPr>
          <w:rFonts w:hint="cs"/>
          <w:sz w:val="32"/>
          <w:szCs w:val="32"/>
          <w:rtl/>
        </w:rPr>
        <w:t>ל מלכי ישראל שמלכו לפני</w:t>
      </w:r>
      <w:r w:rsidRPr="00016FFA">
        <w:rPr>
          <w:rFonts w:hint="cs"/>
          <w:sz w:val="32"/>
          <w:szCs w:val="32"/>
          <w:rtl/>
        </w:rPr>
        <w:t>ו, וילך בדרך אביו</w:t>
      </w:r>
      <w:r w:rsidR="001479F7" w:rsidRPr="00016FFA">
        <w:rPr>
          <w:rFonts w:hint="cs"/>
          <w:sz w:val="32"/>
          <w:szCs w:val="32"/>
          <w:rtl/>
        </w:rPr>
        <w:t xml:space="preserve"> שעבד עבודה זרה (טז  לא-לב </w:t>
      </w:r>
      <w:r w:rsidR="001479F7" w:rsidRPr="00016FFA">
        <w:rPr>
          <w:sz w:val="32"/>
          <w:szCs w:val="32"/>
        </w:rPr>
        <w:t xml:space="preserve">; </w:t>
      </w:r>
      <w:r w:rsidR="001479F7" w:rsidRPr="00016FFA">
        <w:rPr>
          <w:rFonts w:hint="cs"/>
          <w:sz w:val="32"/>
          <w:szCs w:val="32"/>
          <w:rtl/>
        </w:rPr>
        <w:t xml:space="preserve"> כא  כו), ובדרך אמו </w:t>
      </w:r>
      <w:r w:rsidR="00492C13" w:rsidRPr="00016FFA">
        <w:rPr>
          <w:rFonts w:hint="cs"/>
          <w:sz w:val="32"/>
          <w:szCs w:val="32"/>
          <w:rtl/>
        </w:rPr>
        <w:t>עובדת האלילים</w:t>
      </w:r>
      <w:r w:rsidR="001479F7" w:rsidRPr="00016FFA">
        <w:rPr>
          <w:rFonts w:hint="cs"/>
          <w:sz w:val="32"/>
          <w:szCs w:val="32"/>
          <w:rtl/>
        </w:rPr>
        <w:t xml:space="preserve"> על </w:t>
      </w:r>
      <w:r w:rsidR="000654FD" w:rsidRPr="00016FFA">
        <w:rPr>
          <w:rFonts w:hint="cs"/>
          <w:sz w:val="32"/>
          <w:szCs w:val="32"/>
          <w:rtl/>
        </w:rPr>
        <w:t xml:space="preserve">זנוניה וכשפיה הרבים (מ"ב ט  כב) </w:t>
      </w:r>
      <w:r w:rsidR="001479F7" w:rsidRPr="00016FFA">
        <w:rPr>
          <w:rFonts w:hint="cs"/>
          <w:sz w:val="32"/>
          <w:szCs w:val="32"/>
          <w:rtl/>
        </w:rPr>
        <w:t>ובדרך ירבעם בן נבט, אשר עשה את העגלים, ואסר על העלי</w:t>
      </w:r>
      <w:r w:rsidR="00B4776E" w:rsidRPr="00016FFA">
        <w:rPr>
          <w:rFonts w:hint="cs"/>
          <w:sz w:val="32"/>
          <w:szCs w:val="32"/>
          <w:rtl/>
        </w:rPr>
        <w:t>יה לרגל לירושלים, לא רק שחטא בעצמו, אלא החטיא את ישראל.</w:t>
      </w:r>
      <w:r w:rsidR="00B223DF" w:rsidRPr="00016FFA">
        <w:rPr>
          <w:rFonts w:hint="cs"/>
          <w:sz w:val="32"/>
          <w:szCs w:val="32"/>
          <w:rtl/>
        </w:rPr>
        <w:t xml:space="preserve"> "ויכעס את ה' אלקי ישראל ככל אשר עשה אביו"</w:t>
      </w:r>
      <w:r w:rsidR="00E42170" w:rsidRPr="00016FFA">
        <w:rPr>
          <w:rFonts w:hint="cs"/>
          <w:sz w:val="32"/>
          <w:szCs w:val="32"/>
          <w:rtl/>
        </w:rPr>
        <w:t xml:space="preserve"> (פס'  נד).</w:t>
      </w:r>
    </w:p>
    <w:p w:rsidR="00925B27" w:rsidRPr="00016FFA" w:rsidRDefault="00925B27" w:rsidP="006526DB">
      <w:pPr>
        <w:rPr>
          <w:rFonts w:hint="cs"/>
          <w:sz w:val="32"/>
          <w:szCs w:val="32"/>
          <w:rtl/>
        </w:rPr>
      </w:pPr>
    </w:p>
    <w:p w:rsidR="00A93E78" w:rsidRDefault="00A93E78" w:rsidP="006526DB">
      <w:pPr>
        <w:rPr>
          <w:rFonts w:hint="cs"/>
          <w:b/>
          <w:bCs/>
          <w:sz w:val="40"/>
          <w:szCs w:val="40"/>
          <w:rtl/>
        </w:rPr>
      </w:pPr>
    </w:p>
    <w:p w:rsidR="00925B27" w:rsidRDefault="0085151F" w:rsidP="006526DB">
      <w:pPr>
        <w:rPr>
          <w:rFonts w:hint="cs"/>
          <w:b/>
          <w:bCs/>
          <w:sz w:val="40"/>
          <w:szCs w:val="40"/>
          <w:rtl/>
        </w:rPr>
      </w:pPr>
      <w:r w:rsidRPr="00ED4857">
        <w:rPr>
          <w:rFonts w:hint="cs"/>
          <w:b/>
          <w:bCs/>
          <w:sz w:val="40"/>
          <w:szCs w:val="40"/>
          <w:rtl/>
        </w:rPr>
        <w:t>ניבים</w:t>
      </w:r>
    </w:p>
    <w:p w:rsidR="00A93E78" w:rsidRPr="00ED4857" w:rsidRDefault="00A93E78" w:rsidP="006526DB">
      <w:pPr>
        <w:rPr>
          <w:rFonts w:hint="cs"/>
          <w:b/>
          <w:bCs/>
          <w:sz w:val="40"/>
          <w:szCs w:val="40"/>
          <w:rtl/>
        </w:rPr>
      </w:pPr>
    </w:p>
    <w:p w:rsidR="0085151F" w:rsidRPr="00016FFA" w:rsidRDefault="0085151F" w:rsidP="006526DB">
      <w:pPr>
        <w:rPr>
          <w:rFonts w:hint="cs"/>
          <w:sz w:val="32"/>
          <w:szCs w:val="32"/>
          <w:rtl/>
        </w:rPr>
      </w:pPr>
      <w:r w:rsidRPr="00016FFA">
        <w:rPr>
          <w:rFonts w:hint="cs"/>
          <w:sz w:val="32"/>
          <w:szCs w:val="32"/>
          <w:rtl/>
        </w:rPr>
        <w:t>כמוני כמוך, כעמי כעמך, כסוסי כסוסך. (פס'  ד).</w:t>
      </w:r>
    </w:p>
    <w:p w:rsidR="0085151F" w:rsidRPr="00016FFA" w:rsidRDefault="0085151F" w:rsidP="006526DB">
      <w:pPr>
        <w:rPr>
          <w:rFonts w:hint="cs"/>
          <w:sz w:val="32"/>
          <w:szCs w:val="32"/>
          <w:rtl/>
        </w:rPr>
      </w:pPr>
      <w:r w:rsidRPr="00016FFA">
        <w:rPr>
          <w:rFonts w:hint="cs"/>
          <w:b/>
          <w:bCs/>
          <w:sz w:val="32"/>
          <w:szCs w:val="32"/>
          <w:rtl/>
        </w:rPr>
        <w:t xml:space="preserve">בהשאלה: </w:t>
      </w:r>
      <w:r w:rsidR="00492C13" w:rsidRPr="00016FFA">
        <w:rPr>
          <w:rFonts w:hint="cs"/>
          <w:sz w:val="32"/>
          <w:szCs w:val="32"/>
          <w:rtl/>
        </w:rPr>
        <w:t>נכונות לשותפות מלאה.</w:t>
      </w:r>
    </w:p>
    <w:p w:rsidR="0085151F" w:rsidRPr="00016FFA" w:rsidRDefault="0085151F" w:rsidP="006526DB">
      <w:pPr>
        <w:rPr>
          <w:rFonts w:hint="cs"/>
          <w:sz w:val="32"/>
          <w:szCs w:val="32"/>
          <w:rtl/>
        </w:rPr>
      </w:pPr>
      <w:r w:rsidRPr="00016FFA">
        <w:rPr>
          <w:rFonts w:hint="cs"/>
          <w:b/>
          <w:bCs/>
          <w:sz w:val="32"/>
          <w:szCs w:val="32"/>
          <w:rtl/>
        </w:rPr>
        <w:t xml:space="preserve">דוגמה: </w:t>
      </w:r>
      <w:r w:rsidRPr="00016FFA">
        <w:rPr>
          <w:rFonts w:hint="cs"/>
          <w:sz w:val="32"/>
          <w:szCs w:val="32"/>
          <w:rtl/>
        </w:rPr>
        <w:t xml:space="preserve">הנני מוכן לסייע לך </w:t>
      </w:r>
      <w:r w:rsidR="007E70AF">
        <w:rPr>
          <w:rFonts w:hint="cs"/>
          <w:sz w:val="32"/>
          <w:szCs w:val="32"/>
          <w:rtl/>
        </w:rPr>
        <w:t>בכ</w:t>
      </w:r>
      <w:r w:rsidR="00064849" w:rsidRPr="00016FFA">
        <w:rPr>
          <w:rFonts w:hint="cs"/>
          <w:sz w:val="32"/>
          <w:szCs w:val="32"/>
          <w:rtl/>
        </w:rPr>
        <w:t>ל דבר</w:t>
      </w:r>
      <w:r w:rsidRPr="00016FFA">
        <w:rPr>
          <w:rFonts w:hint="cs"/>
          <w:sz w:val="32"/>
          <w:szCs w:val="32"/>
          <w:rtl/>
        </w:rPr>
        <w:t>. כמוני כמוך, כעמי כעמך, כסוסי כסוסיך.</w:t>
      </w:r>
    </w:p>
    <w:p w:rsidR="0085151F" w:rsidRPr="00016FFA" w:rsidRDefault="0085151F" w:rsidP="006526DB">
      <w:pPr>
        <w:rPr>
          <w:rFonts w:hint="cs"/>
          <w:sz w:val="32"/>
          <w:szCs w:val="32"/>
          <w:rtl/>
        </w:rPr>
      </w:pPr>
    </w:p>
    <w:p w:rsidR="0085151F" w:rsidRPr="00016FFA" w:rsidRDefault="0085151F" w:rsidP="006526DB">
      <w:pPr>
        <w:rPr>
          <w:rFonts w:hint="cs"/>
          <w:sz w:val="32"/>
          <w:szCs w:val="32"/>
          <w:rtl/>
        </w:rPr>
      </w:pPr>
      <w:r w:rsidRPr="00016FFA">
        <w:rPr>
          <w:rFonts w:hint="cs"/>
          <w:sz w:val="32"/>
          <w:szCs w:val="32"/>
          <w:rtl/>
        </w:rPr>
        <w:t>עברה הרינה (פס'  לו)</w:t>
      </w:r>
    </w:p>
    <w:p w:rsidR="0085151F" w:rsidRPr="00016FFA" w:rsidRDefault="0085151F" w:rsidP="006526DB">
      <w:pPr>
        <w:rPr>
          <w:rFonts w:hint="cs"/>
          <w:sz w:val="32"/>
          <w:szCs w:val="32"/>
          <w:rtl/>
        </w:rPr>
      </w:pPr>
      <w:r w:rsidRPr="00016FFA">
        <w:rPr>
          <w:rFonts w:hint="cs"/>
          <w:b/>
          <w:bCs/>
          <w:sz w:val="32"/>
          <w:szCs w:val="32"/>
          <w:rtl/>
        </w:rPr>
        <w:t xml:space="preserve">בהשאלה: </w:t>
      </w:r>
      <w:r w:rsidRPr="00016FFA">
        <w:rPr>
          <w:rFonts w:hint="cs"/>
          <w:sz w:val="32"/>
          <w:szCs w:val="32"/>
          <w:rtl/>
        </w:rPr>
        <w:t>השמועה עשתה לה כנפיים, השמועה התפשטה.</w:t>
      </w:r>
    </w:p>
    <w:p w:rsidR="0085151F" w:rsidRPr="00016FFA" w:rsidRDefault="0085151F" w:rsidP="006526DB">
      <w:pPr>
        <w:rPr>
          <w:rFonts w:hint="cs"/>
          <w:sz w:val="32"/>
          <w:szCs w:val="32"/>
          <w:rtl/>
        </w:rPr>
      </w:pPr>
      <w:r w:rsidRPr="00016FFA">
        <w:rPr>
          <w:rFonts w:hint="cs"/>
          <w:b/>
          <w:bCs/>
          <w:sz w:val="32"/>
          <w:szCs w:val="32"/>
          <w:rtl/>
        </w:rPr>
        <w:t xml:space="preserve">דוגמה: </w:t>
      </w:r>
      <w:r w:rsidRPr="00016FFA">
        <w:rPr>
          <w:rFonts w:hint="cs"/>
          <w:sz w:val="32"/>
          <w:szCs w:val="32"/>
          <w:rtl/>
        </w:rPr>
        <w:t xml:space="preserve">הרינה </w:t>
      </w:r>
      <w:r w:rsidR="00064849" w:rsidRPr="00016FFA">
        <w:rPr>
          <w:rFonts w:hint="cs"/>
          <w:sz w:val="32"/>
          <w:szCs w:val="32"/>
          <w:rtl/>
        </w:rPr>
        <w:t xml:space="preserve">עברה </w:t>
      </w:r>
      <w:r w:rsidR="006E0D98" w:rsidRPr="00016FFA">
        <w:rPr>
          <w:rFonts w:hint="cs"/>
          <w:sz w:val="32"/>
          <w:szCs w:val="32"/>
          <w:rtl/>
        </w:rPr>
        <w:t>בקרב הציבור</w:t>
      </w:r>
      <w:r w:rsidRPr="00016FFA">
        <w:rPr>
          <w:rFonts w:hint="cs"/>
          <w:sz w:val="32"/>
          <w:szCs w:val="32"/>
          <w:rtl/>
        </w:rPr>
        <w:t xml:space="preserve"> </w:t>
      </w:r>
      <w:r w:rsidR="00064849" w:rsidRPr="00016FFA">
        <w:rPr>
          <w:rFonts w:hint="cs"/>
          <w:sz w:val="32"/>
          <w:szCs w:val="32"/>
          <w:rtl/>
        </w:rPr>
        <w:t>לפני</w:t>
      </w:r>
      <w:r w:rsidRPr="00016FFA">
        <w:rPr>
          <w:rFonts w:hint="cs"/>
          <w:sz w:val="32"/>
          <w:szCs w:val="32"/>
          <w:rtl/>
        </w:rPr>
        <w:t xml:space="preserve"> שהידיעה פורסמה </w:t>
      </w:r>
      <w:r w:rsidR="00064849" w:rsidRPr="00016FFA">
        <w:rPr>
          <w:rFonts w:hint="cs"/>
          <w:sz w:val="32"/>
          <w:szCs w:val="32"/>
          <w:rtl/>
        </w:rPr>
        <w:t>בעיתונות.</w:t>
      </w:r>
    </w:p>
    <w:p w:rsidR="0085151F" w:rsidRPr="00016FFA" w:rsidRDefault="0085151F" w:rsidP="00B4776E">
      <w:pPr>
        <w:rPr>
          <w:rFonts w:hint="cs"/>
          <w:sz w:val="32"/>
          <w:szCs w:val="32"/>
          <w:rtl/>
        </w:rPr>
      </w:pPr>
    </w:p>
    <w:p w:rsidR="0085151F" w:rsidRPr="00016FFA" w:rsidRDefault="0085151F" w:rsidP="00B4776E">
      <w:pPr>
        <w:rPr>
          <w:rFonts w:hint="cs"/>
          <w:sz w:val="32"/>
          <w:szCs w:val="32"/>
          <w:rtl/>
        </w:rPr>
      </w:pPr>
    </w:p>
    <w:p w:rsidR="0085151F" w:rsidRPr="00016FFA" w:rsidRDefault="0085151F" w:rsidP="00B4776E">
      <w:pPr>
        <w:rPr>
          <w:rFonts w:hint="cs"/>
          <w:b/>
          <w:bCs/>
          <w:sz w:val="32"/>
          <w:szCs w:val="32"/>
          <w:rtl/>
        </w:rPr>
      </w:pPr>
    </w:p>
    <w:p w:rsidR="000F7692" w:rsidRPr="00016FFA" w:rsidRDefault="000F7692" w:rsidP="00634CD0">
      <w:pPr>
        <w:rPr>
          <w:rFonts w:hint="cs"/>
          <w:sz w:val="32"/>
          <w:szCs w:val="32"/>
          <w:rtl/>
        </w:rPr>
      </w:pPr>
    </w:p>
    <w:p w:rsidR="00382A1A" w:rsidRPr="00016FFA" w:rsidRDefault="00382A1A" w:rsidP="008F1F88">
      <w:pPr>
        <w:rPr>
          <w:rFonts w:hint="cs"/>
          <w:sz w:val="32"/>
          <w:szCs w:val="32"/>
          <w:rtl/>
        </w:rPr>
      </w:pPr>
    </w:p>
    <w:p w:rsidR="00797AC1" w:rsidRPr="00016FFA" w:rsidRDefault="00797AC1" w:rsidP="008F1F88">
      <w:pPr>
        <w:rPr>
          <w:rFonts w:hint="cs"/>
          <w:b/>
          <w:bCs/>
          <w:sz w:val="32"/>
          <w:szCs w:val="32"/>
          <w:rtl/>
        </w:rPr>
      </w:pPr>
    </w:p>
    <w:p w:rsidR="00D3579D" w:rsidRPr="00016FFA" w:rsidRDefault="00D3579D" w:rsidP="00A7737F">
      <w:pPr>
        <w:rPr>
          <w:rFonts w:hint="cs"/>
          <w:sz w:val="32"/>
          <w:szCs w:val="32"/>
          <w:rtl/>
        </w:rPr>
      </w:pPr>
    </w:p>
    <w:p w:rsidR="00F615D2" w:rsidRPr="00016FFA" w:rsidRDefault="00A7737F" w:rsidP="00A7737F">
      <w:pPr>
        <w:rPr>
          <w:rFonts w:hint="cs"/>
          <w:sz w:val="32"/>
          <w:szCs w:val="32"/>
          <w:rtl/>
        </w:rPr>
      </w:pPr>
      <w:r w:rsidRPr="00016FFA">
        <w:rPr>
          <w:rFonts w:hint="cs"/>
          <w:sz w:val="32"/>
          <w:szCs w:val="32"/>
          <w:rtl/>
        </w:rPr>
        <w:t xml:space="preserve"> </w:t>
      </w:r>
    </w:p>
    <w:p w:rsidR="00A7737F" w:rsidRPr="00016FFA" w:rsidRDefault="00A7737F" w:rsidP="004276E9">
      <w:pPr>
        <w:rPr>
          <w:rFonts w:hint="cs"/>
          <w:sz w:val="32"/>
          <w:szCs w:val="32"/>
          <w:rtl/>
        </w:rPr>
      </w:pPr>
    </w:p>
    <w:p w:rsidR="00641ADF" w:rsidRPr="00016FFA" w:rsidRDefault="00641ADF" w:rsidP="004E5BD9">
      <w:pPr>
        <w:rPr>
          <w:rFonts w:hint="cs"/>
          <w:sz w:val="32"/>
          <w:szCs w:val="32"/>
          <w:rtl/>
        </w:rPr>
      </w:pPr>
    </w:p>
    <w:p w:rsidR="00641ADF" w:rsidRPr="00016FFA" w:rsidRDefault="00641ADF" w:rsidP="004E5BD9">
      <w:pPr>
        <w:rPr>
          <w:rFonts w:hint="cs"/>
          <w:sz w:val="32"/>
          <w:szCs w:val="32"/>
          <w:rtl/>
        </w:rPr>
      </w:pPr>
    </w:p>
    <w:p w:rsidR="00641ADF" w:rsidRPr="00016FFA" w:rsidRDefault="00641ADF" w:rsidP="004E5BD9">
      <w:pPr>
        <w:rPr>
          <w:rFonts w:hint="cs"/>
          <w:sz w:val="32"/>
          <w:szCs w:val="32"/>
          <w:rtl/>
        </w:rPr>
      </w:pPr>
    </w:p>
    <w:p w:rsidR="00635693" w:rsidRPr="00016FFA" w:rsidRDefault="00635693" w:rsidP="009103DC">
      <w:pPr>
        <w:rPr>
          <w:rFonts w:hint="cs"/>
          <w:sz w:val="32"/>
          <w:szCs w:val="32"/>
          <w:rtl/>
        </w:rPr>
      </w:pPr>
    </w:p>
    <w:p w:rsidR="00BA2109" w:rsidRPr="00016FFA" w:rsidRDefault="00BA2109" w:rsidP="00BA2109">
      <w:pPr>
        <w:rPr>
          <w:rFonts w:hint="cs"/>
          <w:b/>
          <w:bCs/>
          <w:sz w:val="32"/>
          <w:szCs w:val="32"/>
          <w:rtl/>
        </w:rPr>
      </w:pPr>
    </w:p>
    <w:p w:rsidR="00867FA8" w:rsidRPr="00016FFA" w:rsidRDefault="00867FA8" w:rsidP="00FB1A89">
      <w:pPr>
        <w:rPr>
          <w:rFonts w:hint="cs"/>
          <w:b/>
          <w:bCs/>
          <w:sz w:val="32"/>
          <w:szCs w:val="32"/>
          <w:rtl/>
        </w:rPr>
      </w:pPr>
    </w:p>
    <w:p w:rsidR="00C65298" w:rsidRPr="00016FFA" w:rsidRDefault="00C65298" w:rsidP="00FB1A89">
      <w:pPr>
        <w:rPr>
          <w:rFonts w:hint="cs"/>
          <w:sz w:val="32"/>
          <w:szCs w:val="32"/>
          <w:rtl/>
        </w:rPr>
      </w:pPr>
    </w:p>
    <w:p w:rsidR="00C65298" w:rsidRPr="00016FFA" w:rsidRDefault="00C65298" w:rsidP="00FB1A89">
      <w:pPr>
        <w:rPr>
          <w:rFonts w:hint="cs"/>
          <w:sz w:val="32"/>
          <w:szCs w:val="32"/>
          <w:rtl/>
        </w:rPr>
      </w:pPr>
    </w:p>
    <w:p w:rsidR="00FB1A89" w:rsidRPr="00016FFA" w:rsidRDefault="00FB1A89" w:rsidP="006C4CE2">
      <w:pPr>
        <w:rPr>
          <w:rFonts w:hint="cs"/>
          <w:sz w:val="32"/>
          <w:szCs w:val="32"/>
          <w:rtl/>
        </w:rPr>
      </w:pPr>
    </w:p>
    <w:p w:rsidR="005D56A4" w:rsidRPr="00016FFA" w:rsidRDefault="005D56A4" w:rsidP="00963372">
      <w:pPr>
        <w:rPr>
          <w:rFonts w:hint="cs"/>
          <w:sz w:val="32"/>
          <w:szCs w:val="32"/>
          <w:rtl/>
        </w:rPr>
      </w:pPr>
    </w:p>
    <w:p w:rsidR="005D56A4" w:rsidRPr="00016FFA" w:rsidRDefault="005D56A4" w:rsidP="00963372">
      <w:pPr>
        <w:rPr>
          <w:rFonts w:hint="cs"/>
          <w:sz w:val="32"/>
          <w:szCs w:val="32"/>
          <w:rtl/>
        </w:rPr>
      </w:pPr>
    </w:p>
    <w:p w:rsidR="005D56A4" w:rsidRPr="00016FFA" w:rsidRDefault="005D56A4" w:rsidP="00963372">
      <w:pPr>
        <w:rPr>
          <w:rFonts w:hint="cs"/>
          <w:sz w:val="32"/>
          <w:szCs w:val="32"/>
          <w:rtl/>
        </w:rPr>
      </w:pPr>
    </w:p>
    <w:p w:rsidR="005D56A4" w:rsidRPr="00016FFA" w:rsidRDefault="005D56A4" w:rsidP="00963372">
      <w:pPr>
        <w:rPr>
          <w:rFonts w:hint="cs"/>
          <w:b/>
          <w:bCs/>
          <w:sz w:val="32"/>
          <w:szCs w:val="32"/>
          <w:rtl/>
        </w:rPr>
      </w:pPr>
      <w:r w:rsidRPr="00016FFA">
        <w:rPr>
          <w:rFonts w:hint="cs"/>
          <w:b/>
          <w:bCs/>
          <w:sz w:val="32"/>
          <w:szCs w:val="32"/>
          <w:rtl/>
        </w:rPr>
        <w:t xml:space="preserve"> </w:t>
      </w:r>
    </w:p>
    <w:p w:rsidR="004D121D" w:rsidRPr="00016FFA" w:rsidRDefault="004D121D" w:rsidP="00963372">
      <w:pPr>
        <w:rPr>
          <w:rFonts w:hint="cs"/>
          <w:sz w:val="32"/>
          <w:szCs w:val="32"/>
          <w:rtl/>
        </w:rPr>
      </w:pPr>
    </w:p>
    <w:p w:rsidR="004D7654" w:rsidRPr="00016FFA" w:rsidRDefault="004D7654" w:rsidP="00A02918">
      <w:pPr>
        <w:rPr>
          <w:rFonts w:hint="cs"/>
          <w:b/>
          <w:bCs/>
          <w:sz w:val="32"/>
          <w:szCs w:val="32"/>
          <w:rtl/>
        </w:rPr>
      </w:pPr>
    </w:p>
    <w:p w:rsidR="003E2FD6" w:rsidRPr="00016FFA" w:rsidRDefault="003E2FD6" w:rsidP="007635C8">
      <w:pPr>
        <w:rPr>
          <w:rFonts w:hint="cs"/>
          <w:sz w:val="32"/>
          <w:szCs w:val="32"/>
          <w:rtl/>
        </w:rPr>
      </w:pPr>
    </w:p>
    <w:p w:rsidR="00207C88" w:rsidRPr="00016FFA" w:rsidRDefault="00207C88" w:rsidP="001F3675">
      <w:pPr>
        <w:rPr>
          <w:rFonts w:hint="cs"/>
          <w:sz w:val="32"/>
          <w:szCs w:val="32"/>
          <w:rtl/>
        </w:rPr>
      </w:pPr>
    </w:p>
    <w:p w:rsidR="00593832" w:rsidRPr="00016FFA" w:rsidRDefault="00593832" w:rsidP="008A21CD">
      <w:pPr>
        <w:rPr>
          <w:rFonts w:hint="cs"/>
          <w:b/>
          <w:bCs/>
          <w:sz w:val="32"/>
          <w:szCs w:val="32"/>
          <w:rtl/>
        </w:rPr>
      </w:pPr>
    </w:p>
    <w:p w:rsidR="008A21CD" w:rsidRPr="00016FFA" w:rsidRDefault="008A21CD" w:rsidP="008A21CD">
      <w:pPr>
        <w:rPr>
          <w:rFonts w:hint="cs"/>
          <w:sz w:val="32"/>
          <w:szCs w:val="32"/>
          <w:rtl/>
        </w:rPr>
      </w:pPr>
    </w:p>
    <w:p w:rsidR="008A21CD" w:rsidRPr="00016FFA" w:rsidRDefault="008A21CD" w:rsidP="008A21CD">
      <w:pPr>
        <w:rPr>
          <w:rFonts w:hint="cs"/>
          <w:sz w:val="32"/>
          <w:szCs w:val="32"/>
          <w:rtl/>
        </w:rPr>
      </w:pPr>
    </w:p>
    <w:p w:rsidR="008D09EC" w:rsidRPr="00016FFA" w:rsidRDefault="008D09EC" w:rsidP="00005948">
      <w:pPr>
        <w:rPr>
          <w:rFonts w:hint="cs"/>
          <w:b/>
          <w:bCs/>
          <w:sz w:val="32"/>
          <w:szCs w:val="32"/>
          <w:rtl/>
        </w:rPr>
      </w:pPr>
    </w:p>
    <w:p w:rsidR="00BB3986" w:rsidRPr="00016FFA" w:rsidRDefault="00BB3986" w:rsidP="00F748B0">
      <w:pPr>
        <w:rPr>
          <w:rFonts w:hint="cs"/>
          <w:sz w:val="32"/>
          <w:szCs w:val="32"/>
          <w:rtl/>
        </w:rPr>
      </w:pPr>
    </w:p>
    <w:p w:rsidR="00BB3986" w:rsidRPr="00016FFA" w:rsidRDefault="00BB3986" w:rsidP="00F748B0">
      <w:pPr>
        <w:rPr>
          <w:rFonts w:hint="cs"/>
          <w:sz w:val="32"/>
          <w:szCs w:val="32"/>
          <w:rtl/>
        </w:rPr>
      </w:pPr>
    </w:p>
    <w:p w:rsidR="00C65B1D" w:rsidRPr="00016FFA" w:rsidRDefault="00C65B1D" w:rsidP="006E7166">
      <w:pPr>
        <w:rPr>
          <w:rFonts w:hint="cs"/>
          <w:b/>
          <w:bCs/>
          <w:sz w:val="32"/>
          <w:szCs w:val="32"/>
          <w:rtl/>
        </w:rPr>
      </w:pPr>
    </w:p>
    <w:p w:rsidR="00BC06BB" w:rsidRPr="00016FFA" w:rsidRDefault="00BC06BB" w:rsidP="00D1282E">
      <w:pPr>
        <w:rPr>
          <w:rFonts w:hint="cs"/>
          <w:sz w:val="32"/>
          <w:szCs w:val="32"/>
          <w:rtl/>
        </w:rPr>
      </w:pPr>
    </w:p>
    <w:p w:rsidR="00116411" w:rsidRPr="00016FFA" w:rsidRDefault="00116411" w:rsidP="00C5630F">
      <w:pPr>
        <w:rPr>
          <w:rFonts w:hint="cs"/>
          <w:b/>
          <w:bCs/>
          <w:sz w:val="32"/>
          <w:szCs w:val="32"/>
          <w:rtl/>
        </w:rPr>
      </w:pPr>
    </w:p>
    <w:p w:rsidR="008C2F00" w:rsidRPr="00016FFA" w:rsidRDefault="008C2F00" w:rsidP="00C5630F">
      <w:pPr>
        <w:rPr>
          <w:rFonts w:hint="cs"/>
          <w:sz w:val="32"/>
          <w:szCs w:val="32"/>
          <w:rtl/>
        </w:rPr>
      </w:pPr>
    </w:p>
    <w:p w:rsidR="00D033BA" w:rsidRPr="00016FFA" w:rsidRDefault="00D033BA" w:rsidP="00560038">
      <w:pPr>
        <w:rPr>
          <w:rFonts w:hint="cs"/>
          <w:sz w:val="32"/>
          <w:szCs w:val="32"/>
          <w:rtl/>
        </w:rPr>
      </w:pPr>
    </w:p>
    <w:p w:rsidR="00D033BA" w:rsidRPr="00016FFA" w:rsidRDefault="00D033BA" w:rsidP="00560038">
      <w:pPr>
        <w:rPr>
          <w:rFonts w:hint="cs"/>
          <w:b/>
          <w:b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60038" w:rsidRPr="00016FFA" w:rsidRDefault="00560038" w:rsidP="00560038">
      <w:pPr>
        <w:rPr>
          <w:rFonts w:hint="cs"/>
          <w:sz w:val="32"/>
          <w:szCs w:val="32"/>
          <w:rtl/>
        </w:rPr>
      </w:pPr>
    </w:p>
    <w:p w:rsidR="005B1811" w:rsidRPr="00016FFA" w:rsidRDefault="005B1811" w:rsidP="003F7077">
      <w:pPr>
        <w:rPr>
          <w:rFonts w:hint="cs"/>
          <w:sz w:val="32"/>
          <w:szCs w:val="32"/>
          <w:rtl/>
        </w:rPr>
      </w:pPr>
    </w:p>
    <w:p w:rsidR="00011F5C" w:rsidRPr="00016FFA" w:rsidRDefault="00011F5C" w:rsidP="0061164D">
      <w:pPr>
        <w:rPr>
          <w:rFonts w:hint="cs"/>
          <w:sz w:val="32"/>
          <w:szCs w:val="32"/>
          <w:rtl/>
        </w:rPr>
      </w:pPr>
    </w:p>
    <w:p w:rsidR="00011F5C" w:rsidRPr="00016FFA" w:rsidRDefault="00011F5C" w:rsidP="0061164D">
      <w:pPr>
        <w:rPr>
          <w:rFonts w:hint="cs"/>
          <w:sz w:val="32"/>
          <w:szCs w:val="32"/>
          <w:rtl/>
        </w:rPr>
      </w:pPr>
    </w:p>
    <w:p w:rsidR="007539CF" w:rsidRPr="00016FFA" w:rsidRDefault="007539CF" w:rsidP="00166E13">
      <w:pPr>
        <w:rPr>
          <w:rFonts w:hint="cs"/>
          <w:b/>
          <w:bCs/>
          <w:sz w:val="32"/>
          <w:szCs w:val="32"/>
          <w:rtl/>
        </w:rPr>
      </w:pPr>
    </w:p>
    <w:p w:rsidR="0070465E" w:rsidRPr="00016FFA" w:rsidRDefault="0070465E" w:rsidP="0070465E">
      <w:pPr>
        <w:rPr>
          <w:rFonts w:hint="cs"/>
          <w:sz w:val="32"/>
          <w:szCs w:val="32"/>
          <w:rtl/>
        </w:rPr>
      </w:pPr>
    </w:p>
    <w:p w:rsidR="0070465E" w:rsidRPr="00016FFA" w:rsidRDefault="0070465E" w:rsidP="0070465E">
      <w:pPr>
        <w:rPr>
          <w:rFonts w:hint="cs"/>
          <w:sz w:val="32"/>
          <w:szCs w:val="32"/>
          <w:rtl/>
        </w:rPr>
      </w:pPr>
      <w:r w:rsidRPr="00016FFA">
        <w:rPr>
          <w:rFonts w:hint="cs"/>
          <w:sz w:val="32"/>
          <w:szCs w:val="32"/>
          <w:rtl/>
        </w:rPr>
        <w:t xml:space="preserve"> </w:t>
      </w:r>
    </w:p>
    <w:p w:rsidR="00085C39" w:rsidRPr="00016FFA" w:rsidRDefault="00085C39" w:rsidP="00B1212D">
      <w:pPr>
        <w:rPr>
          <w:rFonts w:hint="cs"/>
          <w:b/>
          <w:bCs/>
          <w:sz w:val="32"/>
          <w:szCs w:val="32"/>
          <w:rtl/>
        </w:rPr>
      </w:pPr>
    </w:p>
    <w:p w:rsidR="007A00F0" w:rsidRPr="00016FFA" w:rsidRDefault="007A00F0" w:rsidP="006264B8">
      <w:pPr>
        <w:ind w:left="360"/>
        <w:rPr>
          <w:rFonts w:hint="cs"/>
          <w:b/>
          <w:bCs/>
          <w:sz w:val="32"/>
          <w:szCs w:val="32"/>
          <w:rtl/>
        </w:rPr>
      </w:pPr>
    </w:p>
    <w:p w:rsidR="00AF265C" w:rsidRPr="00016FFA" w:rsidRDefault="00AF265C" w:rsidP="00CC09B2">
      <w:pPr>
        <w:ind w:left="360"/>
        <w:rPr>
          <w:rFonts w:hint="cs"/>
          <w:sz w:val="32"/>
          <w:szCs w:val="32"/>
          <w:rtl/>
        </w:rPr>
      </w:pPr>
    </w:p>
    <w:p w:rsidR="00437842" w:rsidRPr="00016FFA" w:rsidRDefault="00437842" w:rsidP="00CC09B2">
      <w:pPr>
        <w:ind w:left="360"/>
        <w:rPr>
          <w:rFonts w:hint="cs"/>
          <w:sz w:val="32"/>
          <w:szCs w:val="32"/>
          <w:rtl/>
        </w:rPr>
      </w:pPr>
    </w:p>
    <w:p w:rsidR="00437842" w:rsidRPr="00016FFA" w:rsidRDefault="00437842" w:rsidP="00CC09B2">
      <w:pPr>
        <w:ind w:left="360"/>
        <w:rPr>
          <w:rFonts w:hint="cs"/>
          <w:sz w:val="32"/>
          <w:szCs w:val="32"/>
          <w:rtl/>
        </w:rPr>
      </w:pPr>
    </w:p>
    <w:p w:rsidR="00970BD2" w:rsidRPr="00016FFA" w:rsidRDefault="00970BD2" w:rsidP="00B54BDA">
      <w:pPr>
        <w:ind w:left="360"/>
        <w:rPr>
          <w:rFonts w:hint="cs"/>
          <w:sz w:val="32"/>
          <w:szCs w:val="32"/>
          <w:rtl/>
        </w:rPr>
      </w:pPr>
    </w:p>
    <w:p w:rsidR="00BF4028" w:rsidRPr="00016FFA" w:rsidRDefault="005421B3" w:rsidP="00B54BDA">
      <w:pPr>
        <w:ind w:left="360"/>
        <w:rPr>
          <w:rFonts w:hint="cs"/>
          <w:sz w:val="32"/>
          <w:szCs w:val="32"/>
          <w:rtl/>
        </w:rPr>
      </w:pPr>
      <w:r w:rsidRPr="00016FFA">
        <w:rPr>
          <w:sz w:val="32"/>
          <w:szCs w:val="32"/>
        </w:rPr>
        <w:t xml:space="preserve"> </w:t>
      </w:r>
    </w:p>
    <w:p w:rsidR="00ED1D61" w:rsidRPr="00016FFA" w:rsidRDefault="00ED1D61" w:rsidP="00AB65C6">
      <w:pPr>
        <w:ind w:left="360"/>
        <w:rPr>
          <w:rFonts w:hint="cs"/>
          <w:sz w:val="32"/>
          <w:szCs w:val="32"/>
          <w:rtl/>
        </w:rPr>
      </w:pPr>
    </w:p>
    <w:p w:rsidR="00ED1D61" w:rsidRPr="00016FFA" w:rsidRDefault="00ED1D61" w:rsidP="00AB65C6">
      <w:pPr>
        <w:ind w:left="360"/>
        <w:rPr>
          <w:rFonts w:hint="cs"/>
          <w:sz w:val="32"/>
          <w:szCs w:val="32"/>
          <w:rtl/>
        </w:rPr>
      </w:pPr>
    </w:p>
    <w:p w:rsidR="005D349B" w:rsidRPr="00016FFA" w:rsidRDefault="005D349B" w:rsidP="00634C6B">
      <w:pPr>
        <w:ind w:left="360"/>
        <w:rPr>
          <w:rFonts w:hint="cs"/>
          <w:sz w:val="32"/>
          <w:szCs w:val="32"/>
          <w:rtl/>
        </w:rPr>
      </w:pPr>
    </w:p>
    <w:p w:rsidR="00E22306" w:rsidRPr="00016FFA" w:rsidRDefault="00E22306" w:rsidP="00634C6B">
      <w:pPr>
        <w:ind w:left="360"/>
        <w:rPr>
          <w:rFonts w:hint="cs"/>
          <w:sz w:val="32"/>
          <w:szCs w:val="32"/>
          <w:rtl/>
        </w:rPr>
      </w:pPr>
    </w:p>
    <w:p w:rsidR="000759AA" w:rsidRPr="00016FFA" w:rsidRDefault="000759AA" w:rsidP="00505C2D">
      <w:pPr>
        <w:ind w:left="360"/>
        <w:rPr>
          <w:rFonts w:hint="cs"/>
          <w:sz w:val="32"/>
          <w:szCs w:val="32"/>
          <w:rtl/>
        </w:rPr>
      </w:pPr>
    </w:p>
    <w:p w:rsidR="00007B06" w:rsidRPr="00016FFA" w:rsidRDefault="00007B06" w:rsidP="00505C2D">
      <w:pPr>
        <w:ind w:left="360"/>
        <w:rPr>
          <w:rFonts w:hint="cs"/>
          <w:sz w:val="32"/>
          <w:szCs w:val="32"/>
          <w:rtl/>
        </w:rPr>
      </w:pPr>
    </w:p>
    <w:p w:rsidR="00F111D5" w:rsidRPr="00016FFA" w:rsidRDefault="00F111D5" w:rsidP="008263EE">
      <w:pPr>
        <w:ind w:left="360"/>
        <w:rPr>
          <w:rFonts w:hint="cs"/>
          <w:sz w:val="32"/>
          <w:szCs w:val="32"/>
          <w:rtl/>
        </w:rPr>
      </w:pPr>
    </w:p>
    <w:p w:rsidR="004C081F" w:rsidRPr="00016FFA" w:rsidRDefault="004C081F" w:rsidP="008263EE">
      <w:pPr>
        <w:ind w:left="360"/>
        <w:rPr>
          <w:rFonts w:hint="cs"/>
          <w:sz w:val="32"/>
          <w:szCs w:val="32"/>
          <w:rtl/>
        </w:rPr>
      </w:pPr>
    </w:p>
    <w:p w:rsidR="004C081F" w:rsidRPr="00016FFA" w:rsidRDefault="004C081F" w:rsidP="008263EE">
      <w:pPr>
        <w:ind w:left="360"/>
        <w:rPr>
          <w:rFonts w:hint="cs"/>
          <w:sz w:val="32"/>
          <w:szCs w:val="32"/>
          <w:rtl/>
        </w:rPr>
      </w:pPr>
    </w:p>
    <w:p w:rsidR="0043079F" w:rsidRPr="00016FFA" w:rsidRDefault="0043079F" w:rsidP="00D4598F">
      <w:pPr>
        <w:ind w:left="360"/>
        <w:rPr>
          <w:rFonts w:hint="cs"/>
          <w:sz w:val="32"/>
          <w:szCs w:val="32"/>
          <w:rtl/>
        </w:rPr>
      </w:pPr>
      <w:r w:rsidRPr="00016FFA">
        <w:rPr>
          <w:rFonts w:hint="cs"/>
          <w:sz w:val="32"/>
          <w:szCs w:val="32"/>
          <w:rtl/>
        </w:rPr>
        <w:t xml:space="preserve"> </w:t>
      </w:r>
    </w:p>
    <w:p w:rsidR="00735053" w:rsidRPr="00016FFA" w:rsidRDefault="00735053" w:rsidP="000A42E3">
      <w:pPr>
        <w:ind w:left="360"/>
        <w:rPr>
          <w:rFonts w:hint="cs"/>
          <w:sz w:val="32"/>
          <w:szCs w:val="32"/>
          <w:rtl/>
        </w:rPr>
      </w:pPr>
    </w:p>
    <w:p w:rsidR="000A42E3" w:rsidRPr="00016FFA" w:rsidRDefault="000A42E3" w:rsidP="005B02AB">
      <w:pPr>
        <w:ind w:left="360"/>
        <w:rPr>
          <w:rFonts w:hint="cs"/>
          <w:sz w:val="32"/>
          <w:szCs w:val="32"/>
          <w:rtl/>
        </w:rPr>
      </w:pPr>
    </w:p>
    <w:p w:rsidR="003E3E20" w:rsidRPr="00016FFA" w:rsidRDefault="003E3E20" w:rsidP="00F51725">
      <w:pPr>
        <w:ind w:left="360"/>
        <w:rPr>
          <w:rFonts w:hint="cs"/>
          <w:sz w:val="32"/>
          <w:szCs w:val="32"/>
          <w:rtl/>
        </w:rPr>
      </w:pPr>
    </w:p>
    <w:p w:rsidR="003E3E20" w:rsidRPr="00016FFA" w:rsidRDefault="003E3E20" w:rsidP="00F51725">
      <w:pPr>
        <w:ind w:left="360"/>
        <w:rPr>
          <w:rFonts w:hint="cs"/>
          <w:b/>
          <w:bCs/>
          <w:sz w:val="32"/>
          <w:szCs w:val="32"/>
          <w:rtl/>
        </w:rPr>
      </w:pPr>
    </w:p>
    <w:p w:rsidR="0045776A" w:rsidRPr="00016FFA" w:rsidRDefault="0045776A" w:rsidP="003637FC">
      <w:pPr>
        <w:ind w:left="360"/>
        <w:rPr>
          <w:rFonts w:hint="cs"/>
          <w:sz w:val="32"/>
          <w:szCs w:val="32"/>
          <w:rtl/>
        </w:rPr>
      </w:pPr>
    </w:p>
    <w:p w:rsidR="00867267" w:rsidRPr="00016FFA" w:rsidRDefault="00867267" w:rsidP="003637FC">
      <w:pPr>
        <w:ind w:left="360"/>
        <w:rPr>
          <w:rFonts w:hint="cs"/>
          <w:sz w:val="32"/>
          <w:szCs w:val="32"/>
          <w:rtl/>
        </w:rPr>
      </w:pPr>
    </w:p>
    <w:p w:rsidR="00867267" w:rsidRPr="00016FFA" w:rsidRDefault="00867267" w:rsidP="003637FC">
      <w:pPr>
        <w:ind w:left="360"/>
        <w:rPr>
          <w:rFonts w:hint="cs"/>
          <w:sz w:val="32"/>
          <w:szCs w:val="32"/>
          <w:rtl/>
        </w:rPr>
      </w:pPr>
    </w:p>
    <w:p w:rsidR="002B62F7" w:rsidRPr="00016FFA" w:rsidRDefault="002B62F7" w:rsidP="007C4E63">
      <w:pPr>
        <w:ind w:left="360"/>
        <w:rPr>
          <w:rFonts w:hint="cs"/>
          <w:sz w:val="32"/>
          <w:szCs w:val="32"/>
          <w:rtl/>
        </w:rPr>
      </w:pPr>
    </w:p>
    <w:p w:rsidR="000C634F" w:rsidRPr="00016FFA" w:rsidRDefault="000C634F" w:rsidP="007C4E63">
      <w:pPr>
        <w:ind w:left="360"/>
        <w:rPr>
          <w:rFonts w:hint="cs"/>
          <w:sz w:val="32"/>
          <w:szCs w:val="32"/>
          <w:rtl/>
        </w:rPr>
      </w:pPr>
    </w:p>
    <w:p w:rsidR="00EB58C1" w:rsidRPr="00016FFA" w:rsidRDefault="00EB58C1" w:rsidP="000A5F13">
      <w:pPr>
        <w:ind w:left="360"/>
        <w:rPr>
          <w:rFonts w:hint="cs"/>
          <w:b/>
          <w:bCs/>
          <w:sz w:val="32"/>
          <w:szCs w:val="32"/>
          <w:rtl/>
        </w:rPr>
      </w:pPr>
    </w:p>
    <w:p w:rsidR="00C96E64" w:rsidRPr="00016FFA" w:rsidRDefault="00C96E64" w:rsidP="00D109B5">
      <w:pPr>
        <w:ind w:left="360"/>
        <w:rPr>
          <w:rFonts w:hint="cs"/>
          <w:b/>
          <w:bCs/>
          <w:sz w:val="32"/>
          <w:szCs w:val="32"/>
          <w:rtl/>
        </w:rPr>
      </w:pPr>
    </w:p>
    <w:p w:rsidR="00C96E64" w:rsidRPr="00016FFA" w:rsidRDefault="00C96E64" w:rsidP="00D109B5">
      <w:pPr>
        <w:ind w:left="360"/>
        <w:rPr>
          <w:rFonts w:hint="cs"/>
          <w:b/>
          <w:bCs/>
          <w:sz w:val="32"/>
          <w:szCs w:val="32"/>
          <w:rtl/>
        </w:rPr>
      </w:pPr>
    </w:p>
    <w:p w:rsidR="004B4B4D" w:rsidRPr="00016FFA" w:rsidRDefault="004B4B4D" w:rsidP="00D109B5">
      <w:pPr>
        <w:ind w:left="360"/>
        <w:rPr>
          <w:rFonts w:hint="cs"/>
          <w:sz w:val="32"/>
          <w:szCs w:val="32"/>
          <w:rtl/>
        </w:rPr>
      </w:pPr>
    </w:p>
    <w:p w:rsidR="008D0814" w:rsidRPr="00016FFA" w:rsidRDefault="003532CA" w:rsidP="00D109B5">
      <w:pPr>
        <w:ind w:left="360"/>
        <w:rPr>
          <w:rFonts w:hint="cs"/>
          <w:sz w:val="32"/>
          <w:szCs w:val="32"/>
          <w:rtl/>
        </w:rPr>
      </w:pPr>
      <w:r w:rsidRPr="00016FFA">
        <w:rPr>
          <w:rFonts w:hint="cs"/>
          <w:sz w:val="32"/>
          <w:szCs w:val="32"/>
          <w:rtl/>
        </w:rPr>
        <w:t xml:space="preserve"> </w:t>
      </w:r>
    </w:p>
    <w:p w:rsidR="008944A3" w:rsidRPr="00016FFA" w:rsidRDefault="008944A3" w:rsidP="00C85692">
      <w:pPr>
        <w:rPr>
          <w:rFonts w:hint="cs"/>
          <w:sz w:val="32"/>
          <w:szCs w:val="32"/>
          <w:rtl/>
        </w:rPr>
      </w:pPr>
    </w:p>
    <w:p w:rsidR="008944A3" w:rsidRPr="00016FFA" w:rsidRDefault="008944A3" w:rsidP="00C85692">
      <w:pPr>
        <w:rPr>
          <w:rFonts w:hint="cs"/>
          <w:sz w:val="32"/>
          <w:szCs w:val="32"/>
          <w:rtl/>
        </w:rPr>
      </w:pPr>
    </w:p>
    <w:p w:rsidR="00666090" w:rsidRPr="00016FFA" w:rsidRDefault="00666090" w:rsidP="002B1ACD">
      <w:pPr>
        <w:rPr>
          <w:rFonts w:hint="cs"/>
          <w:sz w:val="32"/>
          <w:szCs w:val="32"/>
          <w:rtl/>
        </w:rPr>
      </w:pPr>
    </w:p>
    <w:p w:rsidR="00666090" w:rsidRPr="00016FFA" w:rsidRDefault="00666090" w:rsidP="002B1ACD">
      <w:pPr>
        <w:rPr>
          <w:rFonts w:hint="cs"/>
          <w:b/>
          <w:bCs/>
          <w:sz w:val="32"/>
          <w:szCs w:val="32"/>
          <w:rtl/>
        </w:rPr>
      </w:pPr>
    </w:p>
    <w:p w:rsidR="00666090" w:rsidRPr="00016FFA" w:rsidRDefault="00666090" w:rsidP="002B1ACD">
      <w:pPr>
        <w:rPr>
          <w:rFonts w:hint="cs"/>
          <w:sz w:val="32"/>
          <w:szCs w:val="32"/>
          <w:rtl/>
        </w:rPr>
      </w:pPr>
    </w:p>
    <w:p w:rsidR="001A4933" w:rsidRPr="00016FFA" w:rsidRDefault="001A4933" w:rsidP="002B1ACD">
      <w:pPr>
        <w:rPr>
          <w:rFonts w:hint="cs"/>
          <w:sz w:val="32"/>
          <w:szCs w:val="32"/>
          <w:rtl/>
        </w:rPr>
      </w:pPr>
    </w:p>
    <w:p w:rsidR="001A4933" w:rsidRPr="00016FFA" w:rsidRDefault="001A4933" w:rsidP="002B1ACD">
      <w:pPr>
        <w:rPr>
          <w:rFonts w:hint="cs"/>
          <w:sz w:val="32"/>
          <w:szCs w:val="32"/>
          <w:rtl/>
        </w:rPr>
      </w:pPr>
    </w:p>
    <w:p w:rsidR="009F355B" w:rsidRPr="00016FFA" w:rsidRDefault="009F355B" w:rsidP="00243053">
      <w:pPr>
        <w:rPr>
          <w:rFonts w:hint="cs"/>
          <w:sz w:val="32"/>
          <w:szCs w:val="32"/>
          <w:rtl/>
        </w:rPr>
      </w:pPr>
    </w:p>
    <w:p w:rsidR="00BE22B3" w:rsidRPr="00016FFA" w:rsidRDefault="00BE22B3" w:rsidP="00FC2D8D">
      <w:pPr>
        <w:rPr>
          <w:rFonts w:hint="cs"/>
          <w:b/>
          <w:bCs/>
          <w:sz w:val="32"/>
          <w:szCs w:val="32"/>
          <w:rtl/>
        </w:rPr>
      </w:pPr>
      <w:r w:rsidRPr="00016FFA">
        <w:rPr>
          <w:rFonts w:hint="cs"/>
          <w:b/>
          <w:bCs/>
          <w:sz w:val="32"/>
          <w:szCs w:val="32"/>
          <w:rtl/>
        </w:rPr>
        <w:t xml:space="preserve"> </w:t>
      </w:r>
    </w:p>
    <w:p w:rsidR="007A6FC0" w:rsidRPr="00016FFA" w:rsidRDefault="007A6FC0" w:rsidP="002C308D">
      <w:pPr>
        <w:rPr>
          <w:rFonts w:hint="cs"/>
          <w:sz w:val="32"/>
          <w:szCs w:val="32"/>
          <w:rtl/>
        </w:rPr>
      </w:pPr>
    </w:p>
    <w:p w:rsidR="00050CFF" w:rsidRPr="00016FFA" w:rsidRDefault="00050CFF" w:rsidP="002C308D">
      <w:pPr>
        <w:rPr>
          <w:rFonts w:hint="cs"/>
          <w:sz w:val="32"/>
          <w:szCs w:val="32"/>
          <w:rtl/>
        </w:rPr>
      </w:pPr>
    </w:p>
    <w:p w:rsidR="00050CFF" w:rsidRPr="00016FFA" w:rsidRDefault="00050CFF" w:rsidP="002C308D">
      <w:pPr>
        <w:rPr>
          <w:rFonts w:hint="cs"/>
          <w:sz w:val="32"/>
          <w:szCs w:val="32"/>
          <w:rtl/>
        </w:rPr>
      </w:pPr>
    </w:p>
    <w:p w:rsidR="00301AA3" w:rsidRPr="00016FFA" w:rsidRDefault="00301AA3" w:rsidP="00827F8D">
      <w:pPr>
        <w:rPr>
          <w:rFonts w:hint="cs"/>
          <w:sz w:val="32"/>
          <w:szCs w:val="32"/>
          <w:rtl/>
        </w:rPr>
      </w:pPr>
    </w:p>
    <w:p w:rsidR="00301AA3" w:rsidRPr="00016FFA" w:rsidRDefault="00301AA3" w:rsidP="00827F8D">
      <w:pPr>
        <w:rPr>
          <w:rFonts w:hint="cs"/>
          <w:sz w:val="32"/>
          <w:szCs w:val="32"/>
          <w:rtl/>
        </w:rPr>
      </w:pPr>
    </w:p>
    <w:p w:rsidR="00B559F9" w:rsidRPr="00016FFA" w:rsidRDefault="00B559F9" w:rsidP="00827F8D">
      <w:pPr>
        <w:rPr>
          <w:rFonts w:hint="cs"/>
          <w:sz w:val="32"/>
          <w:szCs w:val="32"/>
          <w:rtl/>
        </w:rPr>
      </w:pPr>
    </w:p>
    <w:p w:rsidR="00251C57" w:rsidRPr="00016FFA" w:rsidRDefault="00251C57" w:rsidP="00B21D5D">
      <w:pPr>
        <w:rPr>
          <w:rFonts w:hint="cs"/>
          <w:sz w:val="32"/>
          <w:szCs w:val="32"/>
          <w:rtl/>
        </w:rPr>
      </w:pPr>
    </w:p>
    <w:p w:rsidR="0089352E" w:rsidRPr="00016FFA" w:rsidRDefault="0089352E" w:rsidP="00B21D5D">
      <w:pPr>
        <w:rPr>
          <w:rFonts w:hint="cs"/>
          <w:sz w:val="32"/>
          <w:szCs w:val="32"/>
          <w:rtl/>
        </w:rPr>
      </w:pPr>
    </w:p>
    <w:p w:rsidR="00A02571" w:rsidRPr="00016FFA" w:rsidRDefault="00A02571" w:rsidP="00B21D5D">
      <w:pPr>
        <w:rPr>
          <w:rFonts w:hint="cs"/>
          <w:sz w:val="32"/>
          <w:szCs w:val="32"/>
          <w:rtl/>
        </w:rPr>
      </w:pPr>
    </w:p>
    <w:p w:rsidR="00A02571" w:rsidRPr="00016FFA" w:rsidRDefault="00A02571" w:rsidP="00B21D5D">
      <w:pPr>
        <w:rPr>
          <w:rFonts w:hint="cs"/>
          <w:b/>
          <w:bCs/>
          <w:sz w:val="32"/>
          <w:szCs w:val="32"/>
          <w:rtl/>
        </w:rPr>
      </w:pPr>
    </w:p>
    <w:p w:rsidR="00A02571" w:rsidRPr="00016FFA" w:rsidRDefault="00A02571" w:rsidP="00B21D5D">
      <w:pPr>
        <w:rPr>
          <w:rFonts w:hint="cs"/>
          <w:b/>
          <w:bCs/>
          <w:sz w:val="32"/>
          <w:szCs w:val="32"/>
          <w:rtl/>
        </w:rPr>
      </w:pPr>
    </w:p>
    <w:p w:rsidR="00B21D5D" w:rsidRPr="00016FFA" w:rsidRDefault="00B21D5D" w:rsidP="00B21D5D">
      <w:pPr>
        <w:rPr>
          <w:rFonts w:hint="cs"/>
          <w:b/>
          <w:bCs/>
          <w:sz w:val="32"/>
          <w:szCs w:val="32"/>
          <w:rtl/>
        </w:rPr>
      </w:pPr>
    </w:p>
    <w:p w:rsidR="00B21D5D" w:rsidRPr="00016FFA" w:rsidRDefault="00B21D5D" w:rsidP="00B21D5D">
      <w:pPr>
        <w:rPr>
          <w:rFonts w:hint="cs"/>
          <w:b/>
          <w:bCs/>
          <w:sz w:val="32"/>
          <w:szCs w:val="32"/>
          <w:rtl/>
        </w:rPr>
      </w:pPr>
    </w:p>
    <w:p w:rsidR="00B21D5D" w:rsidRPr="00016FFA" w:rsidRDefault="00B21D5D" w:rsidP="00B21D5D">
      <w:pPr>
        <w:rPr>
          <w:rFonts w:hint="cs"/>
          <w:sz w:val="32"/>
          <w:szCs w:val="32"/>
          <w:rtl/>
        </w:rPr>
      </w:pPr>
    </w:p>
    <w:p w:rsidR="00B21D5D" w:rsidRPr="00016FFA" w:rsidRDefault="00B21D5D" w:rsidP="004E0CC3">
      <w:pPr>
        <w:rPr>
          <w:rFonts w:hint="cs"/>
          <w:b/>
          <w:bCs/>
          <w:sz w:val="32"/>
          <w:szCs w:val="32"/>
          <w:rtl/>
        </w:rPr>
      </w:pPr>
    </w:p>
    <w:p w:rsidR="00A5500E" w:rsidRPr="00016FFA" w:rsidRDefault="00A5500E" w:rsidP="004E0CC3">
      <w:pPr>
        <w:rPr>
          <w:rFonts w:hint="cs"/>
          <w:sz w:val="32"/>
          <w:szCs w:val="32"/>
          <w:rtl/>
        </w:rPr>
      </w:pPr>
    </w:p>
    <w:p w:rsidR="00B23457" w:rsidRPr="00016FFA" w:rsidRDefault="00814608" w:rsidP="004F0ADA">
      <w:pPr>
        <w:rPr>
          <w:rFonts w:hint="cs"/>
          <w:sz w:val="32"/>
          <w:szCs w:val="32"/>
          <w:rtl/>
        </w:rPr>
      </w:pPr>
      <w:r w:rsidRPr="00016FFA">
        <w:rPr>
          <w:rFonts w:hint="cs"/>
          <w:sz w:val="32"/>
          <w:szCs w:val="32"/>
          <w:rtl/>
        </w:rPr>
        <w:t xml:space="preserve"> </w:t>
      </w:r>
    </w:p>
    <w:p w:rsidR="005427AE" w:rsidRPr="00016FFA" w:rsidRDefault="005427AE" w:rsidP="00452AAD">
      <w:pPr>
        <w:rPr>
          <w:rFonts w:hint="cs"/>
          <w:b/>
          <w:bCs/>
          <w:sz w:val="32"/>
          <w:szCs w:val="32"/>
          <w:rtl/>
        </w:rPr>
      </w:pPr>
    </w:p>
    <w:p w:rsidR="00B75C27" w:rsidRPr="00016FFA" w:rsidRDefault="00B75C27" w:rsidP="00452AAD">
      <w:pPr>
        <w:rPr>
          <w:rFonts w:hint="cs"/>
          <w:b/>
          <w:bCs/>
          <w:sz w:val="32"/>
          <w:szCs w:val="32"/>
          <w:rtl/>
        </w:rPr>
      </w:pPr>
    </w:p>
    <w:p w:rsidR="001375CA" w:rsidRPr="00016FFA" w:rsidRDefault="001375CA">
      <w:pPr>
        <w:rPr>
          <w:rFonts w:hint="cs"/>
          <w:sz w:val="32"/>
          <w:szCs w:val="32"/>
          <w:rtl/>
        </w:rPr>
      </w:pPr>
    </w:p>
    <w:p w:rsidR="001375CA" w:rsidRPr="00016FFA" w:rsidRDefault="001375CA">
      <w:pPr>
        <w:rPr>
          <w:rFonts w:hint="cs"/>
          <w:sz w:val="32"/>
          <w:szCs w:val="32"/>
          <w:rtl/>
        </w:rPr>
      </w:pPr>
    </w:p>
    <w:p w:rsidR="001346CA" w:rsidRPr="00016FFA" w:rsidRDefault="001346CA">
      <w:pPr>
        <w:rPr>
          <w:rFonts w:hint="cs"/>
          <w:sz w:val="32"/>
          <w:szCs w:val="32"/>
          <w:rtl/>
        </w:rPr>
      </w:pPr>
    </w:p>
    <w:sectPr w:rsidR="001346CA" w:rsidRPr="00016FFA" w:rsidSect="00FD4FA9">
      <w:footerReference w:type="even"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6EE" w:rsidRDefault="007C76EE">
      <w:r>
        <w:separator/>
      </w:r>
    </w:p>
  </w:endnote>
  <w:endnote w:type="continuationSeparator" w:id="1">
    <w:p w:rsidR="007C76EE" w:rsidRDefault="007C76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EA" w:rsidRDefault="00A345EA" w:rsidP="00531D1C">
    <w:pPr>
      <w:pStyle w:val="a3"/>
      <w:framePr w:wrap="around" w:vAnchor="text" w:hAnchor="text" w:xAlign="center" w:y="1"/>
      <w:rPr>
        <w:rStyle w:val="a4"/>
      </w:rPr>
    </w:pPr>
    <w:r>
      <w:rPr>
        <w:rStyle w:val="a4"/>
        <w:rtl/>
      </w:rPr>
      <w:fldChar w:fldCharType="begin"/>
    </w:r>
    <w:r>
      <w:rPr>
        <w:rStyle w:val="a4"/>
      </w:rPr>
      <w:instrText xml:space="preserve">PAGE  </w:instrText>
    </w:r>
    <w:r>
      <w:rPr>
        <w:rStyle w:val="a4"/>
        <w:rtl/>
      </w:rPr>
      <w:fldChar w:fldCharType="end"/>
    </w:r>
  </w:p>
  <w:p w:rsidR="00A345EA" w:rsidRDefault="00A345EA">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EA" w:rsidRDefault="00A345EA" w:rsidP="00531D1C">
    <w:pPr>
      <w:pStyle w:val="a3"/>
      <w:framePr w:wrap="around" w:vAnchor="text" w:hAnchor="text" w:xAlign="center" w:y="1"/>
      <w:rPr>
        <w:rStyle w:val="a4"/>
      </w:rPr>
    </w:pPr>
    <w:r>
      <w:rPr>
        <w:rStyle w:val="a4"/>
        <w:rtl/>
      </w:rPr>
      <w:fldChar w:fldCharType="begin"/>
    </w:r>
    <w:r>
      <w:rPr>
        <w:rStyle w:val="a4"/>
      </w:rPr>
      <w:instrText xml:space="preserve">PAGE  </w:instrText>
    </w:r>
    <w:r>
      <w:rPr>
        <w:rStyle w:val="a4"/>
        <w:rtl/>
      </w:rPr>
      <w:fldChar w:fldCharType="separate"/>
    </w:r>
    <w:r w:rsidR="00D4696E">
      <w:rPr>
        <w:rStyle w:val="a4"/>
        <w:noProof/>
        <w:rtl/>
      </w:rPr>
      <w:t>2</w:t>
    </w:r>
    <w:r>
      <w:rPr>
        <w:rStyle w:val="a4"/>
        <w:rtl/>
      </w:rPr>
      <w:fldChar w:fldCharType="end"/>
    </w:r>
  </w:p>
  <w:p w:rsidR="00A345EA" w:rsidRDefault="00A345E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6EE" w:rsidRDefault="007C76EE">
      <w:r>
        <w:separator/>
      </w:r>
    </w:p>
  </w:footnote>
  <w:footnote w:type="continuationSeparator" w:id="1">
    <w:p w:rsidR="007C76EE" w:rsidRDefault="007C76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92CF8"/>
    <w:multiLevelType w:val="hybridMultilevel"/>
    <w:tmpl w:val="C3B80BAC"/>
    <w:lvl w:ilvl="0" w:tplc="65A02FA2">
      <w:start w:val="1"/>
      <w:numFmt w:val="hebrew1"/>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F305746"/>
    <w:multiLevelType w:val="hybridMultilevel"/>
    <w:tmpl w:val="B1A495A8"/>
    <w:lvl w:ilvl="0" w:tplc="F004568C">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E40A5D"/>
    <w:multiLevelType w:val="hybridMultilevel"/>
    <w:tmpl w:val="7C320036"/>
    <w:lvl w:ilvl="0" w:tplc="EDF20E3C">
      <w:start w:val="1"/>
      <w:numFmt w:val="hebrew1"/>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BE20CFF"/>
    <w:multiLevelType w:val="hybridMultilevel"/>
    <w:tmpl w:val="BED81FA8"/>
    <w:lvl w:ilvl="0" w:tplc="9DBEED9A">
      <w:start w:val="1"/>
      <w:numFmt w:val="hebrew1"/>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82E4526"/>
    <w:multiLevelType w:val="hybridMultilevel"/>
    <w:tmpl w:val="60AC19EA"/>
    <w:lvl w:ilvl="0" w:tplc="6F245764">
      <w:start w:val="1"/>
      <w:numFmt w:val="decimal"/>
      <w:lvlText w:val="%1)"/>
      <w:lvlJc w:val="left"/>
      <w:pPr>
        <w:tabs>
          <w:tab w:val="num" w:pos="750"/>
        </w:tabs>
        <w:ind w:left="750" w:hanging="390"/>
      </w:pPr>
      <w:rPr>
        <w:rFonts w:hint="default"/>
        <w:sz w:val="36"/>
        <w:szCs w:val="36"/>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9A911B6"/>
    <w:multiLevelType w:val="hybridMultilevel"/>
    <w:tmpl w:val="6908D8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CDD5BE9"/>
    <w:multiLevelType w:val="hybridMultilevel"/>
    <w:tmpl w:val="A1CA3D4A"/>
    <w:lvl w:ilvl="0" w:tplc="03AAE152">
      <w:start w:val="1"/>
      <w:numFmt w:val="hebrew1"/>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09E5863"/>
    <w:multiLevelType w:val="hybridMultilevel"/>
    <w:tmpl w:val="EDCAED3E"/>
    <w:lvl w:ilvl="0" w:tplc="1848DD2A">
      <w:start w:val="1"/>
      <w:numFmt w:val="decimal"/>
      <w:lvlText w:val="%1)"/>
      <w:lvlJc w:val="left"/>
      <w:pPr>
        <w:tabs>
          <w:tab w:val="num" w:pos="750"/>
        </w:tabs>
        <w:ind w:left="750" w:hanging="390"/>
      </w:pPr>
      <w:rPr>
        <w:rFonts w:hint="default"/>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4944A70"/>
    <w:multiLevelType w:val="hybridMultilevel"/>
    <w:tmpl w:val="4EBC0E12"/>
    <w:lvl w:ilvl="0" w:tplc="CA7C7BF8">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6B87A88"/>
    <w:multiLevelType w:val="hybridMultilevel"/>
    <w:tmpl w:val="8388A0AA"/>
    <w:lvl w:ilvl="0" w:tplc="C8200CD4">
      <w:start w:val="1"/>
      <w:numFmt w:val="hebrew1"/>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A0F1AC9"/>
    <w:multiLevelType w:val="hybridMultilevel"/>
    <w:tmpl w:val="D68A0F24"/>
    <w:lvl w:ilvl="0" w:tplc="38D6D194">
      <w:start w:val="1"/>
      <w:numFmt w:val="hebrew1"/>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6E50D73"/>
    <w:multiLevelType w:val="hybridMultilevel"/>
    <w:tmpl w:val="95B2744E"/>
    <w:lvl w:ilvl="0" w:tplc="2C46DDC6">
      <w:start w:val="1"/>
      <w:numFmt w:val="hebrew1"/>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7"/>
  </w:num>
  <w:num w:numId="3">
    <w:abstractNumId w:val="6"/>
  </w:num>
  <w:num w:numId="4">
    <w:abstractNumId w:val="1"/>
  </w:num>
  <w:num w:numId="5">
    <w:abstractNumId w:val="2"/>
  </w:num>
  <w:num w:numId="6">
    <w:abstractNumId w:val="10"/>
  </w:num>
  <w:num w:numId="7">
    <w:abstractNumId w:val="9"/>
  </w:num>
  <w:num w:numId="8">
    <w:abstractNumId w:val="3"/>
  </w:num>
  <w:num w:numId="9">
    <w:abstractNumId w:val="4"/>
  </w:num>
  <w:num w:numId="10">
    <w:abstractNumId w:val="8"/>
  </w:num>
  <w:num w:numId="11">
    <w:abstractNumId w:val="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93C1C"/>
    <w:rsid w:val="0000047E"/>
    <w:rsid w:val="00000565"/>
    <w:rsid w:val="0000085A"/>
    <w:rsid w:val="0000090B"/>
    <w:rsid w:val="00000D4D"/>
    <w:rsid w:val="00001F48"/>
    <w:rsid w:val="000021A4"/>
    <w:rsid w:val="00002BD0"/>
    <w:rsid w:val="00004114"/>
    <w:rsid w:val="00004AA2"/>
    <w:rsid w:val="00004D68"/>
    <w:rsid w:val="000055E7"/>
    <w:rsid w:val="000056D7"/>
    <w:rsid w:val="00005948"/>
    <w:rsid w:val="00005D71"/>
    <w:rsid w:val="00005F0E"/>
    <w:rsid w:val="00005F81"/>
    <w:rsid w:val="000061D7"/>
    <w:rsid w:val="000062DE"/>
    <w:rsid w:val="0000660A"/>
    <w:rsid w:val="00006DFD"/>
    <w:rsid w:val="00007123"/>
    <w:rsid w:val="00007B06"/>
    <w:rsid w:val="00007F63"/>
    <w:rsid w:val="00010266"/>
    <w:rsid w:val="00010B42"/>
    <w:rsid w:val="00010B57"/>
    <w:rsid w:val="0001102A"/>
    <w:rsid w:val="0001174C"/>
    <w:rsid w:val="00011F5C"/>
    <w:rsid w:val="0001244E"/>
    <w:rsid w:val="00012A96"/>
    <w:rsid w:val="0001325E"/>
    <w:rsid w:val="0001355E"/>
    <w:rsid w:val="00013569"/>
    <w:rsid w:val="000135DB"/>
    <w:rsid w:val="00013C04"/>
    <w:rsid w:val="000140EF"/>
    <w:rsid w:val="000143D5"/>
    <w:rsid w:val="00014BD5"/>
    <w:rsid w:val="00014EAA"/>
    <w:rsid w:val="0001541F"/>
    <w:rsid w:val="00015783"/>
    <w:rsid w:val="000169ED"/>
    <w:rsid w:val="00016FFA"/>
    <w:rsid w:val="0001710E"/>
    <w:rsid w:val="00017823"/>
    <w:rsid w:val="00017C03"/>
    <w:rsid w:val="00020076"/>
    <w:rsid w:val="000204CC"/>
    <w:rsid w:val="0002083D"/>
    <w:rsid w:val="00020A98"/>
    <w:rsid w:val="00021D9C"/>
    <w:rsid w:val="00021DFA"/>
    <w:rsid w:val="000224B7"/>
    <w:rsid w:val="00022854"/>
    <w:rsid w:val="000233FB"/>
    <w:rsid w:val="00023BE4"/>
    <w:rsid w:val="00024C6C"/>
    <w:rsid w:val="00024FD7"/>
    <w:rsid w:val="00025044"/>
    <w:rsid w:val="00025071"/>
    <w:rsid w:val="0002535C"/>
    <w:rsid w:val="00025EA6"/>
    <w:rsid w:val="00025EC8"/>
    <w:rsid w:val="000267F1"/>
    <w:rsid w:val="00026ACC"/>
    <w:rsid w:val="0002703F"/>
    <w:rsid w:val="00027605"/>
    <w:rsid w:val="00027BCD"/>
    <w:rsid w:val="00027BFD"/>
    <w:rsid w:val="000301F4"/>
    <w:rsid w:val="000308B6"/>
    <w:rsid w:val="000308D3"/>
    <w:rsid w:val="00030C2B"/>
    <w:rsid w:val="0003139E"/>
    <w:rsid w:val="00031488"/>
    <w:rsid w:val="00031770"/>
    <w:rsid w:val="0003190D"/>
    <w:rsid w:val="0003195F"/>
    <w:rsid w:val="00031E8F"/>
    <w:rsid w:val="00032148"/>
    <w:rsid w:val="00032301"/>
    <w:rsid w:val="00033600"/>
    <w:rsid w:val="0003366B"/>
    <w:rsid w:val="0003366F"/>
    <w:rsid w:val="00033AC0"/>
    <w:rsid w:val="00033E79"/>
    <w:rsid w:val="0003454E"/>
    <w:rsid w:val="00035124"/>
    <w:rsid w:val="0003557B"/>
    <w:rsid w:val="000355EB"/>
    <w:rsid w:val="00035FA8"/>
    <w:rsid w:val="000366C6"/>
    <w:rsid w:val="0003681E"/>
    <w:rsid w:val="000368B6"/>
    <w:rsid w:val="00037180"/>
    <w:rsid w:val="00037291"/>
    <w:rsid w:val="000373F7"/>
    <w:rsid w:val="00037512"/>
    <w:rsid w:val="00037532"/>
    <w:rsid w:val="00037CE6"/>
    <w:rsid w:val="00037EB3"/>
    <w:rsid w:val="00040025"/>
    <w:rsid w:val="000401B8"/>
    <w:rsid w:val="00040406"/>
    <w:rsid w:val="00040A73"/>
    <w:rsid w:val="00041200"/>
    <w:rsid w:val="00041346"/>
    <w:rsid w:val="00041650"/>
    <w:rsid w:val="00041C11"/>
    <w:rsid w:val="00041D94"/>
    <w:rsid w:val="00041FBE"/>
    <w:rsid w:val="00042805"/>
    <w:rsid w:val="00042C49"/>
    <w:rsid w:val="00042DA4"/>
    <w:rsid w:val="00042F7A"/>
    <w:rsid w:val="000432F4"/>
    <w:rsid w:val="000434F0"/>
    <w:rsid w:val="000435A4"/>
    <w:rsid w:val="000436CC"/>
    <w:rsid w:val="000441E4"/>
    <w:rsid w:val="00044243"/>
    <w:rsid w:val="000445D7"/>
    <w:rsid w:val="00044B18"/>
    <w:rsid w:val="00044C0B"/>
    <w:rsid w:val="00045B4E"/>
    <w:rsid w:val="00045F47"/>
    <w:rsid w:val="00045FA6"/>
    <w:rsid w:val="0004601F"/>
    <w:rsid w:val="00047375"/>
    <w:rsid w:val="00047468"/>
    <w:rsid w:val="000474C8"/>
    <w:rsid w:val="0005048C"/>
    <w:rsid w:val="000508DC"/>
    <w:rsid w:val="0005094B"/>
    <w:rsid w:val="00050CFF"/>
    <w:rsid w:val="000511AE"/>
    <w:rsid w:val="00051235"/>
    <w:rsid w:val="000512AD"/>
    <w:rsid w:val="00051BA5"/>
    <w:rsid w:val="000524DE"/>
    <w:rsid w:val="00052938"/>
    <w:rsid w:val="00052B8C"/>
    <w:rsid w:val="000530C2"/>
    <w:rsid w:val="0005366D"/>
    <w:rsid w:val="00053F80"/>
    <w:rsid w:val="000540D1"/>
    <w:rsid w:val="00054193"/>
    <w:rsid w:val="00054B24"/>
    <w:rsid w:val="00054B30"/>
    <w:rsid w:val="00054C40"/>
    <w:rsid w:val="00055643"/>
    <w:rsid w:val="00055736"/>
    <w:rsid w:val="00055B9B"/>
    <w:rsid w:val="00056756"/>
    <w:rsid w:val="00057249"/>
    <w:rsid w:val="000572D6"/>
    <w:rsid w:val="00057440"/>
    <w:rsid w:val="00060272"/>
    <w:rsid w:val="000611E2"/>
    <w:rsid w:val="000613D7"/>
    <w:rsid w:val="00061A5D"/>
    <w:rsid w:val="00062E35"/>
    <w:rsid w:val="00062E9C"/>
    <w:rsid w:val="0006327D"/>
    <w:rsid w:val="000632C5"/>
    <w:rsid w:val="000646E0"/>
    <w:rsid w:val="00064849"/>
    <w:rsid w:val="000654FD"/>
    <w:rsid w:val="000655F5"/>
    <w:rsid w:val="0006585C"/>
    <w:rsid w:val="000659FB"/>
    <w:rsid w:val="00065B40"/>
    <w:rsid w:val="00066784"/>
    <w:rsid w:val="00066A06"/>
    <w:rsid w:val="00066F91"/>
    <w:rsid w:val="00067E2E"/>
    <w:rsid w:val="000700B0"/>
    <w:rsid w:val="00070749"/>
    <w:rsid w:val="00070CBD"/>
    <w:rsid w:val="00070E05"/>
    <w:rsid w:val="0007106A"/>
    <w:rsid w:val="00071A0F"/>
    <w:rsid w:val="00071D23"/>
    <w:rsid w:val="00071E72"/>
    <w:rsid w:val="00072146"/>
    <w:rsid w:val="00073286"/>
    <w:rsid w:val="0007331F"/>
    <w:rsid w:val="00073559"/>
    <w:rsid w:val="00073845"/>
    <w:rsid w:val="00073A5F"/>
    <w:rsid w:val="00073EFE"/>
    <w:rsid w:val="000742C6"/>
    <w:rsid w:val="00074C8C"/>
    <w:rsid w:val="00074C9F"/>
    <w:rsid w:val="00074F0C"/>
    <w:rsid w:val="000759AA"/>
    <w:rsid w:val="0007644E"/>
    <w:rsid w:val="000774DF"/>
    <w:rsid w:val="00077595"/>
    <w:rsid w:val="00077807"/>
    <w:rsid w:val="00080113"/>
    <w:rsid w:val="00080131"/>
    <w:rsid w:val="00080326"/>
    <w:rsid w:val="00080612"/>
    <w:rsid w:val="00080929"/>
    <w:rsid w:val="00080B55"/>
    <w:rsid w:val="000829A1"/>
    <w:rsid w:val="00084BDE"/>
    <w:rsid w:val="000858EE"/>
    <w:rsid w:val="000859CC"/>
    <w:rsid w:val="00085B22"/>
    <w:rsid w:val="00085C39"/>
    <w:rsid w:val="00086969"/>
    <w:rsid w:val="00087383"/>
    <w:rsid w:val="000901CD"/>
    <w:rsid w:val="0009059B"/>
    <w:rsid w:val="000916E3"/>
    <w:rsid w:val="00091ACA"/>
    <w:rsid w:val="00091C9D"/>
    <w:rsid w:val="0009201A"/>
    <w:rsid w:val="00092B53"/>
    <w:rsid w:val="00093173"/>
    <w:rsid w:val="00093E0F"/>
    <w:rsid w:val="000941D8"/>
    <w:rsid w:val="000943A3"/>
    <w:rsid w:val="00094D28"/>
    <w:rsid w:val="00095242"/>
    <w:rsid w:val="0009529A"/>
    <w:rsid w:val="00095515"/>
    <w:rsid w:val="000956E0"/>
    <w:rsid w:val="000969A6"/>
    <w:rsid w:val="00096B03"/>
    <w:rsid w:val="000970C5"/>
    <w:rsid w:val="000A06F6"/>
    <w:rsid w:val="000A08F6"/>
    <w:rsid w:val="000A0BBB"/>
    <w:rsid w:val="000A1D60"/>
    <w:rsid w:val="000A2316"/>
    <w:rsid w:val="000A24B0"/>
    <w:rsid w:val="000A324F"/>
    <w:rsid w:val="000A37E5"/>
    <w:rsid w:val="000A381A"/>
    <w:rsid w:val="000A3A14"/>
    <w:rsid w:val="000A42E3"/>
    <w:rsid w:val="000A44BF"/>
    <w:rsid w:val="000A4AC4"/>
    <w:rsid w:val="000A4ECF"/>
    <w:rsid w:val="000A583F"/>
    <w:rsid w:val="000A5A2B"/>
    <w:rsid w:val="000A5F13"/>
    <w:rsid w:val="000A61CC"/>
    <w:rsid w:val="000A67CC"/>
    <w:rsid w:val="000A6B40"/>
    <w:rsid w:val="000A6EA4"/>
    <w:rsid w:val="000A6EF7"/>
    <w:rsid w:val="000B0016"/>
    <w:rsid w:val="000B008D"/>
    <w:rsid w:val="000B05E4"/>
    <w:rsid w:val="000B17FD"/>
    <w:rsid w:val="000B1885"/>
    <w:rsid w:val="000B1D4F"/>
    <w:rsid w:val="000B2C25"/>
    <w:rsid w:val="000B2E67"/>
    <w:rsid w:val="000B3D46"/>
    <w:rsid w:val="000B4176"/>
    <w:rsid w:val="000B427A"/>
    <w:rsid w:val="000B5687"/>
    <w:rsid w:val="000B590A"/>
    <w:rsid w:val="000B6547"/>
    <w:rsid w:val="000B6D1B"/>
    <w:rsid w:val="000B70FC"/>
    <w:rsid w:val="000B73D3"/>
    <w:rsid w:val="000B74AD"/>
    <w:rsid w:val="000B795D"/>
    <w:rsid w:val="000B7B8E"/>
    <w:rsid w:val="000B7E58"/>
    <w:rsid w:val="000C0283"/>
    <w:rsid w:val="000C02E9"/>
    <w:rsid w:val="000C0C3E"/>
    <w:rsid w:val="000C165E"/>
    <w:rsid w:val="000C1DD9"/>
    <w:rsid w:val="000C2594"/>
    <w:rsid w:val="000C3222"/>
    <w:rsid w:val="000C3C0D"/>
    <w:rsid w:val="000C3C7F"/>
    <w:rsid w:val="000C3D03"/>
    <w:rsid w:val="000C43EA"/>
    <w:rsid w:val="000C472E"/>
    <w:rsid w:val="000C4FDD"/>
    <w:rsid w:val="000C51B8"/>
    <w:rsid w:val="000C521C"/>
    <w:rsid w:val="000C52AB"/>
    <w:rsid w:val="000C540A"/>
    <w:rsid w:val="000C5570"/>
    <w:rsid w:val="000C5D57"/>
    <w:rsid w:val="000C5D70"/>
    <w:rsid w:val="000C5FE6"/>
    <w:rsid w:val="000C6311"/>
    <w:rsid w:val="000C634F"/>
    <w:rsid w:val="000C67C6"/>
    <w:rsid w:val="000C68B8"/>
    <w:rsid w:val="000C78BE"/>
    <w:rsid w:val="000C7B9F"/>
    <w:rsid w:val="000D0568"/>
    <w:rsid w:val="000D0863"/>
    <w:rsid w:val="000D1121"/>
    <w:rsid w:val="000D1711"/>
    <w:rsid w:val="000D176F"/>
    <w:rsid w:val="000D195B"/>
    <w:rsid w:val="000D1999"/>
    <w:rsid w:val="000D2654"/>
    <w:rsid w:val="000D2F7F"/>
    <w:rsid w:val="000D2F8E"/>
    <w:rsid w:val="000D3188"/>
    <w:rsid w:val="000D35BD"/>
    <w:rsid w:val="000D366F"/>
    <w:rsid w:val="000D4107"/>
    <w:rsid w:val="000D5442"/>
    <w:rsid w:val="000D580B"/>
    <w:rsid w:val="000D5A08"/>
    <w:rsid w:val="000D5E75"/>
    <w:rsid w:val="000D63F2"/>
    <w:rsid w:val="000D6A40"/>
    <w:rsid w:val="000D77A2"/>
    <w:rsid w:val="000E0965"/>
    <w:rsid w:val="000E0C04"/>
    <w:rsid w:val="000E1036"/>
    <w:rsid w:val="000E193E"/>
    <w:rsid w:val="000E1AE9"/>
    <w:rsid w:val="000E2164"/>
    <w:rsid w:val="000E24B6"/>
    <w:rsid w:val="000E2943"/>
    <w:rsid w:val="000E2DEB"/>
    <w:rsid w:val="000E32C7"/>
    <w:rsid w:val="000E3801"/>
    <w:rsid w:val="000E4606"/>
    <w:rsid w:val="000E4C8B"/>
    <w:rsid w:val="000E5399"/>
    <w:rsid w:val="000E53C2"/>
    <w:rsid w:val="000E5590"/>
    <w:rsid w:val="000E605C"/>
    <w:rsid w:val="000E6303"/>
    <w:rsid w:val="000E6554"/>
    <w:rsid w:val="000E6B01"/>
    <w:rsid w:val="000E7F17"/>
    <w:rsid w:val="000F019D"/>
    <w:rsid w:val="000F0740"/>
    <w:rsid w:val="000F09BC"/>
    <w:rsid w:val="000F1CA5"/>
    <w:rsid w:val="000F32CF"/>
    <w:rsid w:val="000F37E6"/>
    <w:rsid w:val="000F388E"/>
    <w:rsid w:val="000F39A1"/>
    <w:rsid w:val="000F3A3B"/>
    <w:rsid w:val="000F3C5C"/>
    <w:rsid w:val="000F3E86"/>
    <w:rsid w:val="000F3F7C"/>
    <w:rsid w:val="000F468D"/>
    <w:rsid w:val="000F4DB7"/>
    <w:rsid w:val="000F6161"/>
    <w:rsid w:val="000F64E5"/>
    <w:rsid w:val="000F7097"/>
    <w:rsid w:val="000F7100"/>
    <w:rsid w:val="000F7692"/>
    <w:rsid w:val="000F77B5"/>
    <w:rsid w:val="000F7832"/>
    <w:rsid w:val="00100C22"/>
    <w:rsid w:val="0010113D"/>
    <w:rsid w:val="0010118C"/>
    <w:rsid w:val="0010169B"/>
    <w:rsid w:val="001019D1"/>
    <w:rsid w:val="001022EA"/>
    <w:rsid w:val="001026BB"/>
    <w:rsid w:val="00103597"/>
    <w:rsid w:val="00104F68"/>
    <w:rsid w:val="00105206"/>
    <w:rsid w:val="00105214"/>
    <w:rsid w:val="0010577C"/>
    <w:rsid w:val="00105F8B"/>
    <w:rsid w:val="00106078"/>
    <w:rsid w:val="00106B61"/>
    <w:rsid w:val="00111AAE"/>
    <w:rsid w:val="00112077"/>
    <w:rsid w:val="001127B2"/>
    <w:rsid w:val="00112AA3"/>
    <w:rsid w:val="00113E7D"/>
    <w:rsid w:val="00113F7A"/>
    <w:rsid w:val="00114A66"/>
    <w:rsid w:val="00114AA9"/>
    <w:rsid w:val="00114E06"/>
    <w:rsid w:val="00114FEB"/>
    <w:rsid w:val="00116105"/>
    <w:rsid w:val="00116373"/>
    <w:rsid w:val="00116411"/>
    <w:rsid w:val="00116545"/>
    <w:rsid w:val="0011668E"/>
    <w:rsid w:val="0011687B"/>
    <w:rsid w:val="00116995"/>
    <w:rsid w:val="001175E3"/>
    <w:rsid w:val="00117E4E"/>
    <w:rsid w:val="00117EC9"/>
    <w:rsid w:val="00117FEA"/>
    <w:rsid w:val="001200F8"/>
    <w:rsid w:val="001204B9"/>
    <w:rsid w:val="00120F3E"/>
    <w:rsid w:val="00120FF5"/>
    <w:rsid w:val="00121AEE"/>
    <w:rsid w:val="00122880"/>
    <w:rsid w:val="00122BEC"/>
    <w:rsid w:val="001237D6"/>
    <w:rsid w:val="00123B9F"/>
    <w:rsid w:val="00124800"/>
    <w:rsid w:val="001249C1"/>
    <w:rsid w:val="00125B41"/>
    <w:rsid w:val="00125FBE"/>
    <w:rsid w:val="0012607D"/>
    <w:rsid w:val="00126618"/>
    <w:rsid w:val="00130E45"/>
    <w:rsid w:val="00130F19"/>
    <w:rsid w:val="001319E5"/>
    <w:rsid w:val="00131ACB"/>
    <w:rsid w:val="0013277D"/>
    <w:rsid w:val="00134516"/>
    <w:rsid w:val="001346CA"/>
    <w:rsid w:val="00134850"/>
    <w:rsid w:val="00134A19"/>
    <w:rsid w:val="00134BBA"/>
    <w:rsid w:val="00135DB6"/>
    <w:rsid w:val="001367DD"/>
    <w:rsid w:val="00137111"/>
    <w:rsid w:val="001375CA"/>
    <w:rsid w:val="00137647"/>
    <w:rsid w:val="00140998"/>
    <w:rsid w:val="00140F43"/>
    <w:rsid w:val="001410BB"/>
    <w:rsid w:val="00141D2F"/>
    <w:rsid w:val="00141E34"/>
    <w:rsid w:val="00141F8F"/>
    <w:rsid w:val="00141F9A"/>
    <w:rsid w:val="001425F0"/>
    <w:rsid w:val="001426B4"/>
    <w:rsid w:val="001427BA"/>
    <w:rsid w:val="00142A08"/>
    <w:rsid w:val="00142B4C"/>
    <w:rsid w:val="0014316F"/>
    <w:rsid w:val="00143482"/>
    <w:rsid w:val="0014388D"/>
    <w:rsid w:val="00143AAC"/>
    <w:rsid w:val="00143CC8"/>
    <w:rsid w:val="00143DF8"/>
    <w:rsid w:val="00143FF8"/>
    <w:rsid w:val="00144371"/>
    <w:rsid w:val="00144618"/>
    <w:rsid w:val="001453E1"/>
    <w:rsid w:val="001456C6"/>
    <w:rsid w:val="001457B3"/>
    <w:rsid w:val="00145C2D"/>
    <w:rsid w:val="001461D9"/>
    <w:rsid w:val="00146815"/>
    <w:rsid w:val="00146B05"/>
    <w:rsid w:val="0014772B"/>
    <w:rsid w:val="001479F7"/>
    <w:rsid w:val="00147B1C"/>
    <w:rsid w:val="00147F52"/>
    <w:rsid w:val="00150335"/>
    <w:rsid w:val="001514EC"/>
    <w:rsid w:val="00151955"/>
    <w:rsid w:val="00151B17"/>
    <w:rsid w:val="00151E1C"/>
    <w:rsid w:val="00152151"/>
    <w:rsid w:val="00152260"/>
    <w:rsid w:val="001534D0"/>
    <w:rsid w:val="00153782"/>
    <w:rsid w:val="00153A0D"/>
    <w:rsid w:val="00154224"/>
    <w:rsid w:val="00154357"/>
    <w:rsid w:val="0015443B"/>
    <w:rsid w:val="00154CEB"/>
    <w:rsid w:val="001555C7"/>
    <w:rsid w:val="0015560C"/>
    <w:rsid w:val="001559B8"/>
    <w:rsid w:val="001564B1"/>
    <w:rsid w:val="0015721A"/>
    <w:rsid w:val="00157B2D"/>
    <w:rsid w:val="00157EE5"/>
    <w:rsid w:val="00160160"/>
    <w:rsid w:val="001601E9"/>
    <w:rsid w:val="00160288"/>
    <w:rsid w:val="0016053D"/>
    <w:rsid w:val="001607AB"/>
    <w:rsid w:val="001607B7"/>
    <w:rsid w:val="001614BE"/>
    <w:rsid w:val="001614EB"/>
    <w:rsid w:val="0016194E"/>
    <w:rsid w:val="00161BC0"/>
    <w:rsid w:val="00162314"/>
    <w:rsid w:val="00163266"/>
    <w:rsid w:val="00163E83"/>
    <w:rsid w:val="0016414E"/>
    <w:rsid w:val="001646A7"/>
    <w:rsid w:val="001648F4"/>
    <w:rsid w:val="00164944"/>
    <w:rsid w:val="00164B49"/>
    <w:rsid w:val="00164D99"/>
    <w:rsid w:val="00165373"/>
    <w:rsid w:val="00166344"/>
    <w:rsid w:val="001668B9"/>
    <w:rsid w:val="00166984"/>
    <w:rsid w:val="00166E13"/>
    <w:rsid w:val="00170356"/>
    <w:rsid w:val="001704E3"/>
    <w:rsid w:val="00170669"/>
    <w:rsid w:val="00171E73"/>
    <w:rsid w:val="001720E1"/>
    <w:rsid w:val="001727C5"/>
    <w:rsid w:val="0017298C"/>
    <w:rsid w:val="00172C53"/>
    <w:rsid w:val="0017381F"/>
    <w:rsid w:val="0017397B"/>
    <w:rsid w:val="001740CE"/>
    <w:rsid w:val="001746A7"/>
    <w:rsid w:val="0017497A"/>
    <w:rsid w:val="00174BF2"/>
    <w:rsid w:val="00174D60"/>
    <w:rsid w:val="00175DED"/>
    <w:rsid w:val="001769AE"/>
    <w:rsid w:val="0017791F"/>
    <w:rsid w:val="00177A77"/>
    <w:rsid w:val="00177DE8"/>
    <w:rsid w:val="00180103"/>
    <w:rsid w:val="00180502"/>
    <w:rsid w:val="00181685"/>
    <w:rsid w:val="0018177E"/>
    <w:rsid w:val="00181C3E"/>
    <w:rsid w:val="00181FFC"/>
    <w:rsid w:val="00182423"/>
    <w:rsid w:val="0018303B"/>
    <w:rsid w:val="00183059"/>
    <w:rsid w:val="00183EA7"/>
    <w:rsid w:val="001845E1"/>
    <w:rsid w:val="001849AB"/>
    <w:rsid w:val="00184C41"/>
    <w:rsid w:val="00184DD0"/>
    <w:rsid w:val="0018530C"/>
    <w:rsid w:val="001856C9"/>
    <w:rsid w:val="0018575B"/>
    <w:rsid w:val="00185BC1"/>
    <w:rsid w:val="00185E3E"/>
    <w:rsid w:val="00186642"/>
    <w:rsid w:val="001870DF"/>
    <w:rsid w:val="001871CF"/>
    <w:rsid w:val="001878F6"/>
    <w:rsid w:val="00187CA3"/>
    <w:rsid w:val="00190B48"/>
    <w:rsid w:val="00191599"/>
    <w:rsid w:val="0019198B"/>
    <w:rsid w:val="00191B32"/>
    <w:rsid w:val="001935F2"/>
    <w:rsid w:val="00194305"/>
    <w:rsid w:val="00194B28"/>
    <w:rsid w:val="00194F0E"/>
    <w:rsid w:val="001955CF"/>
    <w:rsid w:val="00195DB9"/>
    <w:rsid w:val="00195E6C"/>
    <w:rsid w:val="00196627"/>
    <w:rsid w:val="00196E88"/>
    <w:rsid w:val="001974D9"/>
    <w:rsid w:val="001A0357"/>
    <w:rsid w:val="001A0FEE"/>
    <w:rsid w:val="001A1A5E"/>
    <w:rsid w:val="001A2F7B"/>
    <w:rsid w:val="001A3E3A"/>
    <w:rsid w:val="001A4933"/>
    <w:rsid w:val="001A4C63"/>
    <w:rsid w:val="001A5029"/>
    <w:rsid w:val="001A50AE"/>
    <w:rsid w:val="001A536F"/>
    <w:rsid w:val="001A6210"/>
    <w:rsid w:val="001A6F20"/>
    <w:rsid w:val="001A7593"/>
    <w:rsid w:val="001A76E7"/>
    <w:rsid w:val="001A7932"/>
    <w:rsid w:val="001A7CC2"/>
    <w:rsid w:val="001A7D26"/>
    <w:rsid w:val="001B07B8"/>
    <w:rsid w:val="001B0EBA"/>
    <w:rsid w:val="001B166D"/>
    <w:rsid w:val="001B1F36"/>
    <w:rsid w:val="001B1F93"/>
    <w:rsid w:val="001B21D6"/>
    <w:rsid w:val="001B2211"/>
    <w:rsid w:val="001B22C4"/>
    <w:rsid w:val="001B26C6"/>
    <w:rsid w:val="001B280A"/>
    <w:rsid w:val="001B306E"/>
    <w:rsid w:val="001B338F"/>
    <w:rsid w:val="001B392A"/>
    <w:rsid w:val="001B4176"/>
    <w:rsid w:val="001B49BE"/>
    <w:rsid w:val="001B52AF"/>
    <w:rsid w:val="001B5758"/>
    <w:rsid w:val="001B5A65"/>
    <w:rsid w:val="001B5CAA"/>
    <w:rsid w:val="001B60A9"/>
    <w:rsid w:val="001B616E"/>
    <w:rsid w:val="001B62D0"/>
    <w:rsid w:val="001B68A6"/>
    <w:rsid w:val="001B69E6"/>
    <w:rsid w:val="001B6B66"/>
    <w:rsid w:val="001B7555"/>
    <w:rsid w:val="001B77D4"/>
    <w:rsid w:val="001B77EA"/>
    <w:rsid w:val="001B78BC"/>
    <w:rsid w:val="001B7E6E"/>
    <w:rsid w:val="001C023E"/>
    <w:rsid w:val="001C1209"/>
    <w:rsid w:val="001C1306"/>
    <w:rsid w:val="001C13E5"/>
    <w:rsid w:val="001C1555"/>
    <w:rsid w:val="001C15AA"/>
    <w:rsid w:val="001C1625"/>
    <w:rsid w:val="001C164F"/>
    <w:rsid w:val="001C1B8B"/>
    <w:rsid w:val="001C1E84"/>
    <w:rsid w:val="001C24D0"/>
    <w:rsid w:val="001C2718"/>
    <w:rsid w:val="001C2987"/>
    <w:rsid w:val="001C2D73"/>
    <w:rsid w:val="001C2D8D"/>
    <w:rsid w:val="001C34FA"/>
    <w:rsid w:val="001C365A"/>
    <w:rsid w:val="001C37DA"/>
    <w:rsid w:val="001C3828"/>
    <w:rsid w:val="001C3896"/>
    <w:rsid w:val="001C466E"/>
    <w:rsid w:val="001C57AC"/>
    <w:rsid w:val="001C5913"/>
    <w:rsid w:val="001C5B00"/>
    <w:rsid w:val="001C5DAA"/>
    <w:rsid w:val="001C61DA"/>
    <w:rsid w:val="001C635F"/>
    <w:rsid w:val="001C69A5"/>
    <w:rsid w:val="001D0B92"/>
    <w:rsid w:val="001D17AC"/>
    <w:rsid w:val="001D3954"/>
    <w:rsid w:val="001D4141"/>
    <w:rsid w:val="001D41BB"/>
    <w:rsid w:val="001D44F8"/>
    <w:rsid w:val="001D45DD"/>
    <w:rsid w:val="001D54CE"/>
    <w:rsid w:val="001D55D0"/>
    <w:rsid w:val="001D586A"/>
    <w:rsid w:val="001D6AE4"/>
    <w:rsid w:val="001D6C35"/>
    <w:rsid w:val="001D733E"/>
    <w:rsid w:val="001E0777"/>
    <w:rsid w:val="001E1242"/>
    <w:rsid w:val="001E127C"/>
    <w:rsid w:val="001E14E5"/>
    <w:rsid w:val="001E1FE7"/>
    <w:rsid w:val="001E2CE5"/>
    <w:rsid w:val="001E3747"/>
    <w:rsid w:val="001E4263"/>
    <w:rsid w:val="001E5D5C"/>
    <w:rsid w:val="001E625C"/>
    <w:rsid w:val="001E637A"/>
    <w:rsid w:val="001E68C3"/>
    <w:rsid w:val="001E6B14"/>
    <w:rsid w:val="001E7912"/>
    <w:rsid w:val="001E7E90"/>
    <w:rsid w:val="001F04E0"/>
    <w:rsid w:val="001F1086"/>
    <w:rsid w:val="001F1F91"/>
    <w:rsid w:val="001F2179"/>
    <w:rsid w:val="001F27DA"/>
    <w:rsid w:val="001F29C2"/>
    <w:rsid w:val="001F3137"/>
    <w:rsid w:val="001F3515"/>
    <w:rsid w:val="001F3658"/>
    <w:rsid w:val="001F3675"/>
    <w:rsid w:val="001F3726"/>
    <w:rsid w:val="001F37F6"/>
    <w:rsid w:val="001F38D8"/>
    <w:rsid w:val="001F4069"/>
    <w:rsid w:val="001F49D8"/>
    <w:rsid w:val="001F4AE5"/>
    <w:rsid w:val="001F4EE6"/>
    <w:rsid w:val="001F610B"/>
    <w:rsid w:val="001F6A7B"/>
    <w:rsid w:val="001F7135"/>
    <w:rsid w:val="001F7BC2"/>
    <w:rsid w:val="0020009E"/>
    <w:rsid w:val="0020017B"/>
    <w:rsid w:val="0020062F"/>
    <w:rsid w:val="00200717"/>
    <w:rsid w:val="002009B7"/>
    <w:rsid w:val="00200B15"/>
    <w:rsid w:val="00200FD6"/>
    <w:rsid w:val="00201E78"/>
    <w:rsid w:val="002022CD"/>
    <w:rsid w:val="00202C48"/>
    <w:rsid w:val="00203121"/>
    <w:rsid w:val="00203167"/>
    <w:rsid w:val="00204133"/>
    <w:rsid w:val="00204A07"/>
    <w:rsid w:val="00204F11"/>
    <w:rsid w:val="00204F6B"/>
    <w:rsid w:val="00205306"/>
    <w:rsid w:val="002054EB"/>
    <w:rsid w:val="0020560F"/>
    <w:rsid w:val="00206AC8"/>
    <w:rsid w:val="00207B3B"/>
    <w:rsid w:val="00207B85"/>
    <w:rsid w:val="00207C3D"/>
    <w:rsid w:val="00207C88"/>
    <w:rsid w:val="00210132"/>
    <w:rsid w:val="002101E4"/>
    <w:rsid w:val="00210627"/>
    <w:rsid w:val="00211577"/>
    <w:rsid w:val="00211751"/>
    <w:rsid w:val="00211CE6"/>
    <w:rsid w:val="00212162"/>
    <w:rsid w:val="002131FF"/>
    <w:rsid w:val="0021368E"/>
    <w:rsid w:val="00213763"/>
    <w:rsid w:val="00214AB4"/>
    <w:rsid w:val="00214FEA"/>
    <w:rsid w:val="002159C6"/>
    <w:rsid w:val="00215A41"/>
    <w:rsid w:val="00216062"/>
    <w:rsid w:val="00217139"/>
    <w:rsid w:val="00217749"/>
    <w:rsid w:val="00217776"/>
    <w:rsid w:val="002202CA"/>
    <w:rsid w:val="002203D6"/>
    <w:rsid w:val="00220C0A"/>
    <w:rsid w:val="0022182B"/>
    <w:rsid w:val="002219C2"/>
    <w:rsid w:val="002219F3"/>
    <w:rsid w:val="00222527"/>
    <w:rsid w:val="00223663"/>
    <w:rsid w:val="0022411A"/>
    <w:rsid w:val="00224622"/>
    <w:rsid w:val="00225177"/>
    <w:rsid w:val="00225977"/>
    <w:rsid w:val="002263C0"/>
    <w:rsid w:val="0022706B"/>
    <w:rsid w:val="00227140"/>
    <w:rsid w:val="00227900"/>
    <w:rsid w:val="00227E62"/>
    <w:rsid w:val="00227E77"/>
    <w:rsid w:val="002300F7"/>
    <w:rsid w:val="00230536"/>
    <w:rsid w:val="002310C0"/>
    <w:rsid w:val="0023114D"/>
    <w:rsid w:val="00231175"/>
    <w:rsid w:val="002313AC"/>
    <w:rsid w:val="00231C1F"/>
    <w:rsid w:val="00231CCF"/>
    <w:rsid w:val="0023249B"/>
    <w:rsid w:val="002332BA"/>
    <w:rsid w:val="00233455"/>
    <w:rsid w:val="00233877"/>
    <w:rsid w:val="00233C8C"/>
    <w:rsid w:val="00234B6F"/>
    <w:rsid w:val="00235C3B"/>
    <w:rsid w:val="00236095"/>
    <w:rsid w:val="002360E0"/>
    <w:rsid w:val="002376C3"/>
    <w:rsid w:val="0024043D"/>
    <w:rsid w:val="0024062A"/>
    <w:rsid w:val="002406D2"/>
    <w:rsid w:val="00240F10"/>
    <w:rsid w:val="002414CB"/>
    <w:rsid w:val="00241AA5"/>
    <w:rsid w:val="00242AF5"/>
    <w:rsid w:val="00243053"/>
    <w:rsid w:val="002432AB"/>
    <w:rsid w:val="002433C2"/>
    <w:rsid w:val="00243717"/>
    <w:rsid w:val="00243D44"/>
    <w:rsid w:val="00243F1F"/>
    <w:rsid w:val="0024432A"/>
    <w:rsid w:val="00244D91"/>
    <w:rsid w:val="00244E20"/>
    <w:rsid w:val="00244EB6"/>
    <w:rsid w:val="0024513E"/>
    <w:rsid w:val="00245869"/>
    <w:rsid w:val="002459ED"/>
    <w:rsid w:val="00245A56"/>
    <w:rsid w:val="00245F99"/>
    <w:rsid w:val="00245FBC"/>
    <w:rsid w:val="002460CD"/>
    <w:rsid w:val="0024671C"/>
    <w:rsid w:val="00247332"/>
    <w:rsid w:val="00247803"/>
    <w:rsid w:val="00247D88"/>
    <w:rsid w:val="00247FBD"/>
    <w:rsid w:val="0025058B"/>
    <w:rsid w:val="00250937"/>
    <w:rsid w:val="0025111A"/>
    <w:rsid w:val="0025189F"/>
    <w:rsid w:val="00251A28"/>
    <w:rsid w:val="00251A36"/>
    <w:rsid w:val="00251C57"/>
    <w:rsid w:val="00251CC3"/>
    <w:rsid w:val="00251D66"/>
    <w:rsid w:val="00252176"/>
    <w:rsid w:val="0025237C"/>
    <w:rsid w:val="00252875"/>
    <w:rsid w:val="00252B5C"/>
    <w:rsid w:val="0025342C"/>
    <w:rsid w:val="00253AD7"/>
    <w:rsid w:val="00253B54"/>
    <w:rsid w:val="0025402A"/>
    <w:rsid w:val="0025414F"/>
    <w:rsid w:val="002551AA"/>
    <w:rsid w:val="002551DF"/>
    <w:rsid w:val="00255226"/>
    <w:rsid w:val="0025592B"/>
    <w:rsid w:val="00255A47"/>
    <w:rsid w:val="00255E75"/>
    <w:rsid w:val="0025643E"/>
    <w:rsid w:val="002567BB"/>
    <w:rsid w:val="002569CA"/>
    <w:rsid w:val="00256FCA"/>
    <w:rsid w:val="0025718D"/>
    <w:rsid w:val="0025723F"/>
    <w:rsid w:val="00257EB0"/>
    <w:rsid w:val="0026059D"/>
    <w:rsid w:val="00260685"/>
    <w:rsid w:val="00260E79"/>
    <w:rsid w:val="002630D5"/>
    <w:rsid w:val="00263F97"/>
    <w:rsid w:val="002642D8"/>
    <w:rsid w:val="00264EA3"/>
    <w:rsid w:val="0026510A"/>
    <w:rsid w:val="002657E2"/>
    <w:rsid w:val="00265CB4"/>
    <w:rsid w:val="00265FAD"/>
    <w:rsid w:val="00266D8D"/>
    <w:rsid w:val="002675F3"/>
    <w:rsid w:val="0026797F"/>
    <w:rsid w:val="002705F3"/>
    <w:rsid w:val="00271088"/>
    <w:rsid w:val="0027171E"/>
    <w:rsid w:val="00271ADC"/>
    <w:rsid w:val="00271B40"/>
    <w:rsid w:val="00271CD2"/>
    <w:rsid w:val="00272784"/>
    <w:rsid w:val="002729E2"/>
    <w:rsid w:val="00272EF3"/>
    <w:rsid w:val="0027405C"/>
    <w:rsid w:val="00274338"/>
    <w:rsid w:val="00274631"/>
    <w:rsid w:val="00275D30"/>
    <w:rsid w:val="00275D96"/>
    <w:rsid w:val="002767A6"/>
    <w:rsid w:val="002802DE"/>
    <w:rsid w:val="002803B2"/>
    <w:rsid w:val="002805AD"/>
    <w:rsid w:val="00280C1E"/>
    <w:rsid w:val="002816FB"/>
    <w:rsid w:val="00281FB0"/>
    <w:rsid w:val="0028228E"/>
    <w:rsid w:val="00282591"/>
    <w:rsid w:val="00283242"/>
    <w:rsid w:val="0028351D"/>
    <w:rsid w:val="00283AFE"/>
    <w:rsid w:val="00283C91"/>
    <w:rsid w:val="00283E9D"/>
    <w:rsid w:val="00283F95"/>
    <w:rsid w:val="0028493B"/>
    <w:rsid w:val="00284D7B"/>
    <w:rsid w:val="002852FE"/>
    <w:rsid w:val="0028555E"/>
    <w:rsid w:val="00285A1F"/>
    <w:rsid w:val="0028608E"/>
    <w:rsid w:val="00286237"/>
    <w:rsid w:val="002864BD"/>
    <w:rsid w:val="00286AB6"/>
    <w:rsid w:val="00287B22"/>
    <w:rsid w:val="002901DF"/>
    <w:rsid w:val="0029026D"/>
    <w:rsid w:val="0029037A"/>
    <w:rsid w:val="002909EC"/>
    <w:rsid w:val="00290BFA"/>
    <w:rsid w:val="00291578"/>
    <w:rsid w:val="00291AD1"/>
    <w:rsid w:val="00291B03"/>
    <w:rsid w:val="002926EF"/>
    <w:rsid w:val="00292704"/>
    <w:rsid w:val="0029277F"/>
    <w:rsid w:val="00292F2F"/>
    <w:rsid w:val="00294094"/>
    <w:rsid w:val="002947E8"/>
    <w:rsid w:val="00294813"/>
    <w:rsid w:val="00294CB7"/>
    <w:rsid w:val="002952CE"/>
    <w:rsid w:val="002952F3"/>
    <w:rsid w:val="0029563C"/>
    <w:rsid w:val="002957B1"/>
    <w:rsid w:val="002960AD"/>
    <w:rsid w:val="00296D63"/>
    <w:rsid w:val="00296FFB"/>
    <w:rsid w:val="00297324"/>
    <w:rsid w:val="00297B62"/>
    <w:rsid w:val="00297CAE"/>
    <w:rsid w:val="002A0248"/>
    <w:rsid w:val="002A0615"/>
    <w:rsid w:val="002A0625"/>
    <w:rsid w:val="002A0F85"/>
    <w:rsid w:val="002A268B"/>
    <w:rsid w:val="002A278C"/>
    <w:rsid w:val="002A3397"/>
    <w:rsid w:val="002A4170"/>
    <w:rsid w:val="002A41C5"/>
    <w:rsid w:val="002A42A3"/>
    <w:rsid w:val="002A45AD"/>
    <w:rsid w:val="002A4CF2"/>
    <w:rsid w:val="002A5AC8"/>
    <w:rsid w:val="002A5B5A"/>
    <w:rsid w:val="002A62B0"/>
    <w:rsid w:val="002A6ADF"/>
    <w:rsid w:val="002A6D0E"/>
    <w:rsid w:val="002A7653"/>
    <w:rsid w:val="002B0037"/>
    <w:rsid w:val="002B0BF8"/>
    <w:rsid w:val="002B1ACD"/>
    <w:rsid w:val="002B1BB3"/>
    <w:rsid w:val="002B2487"/>
    <w:rsid w:val="002B24C6"/>
    <w:rsid w:val="002B2AC2"/>
    <w:rsid w:val="002B2F72"/>
    <w:rsid w:val="002B338A"/>
    <w:rsid w:val="002B3DB0"/>
    <w:rsid w:val="002B421D"/>
    <w:rsid w:val="002B44C2"/>
    <w:rsid w:val="002B4CAC"/>
    <w:rsid w:val="002B54A8"/>
    <w:rsid w:val="002B62F7"/>
    <w:rsid w:val="002B640A"/>
    <w:rsid w:val="002B6600"/>
    <w:rsid w:val="002B6638"/>
    <w:rsid w:val="002B6AD0"/>
    <w:rsid w:val="002B6E2B"/>
    <w:rsid w:val="002B766F"/>
    <w:rsid w:val="002B7A11"/>
    <w:rsid w:val="002C13F9"/>
    <w:rsid w:val="002C1413"/>
    <w:rsid w:val="002C1E26"/>
    <w:rsid w:val="002C308D"/>
    <w:rsid w:val="002C368B"/>
    <w:rsid w:val="002C476D"/>
    <w:rsid w:val="002C48E7"/>
    <w:rsid w:val="002C4E60"/>
    <w:rsid w:val="002C4FD4"/>
    <w:rsid w:val="002C502E"/>
    <w:rsid w:val="002C5A42"/>
    <w:rsid w:val="002C6BDB"/>
    <w:rsid w:val="002C6F3E"/>
    <w:rsid w:val="002D01ED"/>
    <w:rsid w:val="002D084C"/>
    <w:rsid w:val="002D1886"/>
    <w:rsid w:val="002D18D6"/>
    <w:rsid w:val="002D1B1B"/>
    <w:rsid w:val="002D2460"/>
    <w:rsid w:val="002D247B"/>
    <w:rsid w:val="002D2E4D"/>
    <w:rsid w:val="002D2E5A"/>
    <w:rsid w:val="002D318E"/>
    <w:rsid w:val="002D3BFA"/>
    <w:rsid w:val="002D3F2F"/>
    <w:rsid w:val="002D4D89"/>
    <w:rsid w:val="002D50AD"/>
    <w:rsid w:val="002D587D"/>
    <w:rsid w:val="002D6139"/>
    <w:rsid w:val="002D6507"/>
    <w:rsid w:val="002D6B1E"/>
    <w:rsid w:val="002D6F2D"/>
    <w:rsid w:val="002D7E8B"/>
    <w:rsid w:val="002E11CC"/>
    <w:rsid w:val="002E13DD"/>
    <w:rsid w:val="002E1438"/>
    <w:rsid w:val="002E159C"/>
    <w:rsid w:val="002E1B89"/>
    <w:rsid w:val="002E1B8F"/>
    <w:rsid w:val="002E1B94"/>
    <w:rsid w:val="002E2283"/>
    <w:rsid w:val="002E2B10"/>
    <w:rsid w:val="002E2E34"/>
    <w:rsid w:val="002E38C4"/>
    <w:rsid w:val="002E39D9"/>
    <w:rsid w:val="002E3A8A"/>
    <w:rsid w:val="002E45E1"/>
    <w:rsid w:val="002E4833"/>
    <w:rsid w:val="002E4A68"/>
    <w:rsid w:val="002E4C63"/>
    <w:rsid w:val="002E4C91"/>
    <w:rsid w:val="002E4F1D"/>
    <w:rsid w:val="002E52D5"/>
    <w:rsid w:val="002E538C"/>
    <w:rsid w:val="002E54CF"/>
    <w:rsid w:val="002E5654"/>
    <w:rsid w:val="002E58D9"/>
    <w:rsid w:val="002E5A53"/>
    <w:rsid w:val="002E65D0"/>
    <w:rsid w:val="002E6AFF"/>
    <w:rsid w:val="002E6B19"/>
    <w:rsid w:val="002E6CED"/>
    <w:rsid w:val="002E7172"/>
    <w:rsid w:val="002E719C"/>
    <w:rsid w:val="002E791F"/>
    <w:rsid w:val="002E7A39"/>
    <w:rsid w:val="002F0A9A"/>
    <w:rsid w:val="002F105F"/>
    <w:rsid w:val="002F112E"/>
    <w:rsid w:val="002F1B97"/>
    <w:rsid w:val="002F1E1D"/>
    <w:rsid w:val="002F2FB3"/>
    <w:rsid w:val="002F2FCB"/>
    <w:rsid w:val="002F398A"/>
    <w:rsid w:val="002F3A22"/>
    <w:rsid w:val="002F3B99"/>
    <w:rsid w:val="002F3F0D"/>
    <w:rsid w:val="002F4018"/>
    <w:rsid w:val="002F472A"/>
    <w:rsid w:val="002F4B41"/>
    <w:rsid w:val="002F5722"/>
    <w:rsid w:val="002F57E2"/>
    <w:rsid w:val="002F5C55"/>
    <w:rsid w:val="002F5ECE"/>
    <w:rsid w:val="002F6013"/>
    <w:rsid w:val="002F6179"/>
    <w:rsid w:val="002F694A"/>
    <w:rsid w:val="002F6A71"/>
    <w:rsid w:val="002F6BE5"/>
    <w:rsid w:val="002F7289"/>
    <w:rsid w:val="00300150"/>
    <w:rsid w:val="0030061B"/>
    <w:rsid w:val="003006ED"/>
    <w:rsid w:val="0030076D"/>
    <w:rsid w:val="0030101E"/>
    <w:rsid w:val="00301635"/>
    <w:rsid w:val="0030180F"/>
    <w:rsid w:val="0030186E"/>
    <w:rsid w:val="00301AA3"/>
    <w:rsid w:val="00301FF3"/>
    <w:rsid w:val="0030244C"/>
    <w:rsid w:val="003025ED"/>
    <w:rsid w:val="00302A7E"/>
    <w:rsid w:val="00302F92"/>
    <w:rsid w:val="00303189"/>
    <w:rsid w:val="00303295"/>
    <w:rsid w:val="003047ED"/>
    <w:rsid w:val="00304CD3"/>
    <w:rsid w:val="003060D0"/>
    <w:rsid w:val="0030686D"/>
    <w:rsid w:val="00306ABE"/>
    <w:rsid w:val="00307C56"/>
    <w:rsid w:val="00307C92"/>
    <w:rsid w:val="0031032D"/>
    <w:rsid w:val="003105F7"/>
    <w:rsid w:val="00311652"/>
    <w:rsid w:val="003122A9"/>
    <w:rsid w:val="00312970"/>
    <w:rsid w:val="00312DBE"/>
    <w:rsid w:val="0031371E"/>
    <w:rsid w:val="00313844"/>
    <w:rsid w:val="003140EE"/>
    <w:rsid w:val="003144F0"/>
    <w:rsid w:val="003147A2"/>
    <w:rsid w:val="003149FA"/>
    <w:rsid w:val="0031543D"/>
    <w:rsid w:val="00315EE4"/>
    <w:rsid w:val="0031645C"/>
    <w:rsid w:val="003167B0"/>
    <w:rsid w:val="00316FF5"/>
    <w:rsid w:val="00320D2D"/>
    <w:rsid w:val="00321115"/>
    <w:rsid w:val="00321237"/>
    <w:rsid w:val="00321599"/>
    <w:rsid w:val="0032192B"/>
    <w:rsid w:val="00321C6E"/>
    <w:rsid w:val="003223C4"/>
    <w:rsid w:val="00322644"/>
    <w:rsid w:val="0032289D"/>
    <w:rsid w:val="0032345D"/>
    <w:rsid w:val="003234F7"/>
    <w:rsid w:val="00323735"/>
    <w:rsid w:val="00324FCB"/>
    <w:rsid w:val="003252A4"/>
    <w:rsid w:val="00325A0B"/>
    <w:rsid w:val="003260B5"/>
    <w:rsid w:val="00327295"/>
    <w:rsid w:val="003277F4"/>
    <w:rsid w:val="00327FDC"/>
    <w:rsid w:val="0033052D"/>
    <w:rsid w:val="0033064F"/>
    <w:rsid w:val="0033081E"/>
    <w:rsid w:val="00330989"/>
    <w:rsid w:val="00331D6D"/>
    <w:rsid w:val="00331D76"/>
    <w:rsid w:val="003326BB"/>
    <w:rsid w:val="003329D8"/>
    <w:rsid w:val="00332DD8"/>
    <w:rsid w:val="003333CE"/>
    <w:rsid w:val="003333F4"/>
    <w:rsid w:val="0033404F"/>
    <w:rsid w:val="003345AA"/>
    <w:rsid w:val="003347CB"/>
    <w:rsid w:val="00334D9A"/>
    <w:rsid w:val="00335219"/>
    <w:rsid w:val="00335F46"/>
    <w:rsid w:val="00336317"/>
    <w:rsid w:val="00336341"/>
    <w:rsid w:val="00336BEE"/>
    <w:rsid w:val="003370BF"/>
    <w:rsid w:val="00340572"/>
    <w:rsid w:val="00340621"/>
    <w:rsid w:val="00342E6E"/>
    <w:rsid w:val="00342F8A"/>
    <w:rsid w:val="003439ED"/>
    <w:rsid w:val="00344755"/>
    <w:rsid w:val="0034490F"/>
    <w:rsid w:val="00344B68"/>
    <w:rsid w:val="00345DDF"/>
    <w:rsid w:val="003462C6"/>
    <w:rsid w:val="00347490"/>
    <w:rsid w:val="003476AB"/>
    <w:rsid w:val="0034770D"/>
    <w:rsid w:val="00347985"/>
    <w:rsid w:val="00350598"/>
    <w:rsid w:val="003509A6"/>
    <w:rsid w:val="0035105E"/>
    <w:rsid w:val="00351D90"/>
    <w:rsid w:val="00352756"/>
    <w:rsid w:val="003527E7"/>
    <w:rsid w:val="003527EA"/>
    <w:rsid w:val="003532CA"/>
    <w:rsid w:val="0035338B"/>
    <w:rsid w:val="003538DC"/>
    <w:rsid w:val="00353E02"/>
    <w:rsid w:val="0035428D"/>
    <w:rsid w:val="00354299"/>
    <w:rsid w:val="0035434E"/>
    <w:rsid w:val="00354B55"/>
    <w:rsid w:val="00354B7F"/>
    <w:rsid w:val="00355394"/>
    <w:rsid w:val="003553E1"/>
    <w:rsid w:val="00355F16"/>
    <w:rsid w:val="003564BE"/>
    <w:rsid w:val="0035682B"/>
    <w:rsid w:val="00356891"/>
    <w:rsid w:val="00356951"/>
    <w:rsid w:val="00356999"/>
    <w:rsid w:val="003574C8"/>
    <w:rsid w:val="003605C0"/>
    <w:rsid w:val="003612D6"/>
    <w:rsid w:val="003622DA"/>
    <w:rsid w:val="00362BBA"/>
    <w:rsid w:val="00362FD5"/>
    <w:rsid w:val="003630AB"/>
    <w:rsid w:val="003637FC"/>
    <w:rsid w:val="0036433D"/>
    <w:rsid w:val="0036465B"/>
    <w:rsid w:val="00364A77"/>
    <w:rsid w:val="00364D24"/>
    <w:rsid w:val="003655C0"/>
    <w:rsid w:val="003665EA"/>
    <w:rsid w:val="003668C7"/>
    <w:rsid w:val="003674C6"/>
    <w:rsid w:val="00367509"/>
    <w:rsid w:val="0037059D"/>
    <w:rsid w:val="003705D7"/>
    <w:rsid w:val="0037087B"/>
    <w:rsid w:val="003710D6"/>
    <w:rsid w:val="003718F7"/>
    <w:rsid w:val="00371921"/>
    <w:rsid w:val="00371AC9"/>
    <w:rsid w:val="003737C5"/>
    <w:rsid w:val="00374EB8"/>
    <w:rsid w:val="00375008"/>
    <w:rsid w:val="0037598B"/>
    <w:rsid w:val="00375CBA"/>
    <w:rsid w:val="00376AB2"/>
    <w:rsid w:val="00376FFD"/>
    <w:rsid w:val="00377ABE"/>
    <w:rsid w:val="00380471"/>
    <w:rsid w:val="0038084C"/>
    <w:rsid w:val="00380B9C"/>
    <w:rsid w:val="00380BB7"/>
    <w:rsid w:val="00380D82"/>
    <w:rsid w:val="003811DC"/>
    <w:rsid w:val="00381F26"/>
    <w:rsid w:val="00381F6B"/>
    <w:rsid w:val="00381FBE"/>
    <w:rsid w:val="00382A1A"/>
    <w:rsid w:val="00382C52"/>
    <w:rsid w:val="00384045"/>
    <w:rsid w:val="00385102"/>
    <w:rsid w:val="003856D2"/>
    <w:rsid w:val="003857AF"/>
    <w:rsid w:val="0038618F"/>
    <w:rsid w:val="00386252"/>
    <w:rsid w:val="003862C1"/>
    <w:rsid w:val="00386D85"/>
    <w:rsid w:val="00386ED0"/>
    <w:rsid w:val="00386F93"/>
    <w:rsid w:val="00387421"/>
    <w:rsid w:val="00387773"/>
    <w:rsid w:val="00387A3C"/>
    <w:rsid w:val="003901EC"/>
    <w:rsid w:val="00390430"/>
    <w:rsid w:val="003907DE"/>
    <w:rsid w:val="003908D5"/>
    <w:rsid w:val="00390D62"/>
    <w:rsid w:val="00390E97"/>
    <w:rsid w:val="00391102"/>
    <w:rsid w:val="00391C60"/>
    <w:rsid w:val="00391FB4"/>
    <w:rsid w:val="0039230C"/>
    <w:rsid w:val="00392972"/>
    <w:rsid w:val="00392C5E"/>
    <w:rsid w:val="003932BD"/>
    <w:rsid w:val="0039346E"/>
    <w:rsid w:val="0039354E"/>
    <w:rsid w:val="003938D1"/>
    <w:rsid w:val="003940F9"/>
    <w:rsid w:val="00394194"/>
    <w:rsid w:val="00394204"/>
    <w:rsid w:val="003942C8"/>
    <w:rsid w:val="00394C10"/>
    <w:rsid w:val="00394D47"/>
    <w:rsid w:val="003959C5"/>
    <w:rsid w:val="00395A05"/>
    <w:rsid w:val="00395B79"/>
    <w:rsid w:val="00395D9B"/>
    <w:rsid w:val="0039607B"/>
    <w:rsid w:val="003962D7"/>
    <w:rsid w:val="003964C1"/>
    <w:rsid w:val="003975BC"/>
    <w:rsid w:val="0039787A"/>
    <w:rsid w:val="003978DA"/>
    <w:rsid w:val="00397B95"/>
    <w:rsid w:val="00397F46"/>
    <w:rsid w:val="003A0489"/>
    <w:rsid w:val="003A16C7"/>
    <w:rsid w:val="003A2427"/>
    <w:rsid w:val="003A25DD"/>
    <w:rsid w:val="003A3556"/>
    <w:rsid w:val="003A37D1"/>
    <w:rsid w:val="003A3821"/>
    <w:rsid w:val="003A39A4"/>
    <w:rsid w:val="003A44EE"/>
    <w:rsid w:val="003A4520"/>
    <w:rsid w:val="003A4BDC"/>
    <w:rsid w:val="003A506C"/>
    <w:rsid w:val="003A6461"/>
    <w:rsid w:val="003A69CA"/>
    <w:rsid w:val="003A7013"/>
    <w:rsid w:val="003A780B"/>
    <w:rsid w:val="003A7C2B"/>
    <w:rsid w:val="003A7E1B"/>
    <w:rsid w:val="003A7F24"/>
    <w:rsid w:val="003B06D7"/>
    <w:rsid w:val="003B0726"/>
    <w:rsid w:val="003B0753"/>
    <w:rsid w:val="003B1E8C"/>
    <w:rsid w:val="003B2BA4"/>
    <w:rsid w:val="003B2DB3"/>
    <w:rsid w:val="003B319D"/>
    <w:rsid w:val="003B3871"/>
    <w:rsid w:val="003B45EE"/>
    <w:rsid w:val="003B6075"/>
    <w:rsid w:val="003B6271"/>
    <w:rsid w:val="003B62FA"/>
    <w:rsid w:val="003B6826"/>
    <w:rsid w:val="003B6D4D"/>
    <w:rsid w:val="003B702C"/>
    <w:rsid w:val="003B7903"/>
    <w:rsid w:val="003B7F20"/>
    <w:rsid w:val="003C0717"/>
    <w:rsid w:val="003C0D74"/>
    <w:rsid w:val="003C17FF"/>
    <w:rsid w:val="003C1810"/>
    <w:rsid w:val="003C1A7F"/>
    <w:rsid w:val="003C1C64"/>
    <w:rsid w:val="003C226D"/>
    <w:rsid w:val="003C2327"/>
    <w:rsid w:val="003C25CE"/>
    <w:rsid w:val="003C2C96"/>
    <w:rsid w:val="003C3BF4"/>
    <w:rsid w:val="003C3DB9"/>
    <w:rsid w:val="003C3E0F"/>
    <w:rsid w:val="003C42F8"/>
    <w:rsid w:val="003C43B3"/>
    <w:rsid w:val="003C4676"/>
    <w:rsid w:val="003C5873"/>
    <w:rsid w:val="003C5F01"/>
    <w:rsid w:val="003C5F52"/>
    <w:rsid w:val="003C610D"/>
    <w:rsid w:val="003C63CB"/>
    <w:rsid w:val="003C71CA"/>
    <w:rsid w:val="003C726A"/>
    <w:rsid w:val="003C794B"/>
    <w:rsid w:val="003C7BF3"/>
    <w:rsid w:val="003D08A8"/>
    <w:rsid w:val="003D0C96"/>
    <w:rsid w:val="003D0DA2"/>
    <w:rsid w:val="003D13BA"/>
    <w:rsid w:val="003D153B"/>
    <w:rsid w:val="003D18F4"/>
    <w:rsid w:val="003D1A4B"/>
    <w:rsid w:val="003D1BD3"/>
    <w:rsid w:val="003D1DF2"/>
    <w:rsid w:val="003D1F09"/>
    <w:rsid w:val="003D1F37"/>
    <w:rsid w:val="003D2129"/>
    <w:rsid w:val="003D249A"/>
    <w:rsid w:val="003D30FA"/>
    <w:rsid w:val="003D364F"/>
    <w:rsid w:val="003D3B9E"/>
    <w:rsid w:val="003D3FF6"/>
    <w:rsid w:val="003D45F4"/>
    <w:rsid w:val="003D4D34"/>
    <w:rsid w:val="003D4F79"/>
    <w:rsid w:val="003D4F7E"/>
    <w:rsid w:val="003D5435"/>
    <w:rsid w:val="003D5983"/>
    <w:rsid w:val="003D5D54"/>
    <w:rsid w:val="003D629C"/>
    <w:rsid w:val="003D64CD"/>
    <w:rsid w:val="003D6846"/>
    <w:rsid w:val="003D699F"/>
    <w:rsid w:val="003D6EC5"/>
    <w:rsid w:val="003E0604"/>
    <w:rsid w:val="003E07C1"/>
    <w:rsid w:val="003E08BA"/>
    <w:rsid w:val="003E0D46"/>
    <w:rsid w:val="003E0DAA"/>
    <w:rsid w:val="003E0EBC"/>
    <w:rsid w:val="003E0F22"/>
    <w:rsid w:val="003E106A"/>
    <w:rsid w:val="003E113C"/>
    <w:rsid w:val="003E1B03"/>
    <w:rsid w:val="003E1B50"/>
    <w:rsid w:val="003E21B7"/>
    <w:rsid w:val="003E2248"/>
    <w:rsid w:val="003E22E9"/>
    <w:rsid w:val="003E2953"/>
    <w:rsid w:val="003E29C9"/>
    <w:rsid w:val="003E2E28"/>
    <w:rsid w:val="003E2FD6"/>
    <w:rsid w:val="003E3E20"/>
    <w:rsid w:val="003E46B8"/>
    <w:rsid w:val="003E4CBA"/>
    <w:rsid w:val="003E5045"/>
    <w:rsid w:val="003E51C7"/>
    <w:rsid w:val="003E5725"/>
    <w:rsid w:val="003E5DD3"/>
    <w:rsid w:val="003E63A4"/>
    <w:rsid w:val="003E6C29"/>
    <w:rsid w:val="003E6DEF"/>
    <w:rsid w:val="003E6F36"/>
    <w:rsid w:val="003E72D6"/>
    <w:rsid w:val="003E7817"/>
    <w:rsid w:val="003F01DB"/>
    <w:rsid w:val="003F0789"/>
    <w:rsid w:val="003F0C56"/>
    <w:rsid w:val="003F0FC3"/>
    <w:rsid w:val="003F1938"/>
    <w:rsid w:val="003F1E36"/>
    <w:rsid w:val="003F2041"/>
    <w:rsid w:val="003F218C"/>
    <w:rsid w:val="003F2782"/>
    <w:rsid w:val="003F28AF"/>
    <w:rsid w:val="003F2FF4"/>
    <w:rsid w:val="003F38B4"/>
    <w:rsid w:val="003F3D91"/>
    <w:rsid w:val="003F3E5B"/>
    <w:rsid w:val="003F47F8"/>
    <w:rsid w:val="003F4889"/>
    <w:rsid w:val="003F48B9"/>
    <w:rsid w:val="003F48F3"/>
    <w:rsid w:val="003F4D43"/>
    <w:rsid w:val="003F54CA"/>
    <w:rsid w:val="003F55A5"/>
    <w:rsid w:val="003F5F28"/>
    <w:rsid w:val="003F64AF"/>
    <w:rsid w:val="003F6781"/>
    <w:rsid w:val="003F6B6A"/>
    <w:rsid w:val="003F7077"/>
    <w:rsid w:val="003F70EE"/>
    <w:rsid w:val="003F77AB"/>
    <w:rsid w:val="004004A5"/>
    <w:rsid w:val="00400714"/>
    <w:rsid w:val="00401107"/>
    <w:rsid w:val="00401555"/>
    <w:rsid w:val="004015CF"/>
    <w:rsid w:val="004028E9"/>
    <w:rsid w:val="00402FD7"/>
    <w:rsid w:val="004030BF"/>
    <w:rsid w:val="004030FA"/>
    <w:rsid w:val="004034B5"/>
    <w:rsid w:val="004036FD"/>
    <w:rsid w:val="004037B3"/>
    <w:rsid w:val="00403A74"/>
    <w:rsid w:val="00403DA8"/>
    <w:rsid w:val="004044B8"/>
    <w:rsid w:val="0040464D"/>
    <w:rsid w:val="00404B5B"/>
    <w:rsid w:val="00404CA0"/>
    <w:rsid w:val="00404EEC"/>
    <w:rsid w:val="00405162"/>
    <w:rsid w:val="004058ED"/>
    <w:rsid w:val="00405F4A"/>
    <w:rsid w:val="004077EA"/>
    <w:rsid w:val="00410531"/>
    <w:rsid w:val="00410746"/>
    <w:rsid w:val="00410F8E"/>
    <w:rsid w:val="004111E0"/>
    <w:rsid w:val="004114BC"/>
    <w:rsid w:val="004115C7"/>
    <w:rsid w:val="00411955"/>
    <w:rsid w:val="004128DA"/>
    <w:rsid w:val="00412910"/>
    <w:rsid w:val="004130B8"/>
    <w:rsid w:val="0041390A"/>
    <w:rsid w:val="00413D31"/>
    <w:rsid w:val="004146C9"/>
    <w:rsid w:val="00415161"/>
    <w:rsid w:val="004151A4"/>
    <w:rsid w:val="00415250"/>
    <w:rsid w:val="00415309"/>
    <w:rsid w:val="00415ECA"/>
    <w:rsid w:val="00416DF9"/>
    <w:rsid w:val="00417025"/>
    <w:rsid w:val="0041725E"/>
    <w:rsid w:val="00417F4A"/>
    <w:rsid w:val="004200B6"/>
    <w:rsid w:val="0042015F"/>
    <w:rsid w:val="0042068E"/>
    <w:rsid w:val="004206B8"/>
    <w:rsid w:val="00421441"/>
    <w:rsid w:val="00421E0F"/>
    <w:rsid w:val="00421E28"/>
    <w:rsid w:val="00422C33"/>
    <w:rsid w:val="00422DCA"/>
    <w:rsid w:val="0042325F"/>
    <w:rsid w:val="004232AD"/>
    <w:rsid w:val="004239A8"/>
    <w:rsid w:val="00423AFA"/>
    <w:rsid w:val="0042531B"/>
    <w:rsid w:val="004257C2"/>
    <w:rsid w:val="00425D27"/>
    <w:rsid w:val="00426AAE"/>
    <w:rsid w:val="00426AEA"/>
    <w:rsid w:val="0042736D"/>
    <w:rsid w:val="004276E9"/>
    <w:rsid w:val="00427721"/>
    <w:rsid w:val="00427844"/>
    <w:rsid w:val="00427BED"/>
    <w:rsid w:val="00427BFA"/>
    <w:rsid w:val="0043049B"/>
    <w:rsid w:val="0043079F"/>
    <w:rsid w:val="00430A0A"/>
    <w:rsid w:val="00430DC2"/>
    <w:rsid w:val="004314BB"/>
    <w:rsid w:val="004315C1"/>
    <w:rsid w:val="00431A48"/>
    <w:rsid w:val="00431C9B"/>
    <w:rsid w:val="0043289C"/>
    <w:rsid w:val="00432D06"/>
    <w:rsid w:val="0043452C"/>
    <w:rsid w:val="0043464C"/>
    <w:rsid w:val="00435694"/>
    <w:rsid w:val="004357AD"/>
    <w:rsid w:val="0043596E"/>
    <w:rsid w:val="00435B4E"/>
    <w:rsid w:val="00435F99"/>
    <w:rsid w:val="00436572"/>
    <w:rsid w:val="00436684"/>
    <w:rsid w:val="00436D07"/>
    <w:rsid w:val="0043775D"/>
    <w:rsid w:val="00437842"/>
    <w:rsid w:val="00437905"/>
    <w:rsid w:val="00440CBB"/>
    <w:rsid w:val="004414F3"/>
    <w:rsid w:val="0044203E"/>
    <w:rsid w:val="0044219D"/>
    <w:rsid w:val="00442E63"/>
    <w:rsid w:val="0044370B"/>
    <w:rsid w:val="00443782"/>
    <w:rsid w:val="0044384F"/>
    <w:rsid w:val="004446F5"/>
    <w:rsid w:val="00444D5F"/>
    <w:rsid w:val="004450ED"/>
    <w:rsid w:val="00445216"/>
    <w:rsid w:val="004453EA"/>
    <w:rsid w:val="00445A08"/>
    <w:rsid w:val="00446075"/>
    <w:rsid w:val="00446F6F"/>
    <w:rsid w:val="00447518"/>
    <w:rsid w:val="004478B4"/>
    <w:rsid w:val="00447CEA"/>
    <w:rsid w:val="00450249"/>
    <w:rsid w:val="004504AD"/>
    <w:rsid w:val="004505B8"/>
    <w:rsid w:val="004508DA"/>
    <w:rsid w:val="00450AD7"/>
    <w:rsid w:val="0045100F"/>
    <w:rsid w:val="00451254"/>
    <w:rsid w:val="004512E3"/>
    <w:rsid w:val="004514D2"/>
    <w:rsid w:val="0045155F"/>
    <w:rsid w:val="00451618"/>
    <w:rsid w:val="0045266B"/>
    <w:rsid w:val="00452AAD"/>
    <w:rsid w:val="00452DF7"/>
    <w:rsid w:val="00453317"/>
    <w:rsid w:val="00454A16"/>
    <w:rsid w:val="00454E8B"/>
    <w:rsid w:val="00454FB4"/>
    <w:rsid w:val="00455031"/>
    <w:rsid w:val="004551A9"/>
    <w:rsid w:val="00455B9A"/>
    <w:rsid w:val="004560DA"/>
    <w:rsid w:val="004568C4"/>
    <w:rsid w:val="00456C04"/>
    <w:rsid w:val="00457390"/>
    <w:rsid w:val="0045776A"/>
    <w:rsid w:val="004578AD"/>
    <w:rsid w:val="004600AF"/>
    <w:rsid w:val="00460974"/>
    <w:rsid w:val="004611F7"/>
    <w:rsid w:val="00461284"/>
    <w:rsid w:val="00461ECC"/>
    <w:rsid w:val="00462272"/>
    <w:rsid w:val="004622CF"/>
    <w:rsid w:val="00462403"/>
    <w:rsid w:val="00462E77"/>
    <w:rsid w:val="00462F8F"/>
    <w:rsid w:val="00463313"/>
    <w:rsid w:val="004636BA"/>
    <w:rsid w:val="004640AA"/>
    <w:rsid w:val="00464172"/>
    <w:rsid w:val="004641CD"/>
    <w:rsid w:val="004649D7"/>
    <w:rsid w:val="00465825"/>
    <w:rsid w:val="00465D31"/>
    <w:rsid w:val="00465F9B"/>
    <w:rsid w:val="004663D0"/>
    <w:rsid w:val="00466C16"/>
    <w:rsid w:val="00467F42"/>
    <w:rsid w:val="0047004F"/>
    <w:rsid w:val="00470539"/>
    <w:rsid w:val="004707CC"/>
    <w:rsid w:val="00470A93"/>
    <w:rsid w:val="00470F69"/>
    <w:rsid w:val="00471024"/>
    <w:rsid w:val="004711C1"/>
    <w:rsid w:val="00471360"/>
    <w:rsid w:val="004715ED"/>
    <w:rsid w:val="00472021"/>
    <w:rsid w:val="00472E70"/>
    <w:rsid w:val="00473CF2"/>
    <w:rsid w:val="004741A0"/>
    <w:rsid w:val="004746B4"/>
    <w:rsid w:val="00474763"/>
    <w:rsid w:val="004747A9"/>
    <w:rsid w:val="004755AF"/>
    <w:rsid w:val="0047581B"/>
    <w:rsid w:val="00475D72"/>
    <w:rsid w:val="00476289"/>
    <w:rsid w:val="0047631D"/>
    <w:rsid w:val="00476417"/>
    <w:rsid w:val="00476F1B"/>
    <w:rsid w:val="00477458"/>
    <w:rsid w:val="00477D8D"/>
    <w:rsid w:val="00477EC6"/>
    <w:rsid w:val="0048043D"/>
    <w:rsid w:val="00480BE1"/>
    <w:rsid w:val="00481195"/>
    <w:rsid w:val="00481AF9"/>
    <w:rsid w:val="00481B97"/>
    <w:rsid w:val="00481BDE"/>
    <w:rsid w:val="004823E5"/>
    <w:rsid w:val="004824E4"/>
    <w:rsid w:val="00482C75"/>
    <w:rsid w:val="00483159"/>
    <w:rsid w:val="0048323C"/>
    <w:rsid w:val="0048355A"/>
    <w:rsid w:val="00484011"/>
    <w:rsid w:val="004844B6"/>
    <w:rsid w:val="00484927"/>
    <w:rsid w:val="0048590C"/>
    <w:rsid w:val="00485B4C"/>
    <w:rsid w:val="00486615"/>
    <w:rsid w:val="00487167"/>
    <w:rsid w:val="004871F5"/>
    <w:rsid w:val="00487561"/>
    <w:rsid w:val="0048764B"/>
    <w:rsid w:val="00487EC0"/>
    <w:rsid w:val="00490040"/>
    <w:rsid w:val="00490409"/>
    <w:rsid w:val="00490E8B"/>
    <w:rsid w:val="00491B98"/>
    <w:rsid w:val="00491C2F"/>
    <w:rsid w:val="004923BD"/>
    <w:rsid w:val="00492C13"/>
    <w:rsid w:val="00493074"/>
    <w:rsid w:val="0049326D"/>
    <w:rsid w:val="0049396B"/>
    <w:rsid w:val="00494F17"/>
    <w:rsid w:val="00495A7D"/>
    <w:rsid w:val="00495BDA"/>
    <w:rsid w:val="00496BEB"/>
    <w:rsid w:val="004973B8"/>
    <w:rsid w:val="00497441"/>
    <w:rsid w:val="00497D3E"/>
    <w:rsid w:val="00497F6F"/>
    <w:rsid w:val="004A01D5"/>
    <w:rsid w:val="004A0EE9"/>
    <w:rsid w:val="004A12E1"/>
    <w:rsid w:val="004A26A5"/>
    <w:rsid w:val="004A3299"/>
    <w:rsid w:val="004A35A7"/>
    <w:rsid w:val="004A3A22"/>
    <w:rsid w:val="004A3A2F"/>
    <w:rsid w:val="004A3A70"/>
    <w:rsid w:val="004A43D9"/>
    <w:rsid w:val="004A498D"/>
    <w:rsid w:val="004A5339"/>
    <w:rsid w:val="004A5D11"/>
    <w:rsid w:val="004A5FFB"/>
    <w:rsid w:val="004A6095"/>
    <w:rsid w:val="004A62B5"/>
    <w:rsid w:val="004A6A7C"/>
    <w:rsid w:val="004A72C9"/>
    <w:rsid w:val="004A757B"/>
    <w:rsid w:val="004A79BF"/>
    <w:rsid w:val="004A7E4A"/>
    <w:rsid w:val="004B105D"/>
    <w:rsid w:val="004B18C2"/>
    <w:rsid w:val="004B227D"/>
    <w:rsid w:val="004B316A"/>
    <w:rsid w:val="004B39D7"/>
    <w:rsid w:val="004B41EC"/>
    <w:rsid w:val="004B42CE"/>
    <w:rsid w:val="004B4399"/>
    <w:rsid w:val="004B468D"/>
    <w:rsid w:val="004B4B2E"/>
    <w:rsid w:val="004B4B4D"/>
    <w:rsid w:val="004B549D"/>
    <w:rsid w:val="004B5970"/>
    <w:rsid w:val="004B61D3"/>
    <w:rsid w:val="004B6359"/>
    <w:rsid w:val="004B6936"/>
    <w:rsid w:val="004B696A"/>
    <w:rsid w:val="004B6E2C"/>
    <w:rsid w:val="004B6F67"/>
    <w:rsid w:val="004B709C"/>
    <w:rsid w:val="004B7124"/>
    <w:rsid w:val="004B7AE9"/>
    <w:rsid w:val="004C0008"/>
    <w:rsid w:val="004C01E4"/>
    <w:rsid w:val="004C0751"/>
    <w:rsid w:val="004C081F"/>
    <w:rsid w:val="004C0DF1"/>
    <w:rsid w:val="004C199F"/>
    <w:rsid w:val="004C2035"/>
    <w:rsid w:val="004C21F6"/>
    <w:rsid w:val="004C2696"/>
    <w:rsid w:val="004C2D9C"/>
    <w:rsid w:val="004C3582"/>
    <w:rsid w:val="004C49F5"/>
    <w:rsid w:val="004C4EBF"/>
    <w:rsid w:val="004C520B"/>
    <w:rsid w:val="004C55EC"/>
    <w:rsid w:val="004C5C85"/>
    <w:rsid w:val="004C5FE2"/>
    <w:rsid w:val="004C7549"/>
    <w:rsid w:val="004C7A0B"/>
    <w:rsid w:val="004D121D"/>
    <w:rsid w:val="004D1313"/>
    <w:rsid w:val="004D14FC"/>
    <w:rsid w:val="004D1C85"/>
    <w:rsid w:val="004D1EE7"/>
    <w:rsid w:val="004D246F"/>
    <w:rsid w:val="004D2515"/>
    <w:rsid w:val="004D29D6"/>
    <w:rsid w:val="004D2AA8"/>
    <w:rsid w:val="004D321A"/>
    <w:rsid w:val="004D324E"/>
    <w:rsid w:val="004D3426"/>
    <w:rsid w:val="004D396A"/>
    <w:rsid w:val="004D43AD"/>
    <w:rsid w:val="004D4544"/>
    <w:rsid w:val="004D4994"/>
    <w:rsid w:val="004D53F0"/>
    <w:rsid w:val="004D5404"/>
    <w:rsid w:val="004D58AE"/>
    <w:rsid w:val="004D5BBF"/>
    <w:rsid w:val="004D6033"/>
    <w:rsid w:val="004D6774"/>
    <w:rsid w:val="004D684B"/>
    <w:rsid w:val="004D6EA9"/>
    <w:rsid w:val="004D7654"/>
    <w:rsid w:val="004D7F06"/>
    <w:rsid w:val="004E0A85"/>
    <w:rsid w:val="004E0CC3"/>
    <w:rsid w:val="004E0F5B"/>
    <w:rsid w:val="004E19E3"/>
    <w:rsid w:val="004E2259"/>
    <w:rsid w:val="004E2470"/>
    <w:rsid w:val="004E3081"/>
    <w:rsid w:val="004E32E2"/>
    <w:rsid w:val="004E34D1"/>
    <w:rsid w:val="004E50C4"/>
    <w:rsid w:val="004E5B11"/>
    <w:rsid w:val="004E5BD9"/>
    <w:rsid w:val="004E62CA"/>
    <w:rsid w:val="004E64AF"/>
    <w:rsid w:val="004E6B11"/>
    <w:rsid w:val="004E6C8E"/>
    <w:rsid w:val="004E6DD7"/>
    <w:rsid w:val="004E7727"/>
    <w:rsid w:val="004E77AC"/>
    <w:rsid w:val="004E7AAE"/>
    <w:rsid w:val="004F009B"/>
    <w:rsid w:val="004F01E6"/>
    <w:rsid w:val="004F083C"/>
    <w:rsid w:val="004F0ADA"/>
    <w:rsid w:val="004F0C3C"/>
    <w:rsid w:val="004F1065"/>
    <w:rsid w:val="004F15E3"/>
    <w:rsid w:val="004F1F27"/>
    <w:rsid w:val="004F25AE"/>
    <w:rsid w:val="004F4302"/>
    <w:rsid w:val="004F4622"/>
    <w:rsid w:val="004F49B5"/>
    <w:rsid w:val="004F53F1"/>
    <w:rsid w:val="004F6E9A"/>
    <w:rsid w:val="004F7366"/>
    <w:rsid w:val="004F75D5"/>
    <w:rsid w:val="005003E0"/>
    <w:rsid w:val="005004C8"/>
    <w:rsid w:val="00500553"/>
    <w:rsid w:val="00500680"/>
    <w:rsid w:val="00500D5A"/>
    <w:rsid w:val="00500E85"/>
    <w:rsid w:val="00500EA6"/>
    <w:rsid w:val="00500FC7"/>
    <w:rsid w:val="00501043"/>
    <w:rsid w:val="005012ED"/>
    <w:rsid w:val="00502130"/>
    <w:rsid w:val="005024CB"/>
    <w:rsid w:val="005025CA"/>
    <w:rsid w:val="00502642"/>
    <w:rsid w:val="00502F19"/>
    <w:rsid w:val="0050306C"/>
    <w:rsid w:val="00503203"/>
    <w:rsid w:val="005033A0"/>
    <w:rsid w:val="005033F6"/>
    <w:rsid w:val="005039BE"/>
    <w:rsid w:val="00503DC3"/>
    <w:rsid w:val="0050436A"/>
    <w:rsid w:val="00504866"/>
    <w:rsid w:val="00504B17"/>
    <w:rsid w:val="00504CAB"/>
    <w:rsid w:val="00505951"/>
    <w:rsid w:val="00505C2D"/>
    <w:rsid w:val="00506E89"/>
    <w:rsid w:val="00507188"/>
    <w:rsid w:val="005074AD"/>
    <w:rsid w:val="005101EA"/>
    <w:rsid w:val="005102EF"/>
    <w:rsid w:val="00510836"/>
    <w:rsid w:val="00510D8B"/>
    <w:rsid w:val="00511B70"/>
    <w:rsid w:val="00511E72"/>
    <w:rsid w:val="0051227E"/>
    <w:rsid w:val="005124DA"/>
    <w:rsid w:val="00512794"/>
    <w:rsid w:val="00512900"/>
    <w:rsid w:val="0051295B"/>
    <w:rsid w:val="00512B0A"/>
    <w:rsid w:val="00512B27"/>
    <w:rsid w:val="005131DF"/>
    <w:rsid w:val="00513494"/>
    <w:rsid w:val="00513697"/>
    <w:rsid w:val="00513A4A"/>
    <w:rsid w:val="00514335"/>
    <w:rsid w:val="00514836"/>
    <w:rsid w:val="005156B8"/>
    <w:rsid w:val="005158CD"/>
    <w:rsid w:val="00515FC3"/>
    <w:rsid w:val="00516164"/>
    <w:rsid w:val="00516279"/>
    <w:rsid w:val="00516900"/>
    <w:rsid w:val="00516914"/>
    <w:rsid w:val="00516D14"/>
    <w:rsid w:val="00516DDA"/>
    <w:rsid w:val="00516E0A"/>
    <w:rsid w:val="00517920"/>
    <w:rsid w:val="00520C63"/>
    <w:rsid w:val="00520CD1"/>
    <w:rsid w:val="00520E05"/>
    <w:rsid w:val="00521559"/>
    <w:rsid w:val="0052156D"/>
    <w:rsid w:val="0052263A"/>
    <w:rsid w:val="0052263C"/>
    <w:rsid w:val="0052290C"/>
    <w:rsid w:val="00522A0A"/>
    <w:rsid w:val="00522A32"/>
    <w:rsid w:val="00522D6F"/>
    <w:rsid w:val="00523D03"/>
    <w:rsid w:val="00524666"/>
    <w:rsid w:val="00524805"/>
    <w:rsid w:val="005249F3"/>
    <w:rsid w:val="00526064"/>
    <w:rsid w:val="0052706A"/>
    <w:rsid w:val="0052763D"/>
    <w:rsid w:val="00527E9B"/>
    <w:rsid w:val="005301D5"/>
    <w:rsid w:val="0053046E"/>
    <w:rsid w:val="00530E70"/>
    <w:rsid w:val="0053121A"/>
    <w:rsid w:val="00531562"/>
    <w:rsid w:val="005315F0"/>
    <w:rsid w:val="00531D1C"/>
    <w:rsid w:val="00531D46"/>
    <w:rsid w:val="00531DA0"/>
    <w:rsid w:val="00531F2E"/>
    <w:rsid w:val="00532568"/>
    <w:rsid w:val="005325C3"/>
    <w:rsid w:val="005326D7"/>
    <w:rsid w:val="0053287F"/>
    <w:rsid w:val="005329A9"/>
    <w:rsid w:val="00532E08"/>
    <w:rsid w:val="005334C8"/>
    <w:rsid w:val="00533731"/>
    <w:rsid w:val="00533BBF"/>
    <w:rsid w:val="00534834"/>
    <w:rsid w:val="005348F7"/>
    <w:rsid w:val="005351CD"/>
    <w:rsid w:val="0053543D"/>
    <w:rsid w:val="00535C00"/>
    <w:rsid w:val="00536689"/>
    <w:rsid w:val="00537B05"/>
    <w:rsid w:val="00540109"/>
    <w:rsid w:val="005401B8"/>
    <w:rsid w:val="0054025B"/>
    <w:rsid w:val="0054083E"/>
    <w:rsid w:val="00540B74"/>
    <w:rsid w:val="00541126"/>
    <w:rsid w:val="00541FE9"/>
    <w:rsid w:val="005421B3"/>
    <w:rsid w:val="005427AE"/>
    <w:rsid w:val="005429D0"/>
    <w:rsid w:val="00542F03"/>
    <w:rsid w:val="005432C0"/>
    <w:rsid w:val="005439FD"/>
    <w:rsid w:val="0054449E"/>
    <w:rsid w:val="00544921"/>
    <w:rsid w:val="005449D5"/>
    <w:rsid w:val="00545709"/>
    <w:rsid w:val="00545DDD"/>
    <w:rsid w:val="00546537"/>
    <w:rsid w:val="005469A5"/>
    <w:rsid w:val="00546A1E"/>
    <w:rsid w:val="00547476"/>
    <w:rsid w:val="00550871"/>
    <w:rsid w:val="00550D9A"/>
    <w:rsid w:val="00551024"/>
    <w:rsid w:val="0055184D"/>
    <w:rsid w:val="0055223E"/>
    <w:rsid w:val="0055237B"/>
    <w:rsid w:val="005523DD"/>
    <w:rsid w:val="00552491"/>
    <w:rsid w:val="0055277E"/>
    <w:rsid w:val="00552ED4"/>
    <w:rsid w:val="00554A94"/>
    <w:rsid w:val="00554B27"/>
    <w:rsid w:val="00554D19"/>
    <w:rsid w:val="00554ED7"/>
    <w:rsid w:val="00555076"/>
    <w:rsid w:val="005552CA"/>
    <w:rsid w:val="00555B6C"/>
    <w:rsid w:val="0055640F"/>
    <w:rsid w:val="00556540"/>
    <w:rsid w:val="00556A5A"/>
    <w:rsid w:val="00556FA9"/>
    <w:rsid w:val="00557463"/>
    <w:rsid w:val="00557C85"/>
    <w:rsid w:val="00560038"/>
    <w:rsid w:val="00561454"/>
    <w:rsid w:val="00561455"/>
    <w:rsid w:val="00561ADB"/>
    <w:rsid w:val="005625BE"/>
    <w:rsid w:val="005629E9"/>
    <w:rsid w:val="00562EAE"/>
    <w:rsid w:val="0056325A"/>
    <w:rsid w:val="00563B38"/>
    <w:rsid w:val="00563D13"/>
    <w:rsid w:val="005649BF"/>
    <w:rsid w:val="00564C27"/>
    <w:rsid w:val="00564DF3"/>
    <w:rsid w:val="00564E94"/>
    <w:rsid w:val="00565927"/>
    <w:rsid w:val="00565ADF"/>
    <w:rsid w:val="00565C3C"/>
    <w:rsid w:val="00565E89"/>
    <w:rsid w:val="00566370"/>
    <w:rsid w:val="005666D2"/>
    <w:rsid w:val="00566C60"/>
    <w:rsid w:val="00567201"/>
    <w:rsid w:val="0056728A"/>
    <w:rsid w:val="005673D2"/>
    <w:rsid w:val="00567818"/>
    <w:rsid w:val="00567AC3"/>
    <w:rsid w:val="005700CD"/>
    <w:rsid w:val="00570861"/>
    <w:rsid w:val="005709F7"/>
    <w:rsid w:val="00570B94"/>
    <w:rsid w:val="005712BB"/>
    <w:rsid w:val="005716F8"/>
    <w:rsid w:val="005717A6"/>
    <w:rsid w:val="005717ED"/>
    <w:rsid w:val="0057188F"/>
    <w:rsid w:val="00572356"/>
    <w:rsid w:val="005726FA"/>
    <w:rsid w:val="00572E7B"/>
    <w:rsid w:val="005731F5"/>
    <w:rsid w:val="0057333B"/>
    <w:rsid w:val="00573C2E"/>
    <w:rsid w:val="00573D1B"/>
    <w:rsid w:val="00574AFE"/>
    <w:rsid w:val="005773ED"/>
    <w:rsid w:val="00577C56"/>
    <w:rsid w:val="00580317"/>
    <w:rsid w:val="00581420"/>
    <w:rsid w:val="0058227A"/>
    <w:rsid w:val="00582379"/>
    <w:rsid w:val="005826FE"/>
    <w:rsid w:val="00582FC3"/>
    <w:rsid w:val="00583701"/>
    <w:rsid w:val="00583966"/>
    <w:rsid w:val="00583D36"/>
    <w:rsid w:val="005843F3"/>
    <w:rsid w:val="00584F5F"/>
    <w:rsid w:val="00584FF3"/>
    <w:rsid w:val="0058598E"/>
    <w:rsid w:val="00585CDA"/>
    <w:rsid w:val="00586256"/>
    <w:rsid w:val="0058632F"/>
    <w:rsid w:val="00586583"/>
    <w:rsid w:val="00586771"/>
    <w:rsid w:val="005868B0"/>
    <w:rsid w:val="00586987"/>
    <w:rsid w:val="00586F0B"/>
    <w:rsid w:val="005872BA"/>
    <w:rsid w:val="00587892"/>
    <w:rsid w:val="005879B9"/>
    <w:rsid w:val="00587AAD"/>
    <w:rsid w:val="005903EF"/>
    <w:rsid w:val="0059056E"/>
    <w:rsid w:val="00590AFA"/>
    <w:rsid w:val="00590ED8"/>
    <w:rsid w:val="005912FE"/>
    <w:rsid w:val="00591884"/>
    <w:rsid w:val="00591FF9"/>
    <w:rsid w:val="00592C38"/>
    <w:rsid w:val="0059345C"/>
    <w:rsid w:val="00593832"/>
    <w:rsid w:val="00594B7A"/>
    <w:rsid w:val="00594F5C"/>
    <w:rsid w:val="005952EF"/>
    <w:rsid w:val="0059557A"/>
    <w:rsid w:val="00595B6B"/>
    <w:rsid w:val="00595F63"/>
    <w:rsid w:val="005961C7"/>
    <w:rsid w:val="00596AD5"/>
    <w:rsid w:val="00596D15"/>
    <w:rsid w:val="00596E73"/>
    <w:rsid w:val="005973E5"/>
    <w:rsid w:val="005979B9"/>
    <w:rsid w:val="00597CD9"/>
    <w:rsid w:val="00597DE0"/>
    <w:rsid w:val="00597FE8"/>
    <w:rsid w:val="005A0F70"/>
    <w:rsid w:val="005A1B18"/>
    <w:rsid w:val="005A1DBC"/>
    <w:rsid w:val="005A22D3"/>
    <w:rsid w:val="005A24C2"/>
    <w:rsid w:val="005A2717"/>
    <w:rsid w:val="005A27E3"/>
    <w:rsid w:val="005A291E"/>
    <w:rsid w:val="005A2C4B"/>
    <w:rsid w:val="005A2EDB"/>
    <w:rsid w:val="005A39F6"/>
    <w:rsid w:val="005A3F56"/>
    <w:rsid w:val="005A4283"/>
    <w:rsid w:val="005A48A5"/>
    <w:rsid w:val="005A49E1"/>
    <w:rsid w:val="005A49EF"/>
    <w:rsid w:val="005A4C0E"/>
    <w:rsid w:val="005A4FBC"/>
    <w:rsid w:val="005A535F"/>
    <w:rsid w:val="005A5858"/>
    <w:rsid w:val="005A66AD"/>
    <w:rsid w:val="005A6CB3"/>
    <w:rsid w:val="005A71B1"/>
    <w:rsid w:val="005A755A"/>
    <w:rsid w:val="005A7A86"/>
    <w:rsid w:val="005A7AF8"/>
    <w:rsid w:val="005A7B34"/>
    <w:rsid w:val="005A7F3A"/>
    <w:rsid w:val="005B02AB"/>
    <w:rsid w:val="005B0508"/>
    <w:rsid w:val="005B1534"/>
    <w:rsid w:val="005B1715"/>
    <w:rsid w:val="005B1811"/>
    <w:rsid w:val="005B198B"/>
    <w:rsid w:val="005B19BA"/>
    <w:rsid w:val="005B1F34"/>
    <w:rsid w:val="005B2021"/>
    <w:rsid w:val="005B227C"/>
    <w:rsid w:val="005B2EC7"/>
    <w:rsid w:val="005B37A4"/>
    <w:rsid w:val="005B3A81"/>
    <w:rsid w:val="005B47BB"/>
    <w:rsid w:val="005B48EF"/>
    <w:rsid w:val="005B50C2"/>
    <w:rsid w:val="005B50C4"/>
    <w:rsid w:val="005B51A5"/>
    <w:rsid w:val="005B65CE"/>
    <w:rsid w:val="005B6CDA"/>
    <w:rsid w:val="005B6F0A"/>
    <w:rsid w:val="005B7281"/>
    <w:rsid w:val="005B75BF"/>
    <w:rsid w:val="005B7C82"/>
    <w:rsid w:val="005C07E6"/>
    <w:rsid w:val="005C0AF4"/>
    <w:rsid w:val="005C158A"/>
    <w:rsid w:val="005C1BBA"/>
    <w:rsid w:val="005C20AC"/>
    <w:rsid w:val="005C249C"/>
    <w:rsid w:val="005C3364"/>
    <w:rsid w:val="005C37BF"/>
    <w:rsid w:val="005C3870"/>
    <w:rsid w:val="005C3953"/>
    <w:rsid w:val="005C39D9"/>
    <w:rsid w:val="005C3E5C"/>
    <w:rsid w:val="005C4374"/>
    <w:rsid w:val="005C45AD"/>
    <w:rsid w:val="005C4710"/>
    <w:rsid w:val="005C4C1D"/>
    <w:rsid w:val="005C57F8"/>
    <w:rsid w:val="005C5EFC"/>
    <w:rsid w:val="005C636A"/>
    <w:rsid w:val="005C6F5E"/>
    <w:rsid w:val="005C74A5"/>
    <w:rsid w:val="005C7F15"/>
    <w:rsid w:val="005D0392"/>
    <w:rsid w:val="005D0798"/>
    <w:rsid w:val="005D0E20"/>
    <w:rsid w:val="005D1049"/>
    <w:rsid w:val="005D2181"/>
    <w:rsid w:val="005D2256"/>
    <w:rsid w:val="005D2D87"/>
    <w:rsid w:val="005D30FE"/>
    <w:rsid w:val="005D31CE"/>
    <w:rsid w:val="005D31FA"/>
    <w:rsid w:val="005D349B"/>
    <w:rsid w:val="005D3DBA"/>
    <w:rsid w:val="005D4AC1"/>
    <w:rsid w:val="005D4B4E"/>
    <w:rsid w:val="005D515C"/>
    <w:rsid w:val="005D52C9"/>
    <w:rsid w:val="005D56A4"/>
    <w:rsid w:val="005D6B0C"/>
    <w:rsid w:val="005D762F"/>
    <w:rsid w:val="005D787A"/>
    <w:rsid w:val="005D79C3"/>
    <w:rsid w:val="005D7A28"/>
    <w:rsid w:val="005D7F57"/>
    <w:rsid w:val="005E082C"/>
    <w:rsid w:val="005E0BA6"/>
    <w:rsid w:val="005E0D97"/>
    <w:rsid w:val="005E1135"/>
    <w:rsid w:val="005E1432"/>
    <w:rsid w:val="005E1440"/>
    <w:rsid w:val="005E1D64"/>
    <w:rsid w:val="005E1FD4"/>
    <w:rsid w:val="005E267F"/>
    <w:rsid w:val="005E282A"/>
    <w:rsid w:val="005E32EC"/>
    <w:rsid w:val="005E343C"/>
    <w:rsid w:val="005E350C"/>
    <w:rsid w:val="005E3BDF"/>
    <w:rsid w:val="005E3FAA"/>
    <w:rsid w:val="005E405B"/>
    <w:rsid w:val="005E456C"/>
    <w:rsid w:val="005E4949"/>
    <w:rsid w:val="005E4A90"/>
    <w:rsid w:val="005E4B00"/>
    <w:rsid w:val="005E4B9D"/>
    <w:rsid w:val="005E4BAD"/>
    <w:rsid w:val="005E4C40"/>
    <w:rsid w:val="005E510C"/>
    <w:rsid w:val="005E546E"/>
    <w:rsid w:val="005E5F3C"/>
    <w:rsid w:val="005E6654"/>
    <w:rsid w:val="005E7A0D"/>
    <w:rsid w:val="005E7E22"/>
    <w:rsid w:val="005F06C6"/>
    <w:rsid w:val="005F075D"/>
    <w:rsid w:val="005F0C23"/>
    <w:rsid w:val="005F1260"/>
    <w:rsid w:val="005F12AC"/>
    <w:rsid w:val="005F1404"/>
    <w:rsid w:val="005F14FF"/>
    <w:rsid w:val="005F189D"/>
    <w:rsid w:val="005F1EA9"/>
    <w:rsid w:val="005F27BA"/>
    <w:rsid w:val="005F2BA5"/>
    <w:rsid w:val="005F3A0E"/>
    <w:rsid w:val="005F3B84"/>
    <w:rsid w:val="005F3CD7"/>
    <w:rsid w:val="005F483D"/>
    <w:rsid w:val="005F4873"/>
    <w:rsid w:val="005F4D75"/>
    <w:rsid w:val="005F574C"/>
    <w:rsid w:val="005F5982"/>
    <w:rsid w:val="005F5DFA"/>
    <w:rsid w:val="005F6535"/>
    <w:rsid w:val="005F6875"/>
    <w:rsid w:val="005F6AD4"/>
    <w:rsid w:val="005F6C0C"/>
    <w:rsid w:val="005F6E3F"/>
    <w:rsid w:val="005F709D"/>
    <w:rsid w:val="005F722C"/>
    <w:rsid w:val="0060083E"/>
    <w:rsid w:val="00601681"/>
    <w:rsid w:val="0060262E"/>
    <w:rsid w:val="006027B8"/>
    <w:rsid w:val="006028BA"/>
    <w:rsid w:val="00602E1E"/>
    <w:rsid w:val="00603272"/>
    <w:rsid w:val="0060439B"/>
    <w:rsid w:val="00604CDA"/>
    <w:rsid w:val="006055E2"/>
    <w:rsid w:val="00605676"/>
    <w:rsid w:val="00605860"/>
    <w:rsid w:val="00605CED"/>
    <w:rsid w:val="00605DAA"/>
    <w:rsid w:val="006062A5"/>
    <w:rsid w:val="0060753F"/>
    <w:rsid w:val="00607B50"/>
    <w:rsid w:val="00610B30"/>
    <w:rsid w:val="0061125A"/>
    <w:rsid w:val="00611463"/>
    <w:rsid w:val="0061164D"/>
    <w:rsid w:val="00611C24"/>
    <w:rsid w:val="0061255F"/>
    <w:rsid w:val="00612696"/>
    <w:rsid w:val="00612748"/>
    <w:rsid w:val="00613152"/>
    <w:rsid w:val="00613218"/>
    <w:rsid w:val="006133DD"/>
    <w:rsid w:val="00613495"/>
    <w:rsid w:val="00613D13"/>
    <w:rsid w:val="00614C4C"/>
    <w:rsid w:val="006156BD"/>
    <w:rsid w:val="00615734"/>
    <w:rsid w:val="00615E3A"/>
    <w:rsid w:val="00615F75"/>
    <w:rsid w:val="006165F7"/>
    <w:rsid w:val="00616872"/>
    <w:rsid w:val="00616F18"/>
    <w:rsid w:val="006174D2"/>
    <w:rsid w:val="0061753F"/>
    <w:rsid w:val="00617F85"/>
    <w:rsid w:val="006200C7"/>
    <w:rsid w:val="0062099D"/>
    <w:rsid w:val="00621853"/>
    <w:rsid w:val="006218B8"/>
    <w:rsid w:val="00621EC9"/>
    <w:rsid w:val="00622365"/>
    <w:rsid w:val="006228C1"/>
    <w:rsid w:val="006228F3"/>
    <w:rsid w:val="00622B46"/>
    <w:rsid w:val="00622CCC"/>
    <w:rsid w:val="00622DBC"/>
    <w:rsid w:val="00623878"/>
    <w:rsid w:val="0062420E"/>
    <w:rsid w:val="00624A02"/>
    <w:rsid w:val="00625592"/>
    <w:rsid w:val="006264B8"/>
    <w:rsid w:val="0062676B"/>
    <w:rsid w:val="00626A5D"/>
    <w:rsid w:val="00626E96"/>
    <w:rsid w:val="00626ED3"/>
    <w:rsid w:val="00626F9E"/>
    <w:rsid w:val="00627780"/>
    <w:rsid w:val="00627CDF"/>
    <w:rsid w:val="0063006F"/>
    <w:rsid w:val="00630E39"/>
    <w:rsid w:val="006310A4"/>
    <w:rsid w:val="006314A9"/>
    <w:rsid w:val="006318AE"/>
    <w:rsid w:val="00631C36"/>
    <w:rsid w:val="00632287"/>
    <w:rsid w:val="006330EE"/>
    <w:rsid w:val="0063350F"/>
    <w:rsid w:val="0063384A"/>
    <w:rsid w:val="006340F0"/>
    <w:rsid w:val="0063428B"/>
    <w:rsid w:val="00634C6B"/>
    <w:rsid w:val="00634CD0"/>
    <w:rsid w:val="00634F47"/>
    <w:rsid w:val="00635693"/>
    <w:rsid w:val="00636179"/>
    <w:rsid w:val="00636289"/>
    <w:rsid w:val="00636F0F"/>
    <w:rsid w:val="00637490"/>
    <w:rsid w:val="00637C04"/>
    <w:rsid w:val="00637E5D"/>
    <w:rsid w:val="00637F9B"/>
    <w:rsid w:val="0064023E"/>
    <w:rsid w:val="0064038D"/>
    <w:rsid w:val="0064071A"/>
    <w:rsid w:val="00640B73"/>
    <w:rsid w:val="006417D6"/>
    <w:rsid w:val="00641AD4"/>
    <w:rsid w:val="00641ADF"/>
    <w:rsid w:val="00641BB4"/>
    <w:rsid w:val="00641C0E"/>
    <w:rsid w:val="00641FFA"/>
    <w:rsid w:val="00642D08"/>
    <w:rsid w:val="00642EF7"/>
    <w:rsid w:val="00642FE0"/>
    <w:rsid w:val="00643140"/>
    <w:rsid w:val="0064320B"/>
    <w:rsid w:val="006435D4"/>
    <w:rsid w:val="00643CD6"/>
    <w:rsid w:val="00643DC3"/>
    <w:rsid w:val="00643DDD"/>
    <w:rsid w:val="00644079"/>
    <w:rsid w:val="00644636"/>
    <w:rsid w:val="0064472F"/>
    <w:rsid w:val="00645508"/>
    <w:rsid w:val="0064551F"/>
    <w:rsid w:val="00645773"/>
    <w:rsid w:val="00645B16"/>
    <w:rsid w:val="00645C9D"/>
    <w:rsid w:val="00646014"/>
    <w:rsid w:val="006463A3"/>
    <w:rsid w:val="0064763D"/>
    <w:rsid w:val="00647689"/>
    <w:rsid w:val="0064774A"/>
    <w:rsid w:val="00650B5C"/>
    <w:rsid w:val="00650C2D"/>
    <w:rsid w:val="00650E19"/>
    <w:rsid w:val="00650E3D"/>
    <w:rsid w:val="006510E8"/>
    <w:rsid w:val="006513F5"/>
    <w:rsid w:val="006514B7"/>
    <w:rsid w:val="0065150D"/>
    <w:rsid w:val="00651942"/>
    <w:rsid w:val="00652053"/>
    <w:rsid w:val="00652575"/>
    <w:rsid w:val="00652654"/>
    <w:rsid w:val="006526DB"/>
    <w:rsid w:val="006532D9"/>
    <w:rsid w:val="006544B3"/>
    <w:rsid w:val="0065471F"/>
    <w:rsid w:val="00654894"/>
    <w:rsid w:val="00656414"/>
    <w:rsid w:val="0065663B"/>
    <w:rsid w:val="00656768"/>
    <w:rsid w:val="0065716C"/>
    <w:rsid w:val="00657E80"/>
    <w:rsid w:val="00660862"/>
    <w:rsid w:val="00660B90"/>
    <w:rsid w:val="00661C1C"/>
    <w:rsid w:val="00662414"/>
    <w:rsid w:val="00662492"/>
    <w:rsid w:val="00665051"/>
    <w:rsid w:val="006650A5"/>
    <w:rsid w:val="006651D7"/>
    <w:rsid w:val="006656C2"/>
    <w:rsid w:val="00665752"/>
    <w:rsid w:val="006658B1"/>
    <w:rsid w:val="00666090"/>
    <w:rsid w:val="006661A8"/>
    <w:rsid w:val="0066685B"/>
    <w:rsid w:val="00666AAD"/>
    <w:rsid w:val="00666B43"/>
    <w:rsid w:val="00667D6A"/>
    <w:rsid w:val="00667EB5"/>
    <w:rsid w:val="006704C3"/>
    <w:rsid w:val="006711A9"/>
    <w:rsid w:val="006712C2"/>
    <w:rsid w:val="0067132D"/>
    <w:rsid w:val="00671465"/>
    <w:rsid w:val="00671853"/>
    <w:rsid w:val="006718C9"/>
    <w:rsid w:val="00671B3F"/>
    <w:rsid w:val="00671B7B"/>
    <w:rsid w:val="00671BC1"/>
    <w:rsid w:val="00671C94"/>
    <w:rsid w:val="006720C1"/>
    <w:rsid w:val="0067237A"/>
    <w:rsid w:val="006724DC"/>
    <w:rsid w:val="006747B0"/>
    <w:rsid w:val="0067591D"/>
    <w:rsid w:val="0067595B"/>
    <w:rsid w:val="00675A89"/>
    <w:rsid w:val="00675BE8"/>
    <w:rsid w:val="00676789"/>
    <w:rsid w:val="00676ED3"/>
    <w:rsid w:val="006772FE"/>
    <w:rsid w:val="0067777D"/>
    <w:rsid w:val="00677B62"/>
    <w:rsid w:val="006801DF"/>
    <w:rsid w:val="00680A91"/>
    <w:rsid w:val="00680AFF"/>
    <w:rsid w:val="00681298"/>
    <w:rsid w:val="00681975"/>
    <w:rsid w:val="006828C0"/>
    <w:rsid w:val="006834DD"/>
    <w:rsid w:val="006837C6"/>
    <w:rsid w:val="0068390E"/>
    <w:rsid w:val="00683F73"/>
    <w:rsid w:val="006843B5"/>
    <w:rsid w:val="006843E4"/>
    <w:rsid w:val="006847DB"/>
    <w:rsid w:val="006859E4"/>
    <w:rsid w:val="00685CA1"/>
    <w:rsid w:val="00685F7B"/>
    <w:rsid w:val="00686745"/>
    <w:rsid w:val="00687373"/>
    <w:rsid w:val="00687431"/>
    <w:rsid w:val="0068760C"/>
    <w:rsid w:val="00687FE4"/>
    <w:rsid w:val="00690E37"/>
    <w:rsid w:val="00690EC3"/>
    <w:rsid w:val="0069114C"/>
    <w:rsid w:val="00691C4E"/>
    <w:rsid w:val="00691D3F"/>
    <w:rsid w:val="00691F06"/>
    <w:rsid w:val="00692029"/>
    <w:rsid w:val="006929A1"/>
    <w:rsid w:val="00692E7F"/>
    <w:rsid w:val="006935D8"/>
    <w:rsid w:val="00693D60"/>
    <w:rsid w:val="0069441A"/>
    <w:rsid w:val="00694876"/>
    <w:rsid w:val="006948A3"/>
    <w:rsid w:val="00694955"/>
    <w:rsid w:val="00694F08"/>
    <w:rsid w:val="00695466"/>
    <w:rsid w:val="0069581F"/>
    <w:rsid w:val="00695DA6"/>
    <w:rsid w:val="00695DE7"/>
    <w:rsid w:val="00696229"/>
    <w:rsid w:val="006962E5"/>
    <w:rsid w:val="006963FE"/>
    <w:rsid w:val="006965A0"/>
    <w:rsid w:val="0069713A"/>
    <w:rsid w:val="006973D8"/>
    <w:rsid w:val="00697C9C"/>
    <w:rsid w:val="006A06C7"/>
    <w:rsid w:val="006A0E92"/>
    <w:rsid w:val="006A0F92"/>
    <w:rsid w:val="006A135D"/>
    <w:rsid w:val="006A1492"/>
    <w:rsid w:val="006A16F5"/>
    <w:rsid w:val="006A17CB"/>
    <w:rsid w:val="006A2270"/>
    <w:rsid w:val="006A270A"/>
    <w:rsid w:val="006A2845"/>
    <w:rsid w:val="006A286F"/>
    <w:rsid w:val="006A2AFE"/>
    <w:rsid w:val="006A35C2"/>
    <w:rsid w:val="006A383F"/>
    <w:rsid w:val="006A4472"/>
    <w:rsid w:val="006A493C"/>
    <w:rsid w:val="006A4A8C"/>
    <w:rsid w:val="006A4E05"/>
    <w:rsid w:val="006A53A9"/>
    <w:rsid w:val="006A5480"/>
    <w:rsid w:val="006A5770"/>
    <w:rsid w:val="006A5D79"/>
    <w:rsid w:val="006A687B"/>
    <w:rsid w:val="006A6FB5"/>
    <w:rsid w:val="006A709B"/>
    <w:rsid w:val="006A7C91"/>
    <w:rsid w:val="006B1FB0"/>
    <w:rsid w:val="006B236B"/>
    <w:rsid w:val="006B245B"/>
    <w:rsid w:val="006B27CC"/>
    <w:rsid w:val="006B2936"/>
    <w:rsid w:val="006B2FA0"/>
    <w:rsid w:val="006B3933"/>
    <w:rsid w:val="006B397F"/>
    <w:rsid w:val="006B3CF1"/>
    <w:rsid w:val="006B3DBF"/>
    <w:rsid w:val="006B3E95"/>
    <w:rsid w:val="006B542C"/>
    <w:rsid w:val="006B55E3"/>
    <w:rsid w:val="006B55F5"/>
    <w:rsid w:val="006B591F"/>
    <w:rsid w:val="006B736B"/>
    <w:rsid w:val="006B769B"/>
    <w:rsid w:val="006B7E1C"/>
    <w:rsid w:val="006B7E92"/>
    <w:rsid w:val="006B7EC0"/>
    <w:rsid w:val="006C0670"/>
    <w:rsid w:val="006C0B7A"/>
    <w:rsid w:val="006C0D41"/>
    <w:rsid w:val="006C0EB9"/>
    <w:rsid w:val="006C0F4B"/>
    <w:rsid w:val="006C0F7F"/>
    <w:rsid w:val="006C1380"/>
    <w:rsid w:val="006C17C4"/>
    <w:rsid w:val="006C2827"/>
    <w:rsid w:val="006C3B13"/>
    <w:rsid w:val="006C3FAA"/>
    <w:rsid w:val="006C408F"/>
    <w:rsid w:val="006C4614"/>
    <w:rsid w:val="006C4672"/>
    <w:rsid w:val="006C4968"/>
    <w:rsid w:val="006C4B7A"/>
    <w:rsid w:val="006C4CE2"/>
    <w:rsid w:val="006C4E9D"/>
    <w:rsid w:val="006C6817"/>
    <w:rsid w:val="006C68F4"/>
    <w:rsid w:val="006C7246"/>
    <w:rsid w:val="006C7B8C"/>
    <w:rsid w:val="006C7C2F"/>
    <w:rsid w:val="006C7C58"/>
    <w:rsid w:val="006C7D54"/>
    <w:rsid w:val="006C7DAB"/>
    <w:rsid w:val="006C7F4F"/>
    <w:rsid w:val="006D04D6"/>
    <w:rsid w:val="006D0DB8"/>
    <w:rsid w:val="006D0E63"/>
    <w:rsid w:val="006D1743"/>
    <w:rsid w:val="006D1D00"/>
    <w:rsid w:val="006D2A28"/>
    <w:rsid w:val="006D396C"/>
    <w:rsid w:val="006D45CA"/>
    <w:rsid w:val="006D4A89"/>
    <w:rsid w:val="006D4BD8"/>
    <w:rsid w:val="006D4C7D"/>
    <w:rsid w:val="006D530B"/>
    <w:rsid w:val="006D5777"/>
    <w:rsid w:val="006D5AAD"/>
    <w:rsid w:val="006D5BE5"/>
    <w:rsid w:val="006D6276"/>
    <w:rsid w:val="006D6409"/>
    <w:rsid w:val="006D6491"/>
    <w:rsid w:val="006D679D"/>
    <w:rsid w:val="006D7111"/>
    <w:rsid w:val="006D7162"/>
    <w:rsid w:val="006D789B"/>
    <w:rsid w:val="006D7E2B"/>
    <w:rsid w:val="006E02C1"/>
    <w:rsid w:val="006E0B6F"/>
    <w:rsid w:val="006E0D98"/>
    <w:rsid w:val="006E10E1"/>
    <w:rsid w:val="006E1B7E"/>
    <w:rsid w:val="006E1C06"/>
    <w:rsid w:val="006E1D1A"/>
    <w:rsid w:val="006E23BA"/>
    <w:rsid w:val="006E2406"/>
    <w:rsid w:val="006E2D1A"/>
    <w:rsid w:val="006E31CD"/>
    <w:rsid w:val="006E36F3"/>
    <w:rsid w:val="006E3B4B"/>
    <w:rsid w:val="006E4F71"/>
    <w:rsid w:val="006E54CE"/>
    <w:rsid w:val="006E5C47"/>
    <w:rsid w:val="006E7039"/>
    <w:rsid w:val="006E7166"/>
    <w:rsid w:val="006E7271"/>
    <w:rsid w:val="006E7394"/>
    <w:rsid w:val="006E74F1"/>
    <w:rsid w:val="006E77FD"/>
    <w:rsid w:val="006F0A88"/>
    <w:rsid w:val="006F0CC4"/>
    <w:rsid w:val="006F0D65"/>
    <w:rsid w:val="006F1670"/>
    <w:rsid w:val="006F1C43"/>
    <w:rsid w:val="006F1CA8"/>
    <w:rsid w:val="006F2272"/>
    <w:rsid w:val="006F30B7"/>
    <w:rsid w:val="006F38CD"/>
    <w:rsid w:val="006F3B69"/>
    <w:rsid w:val="006F444F"/>
    <w:rsid w:val="006F48E2"/>
    <w:rsid w:val="006F49FE"/>
    <w:rsid w:val="006F500A"/>
    <w:rsid w:val="006F50AF"/>
    <w:rsid w:val="006F50B0"/>
    <w:rsid w:val="006F5868"/>
    <w:rsid w:val="006F5B5E"/>
    <w:rsid w:val="006F5E02"/>
    <w:rsid w:val="006F636B"/>
    <w:rsid w:val="006F6725"/>
    <w:rsid w:val="006F6B0E"/>
    <w:rsid w:val="006F7A76"/>
    <w:rsid w:val="00700184"/>
    <w:rsid w:val="007008D5"/>
    <w:rsid w:val="007009AB"/>
    <w:rsid w:val="0070105F"/>
    <w:rsid w:val="007024F7"/>
    <w:rsid w:val="00702A69"/>
    <w:rsid w:val="00702C56"/>
    <w:rsid w:val="00702E8E"/>
    <w:rsid w:val="00703BCE"/>
    <w:rsid w:val="00703C57"/>
    <w:rsid w:val="0070465A"/>
    <w:rsid w:val="0070465E"/>
    <w:rsid w:val="007046AD"/>
    <w:rsid w:val="00705050"/>
    <w:rsid w:val="007052D3"/>
    <w:rsid w:val="00705441"/>
    <w:rsid w:val="007063F8"/>
    <w:rsid w:val="00706B43"/>
    <w:rsid w:val="007103AB"/>
    <w:rsid w:val="007111D4"/>
    <w:rsid w:val="0071163D"/>
    <w:rsid w:val="00712517"/>
    <w:rsid w:val="00712779"/>
    <w:rsid w:val="00712B73"/>
    <w:rsid w:val="00712E76"/>
    <w:rsid w:val="00713185"/>
    <w:rsid w:val="00713448"/>
    <w:rsid w:val="00713F9D"/>
    <w:rsid w:val="00714331"/>
    <w:rsid w:val="007149FC"/>
    <w:rsid w:val="00714EAB"/>
    <w:rsid w:val="00714FD7"/>
    <w:rsid w:val="007152D7"/>
    <w:rsid w:val="00715438"/>
    <w:rsid w:val="007155E9"/>
    <w:rsid w:val="00715AD9"/>
    <w:rsid w:val="00715CD7"/>
    <w:rsid w:val="00715E1B"/>
    <w:rsid w:val="007208CC"/>
    <w:rsid w:val="00720A22"/>
    <w:rsid w:val="00720AE1"/>
    <w:rsid w:val="00721221"/>
    <w:rsid w:val="007212ED"/>
    <w:rsid w:val="00721AB8"/>
    <w:rsid w:val="00721B3D"/>
    <w:rsid w:val="007222E2"/>
    <w:rsid w:val="00722A7F"/>
    <w:rsid w:val="00723C6F"/>
    <w:rsid w:val="00723F90"/>
    <w:rsid w:val="0072429D"/>
    <w:rsid w:val="00724A59"/>
    <w:rsid w:val="00724FCF"/>
    <w:rsid w:val="007251E7"/>
    <w:rsid w:val="00725D0E"/>
    <w:rsid w:val="00726966"/>
    <w:rsid w:val="0072700F"/>
    <w:rsid w:val="00727743"/>
    <w:rsid w:val="0073002F"/>
    <w:rsid w:val="00730148"/>
    <w:rsid w:val="007301D4"/>
    <w:rsid w:val="007307DE"/>
    <w:rsid w:val="0073158A"/>
    <w:rsid w:val="007320C8"/>
    <w:rsid w:val="00732111"/>
    <w:rsid w:val="0073213F"/>
    <w:rsid w:val="007331A7"/>
    <w:rsid w:val="0073328A"/>
    <w:rsid w:val="007334DB"/>
    <w:rsid w:val="00733529"/>
    <w:rsid w:val="007335E5"/>
    <w:rsid w:val="00733C31"/>
    <w:rsid w:val="00733F67"/>
    <w:rsid w:val="00733FB5"/>
    <w:rsid w:val="007343CC"/>
    <w:rsid w:val="0073454F"/>
    <w:rsid w:val="0073496E"/>
    <w:rsid w:val="00735053"/>
    <w:rsid w:val="007354E5"/>
    <w:rsid w:val="00735677"/>
    <w:rsid w:val="00736588"/>
    <w:rsid w:val="00736BFA"/>
    <w:rsid w:val="007371DA"/>
    <w:rsid w:val="00737232"/>
    <w:rsid w:val="00737305"/>
    <w:rsid w:val="00737867"/>
    <w:rsid w:val="00740DFB"/>
    <w:rsid w:val="0074146C"/>
    <w:rsid w:val="00741E8C"/>
    <w:rsid w:val="00742731"/>
    <w:rsid w:val="00742B0E"/>
    <w:rsid w:val="00742CD5"/>
    <w:rsid w:val="0074359D"/>
    <w:rsid w:val="00743708"/>
    <w:rsid w:val="00744CB5"/>
    <w:rsid w:val="00744F73"/>
    <w:rsid w:val="00745471"/>
    <w:rsid w:val="0074552B"/>
    <w:rsid w:val="007461D7"/>
    <w:rsid w:val="007464C7"/>
    <w:rsid w:val="007469F2"/>
    <w:rsid w:val="00747185"/>
    <w:rsid w:val="007472C0"/>
    <w:rsid w:val="0074798B"/>
    <w:rsid w:val="00747AF7"/>
    <w:rsid w:val="00747B4A"/>
    <w:rsid w:val="00747C04"/>
    <w:rsid w:val="0075031C"/>
    <w:rsid w:val="007510A2"/>
    <w:rsid w:val="00751676"/>
    <w:rsid w:val="00751EBA"/>
    <w:rsid w:val="0075222F"/>
    <w:rsid w:val="00753826"/>
    <w:rsid w:val="007538FC"/>
    <w:rsid w:val="007539CF"/>
    <w:rsid w:val="00753C4B"/>
    <w:rsid w:val="00753D47"/>
    <w:rsid w:val="00754574"/>
    <w:rsid w:val="00755145"/>
    <w:rsid w:val="007552ED"/>
    <w:rsid w:val="00755782"/>
    <w:rsid w:val="00755821"/>
    <w:rsid w:val="0075583C"/>
    <w:rsid w:val="0075600F"/>
    <w:rsid w:val="0075604F"/>
    <w:rsid w:val="00756353"/>
    <w:rsid w:val="007570BB"/>
    <w:rsid w:val="0075744A"/>
    <w:rsid w:val="0075771A"/>
    <w:rsid w:val="00757CF7"/>
    <w:rsid w:val="007604AB"/>
    <w:rsid w:val="007613A3"/>
    <w:rsid w:val="007622DB"/>
    <w:rsid w:val="007622E0"/>
    <w:rsid w:val="0076230B"/>
    <w:rsid w:val="007627B1"/>
    <w:rsid w:val="00762CD2"/>
    <w:rsid w:val="00763112"/>
    <w:rsid w:val="0076333D"/>
    <w:rsid w:val="007635C8"/>
    <w:rsid w:val="00763763"/>
    <w:rsid w:val="0076376B"/>
    <w:rsid w:val="00763A17"/>
    <w:rsid w:val="00763B8D"/>
    <w:rsid w:val="00764283"/>
    <w:rsid w:val="0076428E"/>
    <w:rsid w:val="0076494B"/>
    <w:rsid w:val="007655BA"/>
    <w:rsid w:val="00765AE9"/>
    <w:rsid w:val="00766340"/>
    <w:rsid w:val="00766527"/>
    <w:rsid w:val="0076700D"/>
    <w:rsid w:val="007677ED"/>
    <w:rsid w:val="007677EF"/>
    <w:rsid w:val="007679F6"/>
    <w:rsid w:val="00767B60"/>
    <w:rsid w:val="00770043"/>
    <w:rsid w:val="00770223"/>
    <w:rsid w:val="007703B8"/>
    <w:rsid w:val="007708D0"/>
    <w:rsid w:val="00770CE6"/>
    <w:rsid w:val="00771681"/>
    <w:rsid w:val="00771AB0"/>
    <w:rsid w:val="00771E28"/>
    <w:rsid w:val="007728CB"/>
    <w:rsid w:val="00772D2B"/>
    <w:rsid w:val="00773098"/>
    <w:rsid w:val="00773440"/>
    <w:rsid w:val="007735EB"/>
    <w:rsid w:val="00773A54"/>
    <w:rsid w:val="00773CF8"/>
    <w:rsid w:val="00773E8F"/>
    <w:rsid w:val="00774FF9"/>
    <w:rsid w:val="0077545A"/>
    <w:rsid w:val="00775E87"/>
    <w:rsid w:val="007761F5"/>
    <w:rsid w:val="00776286"/>
    <w:rsid w:val="00776E6E"/>
    <w:rsid w:val="00777264"/>
    <w:rsid w:val="007779E0"/>
    <w:rsid w:val="00777BA8"/>
    <w:rsid w:val="0078025E"/>
    <w:rsid w:val="00780442"/>
    <w:rsid w:val="00780921"/>
    <w:rsid w:val="00781417"/>
    <w:rsid w:val="00781568"/>
    <w:rsid w:val="0078158B"/>
    <w:rsid w:val="0078266B"/>
    <w:rsid w:val="0078275B"/>
    <w:rsid w:val="007829BB"/>
    <w:rsid w:val="00782CEC"/>
    <w:rsid w:val="00782D59"/>
    <w:rsid w:val="00782F47"/>
    <w:rsid w:val="00783F3C"/>
    <w:rsid w:val="007841E4"/>
    <w:rsid w:val="007842AE"/>
    <w:rsid w:val="00784720"/>
    <w:rsid w:val="007851D2"/>
    <w:rsid w:val="007859FA"/>
    <w:rsid w:val="00785CC6"/>
    <w:rsid w:val="00785EBF"/>
    <w:rsid w:val="007862E5"/>
    <w:rsid w:val="007877CE"/>
    <w:rsid w:val="007879A2"/>
    <w:rsid w:val="00787D3B"/>
    <w:rsid w:val="007905C1"/>
    <w:rsid w:val="007911CB"/>
    <w:rsid w:val="007912B7"/>
    <w:rsid w:val="0079180B"/>
    <w:rsid w:val="00791875"/>
    <w:rsid w:val="00791A76"/>
    <w:rsid w:val="007922F4"/>
    <w:rsid w:val="007930A4"/>
    <w:rsid w:val="0079314E"/>
    <w:rsid w:val="007934B0"/>
    <w:rsid w:val="0079380F"/>
    <w:rsid w:val="00793973"/>
    <w:rsid w:val="00793E04"/>
    <w:rsid w:val="0079452F"/>
    <w:rsid w:val="00794D8E"/>
    <w:rsid w:val="00795090"/>
    <w:rsid w:val="007956E1"/>
    <w:rsid w:val="00795C0C"/>
    <w:rsid w:val="007962B4"/>
    <w:rsid w:val="007966C9"/>
    <w:rsid w:val="0079743C"/>
    <w:rsid w:val="00797AC1"/>
    <w:rsid w:val="007A00F0"/>
    <w:rsid w:val="007A01DF"/>
    <w:rsid w:val="007A0549"/>
    <w:rsid w:val="007A0BE7"/>
    <w:rsid w:val="007A1188"/>
    <w:rsid w:val="007A1A34"/>
    <w:rsid w:val="007A1BB7"/>
    <w:rsid w:val="007A2A21"/>
    <w:rsid w:val="007A2AF4"/>
    <w:rsid w:val="007A2B5F"/>
    <w:rsid w:val="007A4E47"/>
    <w:rsid w:val="007A4E5F"/>
    <w:rsid w:val="007A50D7"/>
    <w:rsid w:val="007A515B"/>
    <w:rsid w:val="007A5452"/>
    <w:rsid w:val="007A5461"/>
    <w:rsid w:val="007A5842"/>
    <w:rsid w:val="007A5ACD"/>
    <w:rsid w:val="007A5B30"/>
    <w:rsid w:val="007A6656"/>
    <w:rsid w:val="007A6B1E"/>
    <w:rsid w:val="007A6E53"/>
    <w:rsid w:val="007A6FC0"/>
    <w:rsid w:val="007A7DAB"/>
    <w:rsid w:val="007B0AC3"/>
    <w:rsid w:val="007B18CE"/>
    <w:rsid w:val="007B23C9"/>
    <w:rsid w:val="007B2C68"/>
    <w:rsid w:val="007B2D7E"/>
    <w:rsid w:val="007B322B"/>
    <w:rsid w:val="007B32B3"/>
    <w:rsid w:val="007B335F"/>
    <w:rsid w:val="007B39C6"/>
    <w:rsid w:val="007B3BBF"/>
    <w:rsid w:val="007B3D04"/>
    <w:rsid w:val="007B3D10"/>
    <w:rsid w:val="007B3D2D"/>
    <w:rsid w:val="007B401A"/>
    <w:rsid w:val="007B4627"/>
    <w:rsid w:val="007B4D8A"/>
    <w:rsid w:val="007B5032"/>
    <w:rsid w:val="007B5827"/>
    <w:rsid w:val="007B5A96"/>
    <w:rsid w:val="007B6841"/>
    <w:rsid w:val="007B6FB3"/>
    <w:rsid w:val="007B7459"/>
    <w:rsid w:val="007B7DC9"/>
    <w:rsid w:val="007B7FB6"/>
    <w:rsid w:val="007C0475"/>
    <w:rsid w:val="007C086C"/>
    <w:rsid w:val="007C09E1"/>
    <w:rsid w:val="007C0BF5"/>
    <w:rsid w:val="007C10CB"/>
    <w:rsid w:val="007C1AFC"/>
    <w:rsid w:val="007C1DB7"/>
    <w:rsid w:val="007C2642"/>
    <w:rsid w:val="007C42EA"/>
    <w:rsid w:val="007C4569"/>
    <w:rsid w:val="007C4A7C"/>
    <w:rsid w:val="007C4E63"/>
    <w:rsid w:val="007C52C6"/>
    <w:rsid w:val="007C5702"/>
    <w:rsid w:val="007C5A97"/>
    <w:rsid w:val="007C5FC9"/>
    <w:rsid w:val="007C6B90"/>
    <w:rsid w:val="007C6C67"/>
    <w:rsid w:val="007C6C9A"/>
    <w:rsid w:val="007C6E38"/>
    <w:rsid w:val="007C757A"/>
    <w:rsid w:val="007C76A6"/>
    <w:rsid w:val="007C76EE"/>
    <w:rsid w:val="007C7BA0"/>
    <w:rsid w:val="007C7C25"/>
    <w:rsid w:val="007C7C4C"/>
    <w:rsid w:val="007D0370"/>
    <w:rsid w:val="007D3016"/>
    <w:rsid w:val="007D318D"/>
    <w:rsid w:val="007D32AE"/>
    <w:rsid w:val="007D3970"/>
    <w:rsid w:val="007D3E96"/>
    <w:rsid w:val="007D3FDF"/>
    <w:rsid w:val="007D467B"/>
    <w:rsid w:val="007D49D8"/>
    <w:rsid w:val="007D5358"/>
    <w:rsid w:val="007D5632"/>
    <w:rsid w:val="007D5752"/>
    <w:rsid w:val="007D5A18"/>
    <w:rsid w:val="007D67EA"/>
    <w:rsid w:val="007D7EB4"/>
    <w:rsid w:val="007D7FDF"/>
    <w:rsid w:val="007E064D"/>
    <w:rsid w:val="007E0B5B"/>
    <w:rsid w:val="007E1033"/>
    <w:rsid w:val="007E14BF"/>
    <w:rsid w:val="007E15BC"/>
    <w:rsid w:val="007E160B"/>
    <w:rsid w:val="007E16ED"/>
    <w:rsid w:val="007E3531"/>
    <w:rsid w:val="007E3F5D"/>
    <w:rsid w:val="007E41A3"/>
    <w:rsid w:val="007E48E3"/>
    <w:rsid w:val="007E550F"/>
    <w:rsid w:val="007E5B4C"/>
    <w:rsid w:val="007E6940"/>
    <w:rsid w:val="007E70AF"/>
    <w:rsid w:val="007E777A"/>
    <w:rsid w:val="007E7C05"/>
    <w:rsid w:val="007F0278"/>
    <w:rsid w:val="007F040D"/>
    <w:rsid w:val="007F054D"/>
    <w:rsid w:val="007F08AF"/>
    <w:rsid w:val="007F0EBF"/>
    <w:rsid w:val="007F1414"/>
    <w:rsid w:val="007F2284"/>
    <w:rsid w:val="007F3151"/>
    <w:rsid w:val="007F367A"/>
    <w:rsid w:val="007F39DB"/>
    <w:rsid w:val="007F3AFD"/>
    <w:rsid w:val="007F4480"/>
    <w:rsid w:val="007F465F"/>
    <w:rsid w:val="007F482E"/>
    <w:rsid w:val="007F4945"/>
    <w:rsid w:val="007F581C"/>
    <w:rsid w:val="007F5B09"/>
    <w:rsid w:val="007F5C9F"/>
    <w:rsid w:val="007F64B5"/>
    <w:rsid w:val="007F650F"/>
    <w:rsid w:val="007F65B6"/>
    <w:rsid w:val="007F6C42"/>
    <w:rsid w:val="007F7308"/>
    <w:rsid w:val="007F77B0"/>
    <w:rsid w:val="00800063"/>
    <w:rsid w:val="008008E4"/>
    <w:rsid w:val="0080151F"/>
    <w:rsid w:val="008028A4"/>
    <w:rsid w:val="00802C81"/>
    <w:rsid w:val="00802E11"/>
    <w:rsid w:val="00803D7A"/>
    <w:rsid w:val="00804161"/>
    <w:rsid w:val="00804721"/>
    <w:rsid w:val="0080496C"/>
    <w:rsid w:val="00804BA6"/>
    <w:rsid w:val="00804EA7"/>
    <w:rsid w:val="00805BC9"/>
    <w:rsid w:val="00805CF6"/>
    <w:rsid w:val="008067AB"/>
    <w:rsid w:val="00806970"/>
    <w:rsid w:val="00806C40"/>
    <w:rsid w:val="00806C42"/>
    <w:rsid w:val="0080728B"/>
    <w:rsid w:val="00807EE7"/>
    <w:rsid w:val="0081098C"/>
    <w:rsid w:val="008109E9"/>
    <w:rsid w:val="00810B83"/>
    <w:rsid w:val="00810E16"/>
    <w:rsid w:val="0081166E"/>
    <w:rsid w:val="008123AD"/>
    <w:rsid w:val="008126FB"/>
    <w:rsid w:val="00812B98"/>
    <w:rsid w:val="00812D49"/>
    <w:rsid w:val="0081420E"/>
    <w:rsid w:val="0081449E"/>
    <w:rsid w:val="00814608"/>
    <w:rsid w:val="00814758"/>
    <w:rsid w:val="00815321"/>
    <w:rsid w:val="008156B9"/>
    <w:rsid w:val="0081587A"/>
    <w:rsid w:val="00815D83"/>
    <w:rsid w:val="00816298"/>
    <w:rsid w:val="00816AC4"/>
    <w:rsid w:val="00817142"/>
    <w:rsid w:val="008171BB"/>
    <w:rsid w:val="0081724D"/>
    <w:rsid w:val="0081738A"/>
    <w:rsid w:val="00817EF1"/>
    <w:rsid w:val="00821080"/>
    <w:rsid w:val="00821359"/>
    <w:rsid w:val="00821DF0"/>
    <w:rsid w:val="008223A2"/>
    <w:rsid w:val="0082389B"/>
    <w:rsid w:val="00824BC6"/>
    <w:rsid w:val="00824E74"/>
    <w:rsid w:val="00825271"/>
    <w:rsid w:val="00825659"/>
    <w:rsid w:val="00825F71"/>
    <w:rsid w:val="008263EE"/>
    <w:rsid w:val="008266C9"/>
    <w:rsid w:val="00826911"/>
    <w:rsid w:val="008271F1"/>
    <w:rsid w:val="00827391"/>
    <w:rsid w:val="00827CCE"/>
    <w:rsid w:val="00827DA7"/>
    <w:rsid w:val="00827F8D"/>
    <w:rsid w:val="008309C5"/>
    <w:rsid w:val="00831944"/>
    <w:rsid w:val="00831A89"/>
    <w:rsid w:val="0083294D"/>
    <w:rsid w:val="008330C0"/>
    <w:rsid w:val="00833745"/>
    <w:rsid w:val="00833E00"/>
    <w:rsid w:val="0083401C"/>
    <w:rsid w:val="00834493"/>
    <w:rsid w:val="00834CB5"/>
    <w:rsid w:val="00834E36"/>
    <w:rsid w:val="00835049"/>
    <w:rsid w:val="00836544"/>
    <w:rsid w:val="00837A7E"/>
    <w:rsid w:val="00837DB9"/>
    <w:rsid w:val="00837EE4"/>
    <w:rsid w:val="008400B0"/>
    <w:rsid w:val="008403B4"/>
    <w:rsid w:val="0084041F"/>
    <w:rsid w:val="008406A4"/>
    <w:rsid w:val="0084081B"/>
    <w:rsid w:val="0084151E"/>
    <w:rsid w:val="00841832"/>
    <w:rsid w:val="008419F6"/>
    <w:rsid w:val="00841A1E"/>
    <w:rsid w:val="00842263"/>
    <w:rsid w:val="0084272F"/>
    <w:rsid w:val="00843068"/>
    <w:rsid w:val="008430EA"/>
    <w:rsid w:val="008439B8"/>
    <w:rsid w:val="00843C98"/>
    <w:rsid w:val="008442CD"/>
    <w:rsid w:val="008454F7"/>
    <w:rsid w:val="0084583A"/>
    <w:rsid w:val="008459CC"/>
    <w:rsid w:val="00845FA0"/>
    <w:rsid w:val="00846285"/>
    <w:rsid w:val="008463F8"/>
    <w:rsid w:val="0084674F"/>
    <w:rsid w:val="00846B19"/>
    <w:rsid w:val="00846B3E"/>
    <w:rsid w:val="00847DFB"/>
    <w:rsid w:val="00850A41"/>
    <w:rsid w:val="00850A50"/>
    <w:rsid w:val="00850B54"/>
    <w:rsid w:val="0085151F"/>
    <w:rsid w:val="00851892"/>
    <w:rsid w:val="00851BA1"/>
    <w:rsid w:val="00851FE2"/>
    <w:rsid w:val="00852C96"/>
    <w:rsid w:val="00852D72"/>
    <w:rsid w:val="00853156"/>
    <w:rsid w:val="008532F7"/>
    <w:rsid w:val="008537A7"/>
    <w:rsid w:val="008539D6"/>
    <w:rsid w:val="00854400"/>
    <w:rsid w:val="00854887"/>
    <w:rsid w:val="008556E8"/>
    <w:rsid w:val="00855869"/>
    <w:rsid w:val="008558F1"/>
    <w:rsid w:val="00855F2F"/>
    <w:rsid w:val="00856100"/>
    <w:rsid w:val="0085673E"/>
    <w:rsid w:val="00857139"/>
    <w:rsid w:val="008572EC"/>
    <w:rsid w:val="00857575"/>
    <w:rsid w:val="0086004E"/>
    <w:rsid w:val="0086044E"/>
    <w:rsid w:val="00860D78"/>
    <w:rsid w:val="008615B8"/>
    <w:rsid w:val="00861A96"/>
    <w:rsid w:val="00861F02"/>
    <w:rsid w:val="00861F9F"/>
    <w:rsid w:val="00862514"/>
    <w:rsid w:val="008625F9"/>
    <w:rsid w:val="00862627"/>
    <w:rsid w:val="00862BA3"/>
    <w:rsid w:val="00863603"/>
    <w:rsid w:val="00863C04"/>
    <w:rsid w:val="00863D58"/>
    <w:rsid w:val="0086433E"/>
    <w:rsid w:val="00864354"/>
    <w:rsid w:val="00865A9B"/>
    <w:rsid w:val="00865C3F"/>
    <w:rsid w:val="00865DA6"/>
    <w:rsid w:val="0086625C"/>
    <w:rsid w:val="008669D9"/>
    <w:rsid w:val="00867267"/>
    <w:rsid w:val="0086751D"/>
    <w:rsid w:val="00867FA8"/>
    <w:rsid w:val="00870E82"/>
    <w:rsid w:val="008710A9"/>
    <w:rsid w:val="008712AB"/>
    <w:rsid w:val="008724AE"/>
    <w:rsid w:val="00872B22"/>
    <w:rsid w:val="008738FB"/>
    <w:rsid w:val="00873FE0"/>
    <w:rsid w:val="00874E38"/>
    <w:rsid w:val="00874F20"/>
    <w:rsid w:val="00875453"/>
    <w:rsid w:val="00875496"/>
    <w:rsid w:val="0087558B"/>
    <w:rsid w:val="00876273"/>
    <w:rsid w:val="008762E1"/>
    <w:rsid w:val="00876B86"/>
    <w:rsid w:val="008775B0"/>
    <w:rsid w:val="0087776E"/>
    <w:rsid w:val="00877DD4"/>
    <w:rsid w:val="00877DF2"/>
    <w:rsid w:val="0088078E"/>
    <w:rsid w:val="0088135F"/>
    <w:rsid w:val="00881921"/>
    <w:rsid w:val="00881BED"/>
    <w:rsid w:val="00881FDC"/>
    <w:rsid w:val="00882173"/>
    <w:rsid w:val="0088297E"/>
    <w:rsid w:val="00883666"/>
    <w:rsid w:val="00883A29"/>
    <w:rsid w:val="00883F6E"/>
    <w:rsid w:val="00885A4E"/>
    <w:rsid w:val="008861A5"/>
    <w:rsid w:val="008869C2"/>
    <w:rsid w:val="00886BCC"/>
    <w:rsid w:val="00886D3C"/>
    <w:rsid w:val="00886E62"/>
    <w:rsid w:val="008872B0"/>
    <w:rsid w:val="008872D1"/>
    <w:rsid w:val="00887319"/>
    <w:rsid w:val="00887461"/>
    <w:rsid w:val="008875D3"/>
    <w:rsid w:val="00887837"/>
    <w:rsid w:val="00887C97"/>
    <w:rsid w:val="00887CF3"/>
    <w:rsid w:val="00890C71"/>
    <w:rsid w:val="0089115B"/>
    <w:rsid w:val="008915EF"/>
    <w:rsid w:val="00891737"/>
    <w:rsid w:val="00891EF7"/>
    <w:rsid w:val="0089200B"/>
    <w:rsid w:val="008920A7"/>
    <w:rsid w:val="008922FF"/>
    <w:rsid w:val="008925CC"/>
    <w:rsid w:val="008928D4"/>
    <w:rsid w:val="0089329C"/>
    <w:rsid w:val="0089352E"/>
    <w:rsid w:val="00893987"/>
    <w:rsid w:val="008944A3"/>
    <w:rsid w:val="00894E51"/>
    <w:rsid w:val="0089501F"/>
    <w:rsid w:val="008953C2"/>
    <w:rsid w:val="00895813"/>
    <w:rsid w:val="00895CD2"/>
    <w:rsid w:val="0089656F"/>
    <w:rsid w:val="008970D5"/>
    <w:rsid w:val="008972BF"/>
    <w:rsid w:val="008A0596"/>
    <w:rsid w:val="008A0C9B"/>
    <w:rsid w:val="008A0CD5"/>
    <w:rsid w:val="008A177E"/>
    <w:rsid w:val="008A21CD"/>
    <w:rsid w:val="008A3662"/>
    <w:rsid w:val="008A4510"/>
    <w:rsid w:val="008A4B09"/>
    <w:rsid w:val="008A4BCA"/>
    <w:rsid w:val="008A5469"/>
    <w:rsid w:val="008A571F"/>
    <w:rsid w:val="008A579A"/>
    <w:rsid w:val="008A6206"/>
    <w:rsid w:val="008A643E"/>
    <w:rsid w:val="008A6468"/>
    <w:rsid w:val="008A7418"/>
    <w:rsid w:val="008B060C"/>
    <w:rsid w:val="008B06FA"/>
    <w:rsid w:val="008B0745"/>
    <w:rsid w:val="008B07FC"/>
    <w:rsid w:val="008B1568"/>
    <w:rsid w:val="008B167F"/>
    <w:rsid w:val="008B1DDF"/>
    <w:rsid w:val="008B1F0A"/>
    <w:rsid w:val="008B20FC"/>
    <w:rsid w:val="008B29E8"/>
    <w:rsid w:val="008B337B"/>
    <w:rsid w:val="008B33B7"/>
    <w:rsid w:val="008B3DC7"/>
    <w:rsid w:val="008B43E8"/>
    <w:rsid w:val="008B4508"/>
    <w:rsid w:val="008B4753"/>
    <w:rsid w:val="008B4EB1"/>
    <w:rsid w:val="008B5629"/>
    <w:rsid w:val="008B5740"/>
    <w:rsid w:val="008B5E9D"/>
    <w:rsid w:val="008B64DD"/>
    <w:rsid w:val="008B6F21"/>
    <w:rsid w:val="008C0AAB"/>
    <w:rsid w:val="008C0BED"/>
    <w:rsid w:val="008C114F"/>
    <w:rsid w:val="008C11E7"/>
    <w:rsid w:val="008C1732"/>
    <w:rsid w:val="008C173E"/>
    <w:rsid w:val="008C1762"/>
    <w:rsid w:val="008C1766"/>
    <w:rsid w:val="008C28E5"/>
    <w:rsid w:val="008C2CFB"/>
    <w:rsid w:val="008C2F00"/>
    <w:rsid w:val="008C2F13"/>
    <w:rsid w:val="008C30C1"/>
    <w:rsid w:val="008C3EE2"/>
    <w:rsid w:val="008C4032"/>
    <w:rsid w:val="008C42DE"/>
    <w:rsid w:val="008C42FB"/>
    <w:rsid w:val="008C447A"/>
    <w:rsid w:val="008C4E14"/>
    <w:rsid w:val="008C4EE2"/>
    <w:rsid w:val="008C5053"/>
    <w:rsid w:val="008C5D1B"/>
    <w:rsid w:val="008C5EA6"/>
    <w:rsid w:val="008C753C"/>
    <w:rsid w:val="008C7761"/>
    <w:rsid w:val="008C7804"/>
    <w:rsid w:val="008C7831"/>
    <w:rsid w:val="008D0230"/>
    <w:rsid w:val="008D0814"/>
    <w:rsid w:val="008D09EC"/>
    <w:rsid w:val="008D1402"/>
    <w:rsid w:val="008D179B"/>
    <w:rsid w:val="008D2451"/>
    <w:rsid w:val="008D2554"/>
    <w:rsid w:val="008D264C"/>
    <w:rsid w:val="008D2FF5"/>
    <w:rsid w:val="008D32C7"/>
    <w:rsid w:val="008D3316"/>
    <w:rsid w:val="008D34D9"/>
    <w:rsid w:val="008D3700"/>
    <w:rsid w:val="008D4AD3"/>
    <w:rsid w:val="008D4E9B"/>
    <w:rsid w:val="008D4F5E"/>
    <w:rsid w:val="008D4FFC"/>
    <w:rsid w:val="008D6024"/>
    <w:rsid w:val="008D62F8"/>
    <w:rsid w:val="008D6716"/>
    <w:rsid w:val="008D6BDF"/>
    <w:rsid w:val="008D6BF5"/>
    <w:rsid w:val="008D7880"/>
    <w:rsid w:val="008E0358"/>
    <w:rsid w:val="008E08D2"/>
    <w:rsid w:val="008E0D84"/>
    <w:rsid w:val="008E10BF"/>
    <w:rsid w:val="008E116D"/>
    <w:rsid w:val="008E16BC"/>
    <w:rsid w:val="008E1CA0"/>
    <w:rsid w:val="008E2773"/>
    <w:rsid w:val="008E2C18"/>
    <w:rsid w:val="008E3457"/>
    <w:rsid w:val="008E3C48"/>
    <w:rsid w:val="008E44E4"/>
    <w:rsid w:val="008E44FC"/>
    <w:rsid w:val="008E4611"/>
    <w:rsid w:val="008E4A84"/>
    <w:rsid w:val="008E4FAC"/>
    <w:rsid w:val="008E5027"/>
    <w:rsid w:val="008E5494"/>
    <w:rsid w:val="008E57C2"/>
    <w:rsid w:val="008E5B05"/>
    <w:rsid w:val="008E6926"/>
    <w:rsid w:val="008E6E69"/>
    <w:rsid w:val="008E73CB"/>
    <w:rsid w:val="008E792F"/>
    <w:rsid w:val="008E7E32"/>
    <w:rsid w:val="008E7FF2"/>
    <w:rsid w:val="008F0221"/>
    <w:rsid w:val="008F0299"/>
    <w:rsid w:val="008F0CC6"/>
    <w:rsid w:val="008F0F98"/>
    <w:rsid w:val="008F1F88"/>
    <w:rsid w:val="008F2C27"/>
    <w:rsid w:val="008F2C52"/>
    <w:rsid w:val="008F2D21"/>
    <w:rsid w:val="008F33D8"/>
    <w:rsid w:val="008F37DE"/>
    <w:rsid w:val="008F3A6A"/>
    <w:rsid w:val="008F4291"/>
    <w:rsid w:val="008F4578"/>
    <w:rsid w:val="008F46CF"/>
    <w:rsid w:val="008F57BA"/>
    <w:rsid w:val="008F6FB6"/>
    <w:rsid w:val="008F7296"/>
    <w:rsid w:val="008F75BC"/>
    <w:rsid w:val="008F7F6E"/>
    <w:rsid w:val="0090029B"/>
    <w:rsid w:val="0090043D"/>
    <w:rsid w:val="0090046D"/>
    <w:rsid w:val="00900A00"/>
    <w:rsid w:val="00901A84"/>
    <w:rsid w:val="00901F20"/>
    <w:rsid w:val="0090288C"/>
    <w:rsid w:val="00902A43"/>
    <w:rsid w:val="00903383"/>
    <w:rsid w:val="00904529"/>
    <w:rsid w:val="00904DA6"/>
    <w:rsid w:val="0090532E"/>
    <w:rsid w:val="0090609A"/>
    <w:rsid w:val="009060BC"/>
    <w:rsid w:val="009063B0"/>
    <w:rsid w:val="009066BE"/>
    <w:rsid w:val="00906E52"/>
    <w:rsid w:val="0090735F"/>
    <w:rsid w:val="009078B1"/>
    <w:rsid w:val="00910281"/>
    <w:rsid w:val="009103DC"/>
    <w:rsid w:val="00910A8F"/>
    <w:rsid w:val="0091124B"/>
    <w:rsid w:val="00911854"/>
    <w:rsid w:val="00912D01"/>
    <w:rsid w:val="0091332E"/>
    <w:rsid w:val="0091355A"/>
    <w:rsid w:val="0091388A"/>
    <w:rsid w:val="009138AB"/>
    <w:rsid w:val="00914703"/>
    <w:rsid w:val="0091485C"/>
    <w:rsid w:val="009149DC"/>
    <w:rsid w:val="00914DC3"/>
    <w:rsid w:val="0091557F"/>
    <w:rsid w:val="00915DDC"/>
    <w:rsid w:val="0091635C"/>
    <w:rsid w:val="00916390"/>
    <w:rsid w:val="009166CA"/>
    <w:rsid w:val="00916701"/>
    <w:rsid w:val="0091677F"/>
    <w:rsid w:val="00916EFB"/>
    <w:rsid w:val="00917496"/>
    <w:rsid w:val="0092001E"/>
    <w:rsid w:val="009200E1"/>
    <w:rsid w:val="009203E0"/>
    <w:rsid w:val="009212CE"/>
    <w:rsid w:val="009217DA"/>
    <w:rsid w:val="009217F1"/>
    <w:rsid w:val="00921E13"/>
    <w:rsid w:val="009223C9"/>
    <w:rsid w:val="009224A3"/>
    <w:rsid w:val="00923145"/>
    <w:rsid w:val="0092397A"/>
    <w:rsid w:val="00923D2E"/>
    <w:rsid w:val="00924794"/>
    <w:rsid w:val="009247E8"/>
    <w:rsid w:val="00924B7B"/>
    <w:rsid w:val="00924B9E"/>
    <w:rsid w:val="00924DFC"/>
    <w:rsid w:val="009252CE"/>
    <w:rsid w:val="009255C0"/>
    <w:rsid w:val="00925B27"/>
    <w:rsid w:val="00925C65"/>
    <w:rsid w:val="00925D18"/>
    <w:rsid w:val="00926253"/>
    <w:rsid w:val="009264FA"/>
    <w:rsid w:val="00926D35"/>
    <w:rsid w:val="00926F04"/>
    <w:rsid w:val="00927252"/>
    <w:rsid w:val="0093013F"/>
    <w:rsid w:val="00930145"/>
    <w:rsid w:val="009304A3"/>
    <w:rsid w:val="0093080A"/>
    <w:rsid w:val="009320EE"/>
    <w:rsid w:val="00932C6B"/>
    <w:rsid w:val="009332F7"/>
    <w:rsid w:val="00933714"/>
    <w:rsid w:val="00933C69"/>
    <w:rsid w:val="0093463E"/>
    <w:rsid w:val="00934B68"/>
    <w:rsid w:val="009350C9"/>
    <w:rsid w:val="00935238"/>
    <w:rsid w:val="00935790"/>
    <w:rsid w:val="009360EF"/>
    <w:rsid w:val="00936BD4"/>
    <w:rsid w:val="00936EAF"/>
    <w:rsid w:val="00937837"/>
    <w:rsid w:val="0093783E"/>
    <w:rsid w:val="0094109A"/>
    <w:rsid w:val="009418BE"/>
    <w:rsid w:val="0094298F"/>
    <w:rsid w:val="00943365"/>
    <w:rsid w:val="00943406"/>
    <w:rsid w:val="0094359A"/>
    <w:rsid w:val="009436B8"/>
    <w:rsid w:val="00943E4C"/>
    <w:rsid w:val="009441B5"/>
    <w:rsid w:val="00944357"/>
    <w:rsid w:val="00944D3D"/>
    <w:rsid w:val="00944E9B"/>
    <w:rsid w:val="00945246"/>
    <w:rsid w:val="00945877"/>
    <w:rsid w:val="0094628D"/>
    <w:rsid w:val="00946546"/>
    <w:rsid w:val="009468CA"/>
    <w:rsid w:val="00946C7B"/>
    <w:rsid w:val="0094757B"/>
    <w:rsid w:val="00947721"/>
    <w:rsid w:val="0094773B"/>
    <w:rsid w:val="00947EC2"/>
    <w:rsid w:val="00947F4C"/>
    <w:rsid w:val="0095011B"/>
    <w:rsid w:val="00950CC1"/>
    <w:rsid w:val="009511ED"/>
    <w:rsid w:val="00951710"/>
    <w:rsid w:val="00951AD8"/>
    <w:rsid w:val="00951B0E"/>
    <w:rsid w:val="00952166"/>
    <w:rsid w:val="009524A0"/>
    <w:rsid w:val="00952545"/>
    <w:rsid w:val="00952564"/>
    <w:rsid w:val="0095280A"/>
    <w:rsid w:val="00953AA1"/>
    <w:rsid w:val="00953AB5"/>
    <w:rsid w:val="00953C64"/>
    <w:rsid w:val="00954306"/>
    <w:rsid w:val="009547CC"/>
    <w:rsid w:val="00954844"/>
    <w:rsid w:val="00954C55"/>
    <w:rsid w:val="00955900"/>
    <w:rsid w:val="009560CC"/>
    <w:rsid w:val="0095627F"/>
    <w:rsid w:val="009568FD"/>
    <w:rsid w:val="00956DC5"/>
    <w:rsid w:val="0095718D"/>
    <w:rsid w:val="0095734F"/>
    <w:rsid w:val="00957942"/>
    <w:rsid w:val="00957989"/>
    <w:rsid w:val="009602D2"/>
    <w:rsid w:val="00960423"/>
    <w:rsid w:val="00960428"/>
    <w:rsid w:val="0096064F"/>
    <w:rsid w:val="0096078F"/>
    <w:rsid w:val="00960A64"/>
    <w:rsid w:val="00961579"/>
    <w:rsid w:val="0096239E"/>
    <w:rsid w:val="009629CE"/>
    <w:rsid w:val="00962C5B"/>
    <w:rsid w:val="00963054"/>
    <w:rsid w:val="009631A6"/>
    <w:rsid w:val="00963357"/>
    <w:rsid w:val="00963372"/>
    <w:rsid w:val="009635D3"/>
    <w:rsid w:val="009648DD"/>
    <w:rsid w:val="00966273"/>
    <w:rsid w:val="009664E9"/>
    <w:rsid w:val="009665AA"/>
    <w:rsid w:val="009668E4"/>
    <w:rsid w:val="00966D3D"/>
    <w:rsid w:val="00966F54"/>
    <w:rsid w:val="009674DB"/>
    <w:rsid w:val="00967A69"/>
    <w:rsid w:val="00967F35"/>
    <w:rsid w:val="00967F4A"/>
    <w:rsid w:val="009705AF"/>
    <w:rsid w:val="0097090D"/>
    <w:rsid w:val="00970AEB"/>
    <w:rsid w:val="00970BD2"/>
    <w:rsid w:val="00970CB4"/>
    <w:rsid w:val="00970DA5"/>
    <w:rsid w:val="00971D6B"/>
    <w:rsid w:val="009730FF"/>
    <w:rsid w:val="00973868"/>
    <w:rsid w:val="00973B81"/>
    <w:rsid w:val="00973E14"/>
    <w:rsid w:val="009747BD"/>
    <w:rsid w:val="009749CD"/>
    <w:rsid w:val="009752DB"/>
    <w:rsid w:val="009759C1"/>
    <w:rsid w:val="00976275"/>
    <w:rsid w:val="009768D7"/>
    <w:rsid w:val="00976A63"/>
    <w:rsid w:val="00976EC2"/>
    <w:rsid w:val="00977D71"/>
    <w:rsid w:val="00980294"/>
    <w:rsid w:val="0098036D"/>
    <w:rsid w:val="00980FBD"/>
    <w:rsid w:val="009823A4"/>
    <w:rsid w:val="00982719"/>
    <w:rsid w:val="00982B18"/>
    <w:rsid w:val="00982C69"/>
    <w:rsid w:val="0098314C"/>
    <w:rsid w:val="00983E09"/>
    <w:rsid w:val="00983F40"/>
    <w:rsid w:val="009842FE"/>
    <w:rsid w:val="00984943"/>
    <w:rsid w:val="0098571A"/>
    <w:rsid w:val="0098594A"/>
    <w:rsid w:val="00985C3A"/>
    <w:rsid w:val="00985CD3"/>
    <w:rsid w:val="00986869"/>
    <w:rsid w:val="00986996"/>
    <w:rsid w:val="00986BAD"/>
    <w:rsid w:val="009872B3"/>
    <w:rsid w:val="00987BAB"/>
    <w:rsid w:val="00990B0F"/>
    <w:rsid w:val="00991696"/>
    <w:rsid w:val="00991AA2"/>
    <w:rsid w:val="00991F83"/>
    <w:rsid w:val="00992C58"/>
    <w:rsid w:val="00993079"/>
    <w:rsid w:val="00993C1C"/>
    <w:rsid w:val="00993D25"/>
    <w:rsid w:val="009943C5"/>
    <w:rsid w:val="009946DE"/>
    <w:rsid w:val="009951E3"/>
    <w:rsid w:val="009952A5"/>
    <w:rsid w:val="00996B09"/>
    <w:rsid w:val="009976BF"/>
    <w:rsid w:val="009977B0"/>
    <w:rsid w:val="009A010B"/>
    <w:rsid w:val="009A045D"/>
    <w:rsid w:val="009A04DA"/>
    <w:rsid w:val="009A19F2"/>
    <w:rsid w:val="009A1A34"/>
    <w:rsid w:val="009A1B0A"/>
    <w:rsid w:val="009A1EA7"/>
    <w:rsid w:val="009A2568"/>
    <w:rsid w:val="009A2BD6"/>
    <w:rsid w:val="009A2E10"/>
    <w:rsid w:val="009A2EC3"/>
    <w:rsid w:val="009A3333"/>
    <w:rsid w:val="009A4365"/>
    <w:rsid w:val="009A43B0"/>
    <w:rsid w:val="009A4442"/>
    <w:rsid w:val="009A5021"/>
    <w:rsid w:val="009A525C"/>
    <w:rsid w:val="009A597C"/>
    <w:rsid w:val="009A5B42"/>
    <w:rsid w:val="009A5F97"/>
    <w:rsid w:val="009B0B2B"/>
    <w:rsid w:val="009B0C94"/>
    <w:rsid w:val="009B1867"/>
    <w:rsid w:val="009B1D19"/>
    <w:rsid w:val="009B2062"/>
    <w:rsid w:val="009B2702"/>
    <w:rsid w:val="009B3562"/>
    <w:rsid w:val="009B397D"/>
    <w:rsid w:val="009B3CF2"/>
    <w:rsid w:val="009B3FD3"/>
    <w:rsid w:val="009B411D"/>
    <w:rsid w:val="009B47EE"/>
    <w:rsid w:val="009B4921"/>
    <w:rsid w:val="009B4B8B"/>
    <w:rsid w:val="009B51AF"/>
    <w:rsid w:val="009B5690"/>
    <w:rsid w:val="009B5B3A"/>
    <w:rsid w:val="009B5CCA"/>
    <w:rsid w:val="009B6068"/>
    <w:rsid w:val="009B614B"/>
    <w:rsid w:val="009B6166"/>
    <w:rsid w:val="009B6577"/>
    <w:rsid w:val="009B6C85"/>
    <w:rsid w:val="009B6FBF"/>
    <w:rsid w:val="009B752E"/>
    <w:rsid w:val="009B7EFD"/>
    <w:rsid w:val="009B7F4E"/>
    <w:rsid w:val="009C017F"/>
    <w:rsid w:val="009C039C"/>
    <w:rsid w:val="009C0403"/>
    <w:rsid w:val="009C186B"/>
    <w:rsid w:val="009C1884"/>
    <w:rsid w:val="009C197A"/>
    <w:rsid w:val="009C1AD8"/>
    <w:rsid w:val="009C226E"/>
    <w:rsid w:val="009C28D5"/>
    <w:rsid w:val="009C30CA"/>
    <w:rsid w:val="009C4A4D"/>
    <w:rsid w:val="009C4BB9"/>
    <w:rsid w:val="009C56CF"/>
    <w:rsid w:val="009C57CE"/>
    <w:rsid w:val="009C5861"/>
    <w:rsid w:val="009C596B"/>
    <w:rsid w:val="009C611C"/>
    <w:rsid w:val="009C64C5"/>
    <w:rsid w:val="009C64D6"/>
    <w:rsid w:val="009C6B5F"/>
    <w:rsid w:val="009C6DAE"/>
    <w:rsid w:val="009C6DF5"/>
    <w:rsid w:val="009C72D5"/>
    <w:rsid w:val="009C76F1"/>
    <w:rsid w:val="009C7C89"/>
    <w:rsid w:val="009C7CAB"/>
    <w:rsid w:val="009D059E"/>
    <w:rsid w:val="009D0BF9"/>
    <w:rsid w:val="009D0DA1"/>
    <w:rsid w:val="009D1420"/>
    <w:rsid w:val="009D14D6"/>
    <w:rsid w:val="009D15B0"/>
    <w:rsid w:val="009D1875"/>
    <w:rsid w:val="009D1FFE"/>
    <w:rsid w:val="009D21A5"/>
    <w:rsid w:val="009D3674"/>
    <w:rsid w:val="009D3AA6"/>
    <w:rsid w:val="009D3F7A"/>
    <w:rsid w:val="009D4543"/>
    <w:rsid w:val="009D4614"/>
    <w:rsid w:val="009D483C"/>
    <w:rsid w:val="009D4B80"/>
    <w:rsid w:val="009D5BA9"/>
    <w:rsid w:val="009D618F"/>
    <w:rsid w:val="009D69FC"/>
    <w:rsid w:val="009D6AA9"/>
    <w:rsid w:val="009D7070"/>
    <w:rsid w:val="009D7B4C"/>
    <w:rsid w:val="009E054A"/>
    <w:rsid w:val="009E0DEB"/>
    <w:rsid w:val="009E0E7F"/>
    <w:rsid w:val="009E13C2"/>
    <w:rsid w:val="009E1E8F"/>
    <w:rsid w:val="009E2268"/>
    <w:rsid w:val="009E2AC6"/>
    <w:rsid w:val="009E30D8"/>
    <w:rsid w:val="009E30EA"/>
    <w:rsid w:val="009E32C0"/>
    <w:rsid w:val="009E402E"/>
    <w:rsid w:val="009E407A"/>
    <w:rsid w:val="009E52CE"/>
    <w:rsid w:val="009E55BF"/>
    <w:rsid w:val="009E5635"/>
    <w:rsid w:val="009E58EC"/>
    <w:rsid w:val="009E5A5F"/>
    <w:rsid w:val="009E6290"/>
    <w:rsid w:val="009E6621"/>
    <w:rsid w:val="009E6712"/>
    <w:rsid w:val="009E69EC"/>
    <w:rsid w:val="009E6DC7"/>
    <w:rsid w:val="009E6F7C"/>
    <w:rsid w:val="009E7086"/>
    <w:rsid w:val="009E74B8"/>
    <w:rsid w:val="009E7678"/>
    <w:rsid w:val="009E7BEA"/>
    <w:rsid w:val="009E7E74"/>
    <w:rsid w:val="009F0D52"/>
    <w:rsid w:val="009F1176"/>
    <w:rsid w:val="009F1790"/>
    <w:rsid w:val="009F1BE6"/>
    <w:rsid w:val="009F1D6A"/>
    <w:rsid w:val="009F2150"/>
    <w:rsid w:val="009F355B"/>
    <w:rsid w:val="009F3824"/>
    <w:rsid w:val="009F411B"/>
    <w:rsid w:val="009F47FA"/>
    <w:rsid w:val="009F4B12"/>
    <w:rsid w:val="009F4D7C"/>
    <w:rsid w:val="009F4F48"/>
    <w:rsid w:val="009F4FC8"/>
    <w:rsid w:val="009F5275"/>
    <w:rsid w:val="009F5429"/>
    <w:rsid w:val="009F5B94"/>
    <w:rsid w:val="009F6906"/>
    <w:rsid w:val="009F6A7E"/>
    <w:rsid w:val="009F72DF"/>
    <w:rsid w:val="009F7A76"/>
    <w:rsid w:val="00A0010B"/>
    <w:rsid w:val="00A001A1"/>
    <w:rsid w:val="00A0029A"/>
    <w:rsid w:val="00A00E40"/>
    <w:rsid w:val="00A00F7C"/>
    <w:rsid w:val="00A0181B"/>
    <w:rsid w:val="00A01AD0"/>
    <w:rsid w:val="00A01F0C"/>
    <w:rsid w:val="00A021CB"/>
    <w:rsid w:val="00A02218"/>
    <w:rsid w:val="00A02571"/>
    <w:rsid w:val="00A02815"/>
    <w:rsid w:val="00A02871"/>
    <w:rsid w:val="00A02918"/>
    <w:rsid w:val="00A03247"/>
    <w:rsid w:val="00A039C7"/>
    <w:rsid w:val="00A04D14"/>
    <w:rsid w:val="00A0526B"/>
    <w:rsid w:val="00A05359"/>
    <w:rsid w:val="00A05F1A"/>
    <w:rsid w:val="00A0646B"/>
    <w:rsid w:val="00A066B1"/>
    <w:rsid w:val="00A0679F"/>
    <w:rsid w:val="00A069CE"/>
    <w:rsid w:val="00A06D24"/>
    <w:rsid w:val="00A06FC1"/>
    <w:rsid w:val="00A06FC2"/>
    <w:rsid w:val="00A07108"/>
    <w:rsid w:val="00A073CB"/>
    <w:rsid w:val="00A10B8B"/>
    <w:rsid w:val="00A10BF5"/>
    <w:rsid w:val="00A115CA"/>
    <w:rsid w:val="00A1231F"/>
    <w:rsid w:val="00A12903"/>
    <w:rsid w:val="00A12E03"/>
    <w:rsid w:val="00A12E34"/>
    <w:rsid w:val="00A130CD"/>
    <w:rsid w:val="00A13456"/>
    <w:rsid w:val="00A134A0"/>
    <w:rsid w:val="00A14A80"/>
    <w:rsid w:val="00A14C8F"/>
    <w:rsid w:val="00A15412"/>
    <w:rsid w:val="00A15709"/>
    <w:rsid w:val="00A15F52"/>
    <w:rsid w:val="00A164D4"/>
    <w:rsid w:val="00A1667E"/>
    <w:rsid w:val="00A170C0"/>
    <w:rsid w:val="00A172EA"/>
    <w:rsid w:val="00A173CD"/>
    <w:rsid w:val="00A17BBA"/>
    <w:rsid w:val="00A17CB6"/>
    <w:rsid w:val="00A17E40"/>
    <w:rsid w:val="00A20696"/>
    <w:rsid w:val="00A209CB"/>
    <w:rsid w:val="00A20D52"/>
    <w:rsid w:val="00A20FCA"/>
    <w:rsid w:val="00A21104"/>
    <w:rsid w:val="00A218BC"/>
    <w:rsid w:val="00A218BD"/>
    <w:rsid w:val="00A21DA2"/>
    <w:rsid w:val="00A22C1A"/>
    <w:rsid w:val="00A22C78"/>
    <w:rsid w:val="00A22DB5"/>
    <w:rsid w:val="00A23945"/>
    <w:rsid w:val="00A246D8"/>
    <w:rsid w:val="00A25276"/>
    <w:rsid w:val="00A25B1E"/>
    <w:rsid w:val="00A25D82"/>
    <w:rsid w:val="00A25EB6"/>
    <w:rsid w:val="00A25F1A"/>
    <w:rsid w:val="00A264F9"/>
    <w:rsid w:val="00A26534"/>
    <w:rsid w:val="00A2689C"/>
    <w:rsid w:val="00A2789B"/>
    <w:rsid w:val="00A2789C"/>
    <w:rsid w:val="00A27FDE"/>
    <w:rsid w:val="00A307AD"/>
    <w:rsid w:val="00A30E22"/>
    <w:rsid w:val="00A30EF8"/>
    <w:rsid w:val="00A310F0"/>
    <w:rsid w:val="00A31919"/>
    <w:rsid w:val="00A31D68"/>
    <w:rsid w:val="00A3240F"/>
    <w:rsid w:val="00A325C7"/>
    <w:rsid w:val="00A329AC"/>
    <w:rsid w:val="00A331B1"/>
    <w:rsid w:val="00A34129"/>
    <w:rsid w:val="00A345EA"/>
    <w:rsid w:val="00A3468D"/>
    <w:rsid w:val="00A34FA6"/>
    <w:rsid w:val="00A351A7"/>
    <w:rsid w:val="00A35EB3"/>
    <w:rsid w:val="00A35FC1"/>
    <w:rsid w:val="00A40018"/>
    <w:rsid w:val="00A407BC"/>
    <w:rsid w:val="00A40823"/>
    <w:rsid w:val="00A408A5"/>
    <w:rsid w:val="00A40A34"/>
    <w:rsid w:val="00A40C2E"/>
    <w:rsid w:val="00A40F99"/>
    <w:rsid w:val="00A41186"/>
    <w:rsid w:val="00A414AF"/>
    <w:rsid w:val="00A4183B"/>
    <w:rsid w:val="00A41BFD"/>
    <w:rsid w:val="00A41FBB"/>
    <w:rsid w:val="00A42119"/>
    <w:rsid w:val="00A42B6D"/>
    <w:rsid w:val="00A42C1E"/>
    <w:rsid w:val="00A42C26"/>
    <w:rsid w:val="00A43614"/>
    <w:rsid w:val="00A4473B"/>
    <w:rsid w:val="00A45782"/>
    <w:rsid w:val="00A4617E"/>
    <w:rsid w:val="00A472B8"/>
    <w:rsid w:val="00A477D6"/>
    <w:rsid w:val="00A504AB"/>
    <w:rsid w:val="00A50F89"/>
    <w:rsid w:val="00A515BF"/>
    <w:rsid w:val="00A51AE5"/>
    <w:rsid w:val="00A52F75"/>
    <w:rsid w:val="00A538EA"/>
    <w:rsid w:val="00A542E6"/>
    <w:rsid w:val="00A544BF"/>
    <w:rsid w:val="00A547FF"/>
    <w:rsid w:val="00A54B02"/>
    <w:rsid w:val="00A5500E"/>
    <w:rsid w:val="00A55065"/>
    <w:rsid w:val="00A55104"/>
    <w:rsid w:val="00A55343"/>
    <w:rsid w:val="00A55A61"/>
    <w:rsid w:val="00A55BCC"/>
    <w:rsid w:val="00A55E61"/>
    <w:rsid w:val="00A562CE"/>
    <w:rsid w:val="00A57542"/>
    <w:rsid w:val="00A57E5A"/>
    <w:rsid w:val="00A57E7A"/>
    <w:rsid w:val="00A57F36"/>
    <w:rsid w:val="00A6043B"/>
    <w:rsid w:val="00A608FF"/>
    <w:rsid w:val="00A60EAD"/>
    <w:rsid w:val="00A60F29"/>
    <w:rsid w:val="00A614FF"/>
    <w:rsid w:val="00A6155E"/>
    <w:rsid w:val="00A6190B"/>
    <w:rsid w:val="00A619AE"/>
    <w:rsid w:val="00A61B9B"/>
    <w:rsid w:val="00A61D5D"/>
    <w:rsid w:val="00A62739"/>
    <w:rsid w:val="00A6290E"/>
    <w:rsid w:val="00A62F78"/>
    <w:rsid w:val="00A63891"/>
    <w:rsid w:val="00A63947"/>
    <w:rsid w:val="00A63E83"/>
    <w:rsid w:val="00A64B5B"/>
    <w:rsid w:val="00A64E1B"/>
    <w:rsid w:val="00A66C76"/>
    <w:rsid w:val="00A671B7"/>
    <w:rsid w:val="00A6735B"/>
    <w:rsid w:val="00A67B55"/>
    <w:rsid w:val="00A70EB0"/>
    <w:rsid w:val="00A71131"/>
    <w:rsid w:val="00A7136F"/>
    <w:rsid w:val="00A71FD7"/>
    <w:rsid w:val="00A72270"/>
    <w:rsid w:val="00A72713"/>
    <w:rsid w:val="00A732EF"/>
    <w:rsid w:val="00A73350"/>
    <w:rsid w:val="00A7350C"/>
    <w:rsid w:val="00A73DD7"/>
    <w:rsid w:val="00A74078"/>
    <w:rsid w:val="00A7451A"/>
    <w:rsid w:val="00A750B4"/>
    <w:rsid w:val="00A75937"/>
    <w:rsid w:val="00A75A7D"/>
    <w:rsid w:val="00A76C59"/>
    <w:rsid w:val="00A76CB0"/>
    <w:rsid w:val="00A7737F"/>
    <w:rsid w:val="00A80CD0"/>
    <w:rsid w:val="00A81C4A"/>
    <w:rsid w:val="00A820B9"/>
    <w:rsid w:val="00A821AA"/>
    <w:rsid w:val="00A821B5"/>
    <w:rsid w:val="00A82272"/>
    <w:rsid w:val="00A82807"/>
    <w:rsid w:val="00A833CF"/>
    <w:rsid w:val="00A83509"/>
    <w:rsid w:val="00A835F6"/>
    <w:rsid w:val="00A84582"/>
    <w:rsid w:val="00A84A00"/>
    <w:rsid w:val="00A84E57"/>
    <w:rsid w:val="00A85101"/>
    <w:rsid w:val="00A853F8"/>
    <w:rsid w:val="00A8571C"/>
    <w:rsid w:val="00A8573E"/>
    <w:rsid w:val="00A85797"/>
    <w:rsid w:val="00A85986"/>
    <w:rsid w:val="00A85B90"/>
    <w:rsid w:val="00A85EBB"/>
    <w:rsid w:val="00A863CE"/>
    <w:rsid w:val="00A864C1"/>
    <w:rsid w:val="00A86F40"/>
    <w:rsid w:val="00A87144"/>
    <w:rsid w:val="00A8716C"/>
    <w:rsid w:val="00A87307"/>
    <w:rsid w:val="00A87B88"/>
    <w:rsid w:val="00A90608"/>
    <w:rsid w:val="00A90F1D"/>
    <w:rsid w:val="00A913F4"/>
    <w:rsid w:val="00A91625"/>
    <w:rsid w:val="00A91B4B"/>
    <w:rsid w:val="00A925A9"/>
    <w:rsid w:val="00A926CB"/>
    <w:rsid w:val="00A933B6"/>
    <w:rsid w:val="00A93E78"/>
    <w:rsid w:val="00A943D7"/>
    <w:rsid w:val="00A950DD"/>
    <w:rsid w:val="00A95537"/>
    <w:rsid w:val="00A955BC"/>
    <w:rsid w:val="00A95FAB"/>
    <w:rsid w:val="00A962B7"/>
    <w:rsid w:val="00A9642C"/>
    <w:rsid w:val="00A9645A"/>
    <w:rsid w:val="00A96DFF"/>
    <w:rsid w:val="00A9724F"/>
    <w:rsid w:val="00A97358"/>
    <w:rsid w:val="00A973D3"/>
    <w:rsid w:val="00A97466"/>
    <w:rsid w:val="00AA0675"/>
    <w:rsid w:val="00AA0712"/>
    <w:rsid w:val="00AA0F15"/>
    <w:rsid w:val="00AA1205"/>
    <w:rsid w:val="00AA121B"/>
    <w:rsid w:val="00AA138C"/>
    <w:rsid w:val="00AA14A0"/>
    <w:rsid w:val="00AA191F"/>
    <w:rsid w:val="00AA1A31"/>
    <w:rsid w:val="00AA218B"/>
    <w:rsid w:val="00AA2637"/>
    <w:rsid w:val="00AA2645"/>
    <w:rsid w:val="00AA266A"/>
    <w:rsid w:val="00AA2A3E"/>
    <w:rsid w:val="00AA2DB7"/>
    <w:rsid w:val="00AA39A1"/>
    <w:rsid w:val="00AA39CC"/>
    <w:rsid w:val="00AA3CFD"/>
    <w:rsid w:val="00AA4090"/>
    <w:rsid w:val="00AA4E8B"/>
    <w:rsid w:val="00AA5387"/>
    <w:rsid w:val="00AA5418"/>
    <w:rsid w:val="00AA62F5"/>
    <w:rsid w:val="00AA671D"/>
    <w:rsid w:val="00AA6F4C"/>
    <w:rsid w:val="00AA72DF"/>
    <w:rsid w:val="00AA7506"/>
    <w:rsid w:val="00AB06A3"/>
    <w:rsid w:val="00AB1E7D"/>
    <w:rsid w:val="00AB2485"/>
    <w:rsid w:val="00AB2E9E"/>
    <w:rsid w:val="00AB3F6B"/>
    <w:rsid w:val="00AB44F6"/>
    <w:rsid w:val="00AB4517"/>
    <w:rsid w:val="00AB494C"/>
    <w:rsid w:val="00AB4B81"/>
    <w:rsid w:val="00AB4DD7"/>
    <w:rsid w:val="00AB5401"/>
    <w:rsid w:val="00AB6176"/>
    <w:rsid w:val="00AB65C6"/>
    <w:rsid w:val="00AB75A3"/>
    <w:rsid w:val="00AB7A8A"/>
    <w:rsid w:val="00AB7C1C"/>
    <w:rsid w:val="00AC0337"/>
    <w:rsid w:val="00AC0F2C"/>
    <w:rsid w:val="00AC1366"/>
    <w:rsid w:val="00AC13EF"/>
    <w:rsid w:val="00AC16A4"/>
    <w:rsid w:val="00AC1700"/>
    <w:rsid w:val="00AC2264"/>
    <w:rsid w:val="00AC2530"/>
    <w:rsid w:val="00AC3142"/>
    <w:rsid w:val="00AC3B1B"/>
    <w:rsid w:val="00AC3EA4"/>
    <w:rsid w:val="00AC40B5"/>
    <w:rsid w:val="00AC4BB9"/>
    <w:rsid w:val="00AC4C8D"/>
    <w:rsid w:val="00AC5075"/>
    <w:rsid w:val="00AC528A"/>
    <w:rsid w:val="00AC5B5F"/>
    <w:rsid w:val="00AC631B"/>
    <w:rsid w:val="00AC67E0"/>
    <w:rsid w:val="00AC6817"/>
    <w:rsid w:val="00AC7663"/>
    <w:rsid w:val="00AD0128"/>
    <w:rsid w:val="00AD070C"/>
    <w:rsid w:val="00AD0AE5"/>
    <w:rsid w:val="00AD0DFE"/>
    <w:rsid w:val="00AD0EF4"/>
    <w:rsid w:val="00AD10F2"/>
    <w:rsid w:val="00AD127E"/>
    <w:rsid w:val="00AD3890"/>
    <w:rsid w:val="00AD458D"/>
    <w:rsid w:val="00AD47F4"/>
    <w:rsid w:val="00AD5182"/>
    <w:rsid w:val="00AD53E7"/>
    <w:rsid w:val="00AD5969"/>
    <w:rsid w:val="00AD5992"/>
    <w:rsid w:val="00AD5FBC"/>
    <w:rsid w:val="00AD6C2C"/>
    <w:rsid w:val="00AD6EE6"/>
    <w:rsid w:val="00AD75AB"/>
    <w:rsid w:val="00AD776E"/>
    <w:rsid w:val="00AD7C97"/>
    <w:rsid w:val="00AE0020"/>
    <w:rsid w:val="00AE00E1"/>
    <w:rsid w:val="00AE0AA2"/>
    <w:rsid w:val="00AE22FC"/>
    <w:rsid w:val="00AE313D"/>
    <w:rsid w:val="00AE3314"/>
    <w:rsid w:val="00AE33D3"/>
    <w:rsid w:val="00AE3429"/>
    <w:rsid w:val="00AE3BD4"/>
    <w:rsid w:val="00AE43F9"/>
    <w:rsid w:val="00AE45EA"/>
    <w:rsid w:val="00AE5977"/>
    <w:rsid w:val="00AE5FF0"/>
    <w:rsid w:val="00AE6071"/>
    <w:rsid w:val="00AE634A"/>
    <w:rsid w:val="00AF0117"/>
    <w:rsid w:val="00AF01D3"/>
    <w:rsid w:val="00AF0224"/>
    <w:rsid w:val="00AF0334"/>
    <w:rsid w:val="00AF1531"/>
    <w:rsid w:val="00AF17A3"/>
    <w:rsid w:val="00AF1E60"/>
    <w:rsid w:val="00AF265C"/>
    <w:rsid w:val="00AF2F7B"/>
    <w:rsid w:val="00AF3518"/>
    <w:rsid w:val="00AF380C"/>
    <w:rsid w:val="00AF3EC3"/>
    <w:rsid w:val="00AF429E"/>
    <w:rsid w:val="00AF4755"/>
    <w:rsid w:val="00AF57A3"/>
    <w:rsid w:val="00AF5F01"/>
    <w:rsid w:val="00AF6402"/>
    <w:rsid w:val="00AF6C03"/>
    <w:rsid w:val="00AF6C66"/>
    <w:rsid w:val="00AF6DC2"/>
    <w:rsid w:val="00AF7027"/>
    <w:rsid w:val="00AF74FE"/>
    <w:rsid w:val="00B00784"/>
    <w:rsid w:val="00B00882"/>
    <w:rsid w:val="00B00996"/>
    <w:rsid w:val="00B00BED"/>
    <w:rsid w:val="00B00D1C"/>
    <w:rsid w:val="00B01293"/>
    <w:rsid w:val="00B01427"/>
    <w:rsid w:val="00B01459"/>
    <w:rsid w:val="00B01916"/>
    <w:rsid w:val="00B01A9E"/>
    <w:rsid w:val="00B01ED2"/>
    <w:rsid w:val="00B02689"/>
    <w:rsid w:val="00B02BFA"/>
    <w:rsid w:val="00B02CBE"/>
    <w:rsid w:val="00B030AF"/>
    <w:rsid w:val="00B039B0"/>
    <w:rsid w:val="00B039D5"/>
    <w:rsid w:val="00B03E6A"/>
    <w:rsid w:val="00B0445F"/>
    <w:rsid w:val="00B0480D"/>
    <w:rsid w:val="00B05F0F"/>
    <w:rsid w:val="00B06A1C"/>
    <w:rsid w:val="00B078EB"/>
    <w:rsid w:val="00B07B45"/>
    <w:rsid w:val="00B1031E"/>
    <w:rsid w:val="00B10B7D"/>
    <w:rsid w:val="00B10E9D"/>
    <w:rsid w:val="00B110F5"/>
    <w:rsid w:val="00B1159B"/>
    <w:rsid w:val="00B1212D"/>
    <w:rsid w:val="00B12E0C"/>
    <w:rsid w:val="00B12F41"/>
    <w:rsid w:val="00B12F78"/>
    <w:rsid w:val="00B13321"/>
    <w:rsid w:val="00B134D9"/>
    <w:rsid w:val="00B145A3"/>
    <w:rsid w:val="00B15A7D"/>
    <w:rsid w:val="00B15B42"/>
    <w:rsid w:val="00B15C11"/>
    <w:rsid w:val="00B160C2"/>
    <w:rsid w:val="00B16426"/>
    <w:rsid w:val="00B17588"/>
    <w:rsid w:val="00B1765B"/>
    <w:rsid w:val="00B1791D"/>
    <w:rsid w:val="00B17B77"/>
    <w:rsid w:val="00B2005C"/>
    <w:rsid w:val="00B2011F"/>
    <w:rsid w:val="00B20A58"/>
    <w:rsid w:val="00B20AB1"/>
    <w:rsid w:val="00B20FB3"/>
    <w:rsid w:val="00B211D2"/>
    <w:rsid w:val="00B2125A"/>
    <w:rsid w:val="00B212C6"/>
    <w:rsid w:val="00B2158A"/>
    <w:rsid w:val="00B21662"/>
    <w:rsid w:val="00B216D7"/>
    <w:rsid w:val="00B21D5D"/>
    <w:rsid w:val="00B222A7"/>
    <w:rsid w:val="00B223DF"/>
    <w:rsid w:val="00B22C44"/>
    <w:rsid w:val="00B23457"/>
    <w:rsid w:val="00B234C4"/>
    <w:rsid w:val="00B23847"/>
    <w:rsid w:val="00B23B46"/>
    <w:rsid w:val="00B23C3E"/>
    <w:rsid w:val="00B23D39"/>
    <w:rsid w:val="00B23D86"/>
    <w:rsid w:val="00B23F69"/>
    <w:rsid w:val="00B246E3"/>
    <w:rsid w:val="00B25167"/>
    <w:rsid w:val="00B259E2"/>
    <w:rsid w:val="00B26D3D"/>
    <w:rsid w:val="00B275C9"/>
    <w:rsid w:val="00B27CE7"/>
    <w:rsid w:val="00B27EC0"/>
    <w:rsid w:val="00B300FA"/>
    <w:rsid w:val="00B3042B"/>
    <w:rsid w:val="00B3057C"/>
    <w:rsid w:val="00B30EAB"/>
    <w:rsid w:val="00B3142F"/>
    <w:rsid w:val="00B316DE"/>
    <w:rsid w:val="00B31DB8"/>
    <w:rsid w:val="00B31F40"/>
    <w:rsid w:val="00B32BF3"/>
    <w:rsid w:val="00B32E1E"/>
    <w:rsid w:val="00B332DF"/>
    <w:rsid w:val="00B335F8"/>
    <w:rsid w:val="00B338B0"/>
    <w:rsid w:val="00B33BE8"/>
    <w:rsid w:val="00B33FE4"/>
    <w:rsid w:val="00B34143"/>
    <w:rsid w:val="00B34A56"/>
    <w:rsid w:val="00B34C2E"/>
    <w:rsid w:val="00B34E3F"/>
    <w:rsid w:val="00B351DE"/>
    <w:rsid w:val="00B357AD"/>
    <w:rsid w:val="00B358BA"/>
    <w:rsid w:val="00B358E3"/>
    <w:rsid w:val="00B35B78"/>
    <w:rsid w:val="00B35F7A"/>
    <w:rsid w:val="00B35FFA"/>
    <w:rsid w:val="00B36867"/>
    <w:rsid w:val="00B36C36"/>
    <w:rsid w:val="00B37092"/>
    <w:rsid w:val="00B37804"/>
    <w:rsid w:val="00B37DA8"/>
    <w:rsid w:val="00B4005B"/>
    <w:rsid w:val="00B4016A"/>
    <w:rsid w:val="00B403C5"/>
    <w:rsid w:val="00B409B8"/>
    <w:rsid w:val="00B40A38"/>
    <w:rsid w:val="00B417E6"/>
    <w:rsid w:val="00B418F7"/>
    <w:rsid w:val="00B41F5F"/>
    <w:rsid w:val="00B42736"/>
    <w:rsid w:val="00B433D7"/>
    <w:rsid w:val="00B43644"/>
    <w:rsid w:val="00B450D6"/>
    <w:rsid w:val="00B45DE7"/>
    <w:rsid w:val="00B462DF"/>
    <w:rsid w:val="00B46792"/>
    <w:rsid w:val="00B472FF"/>
    <w:rsid w:val="00B4776E"/>
    <w:rsid w:val="00B47899"/>
    <w:rsid w:val="00B47BDD"/>
    <w:rsid w:val="00B47D6A"/>
    <w:rsid w:val="00B47DD9"/>
    <w:rsid w:val="00B47EE5"/>
    <w:rsid w:val="00B47F85"/>
    <w:rsid w:val="00B504EB"/>
    <w:rsid w:val="00B50628"/>
    <w:rsid w:val="00B50E24"/>
    <w:rsid w:val="00B5167E"/>
    <w:rsid w:val="00B51E1B"/>
    <w:rsid w:val="00B52CF1"/>
    <w:rsid w:val="00B52F0F"/>
    <w:rsid w:val="00B5436B"/>
    <w:rsid w:val="00B54639"/>
    <w:rsid w:val="00B54AA4"/>
    <w:rsid w:val="00B54BDA"/>
    <w:rsid w:val="00B559F9"/>
    <w:rsid w:val="00B55D0C"/>
    <w:rsid w:val="00B564F2"/>
    <w:rsid w:val="00B565B5"/>
    <w:rsid w:val="00B56CB3"/>
    <w:rsid w:val="00B56D45"/>
    <w:rsid w:val="00B56FBF"/>
    <w:rsid w:val="00B57AFF"/>
    <w:rsid w:val="00B57CF6"/>
    <w:rsid w:val="00B57F6A"/>
    <w:rsid w:val="00B60755"/>
    <w:rsid w:val="00B61720"/>
    <w:rsid w:val="00B61A5B"/>
    <w:rsid w:val="00B61AAD"/>
    <w:rsid w:val="00B61CD3"/>
    <w:rsid w:val="00B620DC"/>
    <w:rsid w:val="00B62D02"/>
    <w:rsid w:val="00B62EF3"/>
    <w:rsid w:val="00B636E7"/>
    <w:rsid w:val="00B6371E"/>
    <w:rsid w:val="00B63C85"/>
    <w:rsid w:val="00B640E8"/>
    <w:rsid w:val="00B6430D"/>
    <w:rsid w:val="00B64B11"/>
    <w:rsid w:val="00B65117"/>
    <w:rsid w:val="00B65145"/>
    <w:rsid w:val="00B65E0A"/>
    <w:rsid w:val="00B66745"/>
    <w:rsid w:val="00B670D7"/>
    <w:rsid w:val="00B67759"/>
    <w:rsid w:val="00B703DB"/>
    <w:rsid w:val="00B707E1"/>
    <w:rsid w:val="00B70826"/>
    <w:rsid w:val="00B70DFA"/>
    <w:rsid w:val="00B70FDD"/>
    <w:rsid w:val="00B715B6"/>
    <w:rsid w:val="00B71630"/>
    <w:rsid w:val="00B71C49"/>
    <w:rsid w:val="00B73B9E"/>
    <w:rsid w:val="00B74108"/>
    <w:rsid w:val="00B7423A"/>
    <w:rsid w:val="00B7442A"/>
    <w:rsid w:val="00B74777"/>
    <w:rsid w:val="00B7488D"/>
    <w:rsid w:val="00B74B74"/>
    <w:rsid w:val="00B74BD5"/>
    <w:rsid w:val="00B7505C"/>
    <w:rsid w:val="00B75966"/>
    <w:rsid w:val="00B75C27"/>
    <w:rsid w:val="00B75DB7"/>
    <w:rsid w:val="00B75F00"/>
    <w:rsid w:val="00B76601"/>
    <w:rsid w:val="00B7687D"/>
    <w:rsid w:val="00B76AC4"/>
    <w:rsid w:val="00B7724D"/>
    <w:rsid w:val="00B77339"/>
    <w:rsid w:val="00B7739A"/>
    <w:rsid w:val="00B77487"/>
    <w:rsid w:val="00B775E7"/>
    <w:rsid w:val="00B800BD"/>
    <w:rsid w:val="00B809F3"/>
    <w:rsid w:val="00B80A01"/>
    <w:rsid w:val="00B80BF9"/>
    <w:rsid w:val="00B810B7"/>
    <w:rsid w:val="00B81F3F"/>
    <w:rsid w:val="00B82348"/>
    <w:rsid w:val="00B82964"/>
    <w:rsid w:val="00B829F0"/>
    <w:rsid w:val="00B8303C"/>
    <w:rsid w:val="00B83050"/>
    <w:rsid w:val="00B8320B"/>
    <w:rsid w:val="00B83AEE"/>
    <w:rsid w:val="00B846F7"/>
    <w:rsid w:val="00B84D39"/>
    <w:rsid w:val="00B851AF"/>
    <w:rsid w:val="00B85A83"/>
    <w:rsid w:val="00B8600A"/>
    <w:rsid w:val="00B864E4"/>
    <w:rsid w:val="00B86605"/>
    <w:rsid w:val="00B8747B"/>
    <w:rsid w:val="00B87DC8"/>
    <w:rsid w:val="00B90275"/>
    <w:rsid w:val="00B90B81"/>
    <w:rsid w:val="00B91117"/>
    <w:rsid w:val="00B91219"/>
    <w:rsid w:val="00B921E2"/>
    <w:rsid w:val="00B9283B"/>
    <w:rsid w:val="00B93136"/>
    <w:rsid w:val="00B9382B"/>
    <w:rsid w:val="00B939B9"/>
    <w:rsid w:val="00B93E3A"/>
    <w:rsid w:val="00B9414C"/>
    <w:rsid w:val="00B94423"/>
    <w:rsid w:val="00B953E4"/>
    <w:rsid w:val="00B956B8"/>
    <w:rsid w:val="00B95748"/>
    <w:rsid w:val="00B960C4"/>
    <w:rsid w:val="00B96483"/>
    <w:rsid w:val="00B968B6"/>
    <w:rsid w:val="00B97013"/>
    <w:rsid w:val="00B970E1"/>
    <w:rsid w:val="00B9773E"/>
    <w:rsid w:val="00B97A3A"/>
    <w:rsid w:val="00BA048C"/>
    <w:rsid w:val="00BA08D3"/>
    <w:rsid w:val="00BA0D9A"/>
    <w:rsid w:val="00BA1097"/>
    <w:rsid w:val="00BA1319"/>
    <w:rsid w:val="00BA1B11"/>
    <w:rsid w:val="00BA1C33"/>
    <w:rsid w:val="00BA2109"/>
    <w:rsid w:val="00BA23C0"/>
    <w:rsid w:val="00BA257B"/>
    <w:rsid w:val="00BA299D"/>
    <w:rsid w:val="00BA2C1C"/>
    <w:rsid w:val="00BA33A9"/>
    <w:rsid w:val="00BA37DD"/>
    <w:rsid w:val="00BA3A73"/>
    <w:rsid w:val="00BA40C1"/>
    <w:rsid w:val="00BA4218"/>
    <w:rsid w:val="00BA44B9"/>
    <w:rsid w:val="00BA4CCA"/>
    <w:rsid w:val="00BA5466"/>
    <w:rsid w:val="00BA5627"/>
    <w:rsid w:val="00BA59DA"/>
    <w:rsid w:val="00BA5CA7"/>
    <w:rsid w:val="00BA5D70"/>
    <w:rsid w:val="00BA5E3E"/>
    <w:rsid w:val="00BA5E58"/>
    <w:rsid w:val="00BA6016"/>
    <w:rsid w:val="00BA65BD"/>
    <w:rsid w:val="00BA6A4F"/>
    <w:rsid w:val="00BB0215"/>
    <w:rsid w:val="00BB0A95"/>
    <w:rsid w:val="00BB1838"/>
    <w:rsid w:val="00BB2224"/>
    <w:rsid w:val="00BB2592"/>
    <w:rsid w:val="00BB3137"/>
    <w:rsid w:val="00BB34DF"/>
    <w:rsid w:val="00BB3583"/>
    <w:rsid w:val="00BB3986"/>
    <w:rsid w:val="00BB3FD9"/>
    <w:rsid w:val="00BB5724"/>
    <w:rsid w:val="00BB6E67"/>
    <w:rsid w:val="00BB73C0"/>
    <w:rsid w:val="00BB776F"/>
    <w:rsid w:val="00BB7FAD"/>
    <w:rsid w:val="00BC0419"/>
    <w:rsid w:val="00BC06BB"/>
    <w:rsid w:val="00BC1336"/>
    <w:rsid w:val="00BC1CF3"/>
    <w:rsid w:val="00BC22C3"/>
    <w:rsid w:val="00BC2EF8"/>
    <w:rsid w:val="00BC3115"/>
    <w:rsid w:val="00BC33FA"/>
    <w:rsid w:val="00BC4018"/>
    <w:rsid w:val="00BC42E3"/>
    <w:rsid w:val="00BC4587"/>
    <w:rsid w:val="00BC460D"/>
    <w:rsid w:val="00BC481F"/>
    <w:rsid w:val="00BC4DE1"/>
    <w:rsid w:val="00BC51D5"/>
    <w:rsid w:val="00BC5524"/>
    <w:rsid w:val="00BC5DD9"/>
    <w:rsid w:val="00BC60F9"/>
    <w:rsid w:val="00BC73A9"/>
    <w:rsid w:val="00BC7682"/>
    <w:rsid w:val="00BC7D0E"/>
    <w:rsid w:val="00BC7DAA"/>
    <w:rsid w:val="00BC7EE6"/>
    <w:rsid w:val="00BC7FE6"/>
    <w:rsid w:val="00BD02F2"/>
    <w:rsid w:val="00BD06A7"/>
    <w:rsid w:val="00BD1368"/>
    <w:rsid w:val="00BD2985"/>
    <w:rsid w:val="00BD2F82"/>
    <w:rsid w:val="00BD3185"/>
    <w:rsid w:val="00BD366C"/>
    <w:rsid w:val="00BD3FA1"/>
    <w:rsid w:val="00BD4029"/>
    <w:rsid w:val="00BD42BD"/>
    <w:rsid w:val="00BD43CF"/>
    <w:rsid w:val="00BD44AD"/>
    <w:rsid w:val="00BD4AF2"/>
    <w:rsid w:val="00BD4BEF"/>
    <w:rsid w:val="00BD51CD"/>
    <w:rsid w:val="00BD5424"/>
    <w:rsid w:val="00BD546B"/>
    <w:rsid w:val="00BD57C8"/>
    <w:rsid w:val="00BD5AD9"/>
    <w:rsid w:val="00BD726C"/>
    <w:rsid w:val="00BD7501"/>
    <w:rsid w:val="00BD7D9F"/>
    <w:rsid w:val="00BE0CF5"/>
    <w:rsid w:val="00BE1AAD"/>
    <w:rsid w:val="00BE1DE2"/>
    <w:rsid w:val="00BE2008"/>
    <w:rsid w:val="00BE22B3"/>
    <w:rsid w:val="00BE24AC"/>
    <w:rsid w:val="00BE343D"/>
    <w:rsid w:val="00BE346E"/>
    <w:rsid w:val="00BE352B"/>
    <w:rsid w:val="00BE3571"/>
    <w:rsid w:val="00BE3874"/>
    <w:rsid w:val="00BE3BDC"/>
    <w:rsid w:val="00BE3ECE"/>
    <w:rsid w:val="00BE4609"/>
    <w:rsid w:val="00BE5186"/>
    <w:rsid w:val="00BE5740"/>
    <w:rsid w:val="00BE59EC"/>
    <w:rsid w:val="00BE5B90"/>
    <w:rsid w:val="00BE5C01"/>
    <w:rsid w:val="00BE6BD2"/>
    <w:rsid w:val="00BE718D"/>
    <w:rsid w:val="00BE79BC"/>
    <w:rsid w:val="00BE7C6F"/>
    <w:rsid w:val="00BE7D2E"/>
    <w:rsid w:val="00BE7FB2"/>
    <w:rsid w:val="00BF089B"/>
    <w:rsid w:val="00BF1993"/>
    <w:rsid w:val="00BF1C10"/>
    <w:rsid w:val="00BF1C23"/>
    <w:rsid w:val="00BF1D7D"/>
    <w:rsid w:val="00BF2A25"/>
    <w:rsid w:val="00BF3D80"/>
    <w:rsid w:val="00BF3FA1"/>
    <w:rsid w:val="00BF4028"/>
    <w:rsid w:val="00BF4933"/>
    <w:rsid w:val="00BF497F"/>
    <w:rsid w:val="00BF51E3"/>
    <w:rsid w:val="00BF5420"/>
    <w:rsid w:val="00BF5873"/>
    <w:rsid w:val="00BF5D84"/>
    <w:rsid w:val="00BF5E2E"/>
    <w:rsid w:val="00BF68BB"/>
    <w:rsid w:val="00BF70E0"/>
    <w:rsid w:val="00BF7141"/>
    <w:rsid w:val="00BF7A44"/>
    <w:rsid w:val="00C00347"/>
    <w:rsid w:val="00C005B3"/>
    <w:rsid w:val="00C00A67"/>
    <w:rsid w:val="00C00AF4"/>
    <w:rsid w:val="00C00DC6"/>
    <w:rsid w:val="00C00EC0"/>
    <w:rsid w:val="00C00F39"/>
    <w:rsid w:val="00C010E8"/>
    <w:rsid w:val="00C01538"/>
    <w:rsid w:val="00C01776"/>
    <w:rsid w:val="00C01E5A"/>
    <w:rsid w:val="00C03447"/>
    <w:rsid w:val="00C03591"/>
    <w:rsid w:val="00C040B1"/>
    <w:rsid w:val="00C041BD"/>
    <w:rsid w:val="00C05112"/>
    <w:rsid w:val="00C05D26"/>
    <w:rsid w:val="00C05EAF"/>
    <w:rsid w:val="00C06086"/>
    <w:rsid w:val="00C06589"/>
    <w:rsid w:val="00C069F8"/>
    <w:rsid w:val="00C06A60"/>
    <w:rsid w:val="00C06C67"/>
    <w:rsid w:val="00C06EEE"/>
    <w:rsid w:val="00C078D6"/>
    <w:rsid w:val="00C07ACC"/>
    <w:rsid w:val="00C10461"/>
    <w:rsid w:val="00C104A4"/>
    <w:rsid w:val="00C10948"/>
    <w:rsid w:val="00C10D95"/>
    <w:rsid w:val="00C11058"/>
    <w:rsid w:val="00C11555"/>
    <w:rsid w:val="00C1155B"/>
    <w:rsid w:val="00C125C3"/>
    <w:rsid w:val="00C12ADA"/>
    <w:rsid w:val="00C12E46"/>
    <w:rsid w:val="00C14424"/>
    <w:rsid w:val="00C14618"/>
    <w:rsid w:val="00C1482D"/>
    <w:rsid w:val="00C14954"/>
    <w:rsid w:val="00C14CF2"/>
    <w:rsid w:val="00C14F24"/>
    <w:rsid w:val="00C155A7"/>
    <w:rsid w:val="00C16010"/>
    <w:rsid w:val="00C1671F"/>
    <w:rsid w:val="00C1693A"/>
    <w:rsid w:val="00C16D61"/>
    <w:rsid w:val="00C1732B"/>
    <w:rsid w:val="00C17745"/>
    <w:rsid w:val="00C17B34"/>
    <w:rsid w:val="00C20AFD"/>
    <w:rsid w:val="00C2138B"/>
    <w:rsid w:val="00C21473"/>
    <w:rsid w:val="00C21A3E"/>
    <w:rsid w:val="00C22024"/>
    <w:rsid w:val="00C221DE"/>
    <w:rsid w:val="00C221E8"/>
    <w:rsid w:val="00C22D2C"/>
    <w:rsid w:val="00C22EC4"/>
    <w:rsid w:val="00C232A6"/>
    <w:rsid w:val="00C23638"/>
    <w:rsid w:val="00C23C17"/>
    <w:rsid w:val="00C23D44"/>
    <w:rsid w:val="00C24549"/>
    <w:rsid w:val="00C25977"/>
    <w:rsid w:val="00C25D3C"/>
    <w:rsid w:val="00C25D6E"/>
    <w:rsid w:val="00C2610D"/>
    <w:rsid w:val="00C264D5"/>
    <w:rsid w:val="00C26B62"/>
    <w:rsid w:val="00C27237"/>
    <w:rsid w:val="00C27263"/>
    <w:rsid w:val="00C27A1A"/>
    <w:rsid w:val="00C27FFA"/>
    <w:rsid w:val="00C30C25"/>
    <w:rsid w:val="00C310A3"/>
    <w:rsid w:val="00C312F6"/>
    <w:rsid w:val="00C3184A"/>
    <w:rsid w:val="00C3192C"/>
    <w:rsid w:val="00C31A05"/>
    <w:rsid w:val="00C32CA5"/>
    <w:rsid w:val="00C3421D"/>
    <w:rsid w:val="00C342FC"/>
    <w:rsid w:val="00C344CC"/>
    <w:rsid w:val="00C345A4"/>
    <w:rsid w:val="00C36226"/>
    <w:rsid w:val="00C370DE"/>
    <w:rsid w:val="00C401F8"/>
    <w:rsid w:val="00C40384"/>
    <w:rsid w:val="00C4042D"/>
    <w:rsid w:val="00C4182E"/>
    <w:rsid w:val="00C418DC"/>
    <w:rsid w:val="00C419B3"/>
    <w:rsid w:val="00C42747"/>
    <w:rsid w:val="00C42E99"/>
    <w:rsid w:val="00C438C4"/>
    <w:rsid w:val="00C44062"/>
    <w:rsid w:val="00C44873"/>
    <w:rsid w:val="00C44CF4"/>
    <w:rsid w:val="00C44FEA"/>
    <w:rsid w:val="00C45094"/>
    <w:rsid w:val="00C4568D"/>
    <w:rsid w:val="00C47415"/>
    <w:rsid w:val="00C4766A"/>
    <w:rsid w:val="00C50294"/>
    <w:rsid w:val="00C50E2F"/>
    <w:rsid w:val="00C510F1"/>
    <w:rsid w:val="00C5223A"/>
    <w:rsid w:val="00C52C6D"/>
    <w:rsid w:val="00C530C9"/>
    <w:rsid w:val="00C53AF9"/>
    <w:rsid w:val="00C53AFA"/>
    <w:rsid w:val="00C54B45"/>
    <w:rsid w:val="00C54B66"/>
    <w:rsid w:val="00C5630F"/>
    <w:rsid w:val="00C568C7"/>
    <w:rsid w:val="00C56DAC"/>
    <w:rsid w:val="00C57C1A"/>
    <w:rsid w:val="00C600FA"/>
    <w:rsid w:val="00C6082A"/>
    <w:rsid w:val="00C60BAD"/>
    <w:rsid w:val="00C60BF6"/>
    <w:rsid w:val="00C61874"/>
    <w:rsid w:val="00C61AED"/>
    <w:rsid w:val="00C61FB1"/>
    <w:rsid w:val="00C629F2"/>
    <w:rsid w:val="00C62F57"/>
    <w:rsid w:val="00C63883"/>
    <w:rsid w:val="00C63C97"/>
    <w:rsid w:val="00C63D84"/>
    <w:rsid w:val="00C63DDB"/>
    <w:rsid w:val="00C64A89"/>
    <w:rsid w:val="00C64EBD"/>
    <w:rsid w:val="00C64FF8"/>
    <w:rsid w:val="00C65298"/>
    <w:rsid w:val="00C659B0"/>
    <w:rsid w:val="00C65B1D"/>
    <w:rsid w:val="00C65C6E"/>
    <w:rsid w:val="00C663A5"/>
    <w:rsid w:val="00C679C2"/>
    <w:rsid w:val="00C7099E"/>
    <w:rsid w:val="00C70B4B"/>
    <w:rsid w:val="00C70FCD"/>
    <w:rsid w:val="00C7131D"/>
    <w:rsid w:val="00C71955"/>
    <w:rsid w:val="00C71A92"/>
    <w:rsid w:val="00C723F7"/>
    <w:rsid w:val="00C72DDB"/>
    <w:rsid w:val="00C72ECA"/>
    <w:rsid w:val="00C731BB"/>
    <w:rsid w:val="00C7349F"/>
    <w:rsid w:val="00C73640"/>
    <w:rsid w:val="00C736D7"/>
    <w:rsid w:val="00C73752"/>
    <w:rsid w:val="00C7376E"/>
    <w:rsid w:val="00C7397A"/>
    <w:rsid w:val="00C73F07"/>
    <w:rsid w:val="00C73F62"/>
    <w:rsid w:val="00C74506"/>
    <w:rsid w:val="00C745FA"/>
    <w:rsid w:val="00C7476A"/>
    <w:rsid w:val="00C747B6"/>
    <w:rsid w:val="00C74A02"/>
    <w:rsid w:val="00C75C58"/>
    <w:rsid w:val="00C75D47"/>
    <w:rsid w:val="00C769C6"/>
    <w:rsid w:val="00C76DBA"/>
    <w:rsid w:val="00C771B6"/>
    <w:rsid w:val="00C777C7"/>
    <w:rsid w:val="00C7786E"/>
    <w:rsid w:val="00C77B25"/>
    <w:rsid w:val="00C77B55"/>
    <w:rsid w:val="00C8191A"/>
    <w:rsid w:val="00C82721"/>
    <w:rsid w:val="00C82977"/>
    <w:rsid w:val="00C838F2"/>
    <w:rsid w:val="00C84EDA"/>
    <w:rsid w:val="00C84EE3"/>
    <w:rsid w:val="00C85692"/>
    <w:rsid w:val="00C85743"/>
    <w:rsid w:val="00C86142"/>
    <w:rsid w:val="00C86597"/>
    <w:rsid w:val="00C86BEF"/>
    <w:rsid w:val="00C8715A"/>
    <w:rsid w:val="00C87488"/>
    <w:rsid w:val="00C903A3"/>
    <w:rsid w:val="00C91206"/>
    <w:rsid w:val="00C91740"/>
    <w:rsid w:val="00C917F6"/>
    <w:rsid w:val="00C91C1B"/>
    <w:rsid w:val="00C92073"/>
    <w:rsid w:val="00C92164"/>
    <w:rsid w:val="00C92169"/>
    <w:rsid w:val="00C92186"/>
    <w:rsid w:val="00C92600"/>
    <w:rsid w:val="00C92E6A"/>
    <w:rsid w:val="00C941C0"/>
    <w:rsid w:val="00C9461E"/>
    <w:rsid w:val="00C947F1"/>
    <w:rsid w:val="00C94999"/>
    <w:rsid w:val="00C951E2"/>
    <w:rsid w:val="00C9524A"/>
    <w:rsid w:val="00C95A33"/>
    <w:rsid w:val="00C95CD9"/>
    <w:rsid w:val="00C96E64"/>
    <w:rsid w:val="00C96FAF"/>
    <w:rsid w:val="00C9756A"/>
    <w:rsid w:val="00C97CF8"/>
    <w:rsid w:val="00CA0643"/>
    <w:rsid w:val="00CA27C2"/>
    <w:rsid w:val="00CA2C7F"/>
    <w:rsid w:val="00CA2F3D"/>
    <w:rsid w:val="00CA360C"/>
    <w:rsid w:val="00CA387D"/>
    <w:rsid w:val="00CA3C58"/>
    <w:rsid w:val="00CA3DB3"/>
    <w:rsid w:val="00CA3E59"/>
    <w:rsid w:val="00CA4041"/>
    <w:rsid w:val="00CA44F5"/>
    <w:rsid w:val="00CA48F7"/>
    <w:rsid w:val="00CA4B20"/>
    <w:rsid w:val="00CA4E17"/>
    <w:rsid w:val="00CA4F22"/>
    <w:rsid w:val="00CA5337"/>
    <w:rsid w:val="00CA5D00"/>
    <w:rsid w:val="00CA61D4"/>
    <w:rsid w:val="00CA62FF"/>
    <w:rsid w:val="00CA65E0"/>
    <w:rsid w:val="00CA6C4D"/>
    <w:rsid w:val="00CA714B"/>
    <w:rsid w:val="00CA7786"/>
    <w:rsid w:val="00CA7C4C"/>
    <w:rsid w:val="00CB000D"/>
    <w:rsid w:val="00CB00FF"/>
    <w:rsid w:val="00CB0999"/>
    <w:rsid w:val="00CB14D1"/>
    <w:rsid w:val="00CB220E"/>
    <w:rsid w:val="00CB3740"/>
    <w:rsid w:val="00CB3F13"/>
    <w:rsid w:val="00CB4760"/>
    <w:rsid w:val="00CB4F54"/>
    <w:rsid w:val="00CB4F6B"/>
    <w:rsid w:val="00CB4F9B"/>
    <w:rsid w:val="00CB5AD4"/>
    <w:rsid w:val="00CB5BBF"/>
    <w:rsid w:val="00CB641B"/>
    <w:rsid w:val="00CB686D"/>
    <w:rsid w:val="00CB6D2C"/>
    <w:rsid w:val="00CB75E9"/>
    <w:rsid w:val="00CB77DE"/>
    <w:rsid w:val="00CB79CA"/>
    <w:rsid w:val="00CB7A62"/>
    <w:rsid w:val="00CC0260"/>
    <w:rsid w:val="00CC08E2"/>
    <w:rsid w:val="00CC09B2"/>
    <w:rsid w:val="00CC1789"/>
    <w:rsid w:val="00CC18B2"/>
    <w:rsid w:val="00CC198D"/>
    <w:rsid w:val="00CC1C27"/>
    <w:rsid w:val="00CC222B"/>
    <w:rsid w:val="00CC297F"/>
    <w:rsid w:val="00CC3922"/>
    <w:rsid w:val="00CC4296"/>
    <w:rsid w:val="00CC45A1"/>
    <w:rsid w:val="00CC52D8"/>
    <w:rsid w:val="00CC560A"/>
    <w:rsid w:val="00CC6204"/>
    <w:rsid w:val="00CC6FF1"/>
    <w:rsid w:val="00CC7251"/>
    <w:rsid w:val="00CC73D4"/>
    <w:rsid w:val="00CD04E7"/>
    <w:rsid w:val="00CD0CA2"/>
    <w:rsid w:val="00CD15DB"/>
    <w:rsid w:val="00CD1BC2"/>
    <w:rsid w:val="00CD2059"/>
    <w:rsid w:val="00CD250E"/>
    <w:rsid w:val="00CD2535"/>
    <w:rsid w:val="00CD2CCF"/>
    <w:rsid w:val="00CD323E"/>
    <w:rsid w:val="00CD340A"/>
    <w:rsid w:val="00CD3421"/>
    <w:rsid w:val="00CD3AEA"/>
    <w:rsid w:val="00CD3DB2"/>
    <w:rsid w:val="00CD3FED"/>
    <w:rsid w:val="00CD40B9"/>
    <w:rsid w:val="00CD4919"/>
    <w:rsid w:val="00CD4D31"/>
    <w:rsid w:val="00CD4FB1"/>
    <w:rsid w:val="00CD5725"/>
    <w:rsid w:val="00CD5AC7"/>
    <w:rsid w:val="00CD62F3"/>
    <w:rsid w:val="00CD6505"/>
    <w:rsid w:val="00CD6634"/>
    <w:rsid w:val="00CD6BB0"/>
    <w:rsid w:val="00CD706D"/>
    <w:rsid w:val="00CD7141"/>
    <w:rsid w:val="00CD73EB"/>
    <w:rsid w:val="00CD7830"/>
    <w:rsid w:val="00CD79D0"/>
    <w:rsid w:val="00CD7FED"/>
    <w:rsid w:val="00CE035F"/>
    <w:rsid w:val="00CE0B23"/>
    <w:rsid w:val="00CE0DD6"/>
    <w:rsid w:val="00CE15D3"/>
    <w:rsid w:val="00CE2043"/>
    <w:rsid w:val="00CE24FF"/>
    <w:rsid w:val="00CE2863"/>
    <w:rsid w:val="00CE2E41"/>
    <w:rsid w:val="00CE37E6"/>
    <w:rsid w:val="00CE39AB"/>
    <w:rsid w:val="00CE4934"/>
    <w:rsid w:val="00CE561C"/>
    <w:rsid w:val="00CE56CF"/>
    <w:rsid w:val="00CE5EB4"/>
    <w:rsid w:val="00CE6587"/>
    <w:rsid w:val="00CE6608"/>
    <w:rsid w:val="00CE6E26"/>
    <w:rsid w:val="00CE713B"/>
    <w:rsid w:val="00CE75F7"/>
    <w:rsid w:val="00CE7998"/>
    <w:rsid w:val="00CE7FDA"/>
    <w:rsid w:val="00CF0607"/>
    <w:rsid w:val="00CF080D"/>
    <w:rsid w:val="00CF09E0"/>
    <w:rsid w:val="00CF0F23"/>
    <w:rsid w:val="00CF0F7F"/>
    <w:rsid w:val="00CF15BD"/>
    <w:rsid w:val="00CF17A5"/>
    <w:rsid w:val="00CF20E7"/>
    <w:rsid w:val="00CF2B7D"/>
    <w:rsid w:val="00CF333F"/>
    <w:rsid w:val="00CF351A"/>
    <w:rsid w:val="00CF3BD1"/>
    <w:rsid w:val="00CF3CEB"/>
    <w:rsid w:val="00CF3F8B"/>
    <w:rsid w:val="00CF45D8"/>
    <w:rsid w:val="00CF4B11"/>
    <w:rsid w:val="00CF4C17"/>
    <w:rsid w:val="00CF4CD2"/>
    <w:rsid w:val="00CF51BE"/>
    <w:rsid w:val="00CF57E0"/>
    <w:rsid w:val="00CF5DD2"/>
    <w:rsid w:val="00CF5EEB"/>
    <w:rsid w:val="00CF6060"/>
    <w:rsid w:val="00CF62BF"/>
    <w:rsid w:val="00CF6C53"/>
    <w:rsid w:val="00CF6E5A"/>
    <w:rsid w:val="00CF7009"/>
    <w:rsid w:val="00CF723D"/>
    <w:rsid w:val="00CF73AA"/>
    <w:rsid w:val="00CF753A"/>
    <w:rsid w:val="00CF75EF"/>
    <w:rsid w:val="00D00118"/>
    <w:rsid w:val="00D0026D"/>
    <w:rsid w:val="00D0082A"/>
    <w:rsid w:val="00D01D57"/>
    <w:rsid w:val="00D026CA"/>
    <w:rsid w:val="00D02BC4"/>
    <w:rsid w:val="00D033BA"/>
    <w:rsid w:val="00D03AAC"/>
    <w:rsid w:val="00D03DF8"/>
    <w:rsid w:val="00D03E29"/>
    <w:rsid w:val="00D04249"/>
    <w:rsid w:val="00D04AC1"/>
    <w:rsid w:val="00D05239"/>
    <w:rsid w:val="00D0630D"/>
    <w:rsid w:val="00D06CB7"/>
    <w:rsid w:val="00D073FC"/>
    <w:rsid w:val="00D0799B"/>
    <w:rsid w:val="00D07ABD"/>
    <w:rsid w:val="00D1078E"/>
    <w:rsid w:val="00D10800"/>
    <w:rsid w:val="00D108EF"/>
    <w:rsid w:val="00D109B5"/>
    <w:rsid w:val="00D10B59"/>
    <w:rsid w:val="00D10FAF"/>
    <w:rsid w:val="00D11DB9"/>
    <w:rsid w:val="00D12036"/>
    <w:rsid w:val="00D1282E"/>
    <w:rsid w:val="00D1325E"/>
    <w:rsid w:val="00D138BD"/>
    <w:rsid w:val="00D143F8"/>
    <w:rsid w:val="00D14400"/>
    <w:rsid w:val="00D14E40"/>
    <w:rsid w:val="00D15175"/>
    <w:rsid w:val="00D1528F"/>
    <w:rsid w:val="00D16BC3"/>
    <w:rsid w:val="00D174FC"/>
    <w:rsid w:val="00D176F9"/>
    <w:rsid w:val="00D178CF"/>
    <w:rsid w:val="00D200A7"/>
    <w:rsid w:val="00D20358"/>
    <w:rsid w:val="00D20D6F"/>
    <w:rsid w:val="00D20E86"/>
    <w:rsid w:val="00D20FAB"/>
    <w:rsid w:val="00D21058"/>
    <w:rsid w:val="00D21618"/>
    <w:rsid w:val="00D21C94"/>
    <w:rsid w:val="00D22966"/>
    <w:rsid w:val="00D229C5"/>
    <w:rsid w:val="00D22A6F"/>
    <w:rsid w:val="00D23676"/>
    <w:rsid w:val="00D24973"/>
    <w:rsid w:val="00D24DA5"/>
    <w:rsid w:val="00D250E9"/>
    <w:rsid w:val="00D255DC"/>
    <w:rsid w:val="00D25B77"/>
    <w:rsid w:val="00D2656D"/>
    <w:rsid w:val="00D26C69"/>
    <w:rsid w:val="00D26D77"/>
    <w:rsid w:val="00D26E20"/>
    <w:rsid w:val="00D27591"/>
    <w:rsid w:val="00D27A7F"/>
    <w:rsid w:val="00D30010"/>
    <w:rsid w:val="00D305E4"/>
    <w:rsid w:val="00D30CDF"/>
    <w:rsid w:val="00D30F2A"/>
    <w:rsid w:val="00D31819"/>
    <w:rsid w:val="00D31BD3"/>
    <w:rsid w:val="00D31D0A"/>
    <w:rsid w:val="00D3215C"/>
    <w:rsid w:val="00D32203"/>
    <w:rsid w:val="00D32777"/>
    <w:rsid w:val="00D32A91"/>
    <w:rsid w:val="00D33DA1"/>
    <w:rsid w:val="00D34941"/>
    <w:rsid w:val="00D34E50"/>
    <w:rsid w:val="00D3579D"/>
    <w:rsid w:val="00D36088"/>
    <w:rsid w:val="00D36156"/>
    <w:rsid w:val="00D36907"/>
    <w:rsid w:val="00D3699D"/>
    <w:rsid w:val="00D36F0B"/>
    <w:rsid w:val="00D37140"/>
    <w:rsid w:val="00D37F11"/>
    <w:rsid w:val="00D40308"/>
    <w:rsid w:val="00D4031A"/>
    <w:rsid w:val="00D40F9A"/>
    <w:rsid w:val="00D416DC"/>
    <w:rsid w:val="00D41E32"/>
    <w:rsid w:val="00D42423"/>
    <w:rsid w:val="00D425BA"/>
    <w:rsid w:val="00D4378D"/>
    <w:rsid w:val="00D43CE0"/>
    <w:rsid w:val="00D44F10"/>
    <w:rsid w:val="00D4595B"/>
    <w:rsid w:val="00D4598F"/>
    <w:rsid w:val="00D45A5C"/>
    <w:rsid w:val="00D45F92"/>
    <w:rsid w:val="00D4696E"/>
    <w:rsid w:val="00D473A1"/>
    <w:rsid w:val="00D473A9"/>
    <w:rsid w:val="00D4753D"/>
    <w:rsid w:val="00D5009A"/>
    <w:rsid w:val="00D50A1C"/>
    <w:rsid w:val="00D50C34"/>
    <w:rsid w:val="00D51330"/>
    <w:rsid w:val="00D514DF"/>
    <w:rsid w:val="00D51697"/>
    <w:rsid w:val="00D51C66"/>
    <w:rsid w:val="00D52A53"/>
    <w:rsid w:val="00D52C48"/>
    <w:rsid w:val="00D52EF2"/>
    <w:rsid w:val="00D5307B"/>
    <w:rsid w:val="00D53234"/>
    <w:rsid w:val="00D535A1"/>
    <w:rsid w:val="00D536F1"/>
    <w:rsid w:val="00D54378"/>
    <w:rsid w:val="00D544B4"/>
    <w:rsid w:val="00D547DC"/>
    <w:rsid w:val="00D54D24"/>
    <w:rsid w:val="00D563E5"/>
    <w:rsid w:val="00D56766"/>
    <w:rsid w:val="00D5692B"/>
    <w:rsid w:val="00D577DB"/>
    <w:rsid w:val="00D57D6E"/>
    <w:rsid w:val="00D57F71"/>
    <w:rsid w:val="00D603C4"/>
    <w:rsid w:val="00D60960"/>
    <w:rsid w:val="00D60F31"/>
    <w:rsid w:val="00D60F33"/>
    <w:rsid w:val="00D6165C"/>
    <w:rsid w:val="00D618A8"/>
    <w:rsid w:val="00D61FA6"/>
    <w:rsid w:val="00D620AA"/>
    <w:rsid w:val="00D62487"/>
    <w:rsid w:val="00D62A94"/>
    <w:rsid w:val="00D6334B"/>
    <w:rsid w:val="00D64A4B"/>
    <w:rsid w:val="00D65688"/>
    <w:rsid w:val="00D658DB"/>
    <w:rsid w:val="00D65EC9"/>
    <w:rsid w:val="00D6658A"/>
    <w:rsid w:val="00D66972"/>
    <w:rsid w:val="00D66DA8"/>
    <w:rsid w:val="00D70084"/>
    <w:rsid w:val="00D707C2"/>
    <w:rsid w:val="00D70D28"/>
    <w:rsid w:val="00D70E07"/>
    <w:rsid w:val="00D715B5"/>
    <w:rsid w:val="00D71785"/>
    <w:rsid w:val="00D7290E"/>
    <w:rsid w:val="00D733DC"/>
    <w:rsid w:val="00D7404C"/>
    <w:rsid w:val="00D748C0"/>
    <w:rsid w:val="00D748F9"/>
    <w:rsid w:val="00D74A2D"/>
    <w:rsid w:val="00D74E96"/>
    <w:rsid w:val="00D752B2"/>
    <w:rsid w:val="00D759A1"/>
    <w:rsid w:val="00D75A1D"/>
    <w:rsid w:val="00D75CA2"/>
    <w:rsid w:val="00D7697D"/>
    <w:rsid w:val="00D76F7C"/>
    <w:rsid w:val="00D77189"/>
    <w:rsid w:val="00D7787E"/>
    <w:rsid w:val="00D77CC9"/>
    <w:rsid w:val="00D77E28"/>
    <w:rsid w:val="00D77E3B"/>
    <w:rsid w:val="00D77F1B"/>
    <w:rsid w:val="00D8016C"/>
    <w:rsid w:val="00D8023D"/>
    <w:rsid w:val="00D80BBD"/>
    <w:rsid w:val="00D80F4E"/>
    <w:rsid w:val="00D8120C"/>
    <w:rsid w:val="00D818F3"/>
    <w:rsid w:val="00D81B48"/>
    <w:rsid w:val="00D82AE3"/>
    <w:rsid w:val="00D83010"/>
    <w:rsid w:val="00D8340C"/>
    <w:rsid w:val="00D83754"/>
    <w:rsid w:val="00D838EA"/>
    <w:rsid w:val="00D83C39"/>
    <w:rsid w:val="00D83CEF"/>
    <w:rsid w:val="00D8482E"/>
    <w:rsid w:val="00D849C8"/>
    <w:rsid w:val="00D84DF5"/>
    <w:rsid w:val="00D85339"/>
    <w:rsid w:val="00D853F1"/>
    <w:rsid w:val="00D855EA"/>
    <w:rsid w:val="00D86680"/>
    <w:rsid w:val="00D8678E"/>
    <w:rsid w:val="00D86B19"/>
    <w:rsid w:val="00D86F42"/>
    <w:rsid w:val="00D8711C"/>
    <w:rsid w:val="00D87822"/>
    <w:rsid w:val="00D87C40"/>
    <w:rsid w:val="00D87C9A"/>
    <w:rsid w:val="00D90AD0"/>
    <w:rsid w:val="00D90D74"/>
    <w:rsid w:val="00D91063"/>
    <w:rsid w:val="00D91818"/>
    <w:rsid w:val="00D91C82"/>
    <w:rsid w:val="00D91EB2"/>
    <w:rsid w:val="00D92808"/>
    <w:rsid w:val="00D92AFB"/>
    <w:rsid w:val="00D92B68"/>
    <w:rsid w:val="00D92C13"/>
    <w:rsid w:val="00D9319B"/>
    <w:rsid w:val="00D93877"/>
    <w:rsid w:val="00D9388A"/>
    <w:rsid w:val="00D93C5E"/>
    <w:rsid w:val="00D93CFE"/>
    <w:rsid w:val="00D940F1"/>
    <w:rsid w:val="00D94200"/>
    <w:rsid w:val="00D957B5"/>
    <w:rsid w:val="00D95814"/>
    <w:rsid w:val="00D96396"/>
    <w:rsid w:val="00D969BC"/>
    <w:rsid w:val="00D96A64"/>
    <w:rsid w:val="00D96D7C"/>
    <w:rsid w:val="00D96E22"/>
    <w:rsid w:val="00D97285"/>
    <w:rsid w:val="00D973D0"/>
    <w:rsid w:val="00D97D55"/>
    <w:rsid w:val="00DA0E3F"/>
    <w:rsid w:val="00DA100A"/>
    <w:rsid w:val="00DA12B8"/>
    <w:rsid w:val="00DA1DEE"/>
    <w:rsid w:val="00DA1E35"/>
    <w:rsid w:val="00DA229B"/>
    <w:rsid w:val="00DA302C"/>
    <w:rsid w:val="00DA36CF"/>
    <w:rsid w:val="00DA39EA"/>
    <w:rsid w:val="00DA5382"/>
    <w:rsid w:val="00DA5C19"/>
    <w:rsid w:val="00DA5D9F"/>
    <w:rsid w:val="00DA600A"/>
    <w:rsid w:val="00DA60F2"/>
    <w:rsid w:val="00DA6D16"/>
    <w:rsid w:val="00DB081F"/>
    <w:rsid w:val="00DB0EB5"/>
    <w:rsid w:val="00DB11A9"/>
    <w:rsid w:val="00DB212A"/>
    <w:rsid w:val="00DB286E"/>
    <w:rsid w:val="00DB29D9"/>
    <w:rsid w:val="00DB2D52"/>
    <w:rsid w:val="00DB2D94"/>
    <w:rsid w:val="00DB2FEA"/>
    <w:rsid w:val="00DB39F3"/>
    <w:rsid w:val="00DB44C6"/>
    <w:rsid w:val="00DB47E3"/>
    <w:rsid w:val="00DB4D68"/>
    <w:rsid w:val="00DB4DFB"/>
    <w:rsid w:val="00DB4F12"/>
    <w:rsid w:val="00DB534E"/>
    <w:rsid w:val="00DB538A"/>
    <w:rsid w:val="00DB56AD"/>
    <w:rsid w:val="00DB581D"/>
    <w:rsid w:val="00DB5F3C"/>
    <w:rsid w:val="00DB72F4"/>
    <w:rsid w:val="00DB753D"/>
    <w:rsid w:val="00DB7AF1"/>
    <w:rsid w:val="00DC02D0"/>
    <w:rsid w:val="00DC110D"/>
    <w:rsid w:val="00DC140C"/>
    <w:rsid w:val="00DC18FB"/>
    <w:rsid w:val="00DC23D6"/>
    <w:rsid w:val="00DC25A5"/>
    <w:rsid w:val="00DC2609"/>
    <w:rsid w:val="00DC288E"/>
    <w:rsid w:val="00DC32C5"/>
    <w:rsid w:val="00DC32D9"/>
    <w:rsid w:val="00DC35A3"/>
    <w:rsid w:val="00DC3689"/>
    <w:rsid w:val="00DC50D5"/>
    <w:rsid w:val="00DC6432"/>
    <w:rsid w:val="00DC6D71"/>
    <w:rsid w:val="00DC6EA6"/>
    <w:rsid w:val="00DD1C0D"/>
    <w:rsid w:val="00DD2053"/>
    <w:rsid w:val="00DD20BC"/>
    <w:rsid w:val="00DD2245"/>
    <w:rsid w:val="00DD274A"/>
    <w:rsid w:val="00DD2BA4"/>
    <w:rsid w:val="00DD2C56"/>
    <w:rsid w:val="00DD2F1A"/>
    <w:rsid w:val="00DD2F72"/>
    <w:rsid w:val="00DD4039"/>
    <w:rsid w:val="00DD5AF7"/>
    <w:rsid w:val="00DD5C26"/>
    <w:rsid w:val="00DD61DD"/>
    <w:rsid w:val="00DD6B3C"/>
    <w:rsid w:val="00DD6EE4"/>
    <w:rsid w:val="00DE0263"/>
    <w:rsid w:val="00DE0A79"/>
    <w:rsid w:val="00DE1209"/>
    <w:rsid w:val="00DE14F4"/>
    <w:rsid w:val="00DE1683"/>
    <w:rsid w:val="00DE204D"/>
    <w:rsid w:val="00DE2A73"/>
    <w:rsid w:val="00DE2DF0"/>
    <w:rsid w:val="00DE3684"/>
    <w:rsid w:val="00DE3A61"/>
    <w:rsid w:val="00DE3E35"/>
    <w:rsid w:val="00DE4372"/>
    <w:rsid w:val="00DE4500"/>
    <w:rsid w:val="00DE5041"/>
    <w:rsid w:val="00DE5597"/>
    <w:rsid w:val="00DE56F4"/>
    <w:rsid w:val="00DE658E"/>
    <w:rsid w:val="00DE6C54"/>
    <w:rsid w:val="00DE77CC"/>
    <w:rsid w:val="00DE7E4A"/>
    <w:rsid w:val="00DF06DE"/>
    <w:rsid w:val="00DF07FA"/>
    <w:rsid w:val="00DF0882"/>
    <w:rsid w:val="00DF0A1B"/>
    <w:rsid w:val="00DF0B67"/>
    <w:rsid w:val="00DF0EAC"/>
    <w:rsid w:val="00DF10AC"/>
    <w:rsid w:val="00DF12BA"/>
    <w:rsid w:val="00DF12FB"/>
    <w:rsid w:val="00DF199B"/>
    <w:rsid w:val="00DF1F63"/>
    <w:rsid w:val="00DF25D7"/>
    <w:rsid w:val="00DF2997"/>
    <w:rsid w:val="00DF3B86"/>
    <w:rsid w:val="00DF432E"/>
    <w:rsid w:val="00DF4726"/>
    <w:rsid w:val="00DF487E"/>
    <w:rsid w:val="00DF50E1"/>
    <w:rsid w:val="00DF55EA"/>
    <w:rsid w:val="00DF58F9"/>
    <w:rsid w:val="00DF59EA"/>
    <w:rsid w:val="00DF5C53"/>
    <w:rsid w:val="00DF5C80"/>
    <w:rsid w:val="00DF6255"/>
    <w:rsid w:val="00DF635C"/>
    <w:rsid w:val="00DF6CEE"/>
    <w:rsid w:val="00DF7136"/>
    <w:rsid w:val="00DF7396"/>
    <w:rsid w:val="00DF7467"/>
    <w:rsid w:val="00DF75AB"/>
    <w:rsid w:val="00DF77C6"/>
    <w:rsid w:val="00DF7CAE"/>
    <w:rsid w:val="00DF7F13"/>
    <w:rsid w:val="00E00899"/>
    <w:rsid w:val="00E00D43"/>
    <w:rsid w:val="00E00F06"/>
    <w:rsid w:val="00E012F0"/>
    <w:rsid w:val="00E018A6"/>
    <w:rsid w:val="00E021FA"/>
    <w:rsid w:val="00E023F1"/>
    <w:rsid w:val="00E025FF"/>
    <w:rsid w:val="00E0308E"/>
    <w:rsid w:val="00E03573"/>
    <w:rsid w:val="00E0366F"/>
    <w:rsid w:val="00E045CC"/>
    <w:rsid w:val="00E04B60"/>
    <w:rsid w:val="00E05FC1"/>
    <w:rsid w:val="00E06567"/>
    <w:rsid w:val="00E0665E"/>
    <w:rsid w:val="00E06667"/>
    <w:rsid w:val="00E06976"/>
    <w:rsid w:val="00E06D00"/>
    <w:rsid w:val="00E06F19"/>
    <w:rsid w:val="00E0755F"/>
    <w:rsid w:val="00E078F2"/>
    <w:rsid w:val="00E07BAA"/>
    <w:rsid w:val="00E07DDA"/>
    <w:rsid w:val="00E109BA"/>
    <w:rsid w:val="00E1294D"/>
    <w:rsid w:val="00E129A8"/>
    <w:rsid w:val="00E1316E"/>
    <w:rsid w:val="00E136C3"/>
    <w:rsid w:val="00E15070"/>
    <w:rsid w:val="00E15DDA"/>
    <w:rsid w:val="00E15F00"/>
    <w:rsid w:val="00E169E3"/>
    <w:rsid w:val="00E16F0A"/>
    <w:rsid w:val="00E1715D"/>
    <w:rsid w:val="00E17E8B"/>
    <w:rsid w:val="00E20579"/>
    <w:rsid w:val="00E20937"/>
    <w:rsid w:val="00E20C92"/>
    <w:rsid w:val="00E20CDA"/>
    <w:rsid w:val="00E2122A"/>
    <w:rsid w:val="00E21631"/>
    <w:rsid w:val="00E218F6"/>
    <w:rsid w:val="00E21BE6"/>
    <w:rsid w:val="00E21E85"/>
    <w:rsid w:val="00E2213B"/>
    <w:rsid w:val="00E2219E"/>
    <w:rsid w:val="00E22306"/>
    <w:rsid w:val="00E22A4A"/>
    <w:rsid w:val="00E23023"/>
    <w:rsid w:val="00E2329A"/>
    <w:rsid w:val="00E2359B"/>
    <w:rsid w:val="00E24789"/>
    <w:rsid w:val="00E24AA8"/>
    <w:rsid w:val="00E25789"/>
    <w:rsid w:val="00E258B9"/>
    <w:rsid w:val="00E25D76"/>
    <w:rsid w:val="00E260F7"/>
    <w:rsid w:val="00E2773A"/>
    <w:rsid w:val="00E27C76"/>
    <w:rsid w:val="00E30108"/>
    <w:rsid w:val="00E30D7D"/>
    <w:rsid w:val="00E31830"/>
    <w:rsid w:val="00E31A38"/>
    <w:rsid w:val="00E31C4E"/>
    <w:rsid w:val="00E31FD6"/>
    <w:rsid w:val="00E32260"/>
    <w:rsid w:val="00E32A7B"/>
    <w:rsid w:val="00E33214"/>
    <w:rsid w:val="00E335B7"/>
    <w:rsid w:val="00E33B02"/>
    <w:rsid w:val="00E34601"/>
    <w:rsid w:val="00E3462D"/>
    <w:rsid w:val="00E348CA"/>
    <w:rsid w:val="00E34C6B"/>
    <w:rsid w:val="00E3511D"/>
    <w:rsid w:val="00E35286"/>
    <w:rsid w:val="00E35823"/>
    <w:rsid w:val="00E373CE"/>
    <w:rsid w:val="00E374EE"/>
    <w:rsid w:val="00E402BB"/>
    <w:rsid w:val="00E4113B"/>
    <w:rsid w:val="00E411D4"/>
    <w:rsid w:val="00E41963"/>
    <w:rsid w:val="00E41C68"/>
    <w:rsid w:val="00E4201D"/>
    <w:rsid w:val="00E42170"/>
    <w:rsid w:val="00E4233C"/>
    <w:rsid w:val="00E42480"/>
    <w:rsid w:val="00E42BD6"/>
    <w:rsid w:val="00E42CDE"/>
    <w:rsid w:val="00E4327D"/>
    <w:rsid w:val="00E43E1D"/>
    <w:rsid w:val="00E43F8F"/>
    <w:rsid w:val="00E445B9"/>
    <w:rsid w:val="00E44AC2"/>
    <w:rsid w:val="00E44BC6"/>
    <w:rsid w:val="00E44F2F"/>
    <w:rsid w:val="00E44F46"/>
    <w:rsid w:val="00E45521"/>
    <w:rsid w:val="00E457FA"/>
    <w:rsid w:val="00E458F4"/>
    <w:rsid w:val="00E45B29"/>
    <w:rsid w:val="00E45B6E"/>
    <w:rsid w:val="00E45D93"/>
    <w:rsid w:val="00E465F5"/>
    <w:rsid w:val="00E46692"/>
    <w:rsid w:val="00E46848"/>
    <w:rsid w:val="00E468CB"/>
    <w:rsid w:val="00E46D41"/>
    <w:rsid w:val="00E4718B"/>
    <w:rsid w:val="00E4753C"/>
    <w:rsid w:val="00E475E9"/>
    <w:rsid w:val="00E47D4E"/>
    <w:rsid w:val="00E501A2"/>
    <w:rsid w:val="00E5030A"/>
    <w:rsid w:val="00E50CCC"/>
    <w:rsid w:val="00E5137A"/>
    <w:rsid w:val="00E51622"/>
    <w:rsid w:val="00E51681"/>
    <w:rsid w:val="00E519B8"/>
    <w:rsid w:val="00E51EBC"/>
    <w:rsid w:val="00E534CE"/>
    <w:rsid w:val="00E53668"/>
    <w:rsid w:val="00E53DA4"/>
    <w:rsid w:val="00E549EE"/>
    <w:rsid w:val="00E54E38"/>
    <w:rsid w:val="00E5579C"/>
    <w:rsid w:val="00E557D6"/>
    <w:rsid w:val="00E55AB8"/>
    <w:rsid w:val="00E55B6E"/>
    <w:rsid w:val="00E55C7F"/>
    <w:rsid w:val="00E5618D"/>
    <w:rsid w:val="00E5619D"/>
    <w:rsid w:val="00E561B0"/>
    <w:rsid w:val="00E562E2"/>
    <w:rsid w:val="00E56D98"/>
    <w:rsid w:val="00E56DC1"/>
    <w:rsid w:val="00E570DB"/>
    <w:rsid w:val="00E57839"/>
    <w:rsid w:val="00E6093A"/>
    <w:rsid w:val="00E60BA9"/>
    <w:rsid w:val="00E60CBB"/>
    <w:rsid w:val="00E616BE"/>
    <w:rsid w:val="00E628E3"/>
    <w:rsid w:val="00E6356F"/>
    <w:rsid w:val="00E64D97"/>
    <w:rsid w:val="00E6500C"/>
    <w:rsid w:val="00E654D1"/>
    <w:rsid w:val="00E65C28"/>
    <w:rsid w:val="00E665E0"/>
    <w:rsid w:val="00E66E04"/>
    <w:rsid w:val="00E67365"/>
    <w:rsid w:val="00E6736D"/>
    <w:rsid w:val="00E674EE"/>
    <w:rsid w:val="00E6798C"/>
    <w:rsid w:val="00E67E83"/>
    <w:rsid w:val="00E70096"/>
    <w:rsid w:val="00E718C6"/>
    <w:rsid w:val="00E7222E"/>
    <w:rsid w:val="00E72A3D"/>
    <w:rsid w:val="00E7305F"/>
    <w:rsid w:val="00E7323D"/>
    <w:rsid w:val="00E732ED"/>
    <w:rsid w:val="00E732EE"/>
    <w:rsid w:val="00E73490"/>
    <w:rsid w:val="00E73AE4"/>
    <w:rsid w:val="00E7416E"/>
    <w:rsid w:val="00E74629"/>
    <w:rsid w:val="00E746B5"/>
    <w:rsid w:val="00E74785"/>
    <w:rsid w:val="00E74B96"/>
    <w:rsid w:val="00E75E1D"/>
    <w:rsid w:val="00E7630B"/>
    <w:rsid w:val="00E765AC"/>
    <w:rsid w:val="00E767E2"/>
    <w:rsid w:val="00E77888"/>
    <w:rsid w:val="00E805EC"/>
    <w:rsid w:val="00E81692"/>
    <w:rsid w:val="00E819BC"/>
    <w:rsid w:val="00E81C22"/>
    <w:rsid w:val="00E820DB"/>
    <w:rsid w:val="00E82726"/>
    <w:rsid w:val="00E828A7"/>
    <w:rsid w:val="00E8306C"/>
    <w:rsid w:val="00E83900"/>
    <w:rsid w:val="00E8424F"/>
    <w:rsid w:val="00E84738"/>
    <w:rsid w:val="00E84C67"/>
    <w:rsid w:val="00E85792"/>
    <w:rsid w:val="00E859D9"/>
    <w:rsid w:val="00E86059"/>
    <w:rsid w:val="00E8640F"/>
    <w:rsid w:val="00E86615"/>
    <w:rsid w:val="00E86C2C"/>
    <w:rsid w:val="00E86E64"/>
    <w:rsid w:val="00E9034F"/>
    <w:rsid w:val="00E912FA"/>
    <w:rsid w:val="00E9231B"/>
    <w:rsid w:val="00E9338C"/>
    <w:rsid w:val="00E93599"/>
    <w:rsid w:val="00E9386B"/>
    <w:rsid w:val="00E93B1E"/>
    <w:rsid w:val="00E93BAB"/>
    <w:rsid w:val="00E9425B"/>
    <w:rsid w:val="00E943E0"/>
    <w:rsid w:val="00E94CD2"/>
    <w:rsid w:val="00E94EB2"/>
    <w:rsid w:val="00E94EDA"/>
    <w:rsid w:val="00E95964"/>
    <w:rsid w:val="00E959AC"/>
    <w:rsid w:val="00E960E1"/>
    <w:rsid w:val="00E963C4"/>
    <w:rsid w:val="00E97205"/>
    <w:rsid w:val="00E97908"/>
    <w:rsid w:val="00E9799D"/>
    <w:rsid w:val="00E97D76"/>
    <w:rsid w:val="00E97DED"/>
    <w:rsid w:val="00EA077D"/>
    <w:rsid w:val="00EA0BB2"/>
    <w:rsid w:val="00EA1276"/>
    <w:rsid w:val="00EA16EF"/>
    <w:rsid w:val="00EA1E77"/>
    <w:rsid w:val="00EA2645"/>
    <w:rsid w:val="00EA26FC"/>
    <w:rsid w:val="00EA2ABA"/>
    <w:rsid w:val="00EA2D28"/>
    <w:rsid w:val="00EA2E91"/>
    <w:rsid w:val="00EA2ECF"/>
    <w:rsid w:val="00EA3B8C"/>
    <w:rsid w:val="00EA4632"/>
    <w:rsid w:val="00EA4784"/>
    <w:rsid w:val="00EA4F8C"/>
    <w:rsid w:val="00EA55F9"/>
    <w:rsid w:val="00EA5918"/>
    <w:rsid w:val="00EA5A95"/>
    <w:rsid w:val="00EA6838"/>
    <w:rsid w:val="00EA6A1F"/>
    <w:rsid w:val="00EA6BA5"/>
    <w:rsid w:val="00EA6E9A"/>
    <w:rsid w:val="00EA73ED"/>
    <w:rsid w:val="00EA7B98"/>
    <w:rsid w:val="00EA7C44"/>
    <w:rsid w:val="00EB0201"/>
    <w:rsid w:val="00EB06D6"/>
    <w:rsid w:val="00EB0BAA"/>
    <w:rsid w:val="00EB1052"/>
    <w:rsid w:val="00EB1152"/>
    <w:rsid w:val="00EB11A6"/>
    <w:rsid w:val="00EB12E8"/>
    <w:rsid w:val="00EB160E"/>
    <w:rsid w:val="00EB1F2D"/>
    <w:rsid w:val="00EB2BFC"/>
    <w:rsid w:val="00EB3166"/>
    <w:rsid w:val="00EB37BE"/>
    <w:rsid w:val="00EB414E"/>
    <w:rsid w:val="00EB42C5"/>
    <w:rsid w:val="00EB4688"/>
    <w:rsid w:val="00EB4B75"/>
    <w:rsid w:val="00EB4F67"/>
    <w:rsid w:val="00EB51F5"/>
    <w:rsid w:val="00EB58C1"/>
    <w:rsid w:val="00EB60C0"/>
    <w:rsid w:val="00EB6D1E"/>
    <w:rsid w:val="00EB757E"/>
    <w:rsid w:val="00EC0DE7"/>
    <w:rsid w:val="00EC13D2"/>
    <w:rsid w:val="00EC1E5C"/>
    <w:rsid w:val="00EC2B81"/>
    <w:rsid w:val="00EC2BB4"/>
    <w:rsid w:val="00EC3611"/>
    <w:rsid w:val="00EC392A"/>
    <w:rsid w:val="00EC448F"/>
    <w:rsid w:val="00EC4568"/>
    <w:rsid w:val="00EC552C"/>
    <w:rsid w:val="00EC555A"/>
    <w:rsid w:val="00EC59F2"/>
    <w:rsid w:val="00EC64D1"/>
    <w:rsid w:val="00EC651B"/>
    <w:rsid w:val="00EC6CED"/>
    <w:rsid w:val="00EC70C9"/>
    <w:rsid w:val="00EC7522"/>
    <w:rsid w:val="00EC78B0"/>
    <w:rsid w:val="00EC7FF6"/>
    <w:rsid w:val="00ED0184"/>
    <w:rsid w:val="00ED04D6"/>
    <w:rsid w:val="00ED0858"/>
    <w:rsid w:val="00ED0B18"/>
    <w:rsid w:val="00ED0B68"/>
    <w:rsid w:val="00ED10F9"/>
    <w:rsid w:val="00ED11FC"/>
    <w:rsid w:val="00ED1719"/>
    <w:rsid w:val="00ED1D61"/>
    <w:rsid w:val="00ED1E21"/>
    <w:rsid w:val="00ED2103"/>
    <w:rsid w:val="00ED29A5"/>
    <w:rsid w:val="00ED2B6D"/>
    <w:rsid w:val="00ED33F8"/>
    <w:rsid w:val="00ED375A"/>
    <w:rsid w:val="00ED395D"/>
    <w:rsid w:val="00ED3F43"/>
    <w:rsid w:val="00ED4857"/>
    <w:rsid w:val="00ED4AA7"/>
    <w:rsid w:val="00ED4B8C"/>
    <w:rsid w:val="00ED4F77"/>
    <w:rsid w:val="00ED53E5"/>
    <w:rsid w:val="00ED63DF"/>
    <w:rsid w:val="00ED6E38"/>
    <w:rsid w:val="00ED6FFE"/>
    <w:rsid w:val="00ED7606"/>
    <w:rsid w:val="00ED7B9C"/>
    <w:rsid w:val="00EE009D"/>
    <w:rsid w:val="00EE04B3"/>
    <w:rsid w:val="00EE04BC"/>
    <w:rsid w:val="00EE173D"/>
    <w:rsid w:val="00EE1920"/>
    <w:rsid w:val="00EE1A41"/>
    <w:rsid w:val="00EE1B7C"/>
    <w:rsid w:val="00EE1CC5"/>
    <w:rsid w:val="00EE1E7F"/>
    <w:rsid w:val="00EE22B2"/>
    <w:rsid w:val="00EE2C7D"/>
    <w:rsid w:val="00EE375F"/>
    <w:rsid w:val="00EE3CC1"/>
    <w:rsid w:val="00EE3F3B"/>
    <w:rsid w:val="00EE4F35"/>
    <w:rsid w:val="00EE5182"/>
    <w:rsid w:val="00EE5525"/>
    <w:rsid w:val="00EE5616"/>
    <w:rsid w:val="00EE645F"/>
    <w:rsid w:val="00EE6466"/>
    <w:rsid w:val="00EE65EF"/>
    <w:rsid w:val="00EE6E23"/>
    <w:rsid w:val="00EE6EE1"/>
    <w:rsid w:val="00EE6F7F"/>
    <w:rsid w:val="00EE722D"/>
    <w:rsid w:val="00EE73F4"/>
    <w:rsid w:val="00EE784E"/>
    <w:rsid w:val="00EF0209"/>
    <w:rsid w:val="00EF04F7"/>
    <w:rsid w:val="00EF05FB"/>
    <w:rsid w:val="00EF0C8C"/>
    <w:rsid w:val="00EF1DE8"/>
    <w:rsid w:val="00EF21B6"/>
    <w:rsid w:val="00EF22F7"/>
    <w:rsid w:val="00EF2A61"/>
    <w:rsid w:val="00EF2B3E"/>
    <w:rsid w:val="00EF2E94"/>
    <w:rsid w:val="00EF349E"/>
    <w:rsid w:val="00EF3569"/>
    <w:rsid w:val="00EF3664"/>
    <w:rsid w:val="00EF3805"/>
    <w:rsid w:val="00EF397E"/>
    <w:rsid w:val="00EF405B"/>
    <w:rsid w:val="00EF410C"/>
    <w:rsid w:val="00EF47A9"/>
    <w:rsid w:val="00EF4914"/>
    <w:rsid w:val="00EF4EBC"/>
    <w:rsid w:val="00EF4EFF"/>
    <w:rsid w:val="00EF51E0"/>
    <w:rsid w:val="00EF55EB"/>
    <w:rsid w:val="00EF58FC"/>
    <w:rsid w:val="00EF63DA"/>
    <w:rsid w:val="00EF6941"/>
    <w:rsid w:val="00EF6C2C"/>
    <w:rsid w:val="00EF70FE"/>
    <w:rsid w:val="00EF78A2"/>
    <w:rsid w:val="00F00D5E"/>
    <w:rsid w:val="00F00E06"/>
    <w:rsid w:val="00F0153D"/>
    <w:rsid w:val="00F0162C"/>
    <w:rsid w:val="00F01C52"/>
    <w:rsid w:val="00F01E3D"/>
    <w:rsid w:val="00F02199"/>
    <w:rsid w:val="00F02E02"/>
    <w:rsid w:val="00F0325C"/>
    <w:rsid w:val="00F036BF"/>
    <w:rsid w:val="00F045E5"/>
    <w:rsid w:val="00F047B4"/>
    <w:rsid w:val="00F058CB"/>
    <w:rsid w:val="00F058FD"/>
    <w:rsid w:val="00F05A9B"/>
    <w:rsid w:val="00F06274"/>
    <w:rsid w:val="00F06585"/>
    <w:rsid w:val="00F06F4E"/>
    <w:rsid w:val="00F0751D"/>
    <w:rsid w:val="00F0758C"/>
    <w:rsid w:val="00F07D78"/>
    <w:rsid w:val="00F111D5"/>
    <w:rsid w:val="00F128F0"/>
    <w:rsid w:val="00F128F5"/>
    <w:rsid w:val="00F13A1F"/>
    <w:rsid w:val="00F13E1A"/>
    <w:rsid w:val="00F14852"/>
    <w:rsid w:val="00F148E2"/>
    <w:rsid w:val="00F14F1B"/>
    <w:rsid w:val="00F15453"/>
    <w:rsid w:val="00F159BB"/>
    <w:rsid w:val="00F15CAC"/>
    <w:rsid w:val="00F168EC"/>
    <w:rsid w:val="00F16A86"/>
    <w:rsid w:val="00F16CB4"/>
    <w:rsid w:val="00F1705C"/>
    <w:rsid w:val="00F1705E"/>
    <w:rsid w:val="00F17EA8"/>
    <w:rsid w:val="00F20973"/>
    <w:rsid w:val="00F2275A"/>
    <w:rsid w:val="00F2286F"/>
    <w:rsid w:val="00F22A3D"/>
    <w:rsid w:val="00F22D0C"/>
    <w:rsid w:val="00F23573"/>
    <w:rsid w:val="00F23C74"/>
    <w:rsid w:val="00F23FB6"/>
    <w:rsid w:val="00F24156"/>
    <w:rsid w:val="00F24702"/>
    <w:rsid w:val="00F24B7B"/>
    <w:rsid w:val="00F24F32"/>
    <w:rsid w:val="00F25257"/>
    <w:rsid w:val="00F257BD"/>
    <w:rsid w:val="00F25F9D"/>
    <w:rsid w:val="00F26110"/>
    <w:rsid w:val="00F26FA9"/>
    <w:rsid w:val="00F27179"/>
    <w:rsid w:val="00F27FEA"/>
    <w:rsid w:val="00F305AB"/>
    <w:rsid w:val="00F30AE0"/>
    <w:rsid w:val="00F314C1"/>
    <w:rsid w:val="00F31537"/>
    <w:rsid w:val="00F319F1"/>
    <w:rsid w:val="00F31C61"/>
    <w:rsid w:val="00F31F72"/>
    <w:rsid w:val="00F326C1"/>
    <w:rsid w:val="00F329BF"/>
    <w:rsid w:val="00F329DC"/>
    <w:rsid w:val="00F32BEA"/>
    <w:rsid w:val="00F331CE"/>
    <w:rsid w:val="00F33524"/>
    <w:rsid w:val="00F337C7"/>
    <w:rsid w:val="00F34004"/>
    <w:rsid w:val="00F34947"/>
    <w:rsid w:val="00F34A38"/>
    <w:rsid w:val="00F34D2A"/>
    <w:rsid w:val="00F35049"/>
    <w:rsid w:val="00F3531B"/>
    <w:rsid w:val="00F358DE"/>
    <w:rsid w:val="00F3647F"/>
    <w:rsid w:val="00F36C0F"/>
    <w:rsid w:val="00F36DE2"/>
    <w:rsid w:val="00F376B2"/>
    <w:rsid w:val="00F37701"/>
    <w:rsid w:val="00F37A38"/>
    <w:rsid w:val="00F37CEB"/>
    <w:rsid w:val="00F37D9D"/>
    <w:rsid w:val="00F4049E"/>
    <w:rsid w:val="00F406A3"/>
    <w:rsid w:val="00F40944"/>
    <w:rsid w:val="00F40B6D"/>
    <w:rsid w:val="00F41219"/>
    <w:rsid w:val="00F419D6"/>
    <w:rsid w:val="00F41DE8"/>
    <w:rsid w:val="00F41FD8"/>
    <w:rsid w:val="00F426DF"/>
    <w:rsid w:val="00F43805"/>
    <w:rsid w:val="00F4477C"/>
    <w:rsid w:val="00F44FB3"/>
    <w:rsid w:val="00F469CB"/>
    <w:rsid w:val="00F46B14"/>
    <w:rsid w:val="00F46B18"/>
    <w:rsid w:val="00F46C4F"/>
    <w:rsid w:val="00F46F08"/>
    <w:rsid w:val="00F4730B"/>
    <w:rsid w:val="00F4752B"/>
    <w:rsid w:val="00F47827"/>
    <w:rsid w:val="00F50543"/>
    <w:rsid w:val="00F507FB"/>
    <w:rsid w:val="00F50A6F"/>
    <w:rsid w:val="00F50C0A"/>
    <w:rsid w:val="00F50D6F"/>
    <w:rsid w:val="00F51111"/>
    <w:rsid w:val="00F51326"/>
    <w:rsid w:val="00F51725"/>
    <w:rsid w:val="00F52FD8"/>
    <w:rsid w:val="00F53FA8"/>
    <w:rsid w:val="00F542ED"/>
    <w:rsid w:val="00F54EFA"/>
    <w:rsid w:val="00F55336"/>
    <w:rsid w:val="00F554CB"/>
    <w:rsid w:val="00F556B8"/>
    <w:rsid w:val="00F55757"/>
    <w:rsid w:val="00F55BDA"/>
    <w:rsid w:val="00F56263"/>
    <w:rsid w:val="00F563E3"/>
    <w:rsid w:val="00F56525"/>
    <w:rsid w:val="00F6038D"/>
    <w:rsid w:val="00F606A0"/>
    <w:rsid w:val="00F60E2D"/>
    <w:rsid w:val="00F615D2"/>
    <w:rsid w:val="00F61DD4"/>
    <w:rsid w:val="00F6218C"/>
    <w:rsid w:val="00F62443"/>
    <w:rsid w:val="00F62A9F"/>
    <w:rsid w:val="00F62E47"/>
    <w:rsid w:val="00F6354B"/>
    <w:rsid w:val="00F63AAE"/>
    <w:rsid w:val="00F643B2"/>
    <w:rsid w:val="00F6456A"/>
    <w:rsid w:val="00F64572"/>
    <w:rsid w:val="00F64986"/>
    <w:rsid w:val="00F64B7F"/>
    <w:rsid w:val="00F64E09"/>
    <w:rsid w:val="00F65377"/>
    <w:rsid w:val="00F654AC"/>
    <w:rsid w:val="00F65C6F"/>
    <w:rsid w:val="00F664F9"/>
    <w:rsid w:val="00F66922"/>
    <w:rsid w:val="00F66D4C"/>
    <w:rsid w:val="00F66E82"/>
    <w:rsid w:val="00F67551"/>
    <w:rsid w:val="00F6785D"/>
    <w:rsid w:val="00F70717"/>
    <w:rsid w:val="00F71728"/>
    <w:rsid w:val="00F71937"/>
    <w:rsid w:val="00F721A1"/>
    <w:rsid w:val="00F7221F"/>
    <w:rsid w:val="00F7251B"/>
    <w:rsid w:val="00F72584"/>
    <w:rsid w:val="00F72C09"/>
    <w:rsid w:val="00F7321D"/>
    <w:rsid w:val="00F7352E"/>
    <w:rsid w:val="00F739C7"/>
    <w:rsid w:val="00F73EFA"/>
    <w:rsid w:val="00F742ED"/>
    <w:rsid w:val="00F748B0"/>
    <w:rsid w:val="00F758B3"/>
    <w:rsid w:val="00F75988"/>
    <w:rsid w:val="00F75FD9"/>
    <w:rsid w:val="00F760A8"/>
    <w:rsid w:val="00F761BD"/>
    <w:rsid w:val="00F76962"/>
    <w:rsid w:val="00F77474"/>
    <w:rsid w:val="00F77A13"/>
    <w:rsid w:val="00F77CD9"/>
    <w:rsid w:val="00F77DD9"/>
    <w:rsid w:val="00F807D2"/>
    <w:rsid w:val="00F81BE6"/>
    <w:rsid w:val="00F82959"/>
    <w:rsid w:val="00F83558"/>
    <w:rsid w:val="00F836E2"/>
    <w:rsid w:val="00F83ADD"/>
    <w:rsid w:val="00F8437D"/>
    <w:rsid w:val="00F85BEC"/>
    <w:rsid w:val="00F85D98"/>
    <w:rsid w:val="00F85FB4"/>
    <w:rsid w:val="00F86082"/>
    <w:rsid w:val="00F863C7"/>
    <w:rsid w:val="00F86808"/>
    <w:rsid w:val="00F86A21"/>
    <w:rsid w:val="00F8772D"/>
    <w:rsid w:val="00F87B86"/>
    <w:rsid w:val="00F90306"/>
    <w:rsid w:val="00F90444"/>
    <w:rsid w:val="00F904C1"/>
    <w:rsid w:val="00F9080B"/>
    <w:rsid w:val="00F909B6"/>
    <w:rsid w:val="00F90D5C"/>
    <w:rsid w:val="00F90DA2"/>
    <w:rsid w:val="00F926D5"/>
    <w:rsid w:val="00F9296C"/>
    <w:rsid w:val="00F929A7"/>
    <w:rsid w:val="00F92B12"/>
    <w:rsid w:val="00F93370"/>
    <w:rsid w:val="00F934A0"/>
    <w:rsid w:val="00F934CC"/>
    <w:rsid w:val="00F94035"/>
    <w:rsid w:val="00F94883"/>
    <w:rsid w:val="00F9492B"/>
    <w:rsid w:val="00F94D1B"/>
    <w:rsid w:val="00F95FD1"/>
    <w:rsid w:val="00F9645E"/>
    <w:rsid w:val="00F966F7"/>
    <w:rsid w:val="00F97147"/>
    <w:rsid w:val="00F97981"/>
    <w:rsid w:val="00F97B78"/>
    <w:rsid w:val="00FA00A0"/>
    <w:rsid w:val="00FA00D2"/>
    <w:rsid w:val="00FA03AB"/>
    <w:rsid w:val="00FA070F"/>
    <w:rsid w:val="00FA0BE6"/>
    <w:rsid w:val="00FA128C"/>
    <w:rsid w:val="00FA12C4"/>
    <w:rsid w:val="00FA201B"/>
    <w:rsid w:val="00FA2055"/>
    <w:rsid w:val="00FA211D"/>
    <w:rsid w:val="00FA2937"/>
    <w:rsid w:val="00FA2E6E"/>
    <w:rsid w:val="00FA2E9E"/>
    <w:rsid w:val="00FA2F03"/>
    <w:rsid w:val="00FA2FFC"/>
    <w:rsid w:val="00FA31F3"/>
    <w:rsid w:val="00FA352B"/>
    <w:rsid w:val="00FA395A"/>
    <w:rsid w:val="00FA3C49"/>
    <w:rsid w:val="00FA4518"/>
    <w:rsid w:val="00FA4765"/>
    <w:rsid w:val="00FA47DE"/>
    <w:rsid w:val="00FA4ADE"/>
    <w:rsid w:val="00FA4C90"/>
    <w:rsid w:val="00FA5238"/>
    <w:rsid w:val="00FA53F9"/>
    <w:rsid w:val="00FA55FA"/>
    <w:rsid w:val="00FA7028"/>
    <w:rsid w:val="00FA7109"/>
    <w:rsid w:val="00FA7160"/>
    <w:rsid w:val="00FA726E"/>
    <w:rsid w:val="00FA72C0"/>
    <w:rsid w:val="00FA7817"/>
    <w:rsid w:val="00FA78D8"/>
    <w:rsid w:val="00FA7F25"/>
    <w:rsid w:val="00FB027C"/>
    <w:rsid w:val="00FB048A"/>
    <w:rsid w:val="00FB0B5E"/>
    <w:rsid w:val="00FB0C3E"/>
    <w:rsid w:val="00FB1A89"/>
    <w:rsid w:val="00FB1BC2"/>
    <w:rsid w:val="00FB2383"/>
    <w:rsid w:val="00FB26DF"/>
    <w:rsid w:val="00FB3674"/>
    <w:rsid w:val="00FB38BC"/>
    <w:rsid w:val="00FB3F22"/>
    <w:rsid w:val="00FB471D"/>
    <w:rsid w:val="00FB49A6"/>
    <w:rsid w:val="00FB4AC8"/>
    <w:rsid w:val="00FB4C3A"/>
    <w:rsid w:val="00FB4F6A"/>
    <w:rsid w:val="00FB517E"/>
    <w:rsid w:val="00FB5382"/>
    <w:rsid w:val="00FB5AAA"/>
    <w:rsid w:val="00FB62BA"/>
    <w:rsid w:val="00FB6D06"/>
    <w:rsid w:val="00FB6F5C"/>
    <w:rsid w:val="00FB745E"/>
    <w:rsid w:val="00FB7802"/>
    <w:rsid w:val="00FB7C92"/>
    <w:rsid w:val="00FC0035"/>
    <w:rsid w:val="00FC04F5"/>
    <w:rsid w:val="00FC0BA1"/>
    <w:rsid w:val="00FC127E"/>
    <w:rsid w:val="00FC16F3"/>
    <w:rsid w:val="00FC1B2A"/>
    <w:rsid w:val="00FC1CF0"/>
    <w:rsid w:val="00FC22FC"/>
    <w:rsid w:val="00FC2A1B"/>
    <w:rsid w:val="00FC2D8D"/>
    <w:rsid w:val="00FC370F"/>
    <w:rsid w:val="00FC37B3"/>
    <w:rsid w:val="00FC3C8E"/>
    <w:rsid w:val="00FC3F12"/>
    <w:rsid w:val="00FC45FA"/>
    <w:rsid w:val="00FC4E7F"/>
    <w:rsid w:val="00FC62AD"/>
    <w:rsid w:val="00FC6C45"/>
    <w:rsid w:val="00FC773D"/>
    <w:rsid w:val="00FC7D1E"/>
    <w:rsid w:val="00FD0033"/>
    <w:rsid w:val="00FD0542"/>
    <w:rsid w:val="00FD0AA0"/>
    <w:rsid w:val="00FD1BDB"/>
    <w:rsid w:val="00FD2046"/>
    <w:rsid w:val="00FD21FF"/>
    <w:rsid w:val="00FD295C"/>
    <w:rsid w:val="00FD35EA"/>
    <w:rsid w:val="00FD3BAD"/>
    <w:rsid w:val="00FD3BDF"/>
    <w:rsid w:val="00FD3FE7"/>
    <w:rsid w:val="00FD427E"/>
    <w:rsid w:val="00FD43FE"/>
    <w:rsid w:val="00FD451E"/>
    <w:rsid w:val="00FD46D7"/>
    <w:rsid w:val="00FD47CD"/>
    <w:rsid w:val="00FD4F60"/>
    <w:rsid w:val="00FD4FA9"/>
    <w:rsid w:val="00FD4FAA"/>
    <w:rsid w:val="00FD565C"/>
    <w:rsid w:val="00FD6153"/>
    <w:rsid w:val="00FD6A2F"/>
    <w:rsid w:val="00FD7301"/>
    <w:rsid w:val="00FD73AC"/>
    <w:rsid w:val="00FD7BA8"/>
    <w:rsid w:val="00FD7D12"/>
    <w:rsid w:val="00FE00AC"/>
    <w:rsid w:val="00FE0318"/>
    <w:rsid w:val="00FE067A"/>
    <w:rsid w:val="00FE1444"/>
    <w:rsid w:val="00FE14F9"/>
    <w:rsid w:val="00FE217B"/>
    <w:rsid w:val="00FE21D1"/>
    <w:rsid w:val="00FE24A7"/>
    <w:rsid w:val="00FE3756"/>
    <w:rsid w:val="00FE3824"/>
    <w:rsid w:val="00FE3F8E"/>
    <w:rsid w:val="00FE3FB8"/>
    <w:rsid w:val="00FE3FE8"/>
    <w:rsid w:val="00FE5338"/>
    <w:rsid w:val="00FE5640"/>
    <w:rsid w:val="00FE58A2"/>
    <w:rsid w:val="00FE5EAB"/>
    <w:rsid w:val="00FE6021"/>
    <w:rsid w:val="00FE6C61"/>
    <w:rsid w:val="00FE7AA7"/>
    <w:rsid w:val="00FF04AD"/>
    <w:rsid w:val="00FF0AE7"/>
    <w:rsid w:val="00FF14D8"/>
    <w:rsid w:val="00FF1691"/>
    <w:rsid w:val="00FF282E"/>
    <w:rsid w:val="00FF36E7"/>
    <w:rsid w:val="00FF3DE0"/>
    <w:rsid w:val="00FF3E5E"/>
    <w:rsid w:val="00FF40D6"/>
    <w:rsid w:val="00FF5502"/>
    <w:rsid w:val="00FF5A07"/>
    <w:rsid w:val="00FF5B85"/>
    <w:rsid w:val="00FF5BB9"/>
    <w:rsid w:val="00FF642D"/>
    <w:rsid w:val="00FF6602"/>
    <w:rsid w:val="00FF6980"/>
    <w:rsid w:val="00FF6E32"/>
    <w:rsid w:val="00FF7ADF"/>
    <w:rsid w:val="00FF7E0E"/>
  </w:rsids>
  <m:mathPr>
    <m:mathFont m:val="Cambria Math"/>
    <m:brkBin m:val="before"/>
    <m:brkBinSub m:val="--"/>
    <m:smallFrac m:val="off"/>
    <m:dispDef/>
    <m:lMargin m:val="0"/>
    <m:rMargin m:val="0"/>
    <m:defJc m:val="centerGroup"/>
    <m:wrapIndent m:val="1440"/>
    <m:intLim m:val="subSup"/>
    <m:naryLim m:val="undOvr"/>
  </m:mathPr>
  <w:uiCompat97To2003/>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Hyperlink">
    <w:name w:val="Hyperlink"/>
    <w:rsid w:val="00993C1C"/>
    <w:rPr>
      <w:color w:val="0000FF"/>
      <w:u w:val="single"/>
    </w:rPr>
  </w:style>
  <w:style w:type="paragraph" w:styleId="a3">
    <w:name w:val="footer"/>
    <w:basedOn w:val="a"/>
    <w:rsid w:val="005156B8"/>
    <w:pPr>
      <w:tabs>
        <w:tab w:val="center" w:pos="4153"/>
        <w:tab w:val="right" w:pos="8306"/>
      </w:tabs>
    </w:pPr>
  </w:style>
  <w:style w:type="character" w:styleId="a4">
    <w:name w:val="page number"/>
    <w:basedOn w:val="a0"/>
    <w:rsid w:val="005156B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122</Pages>
  <Words>39366</Words>
  <Characters>196831</Characters>
  <Application>Microsoft Office Word</Application>
  <DocSecurity>0</DocSecurity>
  <Lines>1640</Lines>
  <Paragraphs>471</Paragraphs>
  <ScaleCrop>false</ScaleCrop>
  <HeadingPairs>
    <vt:vector size="2" baseType="variant">
      <vt:variant>
        <vt:lpstr>שם</vt:lpstr>
      </vt:variant>
      <vt:variant>
        <vt:i4>1</vt:i4>
      </vt:variant>
    </vt:vector>
  </HeadingPairs>
  <TitlesOfParts>
    <vt:vector size="1" baseType="lpstr">
      <vt:lpstr>      הספר "שיעורים בספר מלכים"</vt:lpstr>
    </vt:vector>
  </TitlesOfParts>
  <Company/>
  <LinksUpToDate>false</LinksUpToDate>
  <CharactersWithSpaces>235726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הספר "שיעורים בספר מלכים"</dc:title>
  <dc:creator>ברוריה</dc:creator>
  <cp:lastModifiedBy>יעל</cp:lastModifiedBy>
  <cp:revision>2</cp:revision>
  <cp:lastPrinted>2010-03-17T09:01:00Z</cp:lastPrinted>
  <dcterms:created xsi:type="dcterms:W3CDTF">2015-08-05T10:19:00Z</dcterms:created>
  <dcterms:modified xsi:type="dcterms:W3CDTF">2015-08-05T10:19:00Z</dcterms:modified>
</cp:coreProperties>
</file>