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DD6CA0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>
        <w:rPr>
          <w:rFonts w:cs="Arial" w:hint="cs"/>
          <w:b/>
          <w:bCs/>
          <w:sz w:val="40"/>
          <w:szCs w:val="40"/>
          <w:rtl/>
        </w:rPr>
        <w:t>ראש השנה</w:t>
      </w:r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DD6CA0">
        <w:rPr>
          <w:rFonts w:cs="Arial" w:hint="cs"/>
          <w:b/>
          <w:bCs/>
          <w:sz w:val="40"/>
          <w:szCs w:val="40"/>
          <w:rtl/>
        </w:rPr>
        <w:t>6</w:t>
      </w:r>
      <w:bookmarkStart w:id="0" w:name="_GoBack"/>
      <w:bookmarkEnd w:id="0"/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513AFC" w:rsidRPr="00513AFC" w:rsidRDefault="00513AFC" w:rsidP="008E1359">
      <w:pPr>
        <w:spacing w:after="0" w:line="360" w:lineRule="auto"/>
        <w:jc w:val="center"/>
        <w:rPr>
          <w:b/>
          <w:bCs/>
          <w:sz w:val="20"/>
          <w:szCs w:val="20"/>
          <w:rtl/>
        </w:rPr>
      </w:pPr>
      <w:r w:rsidRPr="00513AFC">
        <w:rPr>
          <w:rFonts w:hint="cs"/>
          <w:b/>
          <w:bCs/>
          <w:sz w:val="20"/>
          <w:szCs w:val="20"/>
          <w:rtl/>
        </w:rPr>
        <w:t>סימנים</w:t>
      </w:r>
      <w:r w:rsidR="008E1359">
        <w:rPr>
          <w:rFonts w:hint="cs"/>
          <w:b/>
          <w:bCs/>
          <w:sz w:val="20"/>
          <w:szCs w:val="20"/>
          <w:rtl/>
        </w:rPr>
        <w:t xml:space="preserve"> ט'</w:t>
      </w:r>
      <w:r w:rsidRPr="00513AFC">
        <w:rPr>
          <w:rFonts w:hint="cs"/>
          <w:b/>
          <w:bCs/>
          <w:sz w:val="20"/>
          <w:szCs w:val="20"/>
          <w:rtl/>
        </w:rPr>
        <w:t xml:space="preserve">- </w:t>
      </w:r>
      <w:proofErr w:type="spellStart"/>
      <w:r w:rsidR="008E1359">
        <w:rPr>
          <w:rFonts w:hint="cs"/>
          <w:b/>
          <w:bCs/>
          <w:sz w:val="20"/>
          <w:szCs w:val="20"/>
          <w:rtl/>
        </w:rPr>
        <w:t>יב</w:t>
      </w:r>
      <w:proofErr w:type="spellEnd"/>
      <w:r w:rsidRPr="00513AFC">
        <w:rPr>
          <w:rFonts w:hint="cs"/>
          <w:b/>
          <w:bCs/>
          <w:sz w:val="20"/>
          <w:szCs w:val="20"/>
          <w:rtl/>
        </w:rPr>
        <w:t>'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6679AC" w:rsidRPr="006679AC" w:rsidRDefault="006679AC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 w:rsidRPr="006679AC">
        <w:rPr>
          <w:rFonts w:hint="cs"/>
          <w:rtl/>
        </w:rPr>
        <w:t>עד מתי אסור לדבר לאחר ברכות השופר?</w:t>
      </w:r>
      <w:r w:rsidR="00DD6CA0">
        <w:rPr>
          <w:rFonts w:hint="cs"/>
          <w:rtl/>
        </w:rPr>
        <w:t>________________________________________________________</w:t>
      </w:r>
    </w:p>
    <w:p w:rsidR="00B16307" w:rsidRDefault="006679AC" w:rsidP="006679AC">
      <w:pPr>
        <w:pStyle w:val="a3"/>
        <w:spacing w:after="0" w:line="360" w:lineRule="auto"/>
        <w:rPr>
          <w:rFonts w:hint="cs"/>
          <w:rtl/>
        </w:rPr>
      </w:pPr>
      <w:r w:rsidRPr="006679AC">
        <w:rPr>
          <w:rFonts w:hint="cs"/>
          <w:rtl/>
        </w:rPr>
        <w:t>והטעם הוא-</w:t>
      </w:r>
      <w:r>
        <w:rPr>
          <w:rFonts w:hint="cs"/>
          <w:rtl/>
        </w:rPr>
        <w:t xml:space="preserve"> </w:t>
      </w:r>
      <w:r w:rsidR="00DD6CA0">
        <w:rPr>
          <w:rFonts w:hint="cs"/>
          <w:rtl/>
        </w:rPr>
        <w:t>___________________________________________________________________________</w:t>
      </w:r>
    </w:p>
    <w:p w:rsidR="006679AC" w:rsidRPr="006679AC" w:rsidRDefault="006679AC" w:rsidP="006679AC">
      <w:pPr>
        <w:pStyle w:val="a3"/>
        <w:spacing w:after="0" w:line="360" w:lineRule="auto"/>
      </w:pPr>
      <w:r>
        <w:rPr>
          <w:rFonts w:hint="cs"/>
          <w:rtl/>
        </w:rPr>
        <w:t>ומה קורא אם אחד מדבר?</w:t>
      </w:r>
      <w:r w:rsidR="00DD6CA0">
        <w:rPr>
          <w:rFonts w:hint="cs"/>
          <w:rtl/>
        </w:rPr>
        <w:t>__________________________________________________________________</w:t>
      </w:r>
    </w:p>
    <w:p w:rsidR="008E1359" w:rsidRPr="006679AC" w:rsidRDefault="008E1359" w:rsidP="00B16307">
      <w:pPr>
        <w:pStyle w:val="a3"/>
        <w:spacing w:after="0" w:line="360" w:lineRule="auto"/>
        <w:ind w:left="1080"/>
        <w:rPr>
          <w:rtl/>
        </w:rPr>
      </w:pPr>
    </w:p>
    <w:p w:rsidR="00B16307" w:rsidRDefault="006679AC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כשתוקעים ב"מבצע שופר" מי צריך לברך</w:t>
      </w:r>
      <w:r w:rsidR="00B16307">
        <w:rPr>
          <w:rFonts w:hint="cs"/>
          <w:rtl/>
        </w:rPr>
        <w:t>?</w:t>
      </w:r>
      <w:r w:rsidR="00DD6CA0">
        <w:rPr>
          <w:rFonts w:hint="cs"/>
          <w:rtl/>
        </w:rPr>
        <w:t xml:space="preserve"> ______________________________________________________</w:t>
      </w:r>
    </w:p>
    <w:p w:rsidR="006679AC" w:rsidRDefault="006679AC" w:rsidP="006679AC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ואם השומע אינו יכול לברך?</w:t>
      </w:r>
      <w:r w:rsidR="00DD6CA0">
        <w:rPr>
          <w:rFonts w:hint="cs"/>
          <w:rtl/>
        </w:rPr>
        <w:t xml:space="preserve"> ________________________________________________________________</w:t>
      </w:r>
    </w:p>
    <w:p w:rsidR="006679AC" w:rsidRDefault="006679AC" w:rsidP="006679AC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ולאיזה שומע לא מברכים?</w:t>
      </w:r>
      <w:r w:rsidR="00DD6CA0">
        <w:rPr>
          <w:rFonts w:hint="cs"/>
          <w:rtl/>
        </w:rPr>
        <w:t xml:space="preserve"> _________________________________________________________________</w:t>
      </w:r>
    </w:p>
    <w:p w:rsidR="00DD6CA0" w:rsidRDefault="00DD6CA0" w:rsidP="006679AC">
      <w:pPr>
        <w:pStyle w:val="a3"/>
        <w:spacing w:after="0" w:line="360" w:lineRule="auto"/>
      </w:pPr>
    </w:p>
    <w:p w:rsidR="00D6219C" w:rsidRDefault="006679AC" w:rsidP="006679A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האם צריך להביא ילדים לתקיעת שופר</w:t>
      </w:r>
      <w:r w:rsidR="00B16307">
        <w:rPr>
          <w:rFonts w:hint="cs"/>
          <w:rtl/>
        </w:rPr>
        <w:t>?__________</w:t>
      </w:r>
      <w:r w:rsidR="00DD6CA0">
        <w:rPr>
          <w:rFonts w:hint="cs"/>
          <w:rtl/>
        </w:rPr>
        <w:t>__________________________</w:t>
      </w:r>
      <w:r w:rsidR="00B16307">
        <w:rPr>
          <w:rFonts w:hint="cs"/>
          <w:rtl/>
        </w:rPr>
        <w:t xml:space="preserve">_____________________ </w:t>
      </w:r>
    </w:p>
    <w:p w:rsidR="00DD6CA0" w:rsidRDefault="00DD6CA0" w:rsidP="00DD6CA0">
      <w:pPr>
        <w:pStyle w:val="a3"/>
        <w:spacing w:after="0"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____________________________________________________________________________________</w:t>
      </w:r>
    </w:p>
    <w:p w:rsidR="008E1359" w:rsidRDefault="008E1359" w:rsidP="00D6219C">
      <w:pPr>
        <w:pStyle w:val="a3"/>
        <w:spacing w:after="0" w:line="360" w:lineRule="auto"/>
      </w:pPr>
    </w:p>
    <w:p w:rsidR="00F43437" w:rsidRDefault="006679AC" w:rsidP="008E1359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 xml:space="preserve">מתי יש עניין גדול להסתכל בפני התוקע </w:t>
      </w:r>
      <w:r w:rsidR="008E1359">
        <w:rPr>
          <w:rFonts w:hint="cs"/>
          <w:rtl/>
        </w:rPr>
        <w:t>? ___________________________________________________________________________________</w:t>
      </w:r>
    </w:p>
    <w:p w:rsidR="00D6219C" w:rsidRPr="008E1359" w:rsidRDefault="00D6219C" w:rsidP="00D6219C">
      <w:pPr>
        <w:spacing w:after="0" w:line="360" w:lineRule="auto"/>
      </w:pPr>
    </w:p>
    <w:p w:rsidR="008E1359" w:rsidRDefault="00624F23" w:rsidP="008E1359">
      <w:pPr>
        <w:pStyle w:val="a3"/>
        <w:numPr>
          <w:ilvl w:val="0"/>
          <w:numId w:val="1"/>
        </w:numPr>
        <w:spacing w:after="0" w:line="360" w:lineRule="auto"/>
        <w:rPr>
          <w:rtl/>
        </w:rPr>
      </w:pPr>
      <w:r>
        <w:rPr>
          <w:rFonts w:hint="cs"/>
          <w:rtl/>
        </w:rPr>
        <w:t>מתי פעם האחרונה במוסף שצריך לתקוע תקיעות מעומד</w:t>
      </w:r>
      <w:r w:rsidR="008E1359">
        <w:rPr>
          <w:rFonts w:hint="cs"/>
          <w:rtl/>
        </w:rPr>
        <w:t>?______</w:t>
      </w:r>
      <w:r>
        <w:rPr>
          <w:rFonts w:hint="cs"/>
          <w:rtl/>
        </w:rPr>
        <w:t>__________________________________</w:t>
      </w:r>
      <w:r w:rsidR="008E1359">
        <w:rPr>
          <w:rFonts w:hint="cs"/>
          <w:rtl/>
        </w:rPr>
        <w:t>_____</w:t>
      </w:r>
    </w:p>
    <w:p w:rsidR="00BA36D3" w:rsidRDefault="00BA36D3" w:rsidP="00BA36D3">
      <w:pPr>
        <w:pStyle w:val="a3"/>
        <w:spacing w:after="0" w:line="360" w:lineRule="auto"/>
      </w:pPr>
    </w:p>
    <w:p w:rsidR="008E1359" w:rsidRDefault="00624F23" w:rsidP="00624F23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>אדם שעדיין לא הגיע בתפילת  לחש למקום שתוקעים ובעל תוקע מתחיל לתקוע מה יעשה? ____________________________________________________________________________________</w:t>
      </w:r>
    </w:p>
    <w:p w:rsidR="00BA36D3" w:rsidRPr="00624F23" w:rsidRDefault="00BA36D3" w:rsidP="00BA36D3">
      <w:pPr>
        <w:spacing w:after="0" w:line="360" w:lineRule="auto"/>
      </w:pPr>
    </w:p>
    <w:p w:rsidR="00F43437" w:rsidRDefault="00624F23" w:rsidP="00624F23">
      <w:pPr>
        <w:pStyle w:val="a3"/>
        <w:numPr>
          <w:ilvl w:val="0"/>
          <w:numId w:val="1"/>
        </w:numPr>
        <w:spacing w:after="0" w:line="360" w:lineRule="auto"/>
      </w:pPr>
      <w:r>
        <w:rPr>
          <w:rFonts w:hint="cs"/>
          <w:rtl/>
        </w:rPr>
        <w:t>אם הרצפה בבית הכנסת לא עשויה מאבנים האם צריך לשטוח מטפחת כשכורעים  במוסף</w:t>
      </w:r>
      <w:r w:rsidR="00567E2F">
        <w:rPr>
          <w:rFonts w:hint="cs"/>
          <w:rtl/>
        </w:rPr>
        <w:t>?</w:t>
      </w:r>
      <w:r w:rsidR="00BA36D3">
        <w:rPr>
          <w:rFonts w:hint="cs"/>
          <w:rtl/>
        </w:rPr>
        <w:t xml:space="preserve"> </w:t>
      </w:r>
      <w:r w:rsidR="008E1359">
        <w:rPr>
          <w:rFonts w:hint="cs"/>
          <w:rtl/>
        </w:rPr>
        <w:t>___________</w:t>
      </w:r>
      <w:r w:rsidR="00BA36D3">
        <w:rPr>
          <w:rFonts w:hint="cs"/>
          <w:rtl/>
        </w:rPr>
        <w:t>_</w:t>
      </w:r>
      <w:r>
        <w:rPr>
          <w:rFonts w:hint="cs"/>
          <w:rtl/>
        </w:rPr>
        <w:t xml:space="preserve"> ומדוע?</w:t>
      </w:r>
      <w:r w:rsidR="00BA36D3">
        <w:rPr>
          <w:rFonts w:hint="cs"/>
          <w:rtl/>
        </w:rPr>
        <w:t>_________________________</w:t>
      </w:r>
      <w:r>
        <w:rPr>
          <w:rFonts w:hint="cs"/>
          <w:rtl/>
        </w:rPr>
        <w:t>____________________________________</w:t>
      </w:r>
      <w:r w:rsidR="00BA36D3">
        <w:rPr>
          <w:rFonts w:hint="cs"/>
          <w:rtl/>
        </w:rPr>
        <w:t>__</w:t>
      </w:r>
      <w:r w:rsidR="008E1359">
        <w:rPr>
          <w:rFonts w:hint="cs"/>
          <w:rtl/>
        </w:rPr>
        <w:t>_________</w:t>
      </w:r>
    </w:p>
    <w:p w:rsidR="00BA36D3" w:rsidRDefault="00BA36D3" w:rsidP="00BA36D3">
      <w:pPr>
        <w:pStyle w:val="a3"/>
        <w:spacing w:after="0" w:line="360" w:lineRule="auto"/>
      </w:pPr>
    </w:p>
    <w:p w:rsidR="00314C12" w:rsidRDefault="00624F23" w:rsidP="00624F23">
      <w:pPr>
        <w:pStyle w:val="a3"/>
        <w:spacing w:line="360" w:lineRule="auto"/>
        <w:rPr>
          <w:rtl/>
        </w:rPr>
      </w:pPr>
      <w:r>
        <w:rPr>
          <w:rFonts w:hint="cs"/>
          <w:rtl/>
        </w:rPr>
        <w:t xml:space="preserve">אדם שלא שמע את השלושים תקיעות לערבוב השטן מה דינו? </w:t>
      </w:r>
      <w:r w:rsidR="008E1359">
        <w:rPr>
          <w:rFonts w:hint="cs"/>
          <w:rtl/>
        </w:rPr>
        <w:t>__________________________________________________________________________</w:t>
      </w:r>
    </w:p>
    <w:p w:rsidR="008E1359" w:rsidRDefault="008E1359" w:rsidP="008E1359">
      <w:pPr>
        <w:pStyle w:val="a3"/>
        <w:spacing w:line="360" w:lineRule="auto"/>
        <w:rPr>
          <w:rtl/>
        </w:rPr>
      </w:pPr>
    </w:p>
    <w:p w:rsidR="00D6219C" w:rsidRDefault="00624F23" w:rsidP="008E1359">
      <w:pPr>
        <w:pStyle w:val="a3"/>
        <w:numPr>
          <w:ilvl w:val="0"/>
          <w:numId w:val="1"/>
        </w:numPr>
        <w:spacing w:line="360" w:lineRule="auto"/>
      </w:pPr>
      <w:r>
        <w:rPr>
          <w:rFonts w:hint="cs"/>
          <w:rtl/>
        </w:rPr>
        <w:t xml:space="preserve">האם אפשר לתקוע סתם בר"ה </w:t>
      </w:r>
      <w:r w:rsidR="00567E2F">
        <w:rPr>
          <w:rFonts w:hint="cs"/>
          <w:rtl/>
        </w:rPr>
        <w:t>?</w:t>
      </w:r>
      <w:r w:rsidR="00D6219C">
        <w:rPr>
          <w:rFonts w:hint="cs"/>
          <w:rtl/>
        </w:rPr>
        <w:t xml:space="preserve"> </w:t>
      </w:r>
      <w:r>
        <w:rPr>
          <w:rFonts w:hint="cs"/>
          <w:rtl/>
        </w:rPr>
        <w:t>__________ומדוע?_______________________________________________</w:t>
      </w:r>
    </w:p>
    <w:p w:rsidR="008E1359" w:rsidRDefault="008E1359" w:rsidP="008E1359">
      <w:pPr>
        <w:pStyle w:val="a3"/>
        <w:spacing w:line="360" w:lineRule="auto"/>
        <w:rPr>
          <w:rtl/>
        </w:rPr>
      </w:pPr>
    </w:p>
    <w:p w:rsidR="00624F23" w:rsidRDefault="00624F23" w:rsidP="00624F23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כמה פעמים נוהגים לסיים את </w:t>
      </w:r>
      <w:proofErr w:type="spellStart"/>
      <w:r>
        <w:rPr>
          <w:rFonts w:hint="cs"/>
          <w:rtl/>
        </w:rPr>
        <w:t>התהילים</w:t>
      </w:r>
      <w:proofErr w:type="spellEnd"/>
      <w:r>
        <w:rPr>
          <w:rFonts w:hint="cs"/>
          <w:rtl/>
        </w:rPr>
        <w:t xml:space="preserve"> בר"ה </w:t>
      </w:r>
      <w:r w:rsidR="008E1359">
        <w:rPr>
          <w:rFonts w:hint="cs"/>
          <w:rtl/>
        </w:rPr>
        <w:t>?</w:t>
      </w:r>
      <w:r w:rsidR="00D6219C">
        <w:rPr>
          <w:rFonts w:hint="cs"/>
          <w:rtl/>
        </w:rPr>
        <w:t xml:space="preserve"> </w:t>
      </w:r>
      <w:r>
        <w:rPr>
          <w:rFonts w:hint="cs"/>
          <w:rtl/>
        </w:rPr>
        <w:t xml:space="preserve">ומדוע? </w:t>
      </w:r>
      <w:r w:rsidR="008E1359">
        <w:rPr>
          <w:rFonts w:hint="cs"/>
          <w:rtl/>
        </w:rPr>
        <w:t>____________________________________________________________________________________</w:t>
      </w:r>
      <w:r>
        <w:rPr>
          <w:rFonts w:hint="cs"/>
          <w:rtl/>
        </w:rPr>
        <w:t xml:space="preserve">   </w:t>
      </w:r>
    </w:p>
    <w:p w:rsidR="00624F23" w:rsidRDefault="00624F23" w:rsidP="00624F23">
      <w:pPr>
        <w:pStyle w:val="a3"/>
        <w:rPr>
          <w:rFonts w:hint="cs"/>
          <w:rtl/>
        </w:rPr>
      </w:pPr>
    </w:p>
    <w:p w:rsidR="00624F23" w:rsidRDefault="00624F23" w:rsidP="00624F23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מדוע יש עניין שלא לישון בר"ה?______________________________________________________________</w:t>
      </w:r>
    </w:p>
    <w:p w:rsidR="00624F23" w:rsidRDefault="00624F23" w:rsidP="00624F23">
      <w:pPr>
        <w:pStyle w:val="a3"/>
        <w:rPr>
          <w:rFonts w:hint="cs"/>
          <w:rtl/>
        </w:rPr>
      </w:pPr>
    </w:p>
    <w:p w:rsidR="00314C12" w:rsidRDefault="00624F23" w:rsidP="00624F23">
      <w:pPr>
        <w:pStyle w:val="a3"/>
        <w:spacing w:after="0" w:line="360" w:lineRule="auto"/>
      </w:pPr>
      <w:r>
        <w:rPr>
          <w:rFonts w:hint="cs"/>
          <w:rtl/>
        </w:rPr>
        <w:t xml:space="preserve">ומנהג זה שווה לשני הימים?____________ ומדוע?_______________________________________________                   </w:t>
      </w:r>
      <w:r w:rsidR="00D6219C">
        <w:rPr>
          <w:rFonts w:hint="cs"/>
          <w:rtl/>
        </w:rPr>
        <w:t>עבודה נעימה ומהנה</w:t>
      </w:r>
      <w:r w:rsidR="00D6219C">
        <w:sym w:font="Wingdings" w:char="F04A"/>
      </w:r>
    </w:p>
    <w:sectPr w:rsidR="00314C12" w:rsidSect="008E1359">
      <w:pgSz w:w="11906" w:h="16838"/>
      <w:pgMar w:top="142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664FB"/>
    <w:multiLevelType w:val="hybridMultilevel"/>
    <w:tmpl w:val="68585474"/>
    <w:lvl w:ilvl="0" w:tplc="678608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F9"/>
    <w:rsid w:val="00314C12"/>
    <w:rsid w:val="00513AFC"/>
    <w:rsid w:val="00567E2F"/>
    <w:rsid w:val="00624F23"/>
    <w:rsid w:val="006679AC"/>
    <w:rsid w:val="008A4B84"/>
    <w:rsid w:val="008E1359"/>
    <w:rsid w:val="00906A35"/>
    <w:rsid w:val="00B16307"/>
    <w:rsid w:val="00B30DE7"/>
    <w:rsid w:val="00BA36D3"/>
    <w:rsid w:val="00D6219C"/>
    <w:rsid w:val="00DD3061"/>
    <w:rsid w:val="00DD6CA0"/>
    <w:rsid w:val="00E41DF9"/>
    <w:rsid w:val="00F43437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2015-08-24T08:11:00Z</dcterms:created>
  <dcterms:modified xsi:type="dcterms:W3CDTF">2015-08-24T08:11:00Z</dcterms:modified>
</cp:coreProperties>
</file>