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tl/>
        </w:rPr>
        <w:id w:val="91408459"/>
        <w:docPartObj>
          <w:docPartGallery w:val="Cover Pages"/>
          <w:docPartUnique/>
        </w:docPartObj>
      </w:sdtPr>
      <w:sdtEndPr>
        <w:rPr>
          <w:rFonts w:cs="Shlomo"/>
          <w:sz w:val="28"/>
          <w:szCs w:val="28"/>
          <w:rtl w:val="0"/>
        </w:rPr>
      </w:sdtEndPr>
      <w:sdtContent>
        <w:p w14:paraId="4CD01736" w14:textId="77777777" w:rsidR="008517DF" w:rsidRDefault="008517DF" w:rsidP="008517DF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72576" behindDoc="1" locked="0" layoutInCell="1" allowOverlap="1" wp14:anchorId="2CC86688" wp14:editId="1F1246B3">
                <wp:simplePos x="0" y="0"/>
                <wp:positionH relativeFrom="column">
                  <wp:posOffset>-1019175</wp:posOffset>
                </wp:positionH>
                <wp:positionV relativeFrom="paragraph">
                  <wp:posOffset>-819150</wp:posOffset>
                </wp:positionV>
                <wp:extent cx="7334250" cy="10477500"/>
                <wp:effectExtent l="19050" t="0" r="0" b="0"/>
                <wp:wrapNone/>
                <wp:docPr id="1" name="תמונה 0" descr="scan0002 - עותק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an0002 - עותק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0" cy="1047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66174EC7" w14:textId="77777777" w:rsidR="008517DF" w:rsidRDefault="008517DF"/>
        <w:p w14:paraId="2736122B" w14:textId="3094F42D" w:rsidR="008517DF" w:rsidRDefault="008517DF"/>
        <w:p w14:paraId="6063C859" w14:textId="5D68367E" w:rsidR="008517DF" w:rsidRDefault="00006479">
          <w:r>
            <w:rPr>
              <w:rFonts w:cs="MarakeshBlack" w:hint="cs"/>
              <w:noProof/>
              <w:sz w:val="52"/>
              <w:szCs w:val="52"/>
              <w:rtl/>
              <w:lang w:val="he-IL"/>
            </w:rPr>
            <w:drawing>
              <wp:anchor distT="0" distB="0" distL="114300" distR="114300" simplePos="0" relativeHeight="251659776" behindDoc="1" locked="0" layoutInCell="1" allowOverlap="1" wp14:anchorId="687BDCFD" wp14:editId="2995FA5F">
                <wp:simplePos x="0" y="0"/>
                <wp:positionH relativeFrom="column">
                  <wp:posOffset>2286000</wp:posOffset>
                </wp:positionH>
                <wp:positionV relativeFrom="paragraph">
                  <wp:posOffset>50800</wp:posOffset>
                </wp:positionV>
                <wp:extent cx="797572" cy="422359"/>
                <wp:effectExtent l="0" t="0" r="0" b="0"/>
                <wp:wrapNone/>
                <wp:docPr id="849719034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9719034" name="תמונה 849719034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7572" cy="4223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F09D82B" w14:textId="02DCCCDC" w:rsidR="00FF3C26" w:rsidRDefault="00FF3C26" w:rsidP="00FF3C26">
          <w:pPr>
            <w:bidi w:val="0"/>
            <w:ind w:left="1440"/>
            <w:rPr>
              <w:rFonts w:cs="Shlomo"/>
              <w:sz w:val="28"/>
              <w:szCs w:val="28"/>
              <w:rtl/>
            </w:rPr>
          </w:pPr>
        </w:p>
        <w:p w14:paraId="67B6E1A7" w14:textId="77173CEA" w:rsidR="00FF3C26" w:rsidRDefault="00FF3C26" w:rsidP="00FF3C26">
          <w:pPr>
            <w:bidi w:val="0"/>
            <w:ind w:left="1440"/>
            <w:rPr>
              <w:rFonts w:cs="Shlomo"/>
              <w:sz w:val="28"/>
              <w:szCs w:val="28"/>
              <w:rtl/>
            </w:rPr>
          </w:pPr>
        </w:p>
        <w:p w14:paraId="6DFBC391" w14:textId="1FE80766" w:rsidR="00FF3C26" w:rsidRDefault="00FF3C26" w:rsidP="00FF3C26">
          <w:pPr>
            <w:bidi w:val="0"/>
            <w:ind w:left="1440"/>
            <w:rPr>
              <w:rFonts w:cs="Shlomo"/>
              <w:sz w:val="28"/>
              <w:szCs w:val="28"/>
              <w:rtl/>
            </w:rPr>
          </w:pPr>
        </w:p>
        <w:p w14:paraId="6E8A9433" w14:textId="5C08A3D9" w:rsidR="00256C00" w:rsidRDefault="00256C00" w:rsidP="00256C00">
          <w:pPr>
            <w:bidi w:val="0"/>
            <w:ind w:left="0"/>
            <w:jc w:val="center"/>
            <w:rPr>
              <w:rFonts w:cs="MarakeshBlack"/>
              <w:sz w:val="74"/>
              <w:szCs w:val="74"/>
              <w:rtl/>
            </w:rPr>
          </w:pPr>
        </w:p>
        <w:p w14:paraId="5564528D" w14:textId="713DA179" w:rsidR="00256C00" w:rsidRPr="00256C00" w:rsidRDefault="00256C00" w:rsidP="00256C00">
          <w:pPr>
            <w:bidi w:val="0"/>
            <w:ind w:left="0"/>
            <w:jc w:val="center"/>
            <w:rPr>
              <w:rFonts w:cs="MarakeshBlack"/>
              <w:sz w:val="74"/>
              <w:szCs w:val="74"/>
              <w:rtl/>
            </w:rPr>
          </w:pPr>
          <w:r w:rsidRPr="00256C00">
            <w:rPr>
              <w:rFonts w:cs="MarakeshBlack" w:hint="cs"/>
              <w:sz w:val="74"/>
              <w:szCs w:val="74"/>
              <w:rtl/>
            </w:rPr>
            <w:t>סיכום ענייני "שבועות"</w:t>
          </w:r>
        </w:p>
        <w:p w14:paraId="04BFC5F7" w14:textId="77777777" w:rsidR="00256C00" w:rsidRPr="00256C00" w:rsidRDefault="00256C00" w:rsidP="00256C00">
          <w:pPr>
            <w:bidi w:val="0"/>
            <w:ind w:left="0"/>
            <w:jc w:val="center"/>
            <w:rPr>
              <w:rFonts w:cs="MarakeshBlack"/>
              <w:sz w:val="74"/>
              <w:szCs w:val="74"/>
              <w:rtl/>
            </w:rPr>
          </w:pPr>
          <w:r w:rsidRPr="00256C00">
            <w:rPr>
              <w:rFonts w:cs="MarakeshBlack" w:hint="cs"/>
              <w:sz w:val="108"/>
              <w:szCs w:val="108"/>
              <w:rtl/>
            </w:rPr>
            <w:t>חג מתן תורתנו</w:t>
          </w:r>
        </w:p>
        <w:p w14:paraId="4C1A46EF" w14:textId="1588A71D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27200D20" w14:textId="01EA0951" w:rsidR="00256C00" w:rsidRDefault="00256C00" w:rsidP="00256C00">
          <w:pPr>
            <w:bidi w:val="0"/>
            <w:ind w:left="0"/>
            <w:jc w:val="center"/>
            <w:rPr>
              <w:rFonts w:cs="MarakeshBlack" w:hint="cs"/>
              <w:sz w:val="52"/>
              <w:szCs w:val="52"/>
              <w:rtl/>
            </w:rPr>
          </w:pPr>
        </w:p>
        <w:p w14:paraId="13A45759" w14:textId="4710088B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22B7B931" w14:textId="31E0790E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7D4847B1" w14:textId="04AF8011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  <w:r>
            <w:rPr>
              <w:rFonts w:cs="MarakeshBlack" w:hint="cs"/>
              <w:sz w:val="52"/>
              <w:szCs w:val="52"/>
              <w:rtl/>
            </w:rPr>
            <w:t>שמות החג/דינים ומנהגים/</w:t>
          </w:r>
        </w:p>
        <w:p w14:paraId="58F348A9" w14:textId="3F9D8B43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  <w:r>
            <w:rPr>
              <w:rFonts w:cs="MarakeshBlack" w:hint="cs"/>
              <w:sz w:val="52"/>
              <w:szCs w:val="52"/>
              <w:rtl/>
            </w:rPr>
            <w:t>מקורות וטעמים/</w:t>
          </w:r>
        </w:p>
        <w:p w14:paraId="083762E0" w14:textId="3444422C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  <w:r>
            <w:rPr>
              <w:rFonts w:cs="MarakeshBlack" w:hint="cs"/>
              <w:sz w:val="52"/>
              <w:szCs w:val="52"/>
              <w:rtl/>
            </w:rPr>
            <w:t>מאמרי חז"ל</w:t>
          </w:r>
        </w:p>
        <w:p w14:paraId="4FD8D8EE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4D070D15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228DCAAD" w14:textId="5A5516AA" w:rsidR="00256C00" w:rsidRDefault="00256C00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  <w:r w:rsidRPr="00256C00">
            <w:rPr>
              <w:rFonts w:cs="MarakeshBlack" w:hint="cs"/>
              <w:sz w:val="40"/>
              <w:szCs w:val="40"/>
              <w:rtl/>
            </w:rPr>
            <w:t xml:space="preserve">יו"ל ע"י </w:t>
          </w:r>
          <w:r w:rsidR="00006479">
            <w:rPr>
              <w:rFonts w:cs="MarakeshBlack" w:hint="cs"/>
              <w:sz w:val="40"/>
              <w:szCs w:val="40"/>
              <w:rtl/>
            </w:rPr>
            <w:t>מתיבתא לצעירים</w:t>
          </w:r>
          <w:r>
            <w:rPr>
              <w:rFonts w:cs="MarakeshBlack" w:hint="cs"/>
              <w:sz w:val="40"/>
              <w:szCs w:val="40"/>
              <w:rtl/>
            </w:rPr>
            <w:t xml:space="preserve"> </w:t>
          </w:r>
        </w:p>
        <w:p w14:paraId="34A525D7" w14:textId="147AF9AD" w:rsidR="00256C00" w:rsidRDefault="00006479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  <w:r>
            <w:rPr>
              <w:rFonts w:cs="MarakeshBlack" w:hint="cs"/>
              <w:sz w:val="40"/>
              <w:szCs w:val="40"/>
              <w:rtl/>
            </w:rPr>
            <w:t>שע"י תלמוד תורה</w:t>
          </w:r>
          <w:r w:rsidR="00256C00">
            <w:rPr>
              <w:rFonts w:cs="MarakeshBlack" w:hint="cs"/>
              <w:sz w:val="40"/>
              <w:szCs w:val="40"/>
              <w:rtl/>
            </w:rPr>
            <w:t xml:space="preserve"> חב"ד </w:t>
          </w:r>
          <w:proofErr w:type="spellStart"/>
          <w:r w:rsidR="00256C00">
            <w:rPr>
              <w:rFonts w:cs="MarakeshBlack" w:hint="cs"/>
              <w:sz w:val="40"/>
              <w:szCs w:val="40"/>
              <w:rtl/>
            </w:rPr>
            <w:t>ליובאוויטש</w:t>
          </w:r>
          <w:proofErr w:type="spellEnd"/>
        </w:p>
        <w:p w14:paraId="3EA97E86" w14:textId="5D64A992" w:rsidR="00256C00" w:rsidRDefault="00006479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  <w:r>
            <w:rPr>
              <w:rFonts w:cs="MarakeshBlack" w:hint="cs"/>
              <w:sz w:val="40"/>
              <w:szCs w:val="40"/>
              <w:rtl/>
            </w:rPr>
            <w:t>לוד ארה"ק</w:t>
          </w:r>
        </w:p>
        <w:p w14:paraId="0767B738" w14:textId="77777777" w:rsidR="00256C00" w:rsidRDefault="00942BB6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  <w:r>
            <w:rPr>
              <w:rFonts w:cs="MarakeshBlack"/>
              <w:noProof/>
              <w:sz w:val="40"/>
              <w:szCs w:val="40"/>
              <w:rtl/>
            </w:rPr>
            <w:drawing>
              <wp:anchor distT="0" distB="0" distL="114300" distR="114300" simplePos="0" relativeHeight="251677696" behindDoc="0" locked="0" layoutInCell="1" allowOverlap="1" wp14:anchorId="1B2F0BF5" wp14:editId="76EA820E">
                <wp:simplePos x="0" y="0"/>
                <wp:positionH relativeFrom="margin">
                  <wp:posOffset>1619250</wp:posOffset>
                </wp:positionH>
                <wp:positionV relativeFrom="margin">
                  <wp:posOffset>6677025</wp:posOffset>
                </wp:positionV>
                <wp:extent cx="2286000" cy="809625"/>
                <wp:effectExtent l="0" t="0" r="0" b="0"/>
                <wp:wrapSquare wrapText="bothSides"/>
                <wp:docPr id="4" name="תמונה 6" descr="scan0020 - עותק cop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an0020 - עותק copy.jpg"/>
                        <pic:cNvPicPr/>
                      </pic:nvPicPr>
                      <pic:blipFill>
                        <a:blip r:embed="rId9"/>
                        <a:srcRect b="754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0" cy="809625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w:r>
        </w:p>
        <w:p w14:paraId="30EC9F55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</w:rPr>
          </w:pPr>
        </w:p>
        <w:p w14:paraId="00A95E5E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</w:rPr>
          </w:pPr>
        </w:p>
        <w:p w14:paraId="7C95F17E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</w:p>
        <w:p w14:paraId="1F5E7B91" w14:textId="77777777" w:rsidR="00256C00" w:rsidRPr="00256C00" w:rsidRDefault="00256C00" w:rsidP="00256C00">
          <w:pPr>
            <w:bidi w:val="0"/>
            <w:ind w:left="0"/>
            <w:jc w:val="center"/>
            <w:rPr>
              <w:rFonts w:cs="SR_Ktifa"/>
              <w:sz w:val="32"/>
              <w:szCs w:val="32"/>
            </w:rPr>
          </w:pPr>
          <w:r w:rsidRPr="00256C00">
            <w:rPr>
              <w:rFonts w:cs="SR_Ktifa" w:hint="cs"/>
              <w:sz w:val="32"/>
              <w:szCs w:val="32"/>
              <w:rtl/>
            </w:rPr>
            <w:t>ליקט וערך:</w:t>
          </w:r>
        </w:p>
        <w:p w14:paraId="06B73462" w14:textId="31CD3D72" w:rsidR="00256C00" w:rsidRPr="00256C00" w:rsidRDefault="00256C00" w:rsidP="00256C00">
          <w:pPr>
            <w:bidi w:val="0"/>
            <w:ind w:left="0"/>
            <w:jc w:val="center"/>
            <w:rPr>
              <w:rFonts w:cs="MarakeshBlack"/>
              <w:sz w:val="40"/>
              <w:szCs w:val="40"/>
              <w:rtl/>
            </w:rPr>
          </w:pPr>
          <w:r w:rsidRPr="00256C00">
            <w:rPr>
              <w:rFonts w:cs="SR_Ktifa" w:hint="cs"/>
              <w:sz w:val="32"/>
              <w:szCs w:val="32"/>
              <w:rtl/>
            </w:rPr>
            <w:t>הרב שלמה חנני</w:t>
          </w:r>
          <w:r w:rsidR="00006479">
            <w:rPr>
              <w:rFonts w:cs="SR_Ktifa" w:hint="cs"/>
              <w:sz w:val="32"/>
              <w:szCs w:val="32"/>
              <w:rtl/>
            </w:rPr>
            <w:t>ה</w:t>
          </w:r>
          <w:r w:rsidRPr="00256C00">
            <w:rPr>
              <w:rFonts w:cs="SR_Ktifa" w:hint="cs"/>
              <w:sz w:val="32"/>
              <w:szCs w:val="32"/>
              <w:rtl/>
            </w:rPr>
            <w:t xml:space="preserve"> ממן</w:t>
          </w:r>
        </w:p>
        <w:p w14:paraId="3D614AC0" w14:textId="77777777" w:rsidR="00256C00" w:rsidRDefault="00256C00" w:rsidP="00256C00">
          <w:pPr>
            <w:bidi w:val="0"/>
            <w:ind w:left="0"/>
            <w:jc w:val="center"/>
            <w:rPr>
              <w:rFonts w:cs="MarakeshBlack"/>
              <w:sz w:val="52"/>
              <w:szCs w:val="52"/>
              <w:rtl/>
            </w:rPr>
          </w:pPr>
        </w:p>
        <w:p w14:paraId="587D7599" w14:textId="77777777" w:rsidR="00256C00" w:rsidRDefault="00000000" w:rsidP="00256C00">
          <w:pPr>
            <w:tabs>
              <w:tab w:val="left" w:pos="5460"/>
            </w:tabs>
            <w:bidi w:val="0"/>
            <w:ind w:left="0"/>
            <w:jc w:val="center"/>
            <w:rPr>
              <w:rFonts w:cs="Shlomo"/>
              <w:sz w:val="28"/>
              <w:szCs w:val="28"/>
            </w:rPr>
          </w:pPr>
        </w:p>
      </w:sdtContent>
    </w:sdt>
    <w:p w14:paraId="60156438" w14:textId="77777777" w:rsidR="00256C00" w:rsidRDefault="00256C00" w:rsidP="00256C00">
      <w:pPr>
        <w:tabs>
          <w:tab w:val="left" w:pos="5460"/>
        </w:tabs>
        <w:bidi w:val="0"/>
        <w:ind w:left="0"/>
        <w:jc w:val="center"/>
        <w:rPr>
          <w:rFonts w:cs="MarakeshBlack"/>
          <w:sz w:val="40"/>
          <w:szCs w:val="40"/>
          <w:rtl/>
        </w:rPr>
      </w:pPr>
      <w:r>
        <w:rPr>
          <w:rFonts w:cs="Shlomo"/>
          <w:sz w:val="28"/>
          <w:szCs w:val="28"/>
        </w:rPr>
        <w:tab/>
      </w:r>
    </w:p>
    <w:p w14:paraId="2FB298ED" w14:textId="77777777" w:rsidR="00942BB6" w:rsidRDefault="00942BB6" w:rsidP="00256C00">
      <w:pPr>
        <w:tabs>
          <w:tab w:val="left" w:pos="5460"/>
        </w:tabs>
        <w:bidi w:val="0"/>
        <w:ind w:left="0"/>
        <w:jc w:val="center"/>
        <w:rPr>
          <w:rFonts w:cs="MarakeshBlack"/>
          <w:sz w:val="40"/>
          <w:szCs w:val="40"/>
          <w:rtl/>
        </w:rPr>
      </w:pPr>
    </w:p>
    <w:p w14:paraId="71A19B1B" w14:textId="77777777" w:rsidR="00BE6533" w:rsidRPr="008D580A" w:rsidRDefault="008D580A" w:rsidP="00942BB6">
      <w:pPr>
        <w:tabs>
          <w:tab w:val="left" w:pos="5460"/>
        </w:tabs>
        <w:bidi w:val="0"/>
        <w:ind w:left="0"/>
        <w:jc w:val="center"/>
        <w:rPr>
          <w:rFonts w:cs="SR_Ktifa"/>
          <w:b/>
          <w:bCs/>
          <w:sz w:val="40"/>
          <w:szCs w:val="40"/>
          <w:rtl/>
        </w:rPr>
      </w:pPr>
      <w:r>
        <w:rPr>
          <w:rFonts w:cs="SR_Ktifa" w:hint="cs"/>
          <w:b/>
          <w:bCs/>
          <w:noProof/>
          <w:sz w:val="40"/>
          <w:szCs w:val="40"/>
          <w:rtl/>
        </w:rPr>
        <w:lastRenderedPageBreak/>
        <w:drawing>
          <wp:anchor distT="0" distB="0" distL="114300" distR="114300" simplePos="0" relativeHeight="251658240" behindDoc="0" locked="0" layoutInCell="1" allowOverlap="1" wp14:anchorId="1D8C3AF0" wp14:editId="27BDD9BD">
            <wp:simplePos x="0" y="0"/>
            <wp:positionH relativeFrom="column">
              <wp:posOffset>847725</wp:posOffset>
            </wp:positionH>
            <wp:positionV relativeFrom="paragraph">
              <wp:posOffset>-22225</wp:posOffset>
            </wp:positionV>
            <wp:extent cx="771525" cy="444500"/>
            <wp:effectExtent l="19050" t="0" r="9525" b="0"/>
            <wp:wrapNone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745" t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580A">
        <w:rPr>
          <w:rFonts w:cs="MarakeshBlack" w:hint="cs"/>
          <w:sz w:val="40"/>
          <w:szCs w:val="40"/>
          <w:rtl/>
        </w:rPr>
        <w:t>שמות החג וטעמי</w:t>
      </w:r>
      <w:r w:rsidR="00991D18">
        <w:rPr>
          <w:rFonts w:cs="MarakeshBlack" w:hint="cs"/>
          <w:sz w:val="40"/>
          <w:szCs w:val="40"/>
          <w:rtl/>
        </w:rPr>
        <w:t>ו</w:t>
      </w:r>
    </w:p>
    <w:p w14:paraId="5FC840EF" w14:textId="77777777" w:rsidR="008861B4" w:rsidRDefault="008D580A" w:rsidP="008861B4">
      <w:pPr>
        <w:jc w:val="center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9264" behindDoc="0" locked="0" layoutInCell="1" allowOverlap="0" wp14:anchorId="3956E540" wp14:editId="55A5ADED">
            <wp:simplePos x="0" y="0"/>
            <wp:positionH relativeFrom="column">
              <wp:posOffset>1809750</wp:posOffset>
            </wp:positionH>
            <wp:positionV relativeFrom="paragraph">
              <wp:posOffset>6985</wp:posOffset>
            </wp:positionV>
            <wp:extent cx="1441450" cy="165052"/>
            <wp:effectExtent l="19050" t="0" r="6350" b="0"/>
            <wp:wrapNone/>
            <wp:docPr id="10" name="תמונה 6" descr="X300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300240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65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61B4">
        <w:rPr>
          <w:rtl/>
        </w:rPr>
        <w:br w:type="textWrapping" w:clear="all"/>
      </w:r>
    </w:p>
    <w:tbl>
      <w:tblPr>
        <w:tblStyle w:val="a9"/>
        <w:bidiVisual/>
        <w:tblW w:w="9451" w:type="dxa"/>
        <w:jc w:val="center"/>
        <w:tblLook w:val="04A0" w:firstRow="1" w:lastRow="0" w:firstColumn="1" w:lastColumn="0" w:noHBand="0" w:noVBand="1"/>
      </w:tblPr>
      <w:tblGrid>
        <w:gridCol w:w="2937"/>
        <w:gridCol w:w="586"/>
        <w:gridCol w:w="5928"/>
      </w:tblGrid>
      <w:tr w:rsidR="00BE6533" w14:paraId="1A0C5CF1" w14:textId="77777777" w:rsidTr="00991D18">
        <w:trPr>
          <w:jc w:val="center"/>
        </w:trPr>
        <w:tc>
          <w:tcPr>
            <w:tcW w:w="293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07000D8" w14:textId="77777777" w:rsidR="00BE6533" w:rsidRPr="000F7CC8" w:rsidRDefault="00BE6533" w:rsidP="00BE6533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  <w:r w:rsidRPr="000F7CC8">
              <w:rPr>
                <w:rFonts w:ascii="FbAdama Bold" w:hAnsi="FbAdama Bold" w:cs="FbAdama Bold"/>
                <w:sz w:val="36"/>
                <w:szCs w:val="36"/>
                <w:rtl/>
              </w:rPr>
              <w:t>שמות החג</w:t>
            </w:r>
            <w:r w:rsidR="001D70F2" w:rsidRPr="000F7CC8">
              <w:rPr>
                <w:rFonts w:ascii="FbAdama Bold" w:hAnsi="FbAdama Bold" w:cs="FbAdama Bold"/>
                <w:sz w:val="36"/>
                <w:szCs w:val="36"/>
                <w:rtl/>
              </w:rPr>
              <w:t>: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03DD2727" w14:textId="77777777" w:rsidR="00BE6533" w:rsidRPr="000F7CC8" w:rsidRDefault="00BE6533" w:rsidP="00BE6533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</w:p>
        </w:tc>
        <w:tc>
          <w:tcPr>
            <w:tcW w:w="59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633BDFC" w14:textId="77777777" w:rsidR="00BE6533" w:rsidRPr="000F7CC8" w:rsidRDefault="00BE6533" w:rsidP="00BE6533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  <w:r w:rsidRPr="000F7CC8">
              <w:rPr>
                <w:rFonts w:ascii="FbAdama Bold" w:hAnsi="FbAdama Bold" w:cs="FbAdama Bold"/>
                <w:sz w:val="36"/>
                <w:szCs w:val="36"/>
                <w:rtl/>
              </w:rPr>
              <w:t>הטעם</w:t>
            </w:r>
            <w:r w:rsidR="00463F61" w:rsidRPr="000F7CC8">
              <w:rPr>
                <w:rFonts w:ascii="FbAdama Bold" w:hAnsi="FbAdama Bold" w:cs="FbAdama Bold"/>
                <w:sz w:val="36"/>
                <w:szCs w:val="36"/>
                <w:rtl/>
              </w:rPr>
              <w:t>:</w:t>
            </w:r>
          </w:p>
        </w:tc>
      </w:tr>
      <w:tr w:rsidR="00BE6533" w14:paraId="4B54902B" w14:textId="77777777" w:rsidTr="00991D18">
        <w:trPr>
          <w:jc w:val="center"/>
        </w:trPr>
        <w:tc>
          <w:tcPr>
            <w:tcW w:w="293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7564EB5" w14:textId="77777777" w:rsidR="00BE6533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חג השבועות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751668B1" w14:textId="77777777" w:rsidR="00BE6533" w:rsidRPr="000F7CC8" w:rsidRDefault="00BE6533" w:rsidP="00573CA5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592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7BB4090" w14:textId="77777777" w:rsidR="00BE6533" w:rsidRPr="000F7CC8" w:rsidRDefault="00573CA5" w:rsidP="00991D18">
            <w:pPr>
              <w:pStyle w:val="aa"/>
              <w:numPr>
                <w:ilvl w:val="0"/>
                <w:numId w:val="3"/>
              </w:numPr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שבוע בלשון רבים, ע"ש שסיימנו  לספור שבעה שבועות.</w:t>
            </w:r>
          </w:p>
          <w:p w14:paraId="65A8D4AA" w14:textId="77777777" w:rsidR="00991D18" w:rsidRPr="000F7CC8" w:rsidRDefault="00573CA5" w:rsidP="00991D18">
            <w:pPr>
              <w:pStyle w:val="aa"/>
              <w:numPr>
                <w:ilvl w:val="0"/>
                <w:numId w:val="3"/>
              </w:numPr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מלשון שבועה – 2 שבועות: ה' נשבע לישראל</w:t>
            </w:r>
            <w:r w:rsidR="008D580A"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, שלא יחליפם באומה </w:t>
            </w:r>
          </w:p>
          <w:p w14:paraId="18F35D72" w14:textId="77777777" w:rsidR="00573CA5" w:rsidRPr="000F7CC8" w:rsidRDefault="008D580A" w:rsidP="00991D18">
            <w:pPr>
              <w:pStyle w:val="aa"/>
              <w:ind w:left="360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אחרת.</w:t>
            </w:r>
            <w:r w:rsidR="00573CA5"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וישראל 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נשבעו </w:t>
            </w:r>
            <w:r w:rsidR="00573CA5" w:rsidRPr="000F7CC8">
              <w:rPr>
                <w:rFonts w:ascii="FbAdama Bold" w:hAnsi="FbAdama Bold" w:cs="FbAdama Bold"/>
                <w:sz w:val="24"/>
                <w:szCs w:val="24"/>
                <w:rtl/>
              </w:rPr>
              <w:t>לה'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, שלא </w:t>
            </w:r>
            <w:r w:rsidR="00991D18"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נמיר אותו באל אחר</w:t>
            </w:r>
            <w:r w:rsidR="00573CA5" w:rsidRPr="000F7CC8">
              <w:rPr>
                <w:rFonts w:ascii="FbAdama Bold" w:hAnsi="FbAdama Bold" w:cs="FbAdama Bold"/>
                <w:sz w:val="24"/>
                <w:szCs w:val="24"/>
                <w:rtl/>
              </w:rPr>
              <w:t>.</w:t>
            </w:r>
          </w:p>
        </w:tc>
      </w:tr>
      <w:tr w:rsidR="00BE6533" w14:paraId="2A3543F6" w14:textId="77777777" w:rsidTr="00991D18">
        <w:trPr>
          <w:jc w:val="center"/>
        </w:trPr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62B8C7A" w14:textId="77777777" w:rsidR="00BE6533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עצרת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4FB8E967" w14:textId="77777777" w:rsidR="00BE6533" w:rsidRPr="000F7CC8" w:rsidRDefault="00BE6533" w:rsidP="00573CA5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592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3DF0065" w14:textId="77777777" w:rsidR="00BE6533" w:rsidRPr="000F7CC8" w:rsidRDefault="00573CA5" w:rsidP="00573CA5">
            <w:pPr>
              <w:pStyle w:val="aa"/>
              <w:numPr>
                <w:ilvl w:val="0"/>
                <w:numId w:val="4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על-שם שעוצרים בו ממלאכה.</w:t>
            </w:r>
          </w:p>
          <w:p w14:paraId="1D1ECC5B" w14:textId="77777777" w:rsidR="00573CA5" w:rsidRPr="000F7CC8" w:rsidRDefault="00573CA5" w:rsidP="00573CA5">
            <w:pPr>
              <w:pStyle w:val="aa"/>
              <w:numPr>
                <w:ilvl w:val="0"/>
                <w:numId w:val="4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על-שם שעצרנו מלספור  הימים והשבועות.</w:t>
            </w:r>
          </w:p>
          <w:p w14:paraId="4192723C" w14:textId="77777777" w:rsidR="00991D18" w:rsidRPr="000F7CC8" w:rsidRDefault="00991D18" w:rsidP="00573CA5">
            <w:pPr>
              <w:pStyle w:val="aa"/>
              <w:numPr>
                <w:ilvl w:val="0"/>
                <w:numId w:val="4"/>
              </w:numPr>
              <w:jc w:val="left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יש אומרים (רמב"ן ועוד) כשם ששמיני עצרת הוא המשך וסיום חג הסוכות, כך שבועות הוא סיום חג הפסח ולכן יש לשניהם אותו השם.</w:t>
            </w:r>
          </w:p>
        </w:tc>
      </w:tr>
      <w:tr w:rsidR="00991D18" w14:paraId="1E918E37" w14:textId="77777777" w:rsidTr="00991D18">
        <w:trPr>
          <w:jc w:val="center"/>
        </w:trPr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87CF7E0" w14:textId="77777777" w:rsidR="00573CA5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יום הביכורים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4D3E3F77" w14:textId="77777777" w:rsidR="00573CA5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592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8159211" w14:textId="77777777" w:rsidR="00573CA5" w:rsidRPr="000F7CC8" w:rsidRDefault="00991D18" w:rsidP="00573CA5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על-שם עונת הביכורים המתחילה בחג השבועות, שבה מביאים לפני ה' בבית-המקדש את ביכורי הפירות (פירות שבכרו) משבעת המינים.</w:t>
            </w:r>
          </w:p>
        </w:tc>
      </w:tr>
      <w:tr w:rsidR="00BE6533" w14:paraId="17F9CBE0" w14:textId="77777777" w:rsidTr="00991D18">
        <w:trPr>
          <w:jc w:val="center"/>
        </w:trPr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1098702" w14:textId="77777777" w:rsidR="00BE6533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חג הקציר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758D25F3" w14:textId="77777777" w:rsidR="00BE6533" w:rsidRPr="000F7CC8" w:rsidRDefault="00BE6533" w:rsidP="00573CA5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5928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2F5CD65" w14:textId="77777777" w:rsidR="00991D18" w:rsidRPr="000F7CC8" w:rsidRDefault="00991D18" w:rsidP="00573CA5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על-שם עונת קציר החיטים, </w:t>
            </w:r>
          </w:p>
          <w:p w14:paraId="6AD567BE" w14:textId="77777777" w:rsidR="00573CA5" w:rsidRPr="000F7CC8" w:rsidRDefault="00991D18" w:rsidP="00573CA5">
            <w:pPr>
              <w:ind w:left="0"/>
              <w:jc w:val="center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שחג השבועות חל בה</w:t>
            </w:r>
          </w:p>
        </w:tc>
      </w:tr>
      <w:tr w:rsidR="00BE6533" w14:paraId="102994D9" w14:textId="77777777" w:rsidTr="00991D18">
        <w:trPr>
          <w:jc w:val="center"/>
        </w:trPr>
        <w:tc>
          <w:tcPr>
            <w:tcW w:w="293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50F20EC" w14:textId="77777777" w:rsidR="00573CA5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 xml:space="preserve">זמן </w:t>
            </w:r>
          </w:p>
          <w:p w14:paraId="106EE1B1" w14:textId="77777777" w:rsidR="00BE6533" w:rsidRPr="000F7CC8" w:rsidRDefault="00573CA5" w:rsidP="00573CA5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מתן תורתנו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08D5029E" w14:textId="77777777" w:rsidR="00BE6533" w:rsidRPr="000F7CC8" w:rsidRDefault="00BE6533" w:rsidP="00573CA5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5928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ED22D87" w14:textId="77777777" w:rsidR="00BE6533" w:rsidRPr="000F7CC8" w:rsidRDefault="00E251FE" w:rsidP="00573CA5">
            <w:pPr>
              <w:ind w:left="0"/>
              <w:jc w:val="center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8"/>
                <w:szCs w:val="28"/>
                <w:rtl/>
              </w:rPr>
              <w:t>שביום זה</w:t>
            </w:r>
            <w:r w:rsidR="00991D18" w:rsidRPr="000F7CC8">
              <w:rPr>
                <w:rFonts w:ascii="FbAdama Bold" w:hAnsi="FbAdama Bold" w:cs="FbAdama Bold"/>
                <w:sz w:val="28"/>
                <w:szCs w:val="28"/>
                <w:rtl/>
              </w:rPr>
              <w:t xml:space="preserve"> ניתנה תורה לישראל בסיני</w:t>
            </w:r>
          </w:p>
        </w:tc>
      </w:tr>
    </w:tbl>
    <w:p w14:paraId="2640059A" w14:textId="77777777" w:rsidR="00681960" w:rsidRPr="00681960" w:rsidRDefault="00681960" w:rsidP="00991D18">
      <w:pPr>
        <w:ind w:left="0"/>
        <w:jc w:val="center"/>
        <w:rPr>
          <w:rFonts w:cs="MarakeshBlack"/>
          <w:sz w:val="16"/>
          <w:szCs w:val="16"/>
          <w:rtl/>
        </w:rPr>
      </w:pPr>
    </w:p>
    <w:p w14:paraId="0123A457" w14:textId="77777777" w:rsidR="00991D18" w:rsidRPr="008D580A" w:rsidRDefault="00991D18" w:rsidP="00991D18">
      <w:pPr>
        <w:ind w:left="0"/>
        <w:jc w:val="center"/>
        <w:rPr>
          <w:rFonts w:cs="SR_Ktifa"/>
          <w:b/>
          <w:bCs/>
          <w:sz w:val="40"/>
          <w:szCs w:val="40"/>
          <w:rtl/>
        </w:rPr>
      </w:pPr>
      <w:r>
        <w:rPr>
          <w:rFonts w:cs="SR_Ktifa" w:hint="cs"/>
          <w:b/>
          <w:bCs/>
          <w:noProof/>
          <w:sz w:val="40"/>
          <w:szCs w:val="40"/>
          <w:rtl/>
        </w:rPr>
        <w:drawing>
          <wp:anchor distT="0" distB="0" distL="114300" distR="114300" simplePos="0" relativeHeight="251661312" behindDoc="0" locked="0" layoutInCell="1" allowOverlap="1" wp14:anchorId="500E4998" wp14:editId="4F2A26A8">
            <wp:simplePos x="0" y="0"/>
            <wp:positionH relativeFrom="column">
              <wp:posOffset>723900</wp:posOffset>
            </wp:positionH>
            <wp:positionV relativeFrom="paragraph">
              <wp:posOffset>8890</wp:posOffset>
            </wp:positionV>
            <wp:extent cx="771525" cy="444500"/>
            <wp:effectExtent l="19050" t="0" r="9525" b="0"/>
            <wp:wrapNone/>
            <wp:docPr id="11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745" t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580A">
        <w:rPr>
          <w:rFonts w:cs="MarakeshBlack" w:hint="cs"/>
          <w:sz w:val="40"/>
          <w:szCs w:val="40"/>
          <w:rtl/>
        </w:rPr>
        <w:t xml:space="preserve">שמות </w:t>
      </w:r>
      <w:r>
        <w:rPr>
          <w:rFonts w:cs="MarakeshBlack" w:hint="cs"/>
          <w:sz w:val="40"/>
          <w:szCs w:val="40"/>
          <w:rtl/>
        </w:rPr>
        <w:t>הר סיני וטעמיו</w:t>
      </w:r>
    </w:p>
    <w:p w14:paraId="4F644458" w14:textId="77777777" w:rsidR="00B2334B" w:rsidRDefault="00991D18" w:rsidP="00BE6533">
      <w:pPr>
        <w:jc w:val="center"/>
        <w:rPr>
          <w:rtl/>
        </w:rPr>
      </w:pPr>
      <w:r w:rsidRPr="00991D18">
        <w:rPr>
          <w:rFonts w:cs="Arial"/>
          <w:noProof/>
          <w:rtl/>
        </w:rPr>
        <w:drawing>
          <wp:anchor distT="0" distB="0" distL="114300" distR="114300" simplePos="0" relativeHeight="251663360" behindDoc="0" locked="0" layoutInCell="1" allowOverlap="0" wp14:anchorId="1F19DE17" wp14:editId="3E69D0C7">
            <wp:simplePos x="0" y="0"/>
            <wp:positionH relativeFrom="column">
              <wp:posOffset>1892300</wp:posOffset>
            </wp:positionH>
            <wp:positionV relativeFrom="paragraph">
              <wp:posOffset>34290</wp:posOffset>
            </wp:positionV>
            <wp:extent cx="1441450" cy="165100"/>
            <wp:effectExtent l="19050" t="0" r="6350" b="0"/>
            <wp:wrapNone/>
            <wp:docPr id="14" name="תמונה 6" descr="X300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300240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6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a9"/>
        <w:tblpPr w:leftFromText="180" w:rightFromText="180" w:vertAnchor="text" w:horzAnchor="margin" w:tblpXSpec="center" w:tblpY="172"/>
        <w:bidiVisual/>
        <w:tblW w:w="10736" w:type="dxa"/>
        <w:tblLook w:val="04A0" w:firstRow="1" w:lastRow="0" w:firstColumn="1" w:lastColumn="0" w:noHBand="0" w:noVBand="1"/>
      </w:tblPr>
      <w:tblGrid>
        <w:gridCol w:w="2937"/>
        <w:gridCol w:w="586"/>
        <w:gridCol w:w="7213"/>
      </w:tblGrid>
      <w:tr w:rsidR="000F7CC8" w:rsidRPr="00573CA5" w14:paraId="5F6B906B" w14:textId="77777777" w:rsidTr="000F7CC8">
        <w:tc>
          <w:tcPr>
            <w:tcW w:w="293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2C08586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  <w:r w:rsidRPr="000F7CC8">
              <w:rPr>
                <w:rFonts w:ascii="FbAdama Bold" w:hAnsi="FbAdama Bold" w:cs="FbAdama Bold"/>
                <w:sz w:val="36"/>
                <w:szCs w:val="36"/>
                <w:rtl/>
              </w:rPr>
              <w:t>שמות הר סיני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14:paraId="0ECF576D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</w:p>
        </w:tc>
        <w:tc>
          <w:tcPr>
            <w:tcW w:w="721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35999BC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sz w:val="36"/>
                <w:szCs w:val="36"/>
                <w:rtl/>
              </w:rPr>
            </w:pPr>
            <w:r w:rsidRPr="000F7CC8">
              <w:rPr>
                <w:rFonts w:ascii="FbAdama Bold" w:hAnsi="FbAdama Bold" w:cs="FbAdama Bold"/>
                <w:sz w:val="36"/>
                <w:szCs w:val="36"/>
                <w:rtl/>
              </w:rPr>
              <w:t>הטעם:</w:t>
            </w:r>
          </w:p>
        </w:tc>
      </w:tr>
      <w:tr w:rsidR="000F7CC8" w:rsidRPr="00573CA5" w14:paraId="1D92E8CA" w14:textId="77777777" w:rsidTr="000F7CC8">
        <w:tc>
          <w:tcPr>
            <w:tcW w:w="293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C9051E1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הר סיני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07A20BFE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721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EB2CE49" w14:textId="77777777" w:rsidR="000F7CC8" w:rsidRPr="000F7CC8" w:rsidRDefault="000F7CC8" w:rsidP="000F7CC8">
            <w:pPr>
              <w:pStyle w:val="aa"/>
              <w:numPr>
                <w:ilvl w:val="0"/>
                <w:numId w:val="13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כי הוא ממוקם במדבר סיני</w:t>
            </w:r>
          </w:p>
          <w:p w14:paraId="5CA0BD81" w14:textId="77777777" w:rsidR="000F7CC8" w:rsidRPr="000F7CC8" w:rsidRDefault="000F7CC8" w:rsidP="000F7CC8">
            <w:pPr>
              <w:pStyle w:val="aa"/>
              <w:numPr>
                <w:ilvl w:val="0"/>
                <w:numId w:val="13"/>
              </w:numPr>
              <w:jc w:val="left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שמשם ירדה שנאה לעולם (גמ' שבת פח-פט).</w:t>
            </w:r>
          </w:p>
        </w:tc>
      </w:tr>
      <w:tr w:rsidR="000F7CC8" w:rsidRPr="00573CA5" w14:paraId="7D6B7C30" w14:textId="77777777" w:rsidTr="000F7CC8"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7F94894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הר חורב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21621C46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7213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BE38059" w14:textId="77777777" w:rsidR="000F7CC8" w:rsidRPr="000F7CC8" w:rsidRDefault="000F7CC8" w:rsidP="000F7CC8">
            <w:pPr>
              <w:pStyle w:val="aa"/>
              <w:numPr>
                <w:ilvl w:val="0"/>
                <w:numId w:val="10"/>
              </w:numPr>
              <w:ind w:right="37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(שבת פט ע"ב) לא הר חורב שמו אלא הר סיני שמו, ולמה נקרא שמו חורב שמשם יצאה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חורבהלעובדי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כוכבים".</w:t>
            </w:r>
          </w:p>
          <w:p w14:paraId="71BFA4C7" w14:textId="77777777" w:rsidR="000F7CC8" w:rsidRPr="000F7CC8" w:rsidRDefault="000F7CC8" w:rsidP="000F7CC8">
            <w:pPr>
              <w:pStyle w:val="aa"/>
              <w:numPr>
                <w:ilvl w:val="0"/>
                <w:numId w:val="10"/>
              </w:numPr>
              <w:ind w:right="37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חורב הוא הר סיני, כי מפני החורב והיובש יהיה שם הסנה (רמב"ן דברים א, ו).</w:t>
            </w:r>
          </w:p>
          <w:p w14:paraId="60216D50" w14:textId="77777777" w:rsidR="000F7CC8" w:rsidRPr="000F7CC8" w:rsidRDefault="000F7CC8" w:rsidP="000F7CC8">
            <w:pPr>
              <w:pStyle w:val="aa"/>
              <w:numPr>
                <w:ilvl w:val="0"/>
                <w:numId w:val="10"/>
              </w:numPr>
              <w:ind w:right="37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והוא סיני, כמו שאמר (שמות ג, א): "ויבואו אל הר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האלהים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חורבה". כי לכך נקרא חורב, לפי שהיה המדבר ההוא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ציה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גם חום, ולא היה מים, כי אם אחר המדבר במקום אשר נהג משה את צאן יתרו, כמו שביארתי. ולזה נאמר (דברים א, ו): "יי'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אלהינו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דבר אלינו בחורב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לאמר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רב לכם שבת בהר הזה". (אברבנאל, שמות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יז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, א-ז)</w:t>
            </w:r>
          </w:p>
        </w:tc>
      </w:tr>
      <w:tr w:rsidR="000F7CC8" w:rsidRPr="00573CA5" w14:paraId="53CC6DDF" w14:textId="77777777" w:rsidTr="000F7CC8"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F882D62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הר גבנונים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4641CA77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7213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501041B" w14:textId="77777777" w:rsidR="000F7CC8" w:rsidRPr="000F7CC8" w:rsidRDefault="000F7CC8" w:rsidP="000F7CC8">
            <w:pPr>
              <w:pStyle w:val="aa"/>
              <w:numPr>
                <w:ilvl w:val="0"/>
                <w:numId w:val="5"/>
              </w:numPr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גבנוני מלשון גיבן או דק, שכל ההרים הם בעלי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מומין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לגביו (אבן עזרא, שפתי </w:t>
            </w:r>
          </w:p>
          <w:p w14:paraId="73076795" w14:textId="77777777" w:rsidR="000F7CC8" w:rsidRPr="000F7CC8" w:rsidRDefault="000F7CC8" w:rsidP="000F7CC8">
            <w:pPr>
              <w:pStyle w:val="aa"/>
              <w:ind w:left="360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כהן תהילים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סח,טז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)</w:t>
            </w:r>
          </w:p>
          <w:p w14:paraId="7E1DAEEB" w14:textId="77777777" w:rsidR="000F7CC8" w:rsidRPr="000F7CC8" w:rsidRDefault="000F7CC8" w:rsidP="000F7CC8">
            <w:pPr>
              <w:pStyle w:val="aa"/>
              <w:numPr>
                <w:ilvl w:val="0"/>
                <w:numId w:val="5"/>
              </w:numPr>
              <w:jc w:val="left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הר המיוחד שבהרים, ע"ש גובהו  (רש"י תהילים סח,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טז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).</w:t>
            </w:r>
          </w:p>
        </w:tc>
      </w:tr>
      <w:tr w:rsidR="000F7CC8" w:rsidRPr="00573CA5" w14:paraId="39E96F20" w14:textId="77777777" w:rsidTr="000F7CC8">
        <w:trPr>
          <w:trHeight w:val="452"/>
        </w:trPr>
        <w:tc>
          <w:tcPr>
            <w:tcW w:w="293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49FF1A1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הר בשן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6705A3B9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7213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5E66E22C" w14:textId="77777777" w:rsidR="000F7CC8" w:rsidRPr="000F7CC8" w:rsidRDefault="000F7CC8" w:rsidP="000F7CC8">
            <w:pPr>
              <w:pStyle w:val="aa"/>
              <w:numPr>
                <w:ilvl w:val="0"/>
                <w:numId w:val="11"/>
              </w:numPr>
              <w:ind w:right="37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הר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אלהים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הר בשן - והיכן פירשה בהר סיני שהוא הר אלוקים סמוך לבשן בעבר הירדן.(רש"י תהילים סח,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טז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)</w:t>
            </w:r>
            <w:r w:rsidRPr="000F7CC8">
              <w:rPr>
                <w:rFonts w:ascii="FbAdama Bold" w:hAnsi="FbAdama Bold" w:cs="FbAdama Bold"/>
                <w:sz w:val="28"/>
                <w:szCs w:val="28"/>
                <w:rtl/>
              </w:rPr>
              <w:t>.</w:t>
            </w:r>
          </w:p>
          <w:p w14:paraId="2BFF9664" w14:textId="77777777" w:rsidR="000F7CC8" w:rsidRPr="000F7CC8" w:rsidRDefault="000F7CC8" w:rsidP="000F7CC8">
            <w:pPr>
              <w:pStyle w:val="aa"/>
              <w:numPr>
                <w:ilvl w:val="0"/>
                <w:numId w:val="11"/>
              </w:numPr>
              <w:ind w:right="37"/>
              <w:rPr>
                <w:rFonts w:ascii="FbAdama Bold" w:hAnsi="FbAdama Bold" w:cs="FbAdama Bold"/>
                <w:sz w:val="28"/>
                <w:szCs w:val="28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הר סיני אשר ירד עליו ה' הוא לכם הר בשן ר"ל כמו שהר בשן הוא דשן ושמן </w:t>
            </w:r>
          </w:p>
          <w:p w14:paraId="07393D18" w14:textId="77777777" w:rsidR="000F7CC8" w:rsidRPr="000F7CC8" w:rsidRDefault="000F7CC8" w:rsidP="000F7CC8">
            <w:pPr>
              <w:pStyle w:val="aa"/>
              <w:ind w:left="360" w:right="37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ומקום מרעה כן הוא לכם הר סיני כי זכות התורה שקבלתם שמה היא הרועה אתכם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ומגין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עליכם</w:t>
            </w:r>
            <w:r w:rsidRPr="000F7CC8">
              <w:rPr>
                <w:rFonts w:ascii="FbAdama Bold" w:hAnsi="FbAdama Bold" w:cs="FbAdama Bold"/>
                <w:sz w:val="28"/>
                <w:szCs w:val="28"/>
                <w:rtl/>
              </w:rPr>
              <w:t>.</w:t>
            </w:r>
          </w:p>
        </w:tc>
      </w:tr>
      <w:tr w:rsidR="000F7CC8" w:rsidRPr="00573CA5" w14:paraId="4C414D9E" w14:textId="77777777" w:rsidTr="000F7CC8">
        <w:tc>
          <w:tcPr>
            <w:tcW w:w="293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B58FB50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 xml:space="preserve">הר </w:t>
            </w:r>
          </w:p>
          <w:p w14:paraId="2FADF9FD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האלוקים</w:t>
            </w:r>
          </w:p>
        </w:tc>
        <w:tc>
          <w:tcPr>
            <w:tcW w:w="586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405C3527" w14:textId="77777777" w:rsidR="000F7CC8" w:rsidRPr="000F7CC8" w:rsidRDefault="000F7CC8" w:rsidP="000F7CC8">
            <w:pPr>
              <w:ind w:left="0"/>
              <w:jc w:val="center"/>
              <w:rPr>
                <w:rFonts w:ascii="FbAdama Bold" w:hAnsi="FbAdama Bold" w:cs="FbAdama Bold"/>
                <w:rtl/>
              </w:rPr>
            </w:pPr>
          </w:p>
        </w:tc>
        <w:tc>
          <w:tcPr>
            <w:tcW w:w="7213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C6FF5A2" w14:textId="77777777" w:rsidR="000F7CC8" w:rsidRPr="000F7CC8" w:rsidRDefault="000F7CC8" w:rsidP="000F7CC8">
            <w:pPr>
              <w:pStyle w:val="aa"/>
              <w:numPr>
                <w:ilvl w:val="0"/>
                <w:numId w:val="12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כי עליו ירד ה' כנאמר: "וירד ה' על הר סיני".</w:t>
            </w:r>
          </w:p>
          <w:p w14:paraId="5E2F00DF" w14:textId="77777777" w:rsidR="000F7CC8" w:rsidRPr="000F7CC8" w:rsidRDefault="000F7CC8" w:rsidP="000F7CC8">
            <w:pPr>
              <w:pStyle w:val="aa"/>
              <w:numPr>
                <w:ilvl w:val="0"/>
                <w:numId w:val="12"/>
              </w:numPr>
              <w:jc w:val="left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lastRenderedPageBreak/>
              <w:t xml:space="preserve">כי בו נראה ה' למשה ב"סנה" ואף אמר לו: "בהוציאך וכו' תעבדון את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האלקים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על ההר הזה".</w:t>
            </w:r>
          </w:p>
        </w:tc>
      </w:tr>
    </w:tbl>
    <w:p w14:paraId="549EBA49" w14:textId="77777777" w:rsidR="00B2334B" w:rsidRDefault="00B2334B" w:rsidP="00BE6533">
      <w:pPr>
        <w:jc w:val="center"/>
        <w:rPr>
          <w:rtl/>
        </w:rPr>
      </w:pPr>
    </w:p>
    <w:p w14:paraId="3DFF131C" w14:textId="77777777" w:rsidR="00BB1957" w:rsidRDefault="00BB1957" w:rsidP="00463F61">
      <w:pPr>
        <w:ind w:left="0"/>
        <w:jc w:val="center"/>
        <w:rPr>
          <w:rFonts w:cs="MarakeshBlack"/>
          <w:sz w:val="40"/>
          <w:szCs w:val="40"/>
          <w:rtl/>
        </w:rPr>
      </w:pPr>
    </w:p>
    <w:p w14:paraId="7D8CDD5A" w14:textId="77777777" w:rsidR="00463F61" w:rsidRPr="008D580A" w:rsidRDefault="00463F61" w:rsidP="00463F61">
      <w:pPr>
        <w:ind w:left="0"/>
        <w:jc w:val="center"/>
        <w:rPr>
          <w:rFonts w:cs="SR_Ktifa"/>
          <w:b/>
          <w:bCs/>
          <w:sz w:val="40"/>
          <w:szCs w:val="40"/>
          <w:rtl/>
        </w:rPr>
      </w:pPr>
      <w:r>
        <w:rPr>
          <w:rFonts w:cs="MarakeshBlack" w:hint="cs"/>
          <w:noProof/>
          <w:sz w:val="40"/>
          <w:szCs w:val="40"/>
          <w:rtl/>
        </w:rPr>
        <w:drawing>
          <wp:anchor distT="0" distB="0" distL="114300" distR="114300" simplePos="0" relativeHeight="251668480" behindDoc="0" locked="0" layoutInCell="1" allowOverlap="1" wp14:anchorId="7C7B3383" wp14:editId="1D7424E6">
            <wp:simplePos x="0" y="0"/>
            <wp:positionH relativeFrom="column">
              <wp:posOffset>723900</wp:posOffset>
            </wp:positionH>
            <wp:positionV relativeFrom="paragraph">
              <wp:posOffset>9525</wp:posOffset>
            </wp:positionV>
            <wp:extent cx="771525" cy="444500"/>
            <wp:effectExtent l="19050" t="0" r="9525" b="0"/>
            <wp:wrapNone/>
            <wp:docPr id="17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745" t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MarakeshBlack" w:hint="cs"/>
          <w:sz w:val="40"/>
          <w:szCs w:val="40"/>
          <w:rtl/>
        </w:rPr>
        <w:t>מנהגי שבועות וטעמם</w:t>
      </w:r>
    </w:p>
    <w:p w14:paraId="2014D124" w14:textId="77777777" w:rsidR="00463F61" w:rsidRDefault="00463F61" w:rsidP="00463F61">
      <w:pPr>
        <w:jc w:val="center"/>
        <w:rPr>
          <w:rtl/>
        </w:rPr>
      </w:pPr>
      <w:r w:rsidRPr="00991D18">
        <w:rPr>
          <w:rFonts w:cs="Arial"/>
          <w:noProof/>
          <w:rtl/>
        </w:rPr>
        <w:drawing>
          <wp:anchor distT="0" distB="0" distL="114300" distR="114300" simplePos="0" relativeHeight="251669504" behindDoc="0" locked="0" layoutInCell="1" allowOverlap="0" wp14:anchorId="0BB84C39" wp14:editId="3850D0D1">
            <wp:simplePos x="0" y="0"/>
            <wp:positionH relativeFrom="column">
              <wp:posOffset>1892300</wp:posOffset>
            </wp:positionH>
            <wp:positionV relativeFrom="paragraph">
              <wp:posOffset>34290</wp:posOffset>
            </wp:positionV>
            <wp:extent cx="1441450" cy="165100"/>
            <wp:effectExtent l="19050" t="0" r="6350" b="0"/>
            <wp:wrapNone/>
            <wp:docPr id="18" name="תמונה 6" descr="X300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300240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6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A806E7" w14:textId="77777777" w:rsidR="00463F61" w:rsidRPr="007B1AE9" w:rsidRDefault="00463F61" w:rsidP="00463F61">
      <w:pPr>
        <w:jc w:val="center"/>
        <w:rPr>
          <w:rFonts w:cs="SR_Ktifa"/>
          <w:sz w:val="16"/>
          <w:szCs w:val="16"/>
          <w:rtl/>
        </w:rPr>
      </w:pPr>
    </w:p>
    <w:tbl>
      <w:tblPr>
        <w:tblStyle w:val="a9"/>
        <w:bidiVisual/>
        <w:tblW w:w="8710" w:type="dxa"/>
        <w:tblInd w:w="284" w:type="dxa"/>
        <w:tblLook w:val="04A0" w:firstRow="1" w:lastRow="0" w:firstColumn="1" w:lastColumn="0" w:noHBand="0" w:noVBand="1"/>
      </w:tblPr>
      <w:tblGrid>
        <w:gridCol w:w="4359"/>
        <w:gridCol w:w="4351"/>
      </w:tblGrid>
      <w:tr w:rsidR="00463F61" w14:paraId="5233EB06" w14:textId="77777777" w:rsidTr="00817371">
        <w:tc>
          <w:tcPr>
            <w:tcW w:w="4359" w:type="dxa"/>
          </w:tcPr>
          <w:p w14:paraId="1E1DA7EF" w14:textId="77777777" w:rsidR="00463F61" w:rsidRPr="000F7CC8" w:rsidRDefault="00463F61" w:rsidP="00463F61">
            <w:pPr>
              <w:ind w:left="0"/>
              <w:jc w:val="center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8"/>
                <w:szCs w:val="28"/>
                <w:rtl/>
              </w:rPr>
              <w:t>המנהג</w:t>
            </w:r>
            <w:r w:rsidR="001D70F2" w:rsidRPr="000F7CC8">
              <w:rPr>
                <w:rFonts w:ascii="FbAdama Bold" w:hAnsi="FbAdama Bold" w:cs="FbAdama Bold"/>
                <w:sz w:val="28"/>
                <w:szCs w:val="28"/>
                <w:rtl/>
              </w:rPr>
              <w:t>:</w:t>
            </w:r>
          </w:p>
        </w:tc>
        <w:tc>
          <w:tcPr>
            <w:tcW w:w="4351" w:type="dxa"/>
          </w:tcPr>
          <w:p w14:paraId="72C03165" w14:textId="77777777" w:rsidR="00463F61" w:rsidRPr="000F7CC8" w:rsidRDefault="00463F61" w:rsidP="00463F61">
            <w:pPr>
              <w:ind w:left="0"/>
              <w:jc w:val="center"/>
              <w:rPr>
                <w:rFonts w:ascii="FbAdama Bold" w:hAnsi="FbAdama Bold" w:cs="FbAdama Bold"/>
                <w:sz w:val="28"/>
                <w:szCs w:val="28"/>
                <w:rtl/>
              </w:rPr>
            </w:pPr>
            <w:r w:rsidRPr="000F7CC8">
              <w:rPr>
                <w:rFonts w:ascii="FbAdama Bold" w:hAnsi="FbAdama Bold" w:cs="FbAdama Bold"/>
                <w:sz w:val="28"/>
                <w:szCs w:val="28"/>
                <w:rtl/>
              </w:rPr>
              <w:t>טעמו</w:t>
            </w:r>
            <w:r w:rsidR="001D70F2" w:rsidRPr="000F7CC8">
              <w:rPr>
                <w:rFonts w:ascii="FbAdama Bold" w:hAnsi="FbAdama Bold" w:cs="FbAdama Bold"/>
                <w:sz w:val="28"/>
                <w:szCs w:val="28"/>
                <w:rtl/>
              </w:rPr>
              <w:t>:</w:t>
            </w:r>
          </w:p>
        </w:tc>
      </w:tr>
      <w:tr w:rsidR="00463F61" w14:paraId="54504CD8" w14:textId="77777777" w:rsidTr="00817371">
        <w:tc>
          <w:tcPr>
            <w:tcW w:w="4359" w:type="dxa"/>
            <w:vAlign w:val="center"/>
          </w:tcPr>
          <w:p w14:paraId="2CCC1E6C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</w:p>
          <w:p w14:paraId="2DB7D586" w14:textId="77777777" w:rsidR="00463F61" w:rsidRPr="000F7CC8" w:rsidRDefault="00463F6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להיות ערים בליל שבועות כל הלילה</w:t>
            </w:r>
          </w:p>
          <w:p w14:paraId="008749AE" w14:textId="77777777" w:rsidR="00463F61" w:rsidRPr="000F7CC8" w:rsidRDefault="00463F6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ולומר "תיקון ליל-שבועות".</w:t>
            </w:r>
          </w:p>
          <w:p w14:paraId="61223D13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</w:p>
        </w:tc>
        <w:tc>
          <w:tcPr>
            <w:tcW w:w="4351" w:type="dxa"/>
            <w:vAlign w:val="center"/>
          </w:tcPr>
          <w:p w14:paraId="798DE9D3" w14:textId="77777777" w:rsidR="00681960" w:rsidRPr="000F7CC8" w:rsidRDefault="001D70F2" w:rsidP="00681960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לתקן מה שהיו בני-ישראל ישנים בעת שירד ה' לתת תורה לישראל.</w:t>
            </w:r>
          </w:p>
        </w:tc>
      </w:tr>
      <w:tr w:rsidR="00463F61" w14:paraId="00849DD2" w14:textId="77777777" w:rsidTr="00817371">
        <w:tc>
          <w:tcPr>
            <w:tcW w:w="4359" w:type="dxa"/>
            <w:vAlign w:val="center"/>
          </w:tcPr>
          <w:p w14:paraId="27A0EACA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לקרוא "מגילת רות"</w:t>
            </w:r>
          </w:p>
          <w:p w14:paraId="635C0592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בחג השבועות.</w:t>
            </w:r>
          </w:p>
        </w:tc>
        <w:tc>
          <w:tcPr>
            <w:tcW w:w="4351" w:type="dxa"/>
            <w:vAlign w:val="center"/>
          </w:tcPr>
          <w:p w14:paraId="5C4EA919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כמה טעמים נאמרו בזה:</w:t>
            </w:r>
          </w:p>
          <w:p w14:paraId="50BA15F9" w14:textId="77777777" w:rsidR="001D70F2" w:rsidRPr="000F7CC8" w:rsidRDefault="001D70F2" w:rsidP="001D70F2">
            <w:pPr>
              <w:pStyle w:val="aa"/>
              <w:numPr>
                <w:ilvl w:val="0"/>
                <w:numId w:val="6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יום זה הוא יום הולדתו ופטירתו של דוד המלך שיצא מרות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המואבי'ה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.</w:t>
            </w:r>
          </w:p>
          <w:p w14:paraId="0DE9CEE5" w14:textId="77777777" w:rsidR="001D70F2" w:rsidRPr="000F7CC8" w:rsidRDefault="001657E1" w:rsidP="001D70F2">
            <w:pPr>
              <w:pStyle w:val="aa"/>
              <w:numPr>
                <w:ilvl w:val="0"/>
                <w:numId w:val="6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מפני שסיפור מגילת רות התרחש בימי קציר חיטים, כמו חג השבועות הנקרא חג-הקציר.</w:t>
            </w:r>
          </w:p>
          <w:p w14:paraId="5DB2EE12" w14:textId="77777777" w:rsidR="001657E1" w:rsidRPr="000F7CC8" w:rsidRDefault="001657E1" w:rsidP="001D70F2">
            <w:pPr>
              <w:pStyle w:val="aa"/>
              <w:numPr>
                <w:ilvl w:val="0"/>
                <w:numId w:val="6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מפני שרות הייתה גרת צדק, כמו שאנו היינו בעת מתן תורה.</w:t>
            </w:r>
          </w:p>
          <w:p w14:paraId="3464224C" w14:textId="77777777" w:rsidR="001657E1" w:rsidRPr="000F7CC8" w:rsidRDefault="001657E1" w:rsidP="001D70F2">
            <w:pPr>
              <w:pStyle w:val="aa"/>
              <w:numPr>
                <w:ilvl w:val="0"/>
                <w:numId w:val="6"/>
              </w:numPr>
              <w:jc w:val="left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רות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בגימטריא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606 רמז ל-606 מצוות התורה שנתנו לישראל (בנוסף ל-7 מצוות בני-נח).</w:t>
            </w:r>
          </w:p>
        </w:tc>
      </w:tr>
      <w:tr w:rsidR="00463F61" w14:paraId="602F6F86" w14:textId="77777777" w:rsidTr="00817371">
        <w:tc>
          <w:tcPr>
            <w:tcW w:w="4359" w:type="dxa"/>
            <w:vAlign w:val="center"/>
          </w:tcPr>
          <w:p w14:paraId="7AA73D74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לאכול מאכלי חלב וגבינה בחג השבועות</w:t>
            </w:r>
          </w:p>
          <w:p w14:paraId="7CED85DF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בנוסף לסעודת החג הבשרית.</w:t>
            </w:r>
          </w:p>
        </w:tc>
        <w:tc>
          <w:tcPr>
            <w:tcW w:w="4351" w:type="dxa"/>
            <w:vAlign w:val="center"/>
          </w:tcPr>
          <w:p w14:paraId="3F35B59F" w14:textId="77777777" w:rsidR="00463F61" w:rsidRPr="000F7CC8" w:rsidRDefault="001657E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כמה טעמים נאמרו בזה:</w:t>
            </w:r>
          </w:p>
          <w:p w14:paraId="0A85671D" w14:textId="77777777" w:rsidR="001657E1" w:rsidRPr="000F7CC8" w:rsidRDefault="00817371" w:rsidP="001657E1">
            <w:pPr>
              <w:pStyle w:val="aa"/>
              <w:numPr>
                <w:ilvl w:val="0"/>
                <w:numId w:val="7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מפני שבשעת מתן-תורה קבלו ישראל דיני כשרות, ואותו יום לא היו יכולים להשתמש בכליהם עד שיכשירום, לכן אכלו מאכלי חלב.</w:t>
            </w:r>
          </w:p>
          <w:p w14:paraId="3AD1688D" w14:textId="77777777" w:rsidR="00817371" w:rsidRPr="000F7CC8" w:rsidRDefault="00817371" w:rsidP="001657E1">
            <w:pPr>
              <w:pStyle w:val="aa"/>
              <w:numPr>
                <w:ilvl w:val="0"/>
                <w:numId w:val="7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מפני שהר סיני נקרא הר גבנונים (מלשון -גבינה).</w:t>
            </w:r>
          </w:p>
          <w:p w14:paraId="0EA4B8BA" w14:textId="77777777" w:rsidR="00817371" w:rsidRPr="000F7CC8" w:rsidRDefault="00817371" w:rsidP="001657E1">
            <w:pPr>
              <w:pStyle w:val="aa"/>
              <w:numPr>
                <w:ilvl w:val="0"/>
                <w:numId w:val="7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זכר ל"שתי-הלחם", שלכן אוכלים 2 סוגי מאכלי חלב לכל הפחות.</w:t>
            </w:r>
          </w:p>
          <w:p w14:paraId="604F6054" w14:textId="77777777" w:rsidR="00817371" w:rsidRPr="000F7CC8" w:rsidRDefault="00817371" w:rsidP="001657E1">
            <w:pPr>
              <w:pStyle w:val="aa"/>
              <w:numPr>
                <w:ilvl w:val="0"/>
                <w:numId w:val="7"/>
              </w:numPr>
              <w:jc w:val="left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נאמר בפסוק בקשר למנחת החג: "מנחה </w:t>
            </w: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ח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דשה </w:t>
            </w: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ל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ה' </w:t>
            </w:r>
            <w:r w:rsidRPr="000F7CC8">
              <w:rPr>
                <w:rFonts w:ascii="FbAdama Bold" w:hAnsi="FbAdama Bold" w:cs="FbAdama Bold"/>
                <w:b/>
                <w:bCs/>
                <w:sz w:val="28"/>
                <w:szCs w:val="28"/>
                <w:rtl/>
              </w:rPr>
              <w:t>ב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שבועותיכם", ר"ת חלב.</w:t>
            </w:r>
          </w:p>
        </w:tc>
      </w:tr>
      <w:tr w:rsidR="00463F61" w14:paraId="0732E655" w14:textId="77777777" w:rsidTr="00817371">
        <w:tc>
          <w:tcPr>
            <w:tcW w:w="4359" w:type="dxa"/>
            <w:vAlign w:val="center"/>
          </w:tcPr>
          <w:p w14:paraId="369EE5D7" w14:textId="6DD7D4D3" w:rsidR="001D70F2" w:rsidRPr="000F7CC8" w:rsidRDefault="00006479" w:rsidP="00006479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יש ה</w:t>
            </w:r>
            <w:r w:rsidR="001D70F2"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לאכול "</w:t>
            </w:r>
            <w:proofErr w:type="spellStart"/>
            <w:r w:rsidR="001D70F2" w:rsidRPr="000F7CC8">
              <w:rPr>
                <w:rFonts w:ascii="FbAdama Bold" w:hAnsi="FbAdama Bold" w:cs="FbAdama Bold"/>
                <w:sz w:val="24"/>
                <w:szCs w:val="24"/>
                <w:rtl/>
              </w:rPr>
              <w:t>קרעפלאך</w:t>
            </w:r>
            <w:proofErr w:type="spellEnd"/>
            <w:r w:rsidR="001D70F2" w:rsidRPr="000F7CC8">
              <w:rPr>
                <w:rFonts w:ascii="FbAdama Bold" w:hAnsi="FbAdama Bold" w:cs="FbAdama Bold"/>
                <w:sz w:val="24"/>
                <w:szCs w:val="24"/>
                <w:rtl/>
              </w:rPr>
              <w:t>"</w:t>
            </w:r>
          </w:p>
        </w:tc>
        <w:tc>
          <w:tcPr>
            <w:tcW w:w="4351" w:type="dxa"/>
            <w:vAlign w:val="center"/>
          </w:tcPr>
          <w:p w14:paraId="08E439BB" w14:textId="77777777" w:rsidR="00463F61" w:rsidRPr="000F7CC8" w:rsidRDefault="00817371" w:rsidP="00817371">
            <w:pPr>
              <w:pStyle w:val="aa"/>
              <w:numPr>
                <w:ilvl w:val="0"/>
                <w:numId w:val="8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כי התורה מורכבת משלושה, ונתנה לעם משולש, בחודש השלישי (לאחר ג' ימי הגבלה), ע"י משה הבן השלישי (של עמרם).</w:t>
            </w:r>
          </w:p>
          <w:p w14:paraId="36877F7E" w14:textId="7B6516CC" w:rsidR="00817371" w:rsidRPr="000F7CC8" w:rsidRDefault="00006479" w:rsidP="00817371">
            <w:pPr>
              <w:pStyle w:val="aa"/>
              <w:numPr>
                <w:ilvl w:val="0"/>
                <w:numId w:val="8"/>
              </w:numPr>
              <w:jc w:val="left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המילוי</w:t>
            </w:r>
            <w:r w:rsidR="00817371"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המכוסה בתוך הבצק הוא רמז לתורת הסוד הנסתרת ומכוסה.</w:t>
            </w:r>
          </w:p>
        </w:tc>
      </w:tr>
      <w:tr w:rsidR="00463F61" w14:paraId="7D94A58F" w14:textId="77777777" w:rsidTr="00817371">
        <w:tc>
          <w:tcPr>
            <w:tcW w:w="4359" w:type="dxa"/>
            <w:vAlign w:val="center"/>
          </w:tcPr>
          <w:p w14:paraId="46BB1163" w14:textId="77777777" w:rsidR="00817371" w:rsidRPr="000F7CC8" w:rsidRDefault="0081737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</w:p>
          <w:p w14:paraId="1196D9E3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לטבול במקווה 4 טבילות</w:t>
            </w:r>
          </w:p>
          <w:p w14:paraId="6331818D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(טבילה נוספת על הטבילות הרגילות).</w:t>
            </w:r>
          </w:p>
          <w:p w14:paraId="7D43DEE0" w14:textId="77777777" w:rsidR="00817371" w:rsidRPr="000F7CC8" w:rsidRDefault="0081737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</w:p>
        </w:tc>
        <w:tc>
          <w:tcPr>
            <w:tcW w:w="4351" w:type="dxa"/>
            <w:vAlign w:val="center"/>
          </w:tcPr>
          <w:p w14:paraId="2FCA43B8" w14:textId="77777777" w:rsidR="00463F61" w:rsidRPr="000F7CC8" w:rsidRDefault="00817371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בכדי להוסיף על ג' הטבילות שרגילים בדרך כלל, מפני שהתורה נמשלה למים.</w:t>
            </w:r>
          </w:p>
        </w:tc>
      </w:tr>
      <w:tr w:rsidR="00463F61" w14:paraId="25AD963F" w14:textId="77777777" w:rsidTr="00817371">
        <w:tc>
          <w:tcPr>
            <w:tcW w:w="4359" w:type="dxa"/>
            <w:vAlign w:val="center"/>
          </w:tcPr>
          <w:p w14:paraId="4AA0563C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שגם הילדים הקטנים באים לבית-הכנסת</w:t>
            </w:r>
          </w:p>
          <w:p w14:paraId="04191C3C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לשמיעת "עשרת הדברות".</w:t>
            </w:r>
          </w:p>
        </w:tc>
        <w:tc>
          <w:tcPr>
            <w:tcW w:w="4351" w:type="dxa"/>
            <w:vAlign w:val="center"/>
          </w:tcPr>
          <w:p w14:paraId="525CD481" w14:textId="77777777" w:rsidR="00463F61" w:rsidRPr="000F7CC8" w:rsidRDefault="007B1AE9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משום "בנינו ערבים בעדנו"</w:t>
            </w:r>
          </w:p>
          <w:p w14:paraId="4E51473B" w14:textId="77777777" w:rsidR="007B1AE9" w:rsidRPr="000F7CC8" w:rsidRDefault="007B1AE9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הילדים הקטנים הם הערבות שנקיים את התורה</w:t>
            </w:r>
          </w:p>
          <w:p w14:paraId="1F2691A1" w14:textId="77777777" w:rsidR="007B1AE9" w:rsidRPr="000F7CC8" w:rsidRDefault="007B1AE9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לדורות עולם</w:t>
            </w:r>
          </w:p>
        </w:tc>
      </w:tr>
      <w:tr w:rsidR="00463F61" w14:paraId="31E57C3C" w14:textId="77777777" w:rsidTr="00817371">
        <w:tc>
          <w:tcPr>
            <w:tcW w:w="4359" w:type="dxa"/>
            <w:vAlign w:val="center"/>
          </w:tcPr>
          <w:p w14:paraId="0F69B0AD" w14:textId="77777777" w:rsidR="00463F61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נוהגים לקשט את בית-הכנסת לנוי</w:t>
            </w:r>
          </w:p>
          <w:p w14:paraId="64ABA2C1" w14:textId="77777777" w:rsidR="001D70F2" w:rsidRPr="000F7CC8" w:rsidRDefault="001D70F2" w:rsidP="001D70F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עם פרחים ועצים.</w:t>
            </w:r>
          </w:p>
        </w:tc>
        <w:tc>
          <w:tcPr>
            <w:tcW w:w="4351" w:type="dxa"/>
            <w:vAlign w:val="center"/>
          </w:tcPr>
          <w:p w14:paraId="278FB203" w14:textId="77777777" w:rsidR="00463F61" w:rsidRPr="000F7CC8" w:rsidRDefault="007B1AE9" w:rsidP="007B1AE9">
            <w:pPr>
              <w:pStyle w:val="aa"/>
              <w:numPr>
                <w:ilvl w:val="0"/>
                <w:numId w:val="9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כיון שזהו יום הדין לפירות העץ.</w:t>
            </w:r>
          </w:p>
          <w:p w14:paraId="4EACE625" w14:textId="77777777" w:rsidR="007B1AE9" w:rsidRPr="000F7CC8" w:rsidRDefault="007B1AE9" w:rsidP="007B1AE9">
            <w:pPr>
              <w:pStyle w:val="aa"/>
              <w:numPr>
                <w:ilvl w:val="0"/>
                <w:numId w:val="9"/>
              </w:numPr>
              <w:jc w:val="left"/>
              <w:rPr>
                <w:rFonts w:ascii="FbAdama Bold" w:hAnsi="FbAdama Bold" w:cs="FbAdama Bold"/>
                <w:sz w:val="24"/>
                <w:szCs w:val="24"/>
              </w:rPr>
            </w:pP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כדי להזכירנו את הר סיני שהיה מכוסה בירק עת מתן תורה.</w:t>
            </w:r>
          </w:p>
          <w:p w14:paraId="5A05F71A" w14:textId="77777777" w:rsidR="007B1AE9" w:rsidRPr="000F7CC8" w:rsidRDefault="007B1AE9" w:rsidP="003917B2">
            <w:pPr>
              <w:ind w:left="0"/>
              <w:jc w:val="center"/>
              <w:rPr>
                <w:rFonts w:ascii="FbAdama Bold" w:hAnsi="FbAdama Bold" w:cs="FbAdama Bold"/>
                <w:sz w:val="24"/>
                <w:szCs w:val="24"/>
                <w:rtl/>
              </w:rPr>
            </w:pPr>
            <w:r w:rsidRPr="000F7CC8">
              <w:rPr>
                <w:rFonts w:ascii="FbAdama Bold" w:hAnsi="FbAdama Bold" w:cs="FbAdama Bold"/>
                <w:b/>
                <w:bCs/>
                <w:sz w:val="24"/>
                <w:szCs w:val="24"/>
                <w:u w:val="single"/>
                <w:rtl/>
              </w:rPr>
              <w:lastRenderedPageBreak/>
              <w:t>הערה:</w:t>
            </w:r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אך ישנם קהילות שנזהרים מזה בדורות האחרונים משום שכך הוא מנהג הגויים בבית </w:t>
            </w:r>
            <w:proofErr w:type="spellStart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>טפלותם</w:t>
            </w:r>
            <w:proofErr w:type="spellEnd"/>
            <w:r w:rsidRPr="000F7CC8">
              <w:rPr>
                <w:rFonts w:ascii="FbAdama Bold" w:hAnsi="FbAdama Bold" w:cs="FbAdama Bold"/>
                <w:sz w:val="24"/>
                <w:szCs w:val="24"/>
                <w:rtl/>
              </w:rPr>
              <w:t xml:space="preserve"> ומשום "אל תדמו לחוקות הגוי".</w:t>
            </w:r>
          </w:p>
        </w:tc>
      </w:tr>
    </w:tbl>
    <w:p w14:paraId="4BDBD0D4" w14:textId="77777777" w:rsidR="007B1AE9" w:rsidRDefault="007B1AE9" w:rsidP="00463F61">
      <w:pPr>
        <w:jc w:val="center"/>
        <w:rPr>
          <w:rFonts w:cs="SR_Ktifa"/>
          <w:sz w:val="28"/>
          <w:szCs w:val="28"/>
          <w:rtl/>
        </w:rPr>
      </w:pPr>
    </w:p>
    <w:p w14:paraId="4AE73659" w14:textId="77777777" w:rsidR="00FF3C26" w:rsidRDefault="00FF3C26" w:rsidP="00FF3C26">
      <w:pPr>
        <w:ind w:left="0"/>
        <w:jc w:val="center"/>
        <w:rPr>
          <w:rFonts w:cs="MarakeshBlack"/>
          <w:sz w:val="40"/>
          <w:szCs w:val="40"/>
          <w:rtl/>
        </w:rPr>
      </w:pPr>
    </w:p>
    <w:p w14:paraId="231CCC4D" w14:textId="77777777" w:rsidR="00BB1957" w:rsidRDefault="00BB1957" w:rsidP="009D2600">
      <w:pPr>
        <w:ind w:left="0"/>
        <w:jc w:val="center"/>
        <w:rPr>
          <w:rFonts w:cs="MarakeshBlack"/>
          <w:sz w:val="40"/>
          <w:szCs w:val="40"/>
          <w:rtl/>
        </w:rPr>
      </w:pPr>
    </w:p>
    <w:p w14:paraId="22D662E4" w14:textId="77777777" w:rsidR="00FF3C26" w:rsidRPr="008D580A" w:rsidRDefault="00FF3C26" w:rsidP="009D2600">
      <w:pPr>
        <w:ind w:left="0"/>
        <w:jc w:val="center"/>
        <w:rPr>
          <w:rFonts w:cs="SR_Ktifa"/>
          <w:b/>
          <w:bCs/>
          <w:sz w:val="40"/>
          <w:szCs w:val="40"/>
          <w:rtl/>
        </w:rPr>
      </w:pPr>
      <w:r>
        <w:rPr>
          <w:rFonts w:cs="MarakeshBlack" w:hint="cs"/>
          <w:noProof/>
          <w:sz w:val="40"/>
          <w:szCs w:val="40"/>
          <w:rtl/>
        </w:rPr>
        <w:drawing>
          <wp:anchor distT="0" distB="0" distL="114300" distR="114300" simplePos="0" relativeHeight="251674624" behindDoc="0" locked="0" layoutInCell="1" allowOverlap="1" wp14:anchorId="0F67BEEA" wp14:editId="1A13DA72">
            <wp:simplePos x="0" y="0"/>
            <wp:positionH relativeFrom="column">
              <wp:posOffset>-133350</wp:posOffset>
            </wp:positionH>
            <wp:positionV relativeFrom="paragraph">
              <wp:posOffset>-47625</wp:posOffset>
            </wp:positionV>
            <wp:extent cx="771525" cy="447675"/>
            <wp:effectExtent l="19050" t="0" r="9525" b="0"/>
            <wp:wrapNone/>
            <wp:docPr id="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745" t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712">
        <w:rPr>
          <w:rFonts w:cs="MarakeshBlack" w:hint="cs"/>
          <w:sz w:val="40"/>
          <w:szCs w:val="40"/>
          <w:rtl/>
        </w:rPr>
        <w:t xml:space="preserve">מספר ומשמעותו </w:t>
      </w:r>
      <w:r w:rsidR="00FE2712">
        <w:rPr>
          <w:rFonts w:cs="MarakeshBlack"/>
          <w:sz w:val="40"/>
          <w:szCs w:val="40"/>
          <w:rtl/>
        </w:rPr>
        <w:t>–</w:t>
      </w:r>
      <w:r w:rsidR="00FE2712">
        <w:rPr>
          <w:rFonts w:cs="MarakeshBlack" w:hint="cs"/>
          <w:sz w:val="40"/>
          <w:szCs w:val="40"/>
          <w:rtl/>
        </w:rPr>
        <w:t xml:space="preserve"> ע"פ </w:t>
      </w:r>
      <w:r>
        <w:rPr>
          <w:rFonts w:cs="MarakeshBlack" w:hint="cs"/>
          <w:sz w:val="40"/>
          <w:szCs w:val="40"/>
          <w:rtl/>
        </w:rPr>
        <w:t>מ</w:t>
      </w:r>
      <w:r w:rsidR="009D2600">
        <w:rPr>
          <w:rFonts w:cs="MarakeshBlack" w:hint="cs"/>
          <w:sz w:val="40"/>
          <w:szCs w:val="40"/>
          <w:rtl/>
        </w:rPr>
        <w:t>אמרי חז"ל</w:t>
      </w:r>
    </w:p>
    <w:p w14:paraId="159C9228" w14:textId="77777777" w:rsidR="00FF3C26" w:rsidRDefault="00FF3C26" w:rsidP="00FF3C26">
      <w:pPr>
        <w:jc w:val="center"/>
        <w:rPr>
          <w:rtl/>
        </w:rPr>
      </w:pPr>
      <w:r w:rsidRPr="00991D18">
        <w:rPr>
          <w:rFonts w:cs="Arial"/>
          <w:noProof/>
          <w:rtl/>
        </w:rPr>
        <w:drawing>
          <wp:anchor distT="0" distB="0" distL="114300" distR="114300" simplePos="0" relativeHeight="251675648" behindDoc="0" locked="0" layoutInCell="1" allowOverlap="0" wp14:anchorId="06B00D2D" wp14:editId="2AF62EF2">
            <wp:simplePos x="0" y="0"/>
            <wp:positionH relativeFrom="column">
              <wp:posOffset>1892300</wp:posOffset>
            </wp:positionH>
            <wp:positionV relativeFrom="paragraph">
              <wp:posOffset>34290</wp:posOffset>
            </wp:positionV>
            <wp:extent cx="1441450" cy="165100"/>
            <wp:effectExtent l="19050" t="0" r="6350" b="0"/>
            <wp:wrapNone/>
            <wp:docPr id="3" name="תמונה 6" descr="X300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300240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6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9FCD64" w14:textId="77777777" w:rsidR="00FF3C26" w:rsidRDefault="00FF3C26" w:rsidP="00FF3C26">
      <w:pPr>
        <w:jc w:val="center"/>
        <w:rPr>
          <w:rFonts w:cs="SR_Ktifa"/>
          <w:sz w:val="62"/>
          <w:szCs w:val="62"/>
          <w:rtl/>
        </w:rPr>
      </w:pPr>
    </w:p>
    <w:p w14:paraId="37974C65" w14:textId="77777777" w:rsidR="00FF3C26" w:rsidRDefault="00FF3C26" w:rsidP="00FF3C26">
      <w:pPr>
        <w:jc w:val="center"/>
        <w:rPr>
          <w:rFonts w:cs="SR_Ktifa"/>
          <w:sz w:val="62"/>
          <w:szCs w:val="62"/>
          <w:rtl/>
        </w:rPr>
      </w:pPr>
      <w:r w:rsidRPr="00B2334B">
        <w:rPr>
          <w:rFonts w:cs="SR_Ktifa" w:hint="cs"/>
          <w:sz w:val="62"/>
          <w:szCs w:val="62"/>
          <w:rtl/>
        </w:rPr>
        <w:t>שתיים מי יודע?</w:t>
      </w:r>
    </w:p>
    <w:p w14:paraId="425A9B14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>בחג השבועות הביאו 2 חלות חמץ מן התבואה החדשה שנקצרה מן השדה בתור תודה לה'.</w:t>
      </w:r>
    </w:p>
    <w:p w14:paraId="28FC26AF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6C64C7EF" w14:textId="77777777" w:rsidR="00FF3C26" w:rsidRDefault="00FF3C26" w:rsidP="00FF3C26">
      <w:pPr>
        <w:jc w:val="center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2 הלחמים רומזים: </w:t>
      </w:r>
      <w:r w:rsidRPr="008517DF">
        <w:rPr>
          <w:rFonts w:cs="SR_Ktifa" w:hint="cs"/>
          <w:sz w:val="28"/>
          <w:szCs w:val="28"/>
          <w:u w:val="single"/>
          <w:rtl/>
        </w:rPr>
        <w:t>לתורה שבכתב</w:t>
      </w:r>
      <w:r>
        <w:rPr>
          <w:rFonts w:cs="SR_Ktifa" w:hint="cs"/>
          <w:sz w:val="28"/>
          <w:szCs w:val="28"/>
          <w:rtl/>
        </w:rPr>
        <w:t xml:space="preserve">  -  </w:t>
      </w:r>
      <w:r w:rsidRPr="008517DF">
        <w:rPr>
          <w:rFonts w:cs="SR_Ktifa" w:hint="cs"/>
          <w:sz w:val="28"/>
          <w:szCs w:val="28"/>
          <w:u w:val="single"/>
          <w:rtl/>
        </w:rPr>
        <w:t>ולתורה שבעל-פה</w:t>
      </w:r>
      <w:r>
        <w:rPr>
          <w:rFonts w:cs="SR_Ktifa" w:hint="cs"/>
          <w:sz w:val="28"/>
          <w:szCs w:val="28"/>
          <w:rtl/>
        </w:rPr>
        <w:t>.</w:t>
      </w:r>
    </w:p>
    <w:p w14:paraId="71571D26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3606286D" w14:textId="77777777" w:rsidR="00FF3C26" w:rsidRDefault="00FF3C26" w:rsidP="00FF3C26">
      <w:pPr>
        <w:jc w:val="center"/>
        <w:rPr>
          <w:rFonts w:cs="SR_Ktifa"/>
          <w:sz w:val="62"/>
          <w:szCs w:val="62"/>
          <w:rtl/>
        </w:rPr>
      </w:pPr>
    </w:p>
    <w:p w14:paraId="2549AD8C" w14:textId="77777777" w:rsidR="00FF3C26" w:rsidRDefault="00FF3C26" w:rsidP="00FF3C26">
      <w:pPr>
        <w:jc w:val="center"/>
        <w:rPr>
          <w:rFonts w:cs="SR_Ktifa"/>
          <w:sz w:val="62"/>
          <w:szCs w:val="62"/>
          <w:rtl/>
        </w:rPr>
      </w:pPr>
      <w:r w:rsidRPr="00B2334B">
        <w:rPr>
          <w:rFonts w:cs="SR_Ktifa" w:hint="cs"/>
          <w:sz w:val="62"/>
          <w:szCs w:val="62"/>
          <w:rtl/>
        </w:rPr>
        <w:t>ש</w:t>
      </w:r>
      <w:r>
        <w:rPr>
          <w:rFonts w:cs="SR_Ktifa" w:hint="cs"/>
          <w:sz w:val="62"/>
          <w:szCs w:val="62"/>
          <w:rtl/>
        </w:rPr>
        <w:t>לושה</w:t>
      </w:r>
      <w:r w:rsidRPr="00B2334B">
        <w:rPr>
          <w:rFonts w:cs="SR_Ktifa" w:hint="cs"/>
          <w:sz w:val="62"/>
          <w:szCs w:val="62"/>
          <w:rtl/>
        </w:rPr>
        <w:t xml:space="preserve"> מי יודע?</w:t>
      </w:r>
    </w:p>
    <w:p w14:paraId="1693A66F" w14:textId="77777777" w:rsidR="009D2600" w:rsidRDefault="009D2600" w:rsidP="00FF3C26">
      <w:pPr>
        <w:jc w:val="center"/>
        <w:rPr>
          <w:rFonts w:cs="SR_Ktifa"/>
          <w:sz w:val="36"/>
          <w:szCs w:val="36"/>
          <w:rtl/>
        </w:rPr>
      </w:pPr>
      <w:r w:rsidRPr="009D2600">
        <w:rPr>
          <w:rFonts w:cs="SR_Ktifa" w:hint="cs"/>
          <w:sz w:val="36"/>
          <w:szCs w:val="36"/>
          <w:rtl/>
        </w:rPr>
        <w:t xml:space="preserve">בזוהר הקדוש </w:t>
      </w:r>
      <w:r>
        <w:rPr>
          <w:rFonts w:cs="SR_Ktifa" w:hint="cs"/>
          <w:sz w:val="36"/>
          <w:szCs w:val="36"/>
          <w:rtl/>
        </w:rPr>
        <w:t xml:space="preserve">(שנוהגים לומר בתיקון ליל שבועות) </w:t>
      </w:r>
      <w:r w:rsidRPr="009D2600">
        <w:rPr>
          <w:rFonts w:cs="SR_Ktifa" w:hint="cs"/>
          <w:sz w:val="36"/>
          <w:szCs w:val="36"/>
          <w:rtl/>
        </w:rPr>
        <w:t>נאמר</w:t>
      </w:r>
      <w:r>
        <w:rPr>
          <w:rFonts w:cs="SR_Ktifa" w:hint="cs"/>
          <w:sz w:val="36"/>
          <w:szCs w:val="36"/>
          <w:rtl/>
        </w:rPr>
        <w:t>:</w:t>
      </w:r>
    </w:p>
    <w:p w14:paraId="3964AA3F" w14:textId="77777777" w:rsidR="009D2600" w:rsidRPr="009D2600" w:rsidRDefault="009D2600" w:rsidP="00FF3C26">
      <w:pPr>
        <w:jc w:val="center"/>
        <w:rPr>
          <w:rFonts w:cs="Kidush"/>
          <w:b/>
          <w:bCs/>
          <w:sz w:val="44"/>
          <w:szCs w:val="44"/>
          <w:rtl/>
        </w:rPr>
      </w:pPr>
      <w:r w:rsidRPr="009D2600">
        <w:rPr>
          <w:rFonts w:cs="Kidush" w:hint="cs"/>
          <w:b/>
          <w:bCs/>
          <w:sz w:val="44"/>
          <w:szCs w:val="44"/>
          <w:rtl/>
        </w:rPr>
        <w:t xml:space="preserve"> "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בריך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 רחמנא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דיהיב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 אוריין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תליתאי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, לעם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תליתאי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,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בירחא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תליתאי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, ע"י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תליתאי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,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ביומא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 xml:space="preserve"> </w:t>
      </w:r>
      <w:proofErr w:type="spellStart"/>
      <w:r w:rsidRPr="009D2600">
        <w:rPr>
          <w:rFonts w:cs="Kidush" w:hint="cs"/>
          <w:b/>
          <w:bCs/>
          <w:sz w:val="44"/>
          <w:szCs w:val="44"/>
          <w:rtl/>
        </w:rPr>
        <w:t>תליתאי</w:t>
      </w:r>
      <w:proofErr w:type="spellEnd"/>
      <w:r w:rsidRPr="009D2600">
        <w:rPr>
          <w:rFonts w:cs="Kidush" w:hint="cs"/>
          <w:b/>
          <w:bCs/>
          <w:sz w:val="44"/>
          <w:szCs w:val="44"/>
          <w:rtl/>
        </w:rPr>
        <w:t>".</w:t>
      </w:r>
    </w:p>
    <w:p w14:paraId="65E3F605" w14:textId="77777777" w:rsidR="009D2600" w:rsidRDefault="009D2600" w:rsidP="009D2600">
      <w:pPr>
        <w:jc w:val="left"/>
        <w:rPr>
          <w:rFonts w:cs="SR_Ktifa"/>
          <w:sz w:val="28"/>
          <w:szCs w:val="28"/>
          <w:rtl/>
        </w:rPr>
      </w:pPr>
    </w:p>
    <w:p w14:paraId="7562146D" w14:textId="77777777" w:rsidR="00FF3C26" w:rsidRDefault="00FF3C26" w:rsidP="009D2600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התורה נקראת </w:t>
      </w:r>
      <w:r w:rsidRPr="004D41DD">
        <w:rPr>
          <w:rFonts w:cs="SR_Ktifa" w:hint="cs"/>
          <w:sz w:val="36"/>
          <w:szCs w:val="36"/>
          <w:rtl/>
        </w:rPr>
        <w:t>"</w:t>
      </w:r>
      <w:r w:rsidRPr="00C53377">
        <w:rPr>
          <w:rFonts w:cs="SR_Ktifa" w:hint="cs"/>
          <w:sz w:val="36"/>
          <w:szCs w:val="36"/>
          <w:u w:val="single"/>
          <w:rtl/>
        </w:rPr>
        <w:t xml:space="preserve">תורה </w:t>
      </w:r>
      <w:proofErr w:type="spellStart"/>
      <w:r w:rsidRPr="00C53377">
        <w:rPr>
          <w:rFonts w:cs="SR_Ktifa" w:hint="cs"/>
          <w:sz w:val="36"/>
          <w:szCs w:val="36"/>
          <w:u w:val="single"/>
          <w:rtl/>
        </w:rPr>
        <w:t>תליתא</w:t>
      </w:r>
      <w:r w:rsidR="009D2600">
        <w:rPr>
          <w:rFonts w:cs="SR_Ktifa" w:hint="cs"/>
          <w:sz w:val="36"/>
          <w:szCs w:val="36"/>
          <w:u w:val="single"/>
          <w:rtl/>
        </w:rPr>
        <w:t>י</w:t>
      </w:r>
      <w:proofErr w:type="spellEnd"/>
      <w:r>
        <w:rPr>
          <w:rFonts w:cs="SR_Ktifa" w:hint="cs"/>
          <w:sz w:val="28"/>
          <w:szCs w:val="28"/>
          <w:rtl/>
        </w:rPr>
        <w:t>":</w:t>
      </w:r>
    </w:p>
    <w:p w14:paraId="4EB6880B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 (תורה משולשת), משום שהיא מורכבת מג' חלקים: תורה, נביאים, כתובים.</w:t>
      </w:r>
    </w:p>
    <w:p w14:paraId="4B8DDDF2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1C885F7D" w14:textId="77777777" w:rsidR="00FF3C26" w:rsidRDefault="00FF3C26" w:rsidP="009D2600">
      <w:pPr>
        <w:jc w:val="left"/>
        <w:rPr>
          <w:rFonts w:cs="SR_Ktifa"/>
          <w:sz w:val="36"/>
          <w:szCs w:val="36"/>
          <w:rtl/>
        </w:rPr>
      </w:pPr>
      <w:r>
        <w:rPr>
          <w:rFonts w:cs="SR_Ktifa" w:hint="cs"/>
          <w:sz w:val="28"/>
          <w:szCs w:val="28"/>
          <w:rtl/>
        </w:rPr>
        <w:t xml:space="preserve">וניתנה </w:t>
      </w:r>
      <w:r w:rsidRPr="004D41DD">
        <w:rPr>
          <w:rFonts w:cs="SR_Ktifa" w:hint="cs"/>
          <w:sz w:val="36"/>
          <w:szCs w:val="36"/>
          <w:rtl/>
        </w:rPr>
        <w:t>"</w:t>
      </w:r>
      <w:r w:rsidRPr="00C53377">
        <w:rPr>
          <w:rFonts w:cs="SR_Ktifa" w:hint="cs"/>
          <w:sz w:val="36"/>
          <w:szCs w:val="36"/>
          <w:u w:val="single"/>
          <w:rtl/>
        </w:rPr>
        <w:t xml:space="preserve">לעם </w:t>
      </w:r>
      <w:proofErr w:type="spellStart"/>
      <w:r w:rsidRPr="00C53377">
        <w:rPr>
          <w:rFonts w:cs="SR_Ktifa" w:hint="cs"/>
          <w:sz w:val="36"/>
          <w:szCs w:val="36"/>
          <w:u w:val="single"/>
          <w:rtl/>
        </w:rPr>
        <w:t>תליתא</w:t>
      </w:r>
      <w:r w:rsidR="009D2600">
        <w:rPr>
          <w:rFonts w:cs="SR_Ktifa" w:hint="cs"/>
          <w:sz w:val="36"/>
          <w:szCs w:val="36"/>
          <w:u w:val="single"/>
          <w:rtl/>
        </w:rPr>
        <w:t>י</w:t>
      </w:r>
      <w:proofErr w:type="spellEnd"/>
      <w:r w:rsidRPr="004D41DD">
        <w:rPr>
          <w:rFonts w:cs="SR_Ktifa" w:hint="cs"/>
          <w:sz w:val="36"/>
          <w:szCs w:val="36"/>
          <w:rtl/>
        </w:rPr>
        <w:t>"</w:t>
      </w:r>
      <w:r>
        <w:rPr>
          <w:rFonts w:cs="SR_Ktifa" w:hint="cs"/>
          <w:sz w:val="36"/>
          <w:szCs w:val="36"/>
          <w:rtl/>
        </w:rPr>
        <w:t>:</w:t>
      </w:r>
    </w:p>
    <w:p w14:paraId="36C3F855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>(לעם משולש) משום שהוא מורכב מ, כהן, לוי, וישראל שכולם הם זרעם של, אברהם, יצחק, ויעקב.</w:t>
      </w:r>
    </w:p>
    <w:p w14:paraId="171A9804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7246A1B3" w14:textId="77777777" w:rsidR="00FF3C26" w:rsidRDefault="00FF3C26" w:rsidP="009D2600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החודש שבו ניתנה התורה גם-כן מכונה, </w:t>
      </w:r>
      <w:r w:rsidRPr="004838F4">
        <w:rPr>
          <w:rFonts w:cs="SR_Ktifa" w:hint="cs"/>
          <w:sz w:val="36"/>
          <w:szCs w:val="36"/>
          <w:rtl/>
        </w:rPr>
        <w:t>"</w:t>
      </w:r>
      <w:proofErr w:type="spellStart"/>
      <w:r w:rsidRPr="00C53377">
        <w:rPr>
          <w:rFonts w:cs="SR_Ktifa" w:hint="cs"/>
          <w:sz w:val="36"/>
          <w:szCs w:val="36"/>
          <w:u w:val="single"/>
          <w:rtl/>
        </w:rPr>
        <w:t>ירחא</w:t>
      </w:r>
      <w:proofErr w:type="spellEnd"/>
      <w:r w:rsidRPr="00C53377">
        <w:rPr>
          <w:rFonts w:cs="SR_Ktifa" w:hint="cs"/>
          <w:sz w:val="36"/>
          <w:szCs w:val="36"/>
          <w:u w:val="single"/>
          <w:rtl/>
        </w:rPr>
        <w:t xml:space="preserve"> </w:t>
      </w:r>
      <w:proofErr w:type="spellStart"/>
      <w:r w:rsidRPr="00C53377">
        <w:rPr>
          <w:rFonts w:cs="SR_Ktifa" w:hint="cs"/>
          <w:sz w:val="36"/>
          <w:szCs w:val="36"/>
          <w:u w:val="single"/>
          <w:rtl/>
        </w:rPr>
        <w:t>תליתא</w:t>
      </w:r>
      <w:r w:rsidR="009D2600">
        <w:rPr>
          <w:rFonts w:cs="SR_Ktifa" w:hint="cs"/>
          <w:sz w:val="36"/>
          <w:szCs w:val="36"/>
          <w:u w:val="single"/>
          <w:rtl/>
        </w:rPr>
        <w:t>י</w:t>
      </w:r>
      <w:proofErr w:type="spellEnd"/>
      <w:r w:rsidRPr="004838F4">
        <w:rPr>
          <w:rFonts w:cs="SR_Ktifa" w:hint="cs"/>
          <w:sz w:val="36"/>
          <w:szCs w:val="36"/>
          <w:rtl/>
        </w:rPr>
        <w:t xml:space="preserve">" </w:t>
      </w:r>
      <w:r>
        <w:rPr>
          <w:rFonts w:cs="SR_Ktifa" w:hint="cs"/>
          <w:sz w:val="28"/>
          <w:szCs w:val="28"/>
          <w:rtl/>
        </w:rPr>
        <w:t>(חודש השלישי): כי הוא החודש השלישי למניין החודשים מן התורה, חודש סיון.</w:t>
      </w:r>
    </w:p>
    <w:p w14:paraId="1AB63E79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5C8777E7" w14:textId="77777777" w:rsidR="00FF3C26" w:rsidRDefault="00FF3C26" w:rsidP="009D2600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והיא ניתנה לנו </w:t>
      </w:r>
      <w:r w:rsidRPr="00C53377">
        <w:rPr>
          <w:rFonts w:cs="SR_Ktifa" w:hint="cs"/>
          <w:sz w:val="36"/>
          <w:szCs w:val="36"/>
          <w:rtl/>
        </w:rPr>
        <w:t>"</w:t>
      </w:r>
      <w:r w:rsidRPr="00C53377">
        <w:rPr>
          <w:rFonts w:cs="SR_Ktifa" w:hint="cs"/>
          <w:sz w:val="36"/>
          <w:szCs w:val="36"/>
          <w:u w:val="single"/>
          <w:rtl/>
        </w:rPr>
        <w:t xml:space="preserve">על-ידי </w:t>
      </w:r>
      <w:proofErr w:type="spellStart"/>
      <w:r w:rsidRPr="00C53377">
        <w:rPr>
          <w:rFonts w:cs="SR_Ktifa" w:hint="cs"/>
          <w:sz w:val="36"/>
          <w:szCs w:val="36"/>
          <w:u w:val="single"/>
          <w:rtl/>
        </w:rPr>
        <w:t>תליתא</w:t>
      </w:r>
      <w:r w:rsidR="009D2600">
        <w:rPr>
          <w:rFonts w:cs="SR_Ktifa" w:hint="cs"/>
          <w:sz w:val="36"/>
          <w:szCs w:val="36"/>
          <w:u w:val="single"/>
          <w:rtl/>
        </w:rPr>
        <w:t>י</w:t>
      </w:r>
      <w:proofErr w:type="spellEnd"/>
      <w:r w:rsidRPr="00C53377">
        <w:rPr>
          <w:rFonts w:cs="SR_Ktifa" w:hint="cs"/>
          <w:sz w:val="36"/>
          <w:szCs w:val="36"/>
          <w:rtl/>
        </w:rPr>
        <w:t>"</w:t>
      </w:r>
      <w:r>
        <w:rPr>
          <w:rFonts w:cs="SR_Ktifa" w:hint="cs"/>
          <w:sz w:val="28"/>
          <w:szCs w:val="28"/>
          <w:rtl/>
        </w:rPr>
        <w:t>:</w:t>
      </w:r>
    </w:p>
    <w:p w14:paraId="540FD1DA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 xml:space="preserve">משה-רבנו המכונה (שלישי), משום שהוא הבן השלישי של עמרם (אהרן, מרים, משה). </w:t>
      </w:r>
    </w:p>
    <w:p w14:paraId="7DF2787A" w14:textId="77777777" w:rsidR="009D2600" w:rsidRDefault="009D2600" w:rsidP="00FF3C26">
      <w:pPr>
        <w:jc w:val="left"/>
        <w:rPr>
          <w:rFonts w:cs="SR_Ktifa"/>
          <w:sz w:val="28"/>
          <w:szCs w:val="28"/>
          <w:rtl/>
        </w:rPr>
      </w:pPr>
    </w:p>
    <w:p w14:paraId="5A04C9D1" w14:textId="77777777" w:rsidR="009D2600" w:rsidRDefault="009D2600" w:rsidP="00FF3C26">
      <w:pPr>
        <w:jc w:val="left"/>
        <w:rPr>
          <w:rFonts w:cs="SR_Ktifa"/>
          <w:sz w:val="28"/>
          <w:szCs w:val="28"/>
          <w:rtl/>
        </w:rPr>
      </w:pPr>
      <w:proofErr w:type="spellStart"/>
      <w:r>
        <w:rPr>
          <w:rFonts w:cs="SR_Ktifa" w:hint="cs"/>
          <w:sz w:val="28"/>
          <w:szCs w:val="28"/>
          <w:rtl/>
        </w:rPr>
        <w:t>ו</w:t>
      </w:r>
      <w:r w:rsidRPr="009D2600">
        <w:rPr>
          <w:rFonts w:cs="SR_Ktifa" w:hint="cs"/>
          <w:b/>
          <w:bCs/>
          <w:sz w:val="36"/>
          <w:szCs w:val="36"/>
          <w:u w:val="single"/>
          <w:rtl/>
        </w:rPr>
        <w:t>"ביומא</w:t>
      </w:r>
      <w:proofErr w:type="spellEnd"/>
      <w:r w:rsidRPr="009D2600">
        <w:rPr>
          <w:rFonts w:cs="SR_Ktifa" w:hint="cs"/>
          <w:b/>
          <w:bCs/>
          <w:sz w:val="36"/>
          <w:szCs w:val="36"/>
          <w:u w:val="single"/>
          <w:rtl/>
        </w:rPr>
        <w:t xml:space="preserve"> </w:t>
      </w:r>
      <w:proofErr w:type="spellStart"/>
      <w:r w:rsidRPr="009D2600">
        <w:rPr>
          <w:rFonts w:cs="SR_Ktifa" w:hint="cs"/>
          <w:b/>
          <w:bCs/>
          <w:sz w:val="36"/>
          <w:szCs w:val="36"/>
          <w:u w:val="single"/>
          <w:rtl/>
        </w:rPr>
        <w:t>תליתאי</w:t>
      </w:r>
      <w:proofErr w:type="spellEnd"/>
      <w:r w:rsidRPr="009D2600">
        <w:rPr>
          <w:rFonts w:cs="SR_Ktifa" w:hint="cs"/>
          <w:b/>
          <w:bCs/>
          <w:sz w:val="36"/>
          <w:szCs w:val="36"/>
          <w:u w:val="single"/>
          <w:rtl/>
        </w:rPr>
        <w:t>"</w:t>
      </w:r>
      <w:r>
        <w:rPr>
          <w:rFonts w:cs="SR_Ktifa" w:hint="cs"/>
          <w:sz w:val="28"/>
          <w:szCs w:val="28"/>
          <w:rtl/>
        </w:rPr>
        <w:t xml:space="preserve"> ביום השלישי של שלושת ימי הגבלה.</w:t>
      </w:r>
    </w:p>
    <w:p w14:paraId="04BF4D8B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3A0E6F37" w14:textId="77777777" w:rsidR="00FF3C26" w:rsidRDefault="00FF3C26" w:rsidP="00FF3C26">
      <w:pPr>
        <w:jc w:val="left"/>
        <w:rPr>
          <w:rFonts w:cs="SR_Ktifa"/>
          <w:sz w:val="28"/>
          <w:szCs w:val="28"/>
          <w:rtl/>
        </w:rPr>
      </w:pPr>
    </w:p>
    <w:p w14:paraId="56CD60C7" w14:textId="77777777" w:rsidR="009D2600" w:rsidRDefault="009D2600" w:rsidP="00FF3C26">
      <w:pPr>
        <w:jc w:val="center"/>
        <w:rPr>
          <w:rFonts w:cs="SR_Ktifa"/>
          <w:sz w:val="28"/>
          <w:szCs w:val="28"/>
          <w:rtl/>
        </w:rPr>
      </w:pPr>
    </w:p>
    <w:p w14:paraId="20069D4B" w14:textId="77777777" w:rsidR="00FF3C26" w:rsidRDefault="00FF3C26" w:rsidP="00FF3C26">
      <w:pPr>
        <w:jc w:val="center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>ברכת: "קבלת התורה בשמחה ובפנימיות"</w:t>
      </w:r>
    </w:p>
    <w:p w14:paraId="38CD0869" w14:textId="5E046C84" w:rsidR="00FF3C26" w:rsidRDefault="00FF3C26" w:rsidP="009D2600">
      <w:pPr>
        <w:jc w:val="center"/>
        <w:rPr>
          <w:rFonts w:cs="SR_Ktifa"/>
          <w:sz w:val="28"/>
          <w:szCs w:val="28"/>
          <w:rtl/>
        </w:rPr>
      </w:pPr>
      <w:r>
        <w:rPr>
          <w:rFonts w:cs="SR_Ktifa" w:hint="cs"/>
          <w:sz w:val="28"/>
          <w:szCs w:val="28"/>
          <w:rtl/>
        </w:rPr>
        <w:t>הרב שלמה חנני</w:t>
      </w:r>
      <w:r w:rsidR="00006479">
        <w:rPr>
          <w:rFonts w:cs="SR_Ktifa" w:hint="cs"/>
          <w:sz w:val="28"/>
          <w:szCs w:val="28"/>
          <w:rtl/>
        </w:rPr>
        <w:t>ה</w:t>
      </w:r>
      <w:r>
        <w:rPr>
          <w:rFonts w:cs="SR_Ktifa" w:hint="cs"/>
          <w:sz w:val="28"/>
          <w:szCs w:val="28"/>
          <w:rtl/>
        </w:rPr>
        <w:t xml:space="preserve"> ממן</w:t>
      </w:r>
    </w:p>
    <w:sectPr w:rsidR="00FF3C26" w:rsidSect="00BB1957">
      <w:headerReference w:type="default" r:id="rId12"/>
      <w:pgSz w:w="11906" w:h="16838"/>
      <w:pgMar w:top="1440" w:right="1800" w:bottom="993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C33E6" w14:textId="77777777" w:rsidR="00C10E95" w:rsidRDefault="00C10E95" w:rsidP="00BE6533">
      <w:r>
        <w:separator/>
      </w:r>
    </w:p>
  </w:endnote>
  <w:endnote w:type="continuationSeparator" w:id="0">
    <w:p w14:paraId="648D578E" w14:textId="77777777" w:rsidR="00C10E95" w:rsidRDefault="00C10E95" w:rsidP="00BE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lom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arakesh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R_Ktif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FbAdama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Kidus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E6FB6" w14:textId="77777777" w:rsidR="00C10E95" w:rsidRDefault="00C10E95" w:rsidP="00BE6533">
      <w:r>
        <w:separator/>
      </w:r>
    </w:p>
  </w:footnote>
  <w:footnote w:type="continuationSeparator" w:id="0">
    <w:p w14:paraId="2807902A" w14:textId="77777777" w:rsidR="00C10E95" w:rsidRDefault="00C10E95" w:rsidP="00BE6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873D9" w14:textId="77777777" w:rsidR="003917B2" w:rsidRDefault="003917B2" w:rsidP="00BE6533">
    <w:pPr>
      <w:ind w:left="0"/>
      <w:jc w:val="center"/>
      <w:rPr>
        <w:rFonts w:cs="SR_Ktifa"/>
        <w:rtl/>
      </w:rPr>
    </w:pPr>
  </w:p>
  <w:p w14:paraId="549143B7" w14:textId="77777777" w:rsidR="003917B2" w:rsidRDefault="003917B2" w:rsidP="00BE6533">
    <w:pPr>
      <w:ind w:left="0"/>
      <w:jc w:val="center"/>
      <w:rPr>
        <w:rFonts w:cs="SR_Ktifa"/>
        <w:rtl/>
      </w:rPr>
    </w:pPr>
    <w:r>
      <w:rPr>
        <w:rFonts w:cs="SR_Ktifa" w:hint="cs"/>
        <w:rtl/>
      </w:rPr>
      <w:t>ב"ה</w:t>
    </w:r>
  </w:p>
  <w:p w14:paraId="63DFB54B" w14:textId="77777777" w:rsidR="003917B2" w:rsidRDefault="003917B2" w:rsidP="00BE6533">
    <w:pPr>
      <w:ind w:left="0"/>
      <w:jc w:val="center"/>
      <w:rPr>
        <w:rFonts w:cs="SR_Ktifa"/>
        <w:rtl/>
      </w:rPr>
    </w:pPr>
    <w:r>
      <w:rPr>
        <w:rFonts w:cs="SR_Ktifa" w:hint="cs"/>
        <w:noProof/>
        <w:rtl/>
      </w:rPr>
      <w:drawing>
        <wp:anchor distT="0" distB="0" distL="114300" distR="114300" simplePos="0" relativeHeight="251659264" behindDoc="0" locked="0" layoutInCell="1" allowOverlap="1" wp14:anchorId="2B724A45" wp14:editId="5A97F814">
          <wp:simplePos x="0" y="0"/>
          <wp:positionH relativeFrom="margin">
            <wp:posOffset>1619250</wp:posOffset>
          </wp:positionH>
          <wp:positionV relativeFrom="margin">
            <wp:posOffset>-1209675</wp:posOffset>
          </wp:positionV>
          <wp:extent cx="1941830" cy="695325"/>
          <wp:effectExtent l="19050" t="0" r="1270" b="0"/>
          <wp:wrapSquare wrapText="bothSides"/>
          <wp:docPr id="9" name="תמונה 6" descr="scan0020 - עותק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an0020 - עותק copy.jpg"/>
                  <pic:cNvPicPr/>
                </pic:nvPicPr>
                <pic:blipFill>
                  <a:blip r:embed="rId1"/>
                  <a:srcRect b="75449"/>
                  <a:stretch>
                    <a:fillRect/>
                  </a:stretch>
                </pic:blipFill>
                <pic:spPr>
                  <a:xfrm>
                    <a:off x="0" y="0"/>
                    <a:ext cx="194183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3AFB14" w14:textId="77777777" w:rsidR="003917B2" w:rsidRDefault="003917B2" w:rsidP="00BE6533">
    <w:pPr>
      <w:ind w:left="0"/>
      <w:jc w:val="center"/>
      <w:rPr>
        <w:rFonts w:cs="MarakeshBlack"/>
        <w:sz w:val="52"/>
        <w:szCs w:val="52"/>
        <w:rtl/>
      </w:rPr>
    </w:pPr>
  </w:p>
  <w:p w14:paraId="29BEF945" w14:textId="77777777" w:rsidR="003917B2" w:rsidRDefault="003917B2" w:rsidP="00BE6533">
    <w:pPr>
      <w:ind w:left="0"/>
      <w:jc w:val="center"/>
      <w:rPr>
        <w:rFonts w:cs="MarakeshBlack"/>
        <w:sz w:val="52"/>
        <w:szCs w:val="52"/>
        <w:rtl/>
      </w:rPr>
    </w:pPr>
  </w:p>
  <w:p w14:paraId="1E6D9F17" w14:textId="77777777" w:rsidR="003917B2" w:rsidRPr="00BE6533" w:rsidRDefault="003917B2" w:rsidP="00BE6533">
    <w:pPr>
      <w:ind w:left="0"/>
      <w:jc w:val="center"/>
      <w:rPr>
        <w:rFonts w:cs="MarakeshBlack"/>
        <w:sz w:val="52"/>
        <w:szCs w:val="52"/>
      </w:rPr>
    </w:pPr>
    <w:r>
      <w:rPr>
        <w:rFonts w:cs="MarakeshBlack" w:hint="cs"/>
        <w:sz w:val="52"/>
        <w:szCs w:val="52"/>
        <w:rtl/>
      </w:rPr>
      <w:t>-</w:t>
    </w:r>
    <w:r w:rsidRPr="00BE6533">
      <w:rPr>
        <w:rFonts w:cs="MarakeshBlack" w:hint="cs"/>
        <w:sz w:val="52"/>
        <w:szCs w:val="52"/>
        <w:rtl/>
      </w:rPr>
      <w:t xml:space="preserve">סיכום ענייני </w:t>
    </w:r>
    <w:r>
      <w:rPr>
        <w:rFonts w:cs="MarakeshBlack" w:hint="cs"/>
        <w:sz w:val="52"/>
        <w:szCs w:val="52"/>
        <w:rtl/>
      </w:rPr>
      <w:t>"</w:t>
    </w:r>
    <w:r w:rsidRPr="00BE6533">
      <w:rPr>
        <w:rFonts w:cs="MarakeshBlack" w:hint="cs"/>
        <w:sz w:val="52"/>
        <w:szCs w:val="52"/>
        <w:rtl/>
      </w:rPr>
      <w:t>שבועות</w:t>
    </w:r>
    <w:r>
      <w:rPr>
        <w:rFonts w:cs="MarakeshBlack" w:hint="cs"/>
        <w:sz w:val="52"/>
        <w:szCs w:val="52"/>
        <w:rtl/>
      </w:rPr>
      <w:t>" חג מתן תורתנו-</w:t>
    </w:r>
  </w:p>
  <w:p w14:paraId="6E7CF2B8" w14:textId="77777777" w:rsidR="003917B2" w:rsidRPr="00BE6533" w:rsidRDefault="003917B2" w:rsidP="00BE653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07D4"/>
    <w:multiLevelType w:val="hybridMultilevel"/>
    <w:tmpl w:val="AC221DE6"/>
    <w:lvl w:ilvl="0" w:tplc="DB4C7BCC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C60E8"/>
    <w:multiLevelType w:val="hybridMultilevel"/>
    <w:tmpl w:val="E10C3C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EC5BA4"/>
    <w:multiLevelType w:val="hybridMultilevel"/>
    <w:tmpl w:val="323A486C"/>
    <w:lvl w:ilvl="0" w:tplc="74EABDC8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F4A5D"/>
    <w:multiLevelType w:val="hybridMultilevel"/>
    <w:tmpl w:val="32344C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C2BC2"/>
    <w:multiLevelType w:val="hybridMultilevel"/>
    <w:tmpl w:val="83D4FD68"/>
    <w:lvl w:ilvl="0" w:tplc="BBE6DFC0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824B9"/>
    <w:multiLevelType w:val="hybridMultilevel"/>
    <w:tmpl w:val="4EF439D0"/>
    <w:lvl w:ilvl="0" w:tplc="C5F83958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AC0F5F"/>
    <w:multiLevelType w:val="hybridMultilevel"/>
    <w:tmpl w:val="B81ED5D0"/>
    <w:lvl w:ilvl="0" w:tplc="258CC28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B51C0D"/>
    <w:multiLevelType w:val="hybridMultilevel"/>
    <w:tmpl w:val="F828CC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B343FE"/>
    <w:multiLevelType w:val="hybridMultilevel"/>
    <w:tmpl w:val="28A4A664"/>
    <w:lvl w:ilvl="0" w:tplc="33EC43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A0311A"/>
    <w:multiLevelType w:val="hybridMultilevel"/>
    <w:tmpl w:val="4B600AA2"/>
    <w:lvl w:ilvl="0" w:tplc="23E2E4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305414"/>
    <w:multiLevelType w:val="hybridMultilevel"/>
    <w:tmpl w:val="98C432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35291E"/>
    <w:multiLevelType w:val="hybridMultilevel"/>
    <w:tmpl w:val="19BA468C"/>
    <w:lvl w:ilvl="0" w:tplc="2F2068E2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0E1586"/>
    <w:multiLevelType w:val="hybridMultilevel"/>
    <w:tmpl w:val="6F02094A"/>
    <w:lvl w:ilvl="0" w:tplc="8C262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592451">
    <w:abstractNumId w:val="3"/>
  </w:num>
  <w:num w:numId="2" w16cid:durableId="1318266285">
    <w:abstractNumId w:val="12"/>
  </w:num>
  <w:num w:numId="3" w16cid:durableId="1879009377">
    <w:abstractNumId w:val="8"/>
  </w:num>
  <w:num w:numId="4" w16cid:durableId="1808930142">
    <w:abstractNumId w:val="10"/>
  </w:num>
  <w:num w:numId="5" w16cid:durableId="933585700">
    <w:abstractNumId w:val="1"/>
  </w:num>
  <w:num w:numId="6" w16cid:durableId="1483503617">
    <w:abstractNumId w:val="11"/>
  </w:num>
  <w:num w:numId="7" w16cid:durableId="1751584562">
    <w:abstractNumId w:val="5"/>
  </w:num>
  <w:num w:numId="8" w16cid:durableId="1010182489">
    <w:abstractNumId w:val="0"/>
  </w:num>
  <w:num w:numId="9" w16cid:durableId="762528747">
    <w:abstractNumId w:val="2"/>
  </w:num>
  <w:num w:numId="10" w16cid:durableId="1076710815">
    <w:abstractNumId w:val="4"/>
  </w:num>
  <w:num w:numId="11" w16cid:durableId="1072117415">
    <w:abstractNumId w:val="9"/>
  </w:num>
  <w:num w:numId="12" w16cid:durableId="1325357805">
    <w:abstractNumId w:val="7"/>
  </w:num>
  <w:num w:numId="13" w16cid:durableId="16005297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33"/>
    <w:rsid w:val="00006479"/>
    <w:rsid w:val="00040D50"/>
    <w:rsid w:val="000F7CC8"/>
    <w:rsid w:val="00151775"/>
    <w:rsid w:val="001657E1"/>
    <w:rsid w:val="00191C0C"/>
    <w:rsid w:val="001D4C44"/>
    <w:rsid w:val="001D70F2"/>
    <w:rsid w:val="00256C00"/>
    <w:rsid w:val="0029352B"/>
    <w:rsid w:val="002C6197"/>
    <w:rsid w:val="003917B2"/>
    <w:rsid w:val="00463F61"/>
    <w:rsid w:val="004838F4"/>
    <w:rsid w:val="004D41DD"/>
    <w:rsid w:val="004F7409"/>
    <w:rsid w:val="00573CA5"/>
    <w:rsid w:val="005C22B7"/>
    <w:rsid w:val="00634310"/>
    <w:rsid w:val="00681960"/>
    <w:rsid w:val="006F7482"/>
    <w:rsid w:val="007314CB"/>
    <w:rsid w:val="007B1AE9"/>
    <w:rsid w:val="007E09F0"/>
    <w:rsid w:val="008111C5"/>
    <w:rsid w:val="00817371"/>
    <w:rsid w:val="008517DF"/>
    <w:rsid w:val="008861B4"/>
    <w:rsid w:val="008D580A"/>
    <w:rsid w:val="00913FE0"/>
    <w:rsid w:val="00942BB6"/>
    <w:rsid w:val="009800B1"/>
    <w:rsid w:val="00985545"/>
    <w:rsid w:val="00991D18"/>
    <w:rsid w:val="00995157"/>
    <w:rsid w:val="009D2600"/>
    <w:rsid w:val="00AF04ED"/>
    <w:rsid w:val="00B2334B"/>
    <w:rsid w:val="00B6015C"/>
    <w:rsid w:val="00BB1957"/>
    <w:rsid w:val="00BC30AF"/>
    <w:rsid w:val="00BE6174"/>
    <w:rsid w:val="00BE6533"/>
    <w:rsid w:val="00C10E95"/>
    <w:rsid w:val="00C53377"/>
    <w:rsid w:val="00D25D5A"/>
    <w:rsid w:val="00E13782"/>
    <w:rsid w:val="00E251FE"/>
    <w:rsid w:val="00F42FF3"/>
    <w:rsid w:val="00FE2712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0982D"/>
  <w15:docId w15:val="{8979E89E-C033-49A7-B5C1-6F589F05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284" w:right="-14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40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65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rsid w:val="00BE6533"/>
  </w:style>
  <w:style w:type="paragraph" w:styleId="a5">
    <w:name w:val="footer"/>
    <w:basedOn w:val="a"/>
    <w:link w:val="a6"/>
    <w:uiPriority w:val="99"/>
    <w:semiHidden/>
    <w:unhideWhenUsed/>
    <w:rsid w:val="00BE65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rsid w:val="00BE6533"/>
  </w:style>
  <w:style w:type="paragraph" w:styleId="a7">
    <w:name w:val="Balloon Text"/>
    <w:basedOn w:val="a"/>
    <w:link w:val="a8"/>
    <w:uiPriority w:val="99"/>
    <w:semiHidden/>
    <w:unhideWhenUsed/>
    <w:rsid w:val="00BE6533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BE653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E65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573CA5"/>
    <w:pPr>
      <w:ind w:left="720"/>
      <w:contextualSpacing/>
    </w:pPr>
  </w:style>
  <w:style w:type="paragraph" w:styleId="ab">
    <w:name w:val="No Spacing"/>
    <w:link w:val="ac"/>
    <w:uiPriority w:val="1"/>
    <w:qFormat/>
    <w:rsid w:val="008517DF"/>
    <w:pPr>
      <w:bidi/>
      <w:ind w:left="0" w:right="0"/>
      <w:jc w:val="left"/>
    </w:pPr>
    <w:rPr>
      <w:rFonts w:eastAsiaTheme="minorEastAsia"/>
    </w:rPr>
  </w:style>
  <w:style w:type="character" w:customStyle="1" w:styleId="ac">
    <w:name w:val="ללא מרווח תו"/>
    <w:basedOn w:val="a0"/>
    <w:link w:val="ab"/>
    <w:uiPriority w:val="1"/>
    <w:rsid w:val="008517D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736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shlomom770</dc:creator>
  <cp:lastModifiedBy>שלמה חנניה ממן</cp:lastModifiedBy>
  <cp:revision>3</cp:revision>
  <cp:lastPrinted>2011-06-05T09:53:00Z</cp:lastPrinted>
  <dcterms:created xsi:type="dcterms:W3CDTF">2023-05-14T18:20:00Z</dcterms:created>
  <dcterms:modified xsi:type="dcterms:W3CDTF">2023-05-14T18:27:00Z</dcterms:modified>
</cp:coreProperties>
</file>