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מבחן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1"/>
        </w:rPr>
        <w:t xml:space="preserve">ך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4"/>
          <w:szCs w:val="54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4"/>
          <w:szCs w:val="5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4"/>
          <w:szCs w:val="54"/>
          <w:u w:val="none"/>
          <w:shd w:fill="auto" w:val="clear"/>
          <w:vertAlign w:val="baseline"/>
          <w:rtl w:val="1"/>
        </w:rPr>
        <w:t xml:space="preserve">רות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510" w:right="0" w:hanging="397"/>
        <w:jc w:val="left"/>
        <w:rPr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נכונה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510" w:right="0" w:hanging="397"/>
        <w:jc w:val="left"/>
        <w:rPr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תשובות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נכונות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לסמן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המלאה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854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6769"/>
        <w:gridCol w:w="851"/>
        <w:gridCol w:w="851"/>
        <w:gridCol w:w="851"/>
        <w:tblGridChange w:id="0">
          <w:tblGrid>
            <w:gridCol w:w="532"/>
            <w:gridCol w:w="6769"/>
            <w:gridCol w:w="851"/>
            <w:gridCol w:w="851"/>
            <w:gridCol w:w="851"/>
          </w:tblGrid>
        </w:tblGridChange>
      </w:tblGrid>
      <w:tr>
        <w:trPr>
          <w:cantSplit w:val="0"/>
          <w:trHeight w:val="12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שאלות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מחלון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וכליון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נקראו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אפרתים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שבאו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שנקראת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אפרת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0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שהיו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חשובים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1">
            <w:pPr>
              <w:keepNext w:val="1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נעמי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מונעת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מכלותיה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ללכת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בדרך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השבה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יהודה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בתחילה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רצתה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שיצטרפו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אליה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לבית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לחם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שהרי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כבר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התגיירו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שחשבה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שכוונתם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ללוותה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הגבול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שפחדה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מאימת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הדרך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הנימוקים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נעמי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כלפי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כדאי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להתגייר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ידועים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מתוך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מתוך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תשובות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נאמר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בפסוקים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במפורש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חז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המסורים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מדור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דור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בועז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מתעניין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לדעת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הנערה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המלקטת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בשדה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מעוניין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שגוי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יקבל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לקט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שהיא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ליקטה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כדין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שראה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צניעות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איפת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שלקטה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בלי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האוכל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שקיבלה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מבועז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וייטב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לבו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פירושו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אכל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מיני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מתיקה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עסק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בתורה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וימד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הכוונה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לשש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ממש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הכוונה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לשש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חצאי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סאים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הכוונה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לשישית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סאה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שעורים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הגואל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נקרא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אלמוני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אלמן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מדברי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תורה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שמו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האמיתי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התשובות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נכונות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הסיבה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שקונה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השדה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צריך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להתחתן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מצוות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יבום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שזו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מצוות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הגאולה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כיוון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הסכימה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למכור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השדה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ישי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הנכד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הנכד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רות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4"/>
                <w:szCs w:val="3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הציון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:_____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חתימת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1"/>
        </w:rPr>
        <w:t xml:space="preserve">:________________________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opType Logo1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9638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"/>
      <w:lvlJc w:val="center"/>
      <w:pPr>
        <w:ind w:left="510" w:hanging="397"/>
      </w:pPr>
      <w:rPr>
        <w:rFonts w:ascii="TopType Logo1" w:cs="TopType Logo1" w:eastAsia="TopType Logo1" w:hAnsi="TopType Logo1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