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-311784</wp:posOffset>
            </wp:positionH>
            <wp:positionV relativeFrom="paragraph">
              <wp:posOffset>120650</wp:posOffset>
            </wp:positionV>
            <wp:extent cx="1371600" cy="1257300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573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                                                    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2501900</wp:posOffset>
                </wp:positionH>
                <wp:positionV relativeFrom="paragraph">
                  <wp:posOffset>0</wp:posOffset>
                </wp:positionV>
                <wp:extent cx="3146425" cy="581025"/>
                <wp:effectExtent b="0" l="0" r="0" t="0"/>
                <wp:wrapSquare wrapText="bothSides" distB="0" distT="0" distL="114300" distR="11430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777550" y="3494250"/>
                          <a:ext cx="3136900" cy="57150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2501900</wp:posOffset>
                </wp:positionH>
                <wp:positionV relativeFrom="paragraph">
                  <wp:posOffset>0</wp:posOffset>
                </wp:positionV>
                <wp:extent cx="3146425" cy="581025"/>
                <wp:effectExtent b="0" l="0" r="0" t="0"/>
                <wp:wrapSquare wrapText="bothSides" distB="0" distT="0" distL="114300" distR="11430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46425" cy="581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            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מושגים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מס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 36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שבועות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900" w:right="0" w:hanging="54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6"/>
          <w:szCs w:val="26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שלושת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ימי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ההגבלה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-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קבלת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סיני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ציווה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להתכונן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ולטהר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עצמם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קבלת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שבמתן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טהורים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ציווה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שיתכוננו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 =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יומיים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מוסיף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ואומר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שלושת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".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צריכים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להתכונן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בלבנו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לקראת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שבועות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ולחוש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בחג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שבועות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כאילו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מקבלים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מחדש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ובמיוחד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בשלושת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נקראים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שלושת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ההגבלה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900" w:right="0" w:hanging="54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6"/>
          <w:szCs w:val="26"/>
          <w:shd w:fill="auto" w:val="clear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שבועות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קוראים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לחג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בחג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מסיימים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לספור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שבועות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ממוצאי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49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החמישים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שבועות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900" w:right="0" w:hanging="54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6"/>
          <w:szCs w:val="26"/>
          <w:shd w:fill="auto" w:val="clear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מנהג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לשפוך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מים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השני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בחג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מנהג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מהספרדים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לשפוך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בחג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שבועות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הסיבה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כנראה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נמשלה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ובחג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רוצים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לשפוך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ובמשל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אינני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מכיר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שמתיר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המנהג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גורם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לחילול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הספרדים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קוראים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להפסיק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מנהג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900" w:right="0" w:hanging="54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6"/>
          <w:szCs w:val="26"/>
          <w:shd w:fill="auto" w:val="clear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מגילת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נוהגים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לקרוא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מגילת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בתפילת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שחרית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נכנסה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וקיבלה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התגיירה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קיבלו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בחג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דיני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הגיור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לומדים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ממגילת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900" w:right="0" w:hanging="54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6"/>
          <w:szCs w:val="26"/>
          <w:shd w:fill="auto" w:val="clear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תיקון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ליל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שבועות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נוהגים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להישאר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שבועות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וללמוד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הסיבה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למנהג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המדרש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בבוקר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נאלץ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להעיר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שיגיעו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למעמד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סיני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ברור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נשמע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מוזר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יודעים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הולכים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לקבל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נשארים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לישון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לתקן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משתדלים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שבועות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חשוב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לדעת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נשארים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ערים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לשחק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שבגלל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יוכל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להתפלל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שחרים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מרוב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עייפות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עדיף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שילמד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יישן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שיוכל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להתפלל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שחרית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539" w:top="567" w:left="85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900" w:hanging="540"/>
      </w:pPr>
      <w:rPr>
        <w:b w:val="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