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בס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ד</w:t>
      </w:r>
      <w:r w:rsidDel="00000000" w:rsidR="00000000" w:rsidRPr="00000000">
        <w:rPr>
          <w:sz w:val="20"/>
          <w:szCs w:val="20"/>
          <w:rtl w:val="1"/>
        </w:rPr>
        <w:t xml:space="preserve">                                                                          </w:t>
      </w:r>
      <w:r w:rsidDel="00000000" w:rsidR="00000000" w:rsidRPr="00000000">
        <w:rPr>
          <w:sz w:val="20"/>
          <w:szCs w:val="20"/>
          <w:rtl w:val="1"/>
        </w:rPr>
        <w:t xml:space="preserve">שם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תלמיד</w:t>
      </w:r>
      <w:r w:rsidDel="00000000" w:rsidR="00000000" w:rsidRPr="00000000">
        <w:rPr>
          <w:sz w:val="20"/>
          <w:szCs w:val="20"/>
          <w:rtl w:val="1"/>
        </w:rPr>
        <w:t xml:space="preserve">:_______________</w:t>
      </w:r>
    </w:p>
    <w:p w:rsidR="00000000" w:rsidDel="00000000" w:rsidP="00000000" w:rsidRDefault="00000000" w:rsidRPr="00000000" w14:paraId="00000002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שאלות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חזרה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בנושא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ברכות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הנהנין</w:t>
      </w:r>
      <w:r w:rsidDel="00000000" w:rsidR="00000000" w:rsidRPr="00000000">
        <w:rPr>
          <w:b w:val="1"/>
          <w:sz w:val="24"/>
          <w:szCs w:val="24"/>
          <w:rtl w:val="1"/>
        </w:rPr>
        <w:t xml:space="preserve">: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ברכות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ראשונות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ואחרונות</w:t>
      </w:r>
    </w:p>
    <w:p w:rsidR="00000000" w:rsidDel="00000000" w:rsidP="00000000" w:rsidRDefault="00000000" w:rsidRPr="00000000" w14:paraId="00000003">
      <w:pPr>
        <w:bidi w:val="1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ברכות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ראשונות</w:t>
      </w:r>
      <w:r w:rsidDel="00000000" w:rsidR="00000000" w:rsidRPr="00000000">
        <w:rPr>
          <w:b w:val="1"/>
          <w:rtl w:val="1"/>
        </w:rPr>
        <w:t xml:space="preserve">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להשם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ומלואה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שלפני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מדרבנן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שלפני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נקראות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חמשת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דגן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חיטה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שיפון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שיבולת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וכוסמת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מדרבנן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מחכמים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הנהנין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הנאמרות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שנהנים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מברכים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נהנים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החושים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חושים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השמיעה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מברכים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מאלוקים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להשתמש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במאכל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במשקה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לפינינו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6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הסוגים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ראשונות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גפן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בדברו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המאפיינים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להגדרת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המוציא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5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דגן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מטוגן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שהקמח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מעורב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פירות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ריבה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תבלין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בורקס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rPr>
          <w:b w:val="1"/>
        </w:rPr>
      </w:pPr>
      <w:r w:rsidDel="00000000" w:rsidR="00000000" w:rsidRPr="00000000">
        <w:rPr>
          <w:b w:val="1"/>
          <w:rtl w:val="1"/>
        </w:rPr>
        <w:t xml:space="preserve">כללי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הברכות</w:t>
      </w:r>
      <w:r w:rsidDel="00000000" w:rsidR="00000000" w:rsidRPr="00000000">
        <w:rPr>
          <w:b w:val="1"/>
          <w:rtl w:val="1"/>
        </w:rPr>
        <w:t xml:space="preserve">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לאחוז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המאכל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ימין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שמאלי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אוחז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בשמאל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לאכילה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טועם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בולע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המאכל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להשמיע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לאוזנו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לכוון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יענה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המוציא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פוטרת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קינוחים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ושתיית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יין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נחשבים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מהסעודה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ואינם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מתלפטים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לפינינו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סוגי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rPr>
          <w:b w:val="1"/>
        </w:rPr>
      </w:pPr>
      <w:r w:rsidDel="00000000" w:rsidR="00000000" w:rsidRPr="00000000">
        <w:rPr>
          <w:b w:val="1"/>
          <w:rtl w:val="1"/>
        </w:rPr>
        <w:t xml:space="preserve">ברכות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אחרונות</w:t>
      </w:r>
      <w:r w:rsidDel="00000000" w:rsidR="00000000" w:rsidRPr="00000000">
        <w:rPr>
          <w:b w:val="1"/>
          <w:rtl w:val="1"/>
        </w:rPr>
        <w:t xml:space="preserve">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אחרונה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שאומרים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שתיית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מברכים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כהוקרת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המאכל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שקיבלנו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סוגי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השונות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המזון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השלוש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כוללת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נחלקת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3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סוגים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מזונות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יין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משבעת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התנאי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למאכל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המצריך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המזון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27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קופסת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גפרורים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התנאים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לברכת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ובורא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נפשות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27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6-7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התנאים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אחרונה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בשתייה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שתיית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רביעית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-86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כחצי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פעמית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לשתות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הרביעית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2-3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לגימות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רצופות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rPr/>
      </w:pPr>
      <w:r w:rsidDel="00000000" w:rsidR="00000000" w:rsidRPr="00000000">
        <w:rPr>
          <w:rtl w:val="0"/>
        </w:rPr>
        <w:t xml:space="preserve"> </w:t>
      </w:r>
    </w:p>
    <w:sectPr>
      <w:pgSz w:h="16838" w:w="11906" w:orient="portrait"/>
      <w:pgMar w:bottom="1440" w:top="426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