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0D58" w:rsidRPr="00E00D58" w:rsidRDefault="00E00D58" w:rsidP="00E00D58">
      <w:pPr>
        <w:shd w:val="clear" w:color="auto" w:fill="FFFFFF"/>
        <w:bidi/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333333"/>
          <w:sz w:val="24"/>
          <w:szCs w:val="24"/>
          <w:rtl/>
        </w:rPr>
      </w:pPr>
      <w:r w:rsidRPr="00E00D58">
        <w:rPr>
          <w:rFonts w:ascii="Segoe UI" w:eastAsia="Times New Roman" w:hAnsi="Segoe UI" w:cs="Segoe UI" w:hint="cs"/>
          <w:b/>
          <w:bCs/>
          <w:color w:val="333333"/>
          <w:sz w:val="24"/>
          <w:szCs w:val="24"/>
          <w:rtl/>
        </w:rPr>
        <w:t>נר בצוללת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A7424BB" wp14:editId="74B1DE31">
            <wp:simplePos x="0" y="0"/>
            <wp:positionH relativeFrom="margin">
              <wp:posOffset>180975</wp:posOffset>
            </wp:positionH>
            <wp:positionV relativeFrom="paragraph">
              <wp:posOffset>152400</wp:posOffset>
            </wp:positionV>
            <wp:extent cx="2336800" cy="1752600"/>
            <wp:effectExtent l="0" t="0" r="6350" b="0"/>
            <wp:wrapNone/>
            <wp:docPr id="3" name="תמונה 3" descr="https://inbalskits.com/wp-content/uploads/2020/08/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balskits.com/wp-content/uploads/2020/08/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החומרים הדרושים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: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proofErr w:type="spellStart"/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נרונית</w:t>
      </w:r>
      <w:proofErr w:type="spellEnd"/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 xml:space="preserve"> שבת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כלי מים שקוף, גדול ועמוק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כוס מים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גפרורים</w:t>
      </w:r>
      <w:bookmarkStart w:id="0" w:name="_GoBack"/>
      <w:bookmarkEnd w:id="0"/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מהלך הניסוי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: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מלאו את הכלי הגדול מים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הדליקו את הנר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הניחו את הנר הבוער במים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הניחו כוס מעל הנר ודחפו אותו מטה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39FC05D" wp14:editId="62A387F9">
            <wp:simplePos x="0" y="0"/>
            <wp:positionH relativeFrom="margin">
              <wp:posOffset>-228600</wp:posOffset>
            </wp:positionH>
            <wp:positionV relativeFrom="paragraph">
              <wp:posOffset>361950</wp:posOffset>
            </wp:positionV>
            <wp:extent cx="2828925" cy="1636890"/>
            <wp:effectExtent l="0" t="0" r="0" b="0"/>
            <wp:wrapNone/>
            <wp:docPr id="2" name="תמונה 2" descr="https://inbalskits.com/wp-content/uploads/2020/08/%D7%9E%D7%A9%D7%95%D7%9C%D7%A9-%D7%94%D7%90%D7%A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balskits.com/wp-content/uploads/2020/08/%D7%9E%D7%A9%D7%95%D7%9C%D7%A9-%D7%94%D7%90%D7%A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63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 </w:t>
      </w: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הנר הבוער ישקע לתחתית הכלי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!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מה ניתן ללמוד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?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</w:p>
    <w:p w:rsid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  <w:rtl/>
        </w:rPr>
      </w:pPr>
    </w:p>
    <w:p w:rsid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  <w:rtl/>
        </w:rPr>
      </w:pPr>
    </w:p>
    <w:p w:rsid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  <w:rtl/>
        </w:rPr>
      </w:pPr>
    </w:p>
    <w:p w:rsid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  <w:rtl/>
        </w:rPr>
      </w:pPr>
    </w:p>
    <w:p w:rsid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  <w:rtl/>
        </w:rPr>
      </w:pPr>
    </w:p>
    <w:p w:rsid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  <w:rtl/>
        </w:rPr>
      </w:pPr>
    </w:p>
    <w:p w:rsid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  <w:rtl/>
        </w:rPr>
      </w:pP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>
        <w:rPr>
          <w:rFonts w:ascii="Segoe UI" w:eastAsia="Times New Roman" w:hAnsi="Segoe UI" w:cs="Segoe UI" w:hint="cs"/>
          <w:color w:val="333333"/>
          <w:sz w:val="24"/>
          <w:szCs w:val="24"/>
          <w:rtl/>
        </w:rPr>
        <w:t>כ</w:t>
      </w: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די שהנר ידלוק, יש צורך ב3 גורמים: חמצן, חום וחומר בעירה. כשהנר שלנו צף על פני המים יש לו את כל הנחוץ לו בשפע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.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br/>
      </w: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אם ננסה להשקיע את הנר במים, המים הקרים יכבו את הנר תוך שניה אחת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.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אז איך בכל זאת אפשר להביא את הנר לתחתית הכלי בלי שיכבה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?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נייצר לנר שלנו צוללת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!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 xml:space="preserve">אם נכסה את הנר בכוס נוספת, הכוס הנוספת תהיה מלאה אויר. </w:t>
      </w:r>
      <w:proofErr w:type="spellStart"/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האויר</w:t>
      </w:r>
      <w:proofErr w:type="spellEnd"/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 xml:space="preserve"> הממלא את הכוס, לא מאפשר למים להיכנס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.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 xml:space="preserve">כשאנחנו דוחפים את הכוס כלפי מטה, הכוס עם </w:t>
      </w:r>
      <w:proofErr w:type="spellStart"/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האויר</w:t>
      </w:r>
      <w:proofErr w:type="spellEnd"/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 xml:space="preserve"> דוחפת את המים לצדדים ומורידה את הנר עד תחתית הכוס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.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DD51E6D" wp14:editId="43FCE1BC">
            <wp:simplePos x="0" y="0"/>
            <wp:positionH relativeFrom="column">
              <wp:posOffset>-532765</wp:posOffset>
            </wp:positionH>
            <wp:positionV relativeFrom="paragraph">
              <wp:posOffset>13335</wp:posOffset>
            </wp:positionV>
            <wp:extent cx="1889166" cy="2209085"/>
            <wp:effectExtent l="0" t="0" r="0" b="1270"/>
            <wp:wrapNone/>
            <wp:docPr id="1" name="תמונה 1" descr="https://inbalskits.com/wp-content/uploads/2020/08/20200530_214400.mp4.St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nbalskits.com/wp-content/uploads/2020/08/20200530_214400.mp4.St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66" cy="22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 xml:space="preserve">תוכלו לשים לב שגובה המים עולה בהתאם לנפח הכוס עם </w:t>
      </w:r>
      <w:proofErr w:type="spellStart"/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האויר</w:t>
      </w:r>
      <w:proofErr w:type="spellEnd"/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.</w:t>
      </w:r>
    </w:p>
    <w:p w:rsidR="00E00D58" w:rsidRPr="00E00D58" w:rsidRDefault="00E00D58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כמה זמן לדעתכם הנר ימשיך לבעור בתוך הכוס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?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br/>
      </w:r>
      <w:r w:rsidRPr="00E00D58">
        <w:rPr>
          <w:rFonts w:ascii="Segoe UI" w:eastAsia="Times New Roman" w:hAnsi="Segoe UI" w:cs="Segoe UI"/>
          <w:color w:val="333333"/>
          <w:sz w:val="24"/>
          <w:szCs w:val="24"/>
          <w:rtl/>
        </w:rPr>
        <w:t>הנר ימשיך לבעור עד שיגמר לו החמצן ואז יכבה</w:t>
      </w:r>
      <w:r w:rsidRPr="00E00D58">
        <w:rPr>
          <w:rFonts w:ascii="Segoe UI" w:eastAsia="Times New Roman" w:hAnsi="Segoe UI" w:cs="Segoe UI"/>
          <w:color w:val="333333"/>
          <w:sz w:val="24"/>
          <w:szCs w:val="24"/>
        </w:rPr>
        <w:t>.</w:t>
      </w:r>
    </w:p>
    <w:p w:rsidR="00475295" w:rsidRPr="00E00D58" w:rsidRDefault="00475295" w:rsidP="00E00D58">
      <w:pPr>
        <w:shd w:val="clear" w:color="auto" w:fill="FFFFFF"/>
        <w:bidi/>
        <w:spacing w:after="0" w:line="240" w:lineRule="auto"/>
        <w:rPr>
          <w:rFonts w:ascii="Segoe UI" w:eastAsia="Times New Roman" w:hAnsi="Segoe UI" w:cs="Segoe UI"/>
          <w:color w:val="333333"/>
          <w:sz w:val="24"/>
          <w:szCs w:val="24"/>
        </w:rPr>
      </w:pPr>
    </w:p>
    <w:sectPr w:rsidR="00475295" w:rsidRPr="00E00D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483F2D"/>
    <w:multiLevelType w:val="multilevel"/>
    <w:tmpl w:val="A2320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931423"/>
    <w:multiLevelType w:val="multilevel"/>
    <w:tmpl w:val="822C7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D58"/>
    <w:rsid w:val="00475295"/>
    <w:rsid w:val="00E0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945B6"/>
  <w15:chartTrackingRefBased/>
  <w15:docId w15:val="{0F60D6FC-7079-4A61-B6B8-966AEA912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E00D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6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1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2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15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2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40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44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5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7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8599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859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06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58205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4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440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3680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054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93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05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27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56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45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3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8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2021-11-07T17:15:00Z</dcterms:created>
  <dcterms:modified xsi:type="dcterms:W3CDTF">2021-11-07T17:17:00Z</dcterms:modified>
</cp:coreProperties>
</file>