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0737" w:rsidRPr="00FB40E4" w:rsidRDefault="00530737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30737" w:rsidRPr="00FB40E4" w:rsidRDefault="00530737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30737" w:rsidRPr="00FB40E4" w:rsidRDefault="00530737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30737" w:rsidRPr="00FB40E4" w:rsidRDefault="00530737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30737" w:rsidRPr="00FB40E4" w:rsidRDefault="00530737" w:rsidP="00530737">
      <w:pPr>
        <w:jc w:val="center"/>
        <w:rPr>
          <w:rFonts w:ascii="David" w:hAnsi="David" w:cs="David"/>
          <w:b/>
          <w:bCs/>
          <w:sz w:val="76"/>
          <w:szCs w:val="76"/>
          <w:rtl/>
        </w:rPr>
      </w:pPr>
      <w:r w:rsidRPr="00FB40E4">
        <w:rPr>
          <w:rFonts w:ascii="David" w:hAnsi="David" w:cs="David"/>
          <w:b/>
          <w:bCs/>
          <w:sz w:val="76"/>
          <w:szCs w:val="76"/>
          <w:rtl/>
        </w:rPr>
        <w:t>שו"ת לחידון חנוכה</w:t>
      </w:r>
    </w:p>
    <w:p w:rsidR="00530737" w:rsidRPr="00FB40E4" w:rsidRDefault="00CB58DC" w:rsidP="00530737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  <w:r>
        <w:rPr>
          <w:noProof/>
          <w:rtl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697230</wp:posOffset>
            </wp:positionH>
            <wp:positionV relativeFrom="paragraph">
              <wp:posOffset>13335</wp:posOffset>
            </wp:positionV>
            <wp:extent cx="3101975" cy="4387850"/>
            <wp:effectExtent l="0" t="0" r="0" b="0"/>
            <wp:wrapNone/>
            <wp:docPr id="1" name="תמונה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438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737" w:rsidRPr="00FB40E4" w:rsidRDefault="00530737" w:rsidP="00530737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rPr>
          <w:rFonts w:ascii="David" w:hAnsi="David" w:cs="David"/>
          <w:b/>
          <w:bCs/>
          <w:sz w:val="50"/>
          <w:szCs w:val="50"/>
          <w:rtl/>
        </w:rPr>
      </w:pPr>
    </w:p>
    <w:p w:rsidR="00CC0D87" w:rsidRDefault="00CC0D87" w:rsidP="000A29A3">
      <w:pPr>
        <w:rPr>
          <w:rFonts w:ascii="David" w:hAnsi="David" w:cs="David"/>
          <w:b/>
          <w:bCs/>
          <w:sz w:val="50"/>
          <w:szCs w:val="50"/>
          <w:rtl/>
        </w:rPr>
      </w:pPr>
    </w:p>
    <w:p w:rsidR="00CC0D87" w:rsidRDefault="00CC0D87" w:rsidP="000A29A3">
      <w:pPr>
        <w:rPr>
          <w:rFonts w:ascii="David" w:hAnsi="David" w:cs="David"/>
          <w:b/>
          <w:bCs/>
          <w:sz w:val="42"/>
          <w:szCs w:val="42"/>
          <w:rtl/>
        </w:rPr>
      </w:pPr>
    </w:p>
    <w:p w:rsidR="00CC0D87" w:rsidRDefault="00CC0D87" w:rsidP="000A29A3">
      <w:pPr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CC0D87" w:rsidRDefault="00CC0D87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CC0D87" w:rsidRDefault="00CC0D87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CC0D87" w:rsidRDefault="00CC0D87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CC0D87" w:rsidRDefault="00CC0D87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CC0D87" w:rsidRDefault="00CC0D87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</w:p>
    <w:p w:rsidR="000A29A3" w:rsidRDefault="000A29A3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  <w:r>
        <w:rPr>
          <w:rFonts w:ascii="David" w:hAnsi="David" w:cs="David" w:hint="cs"/>
          <w:b/>
          <w:bCs/>
          <w:sz w:val="42"/>
          <w:szCs w:val="42"/>
          <w:rtl/>
        </w:rPr>
        <w:t>כתה ה'</w:t>
      </w:r>
    </w:p>
    <w:p w:rsidR="005B6CFD" w:rsidRDefault="005B6CFD" w:rsidP="000A29A3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  <w:r>
        <w:rPr>
          <w:rFonts w:ascii="David" w:hAnsi="David" w:cs="David" w:hint="cs"/>
          <w:b/>
          <w:bCs/>
          <w:sz w:val="42"/>
          <w:szCs w:val="42"/>
          <w:rtl/>
        </w:rPr>
        <w:t>הרב רפאל ברוך נמני</w:t>
      </w:r>
    </w:p>
    <w:p w:rsidR="000A29A3" w:rsidRDefault="0017337D" w:rsidP="005B6CFD">
      <w:pPr>
        <w:jc w:val="center"/>
        <w:rPr>
          <w:rFonts w:ascii="David" w:hAnsi="David" w:cs="David"/>
          <w:b/>
          <w:bCs/>
          <w:sz w:val="42"/>
          <w:szCs w:val="42"/>
          <w:rtl/>
        </w:rPr>
      </w:pPr>
      <w:r w:rsidRPr="00FB40E4">
        <w:rPr>
          <w:rFonts w:ascii="David" w:hAnsi="David" w:cs="David"/>
          <w:b/>
          <w:bCs/>
          <w:sz w:val="42"/>
          <w:szCs w:val="42"/>
          <w:rtl/>
        </w:rPr>
        <w:fldChar w:fldCharType="begin"/>
      </w:r>
      <w:r w:rsidR="00530737" w:rsidRPr="00FB40E4">
        <w:rPr>
          <w:rFonts w:ascii="David" w:hAnsi="David" w:cs="David"/>
          <w:b/>
          <w:bCs/>
          <w:sz w:val="42"/>
          <w:szCs w:val="42"/>
          <w:rtl/>
        </w:rPr>
        <w:instrText xml:space="preserve"> </w:instrText>
      </w:r>
      <w:r w:rsidR="00530737" w:rsidRPr="00FB40E4">
        <w:rPr>
          <w:rFonts w:ascii="David" w:hAnsi="David" w:cs="David"/>
          <w:b/>
          <w:bCs/>
          <w:sz w:val="42"/>
          <w:szCs w:val="42"/>
        </w:rPr>
        <w:instrText>MERGEFIELD</w:instrText>
      </w:r>
      <w:r w:rsidR="00530737" w:rsidRPr="00FB40E4">
        <w:rPr>
          <w:rFonts w:ascii="David" w:hAnsi="David" w:cs="David"/>
          <w:b/>
          <w:bCs/>
          <w:sz w:val="42"/>
          <w:szCs w:val="42"/>
          <w:rtl/>
        </w:rPr>
        <w:instrText xml:space="preserve"> שם_פרטי </w:instrText>
      </w:r>
      <w:r w:rsidRPr="00FB40E4">
        <w:rPr>
          <w:rFonts w:ascii="David" w:hAnsi="David" w:cs="David"/>
          <w:b/>
          <w:bCs/>
          <w:sz w:val="42"/>
          <w:szCs w:val="42"/>
          <w:rtl/>
        </w:rPr>
        <w:fldChar w:fldCharType="separate"/>
      </w:r>
      <w:r w:rsidR="0016409A" w:rsidRPr="00FB40E4">
        <w:rPr>
          <w:rFonts w:ascii="David" w:hAnsi="David" w:cs="David"/>
          <w:b/>
          <w:bCs/>
          <w:noProof/>
          <w:sz w:val="42"/>
          <w:szCs w:val="42"/>
          <w:rtl/>
        </w:rPr>
        <w:t>ש</w:t>
      </w:r>
      <w:r w:rsidR="005B6CFD">
        <w:rPr>
          <w:rFonts w:ascii="David" w:hAnsi="David" w:cs="David" w:hint="cs"/>
          <w:b/>
          <w:bCs/>
          <w:noProof/>
          <w:sz w:val="42"/>
          <w:szCs w:val="42"/>
          <w:rtl/>
        </w:rPr>
        <w:t>ם החכם:</w:t>
      </w:r>
      <w:r w:rsidRPr="00FB40E4">
        <w:rPr>
          <w:rFonts w:ascii="David" w:hAnsi="David" w:cs="David"/>
          <w:b/>
          <w:bCs/>
          <w:sz w:val="42"/>
          <w:szCs w:val="42"/>
          <w:rtl/>
        </w:rPr>
        <w:fldChar w:fldCharType="end"/>
      </w:r>
      <w:r w:rsidR="000A29A3">
        <w:rPr>
          <w:rFonts w:ascii="David" w:hAnsi="David" w:cs="David" w:hint="cs"/>
          <w:b/>
          <w:bCs/>
          <w:sz w:val="42"/>
          <w:szCs w:val="42"/>
          <w:rtl/>
        </w:rPr>
        <w:t xml:space="preserve"> ___________</w:t>
      </w:r>
      <w:r w:rsidR="005B6CFD">
        <w:rPr>
          <w:rFonts w:ascii="David" w:hAnsi="David" w:cs="David" w:hint="cs"/>
          <w:b/>
          <w:bCs/>
          <w:sz w:val="42"/>
          <w:szCs w:val="42"/>
          <w:rtl/>
        </w:rPr>
        <w:t>נ"י</w:t>
      </w:r>
    </w:p>
    <w:p w:rsidR="000A29A3" w:rsidRDefault="000A29A3" w:rsidP="0053073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CC0D87" w:rsidRDefault="00CC0D87" w:rsidP="0053073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CC0D87" w:rsidRDefault="00CC0D87" w:rsidP="0053073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F7007" w:rsidRDefault="000F7007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הקדמה</w:t>
      </w:r>
    </w:p>
    <w:p w:rsidR="00FB40E4" w:rsidRPr="00FB40E4" w:rsidRDefault="00FB40E4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541D2" w:rsidRPr="00FB40E4" w:rsidRDefault="000541D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באיזו תקופה </w:t>
      </w:r>
      <w:r w:rsidR="00E06C3E" w:rsidRPr="00FB40E4">
        <w:rPr>
          <w:rFonts w:ascii="David" w:hAnsi="David" w:cs="David"/>
          <w:b/>
          <w:bCs/>
          <w:sz w:val="24"/>
          <w:szCs w:val="24"/>
          <w:rtl/>
        </w:rPr>
        <w:t>חל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 נס חג החנוכה?</w:t>
      </w:r>
    </w:p>
    <w:p w:rsidR="000541D2" w:rsidRPr="00FB40E4" w:rsidRDefault="000541D2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בתקופת בית המקדש השני.</w:t>
      </w:r>
    </w:p>
    <w:p w:rsidR="000541D2" w:rsidRPr="00FB40E4" w:rsidRDefault="00E06C3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אלו גזירות גזרו היוונים על עם ישראל?</w:t>
      </w:r>
    </w:p>
    <w:p w:rsidR="00E06C3E" w:rsidRPr="00FB40E4" w:rsidRDefault="00E06C3E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א. ברית מילה. ב. שבת. ג. קידוש החודש ד. לימוד תורה.</w:t>
      </w:r>
    </w:p>
    <w:p w:rsidR="00E06C3E" w:rsidRPr="00FB40E4" w:rsidRDefault="00E06C3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באיזה תאריך חל חג החנוכה?</w:t>
      </w:r>
    </w:p>
    <w:p w:rsidR="00E06C3E" w:rsidRPr="00FB40E4" w:rsidRDefault="00E06C3E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בכ"ה בכסלו.</w:t>
      </w:r>
    </w:p>
    <w:p w:rsidR="00E06C3E" w:rsidRPr="00FB40E4" w:rsidRDefault="00E06C3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נקבע חג החנוכה לתאריך כ"ה בכסלו?</w:t>
      </w:r>
    </w:p>
    <w:p w:rsidR="00E06C3E" w:rsidRPr="00FB40E4" w:rsidRDefault="00E06C3E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משום שבכ"ה בכסלו מצאו את פך השמן.</w:t>
      </w:r>
    </w:p>
    <w:p w:rsidR="00E06C3E" w:rsidRPr="00FB40E4" w:rsidRDefault="00E06C3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 היה הנס בפך השמן?</w:t>
      </w:r>
    </w:p>
    <w:p w:rsidR="00E06C3E" w:rsidRPr="00FB40E4" w:rsidRDefault="00E06C3E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שפך </w:t>
      </w:r>
      <w:r w:rsidR="00F44387" w:rsidRPr="00FB40E4">
        <w:rPr>
          <w:rFonts w:ascii="David" w:hAnsi="David" w:cs="David"/>
          <w:sz w:val="24"/>
          <w:szCs w:val="24"/>
          <w:rtl/>
        </w:rPr>
        <w:t>שמן שהיה אמור לדלוק יום אחד הספי</w:t>
      </w:r>
      <w:r w:rsidRPr="00FB40E4">
        <w:rPr>
          <w:rFonts w:ascii="David" w:hAnsi="David" w:cs="David"/>
          <w:sz w:val="24"/>
          <w:szCs w:val="24"/>
          <w:rtl/>
        </w:rPr>
        <w:t>ק לשמונה ימים.</w:t>
      </w:r>
    </w:p>
    <w:p w:rsidR="00E06C3E" w:rsidRPr="00FB40E4" w:rsidRDefault="00F4438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לא המשיכה</w:t>
      </w:r>
      <w:r w:rsidR="00E06C3E" w:rsidRPr="00FB40E4">
        <w:rPr>
          <w:rFonts w:ascii="David" w:hAnsi="David" w:cs="David"/>
          <w:b/>
          <w:bCs/>
          <w:sz w:val="24"/>
          <w:szCs w:val="24"/>
          <w:rtl/>
        </w:rPr>
        <w:t xml:space="preserve"> מלכות החשמונאים?</w:t>
      </w:r>
    </w:p>
    <w:p w:rsidR="00E06C3E" w:rsidRPr="00FB40E4" w:rsidRDefault="00E06C3E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משום שנאמר "לא יסור שבט מיהודה" והחשמונאים היו משבט לוי.</w:t>
      </w:r>
    </w:p>
    <w:p w:rsidR="00E06C3E" w:rsidRPr="00FB40E4" w:rsidRDefault="00E06C3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נס השמן היה רק שמונה ימים?</w:t>
      </w:r>
    </w:p>
    <w:p w:rsidR="00E06C3E" w:rsidRPr="00FB40E4" w:rsidRDefault="00E06C3E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משום שלקח שמונה ימים לייצר שמן ט</w:t>
      </w:r>
      <w:r w:rsidR="001310D0" w:rsidRPr="00FB40E4">
        <w:rPr>
          <w:rFonts w:ascii="David" w:hAnsi="David" w:cs="David"/>
          <w:sz w:val="24"/>
          <w:szCs w:val="24"/>
          <w:rtl/>
        </w:rPr>
        <w:t>ה</w:t>
      </w:r>
      <w:r w:rsidRPr="00FB40E4">
        <w:rPr>
          <w:rFonts w:ascii="David" w:hAnsi="David" w:cs="David"/>
          <w:sz w:val="24"/>
          <w:szCs w:val="24"/>
          <w:rtl/>
        </w:rPr>
        <w:t>ור חדש</w:t>
      </w:r>
      <w:r w:rsidR="00F44387" w:rsidRPr="00FB40E4">
        <w:rPr>
          <w:rFonts w:ascii="David" w:hAnsi="David" w:cs="David"/>
          <w:sz w:val="24"/>
          <w:szCs w:val="24"/>
          <w:rtl/>
        </w:rPr>
        <w:t xml:space="preserve"> ולהביאו לירושלים</w:t>
      </w:r>
      <w:r w:rsidRPr="00FB40E4">
        <w:rPr>
          <w:rFonts w:ascii="David" w:hAnsi="David" w:cs="David"/>
          <w:sz w:val="24"/>
          <w:szCs w:val="24"/>
          <w:rtl/>
        </w:rPr>
        <w:t>.</w:t>
      </w:r>
    </w:p>
    <w:p w:rsidR="00E06C3E" w:rsidRPr="00FB40E4" w:rsidRDefault="00E06C3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מדליקים נרות בלילה ולא ביום?</w:t>
      </w:r>
    </w:p>
    <w:p w:rsidR="00E06C3E" w:rsidRPr="00FB40E4" w:rsidRDefault="00E06C3E" w:rsidP="00F4438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</w:t>
      </w:r>
      <w:r w:rsidR="000F7007" w:rsidRPr="00FB40E4">
        <w:rPr>
          <w:rFonts w:ascii="David" w:hAnsi="David" w:cs="David"/>
          <w:sz w:val="24"/>
          <w:szCs w:val="24"/>
          <w:rtl/>
        </w:rPr>
        <w:t>משום שהנרות הן לפרסום הנס ו</w:t>
      </w:r>
      <w:r w:rsidR="00F44387" w:rsidRPr="00FB40E4">
        <w:rPr>
          <w:rFonts w:ascii="David" w:hAnsi="David" w:cs="David"/>
          <w:sz w:val="24"/>
          <w:szCs w:val="24"/>
          <w:rtl/>
        </w:rPr>
        <w:t>אינם נראים היטב באור היום.</w:t>
      </w:r>
    </w:p>
    <w:p w:rsidR="000F7007" w:rsidRPr="00FB40E4" w:rsidRDefault="000F70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קוראים לחנוכה בשם זה?</w:t>
      </w:r>
    </w:p>
    <w:p w:rsidR="000F7007" w:rsidRPr="00FB40E4" w:rsidRDefault="000F7007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א. חנו בכ"ה. ב על שם חנוכה בית המקדש. </w:t>
      </w:r>
    </w:p>
    <w:p w:rsidR="000F7007" w:rsidRPr="00FB40E4" w:rsidRDefault="000F7007" w:rsidP="00530737">
      <w:pPr>
        <w:ind w:left="282" w:hanging="580"/>
        <w:rPr>
          <w:rFonts w:ascii="David" w:hAnsi="David" w:cs="David"/>
          <w:sz w:val="24"/>
          <w:szCs w:val="24"/>
          <w:rtl/>
        </w:rPr>
      </w:pPr>
    </w:p>
    <w:p w:rsidR="000F7007" w:rsidRPr="00FB40E4" w:rsidRDefault="000F7007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קכ"ח</w:t>
      </w:r>
      <w:r w:rsidR="00BE63BC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- מצוות הדלקת נרות חנוכה</w:t>
      </w:r>
    </w:p>
    <w:p w:rsidR="000F7007" w:rsidRPr="00FB40E4" w:rsidRDefault="004618AF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לשם מה נתק</w:t>
      </w:r>
      <w:r w:rsidR="00AA1F44" w:rsidRPr="00FB40E4">
        <w:rPr>
          <w:rFonts w:ascii="David" w:hAnsi="David" w:cs="David"/>
          <w:b/>
          <w:bCs/>
          <w:sz w:val="24"/>
          <w:szCs w:val="24"/>
          <w:rtl/>
        </w:rPr>
        <w:t>נו שמונה ימים אלו?</w:t>
      </w:r>
    </w:p>
    <w:p w:rsidR="00AA1F44" w:rsidRPr="00FB40E4" w:rsidRDefault="00AA1F4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כדי להודות לה' יתברך על חסדיו המרובים.</w:t>
      </w:r>
    </w:p>
    <w:p w:rsidR="00AA1F44" w:rsidRPr="00FB40E4" w:rsidRDefault="00AA1F44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למה זוכה הזהיר בנר חנוכה?</w:t>
      </w:r>
    </w:p>
    <w:p w:rsidR="00AA1F44" w:rsidRPr="00FB40E4" w:rsidRDefault="00AA1F4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לבנים תלמידי חכמים</w:t>
      </w:r>
      <w:r w:rsidR="00BC43ED">
        <w:rPr>
          <w:rFonts w:ascii="David" w:hAnsi="David" w:cs="David" w:hint="cs"/>
          <w:sz w:val="24"/>
          <w:szCs w:val="24"/>
          <w:rtl/>
        </w:rPr>
        <w:t xml:space="preserve"> וצדיקים</w:t>
      </w:r>
      <w:r w:rsidRPr="00FB40E4">
        <w:rPr>
          <w:rFonts w:ascii="David" w:hAnsi="David" w:cs="David"/>
          <w:sz w:val="24"/>
          <w:szCs w:val="24"/>
          <w:rtl/>
        </w:rPr>
        <w:t xml:space="preserve"> שנאמר "כי נר מצוה ותורה אור".</w:t>
      </w:r>
    </w:p>
    <w:p w:rsidR="00AA1F44" w:rsidRPr="00FB40E4" w:rsidRDefault="00AA1F44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כמה נרות צריכים להדליק מעיקר הדין?</w:t>
      </w:r>
    </w:p>
    <w:p w:rsidR="00AA1F44" w:rsidRPr="00FB40E4" w:rsidRDefault="00AA1F4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מספיק נר אחד בלבד לכל בית, בכל שמונת ימי החנוכה.</w:t>
      </w:r>
    </w:p>
    <w:p w:rsidR="00AA1F44" w:rsidRPr="00FB40E4" w:rsidRDefault="00AA1F44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כמה נרות צריכים להדליק </w:t>
      </w:r>
      <w:r w:rsidR="00A444FC" w:rsidRPr="00FB40E4">
        <w:rPr>
          <w:rFonts w:ascii="David" w:hAnsi="David" w:cs="David"/>
          <w:b/>
          <w:bCs/>
          <w:sz w:val="24"/>
          <w:szCs w:val="24"/>
          <w:rtl/>
        </w:rPr>
        <w:t>לקיים "הידור מצוה"?</w:t>
      </w:r>
    </w:p>
    <w:p w:rsidR="00A444FC" w:rsidRPr="00FB40E4" w:rsidRDefault="00A444FC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להוסיף נר בכל יום עד שבלילה השמיני מדליק שמונה נרות.</w:t>
      </w:r>
    </w:p>
    <w:p w:rsidR="00A444FC" w:rsidRPr="00FB40E4" w:rsidRDefault="00813EED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מי מבני הבית מחויב במצות הדלקת הנרות?</w:t>
      </w:r>
    </w:p>
    <w:p w:rsidR="00813EED" w:rsidRPr="00FB40E4" w:rsidRDefault="00813EED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לספרדים: רק בעל הבית. לאשכנזים: כל אחד מבני הבית.</w:t>
      </w:r>
    </w:p>
    <w:p w:rsidR="00813EED" w:rsidRPr="00FB40E4" w:rsidRDefault="00813EED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לשיטת האשכנזים שכל אחד מדליק לעצמו מי לא מדליק?</w:t>
      </w:r>
    </w:p>
    <w:p w:rsidR="00813EED" w:rsidRPr="00FB40E4" w:rsidRDefault="00813EED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האשה. משום שאשתו כגופו.</w:t>
      </w:r>
    </w:p>
    <w:p w:rsidR="00813EED" w:rsidRPr="00FB40E4" w:rsidRDefault="00813EED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עני מחוייב במצות החנוכה?</w:t>
      </w:r>
    </w:p>
    <w:p w:rsidR="00813EED" w:rsidRPr="00FB40E4" w:rsidRDefault="00813EED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כן. אפילו מתפרנס מן הצדקה מוכר כסותו כדי לקנות שמן לנר אחד לפחות לכל לילה.</w:t>
      </w:r>
    </w:p>
    <w:p w:rsidR="00813EED" w:rsidRPr="00FB40E4" w:rsidRDefault="00813EED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כמה הוא שיעור הדלקת החנוכיה?</w:t>
      </w:r>
    </w:p>
    <w:p w:rsidR="00813EED" w:rsidRPr="00FB40E4" w:rsidRDefault="00813EED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כדי שידלק חצי שעה אחר צאת הכוכבים.</w:t>
      </w:r>
    </w:p>
    <w:p w:rsidR="00813EED" w:rsidRPr="00FB40E4" w:rsidRDefault="00813EED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מי שהשיג כסף לשמן בשיעור הדלקה ליום אחד בלבד, האם יחלק את השמן לכל הימים?</w:t>
      </w:r>
    </w:p>
    <w:p w:rsidR="00813EED" w:rsidRPr="00FB40E4" w:rsidRDefault="00813EED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לא. אלא ידליק יום אחד כשיעור הנדרש.</w:t>
      </w:r>
    </w:p>
    <w:p w:rsidR="00813EED" w:rsidRPr="00FB40E4" w:rsidRDefault="00813EED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לא ידליק אדם פחות מהשיעור?</w:t>
      </w:r>
    </w:p>
    <w:p w:rsidR="00813EED" w:rsidRPr="00FB40E4" w:rsidRDefault="00813EED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משום שנכנס לחשש אסור ברכה לבטלה.</w:t>
      </w:r>
    </w:p>
    <w:p w:rsidR="00813EED" w:rsidRPr="00FB40E4" w:rsidRDefault="00A84D85" w:rsidP="00B5632E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אדם שיש לו שמן </w:t>
      </w:r>
      <w:r w:rsidR="00B5632E" w:rsidRPr="00FB40E4">
        <w:rPr>
          <w:rFonts w:ascii="David" w:hAnsi="David" w:cs="David"/>
          <w:b/>
          <w:bCs/>
          <w:sz w:val="24"/>
          <w:szCs w:val="24"/>
          <w:rtl/>
        </w:rPr>
        <w:t xml:space="preserve">אך ורק 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כדי להדליק </w:t>
      </w:r>
      <w:r w:rsidR="00B5632E" w:rsidRPr="00FB40E4">
        <w:rPr>
          <w:rFonts w:ascii="David" w:hAnsi="David" w:cs="David"/>
          <w:b/>
          <w:bCs/>
          <w:sz w:val="24"/>
          <w:szCs w:val="24"/>
          <w:rtl/>
        </w:rPr>
        <w:t>שמונה נרות בלבד האם ידליק ביום שני שתי נרות או ישמור נר לכל יום מ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שמונת הימים</w:t>
      </w:r>
      <w:r w:rsidR="00B5632E" w:rsidRPr="00FB40E4">
        <w:rPr>
          <w:rFonts w:ascii="David" w:hAnsi="David" w:cs="David"/>
          <w:b/>
          <w:bCs/>
          <w:sz w:val="24"/>
          <w:szCs w:val="24"/>
          <w:rtl/>
        </w:rPr>
        <w:t>?</w:t>
      </w:r>
    </w:p>
    <w:p w:rsidR="00A84D85" w:rsidRPr="00FB40E4" w:rsidRDefault="00A84D85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ידליק נר אחד בכל יום ולא ידליק שתי נרות ביום השני.</w:t>
      </w:r>
    </w:p>
    <w:p w:rsidR="00A84D85" w:rsidRPr="00FB40E4" w:rsidRDefault="00A84D85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אדם שנמצא ביום </w:t>
      </w:r>
      <w:r w:rsidR="00B5632E" w:rsidRPr="00FB40E4">
        <w:rPr>
          <w:rFonts w:ascii="David" w:hAnsi="David" w:cs="David"/>
          <w:b/>
          <w:bCs/>
          <w:sz w:val="24"/>
          <w:szCs w:val="24"/>
          <w:rtl/>
        </w:rPr>
        <w:t>ה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שלישי ויש לו רק שתי נרות האם ידליק את שתיהן?</w:t>
      </w:r>
    </w:p>
    <w:p w:rsidR="00A84D85" w:rsidRPr="00FB40E4" w:rsidRDefault="00A84D85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לא. ידליק רק נר אחד. כי אם ידליק שתיים יבואו אנשים לטעות שהיום הוא היום השני לחנוכה.</w:t>
      </w:r>
    </w:p>
    <w:p w:rsidR="00A84D85" w:rsidRPr="00FB40E4" w:rsidRDefault="00A84D85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שנמצא ביום השמיני ויש לו שמן להדליק יותר מנר אחד, אך לא מספיק לשמונה נרות מה יעשה?</w:t>
      </w:r>
    </w:p>
    <w:p w:rsidR="00A84D85" w:rsidRPr="00FB40E4" w:rsidRDefault="00A84D85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</w:t>
      </w:r>
      <w:r w:rsidR="00057D24" w:rsidRPr="00FB40E4">
        <w:rPr>
          <w:rFonts w:ascii="David" w:hAnsi="David" w:cs="David"/>
          <w:sz w:val="24"/>
          <w:szCs w:val="24"/>
          <w:rtl/>
        </w:rPr>
        <w:t>יתן בנר הראשון שיעור מלא. ואת שאר השמן יחלק בשווה בין שאר הנרות.</w:t>
      </w:r>
    </w:p>
    <w:p w:rsidR="00057D24" w:rsidRPr="00FB40E4" w:rsidRDefault="00B11592" w:rsidP="00F4438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מי שאינו </w:t>
      </w:r>
      <w:r w:rsidR="00057D24" w:rsidRPr="00FB40E4">
        <w:rPr>
          <w:rFonts w:ascii="David" w:hAnsi="David" w:cs="David"/>
          <w:b/>
          <w:bCs/>
          <w:sz w:val="24"/>
          <w:szCs w:val="24"/>
          <w:rtl/>
        </w:rPr>
        <w:t>יכול לקנות נר שלשבת וגם נר שלחנוכה מה עדיף</w:t>
      </w:r>
      <w:r w:rsidR="00F44387" w:rsidRPr="00FB40E4">
        <w:rPr>
          <w:rFonts w:ascii="David" w:hAnsi="David" w:cs="David"/>
          <w:b/>
          <w:bCs/>
          <w:sz w:val="24"/>
          <w:szCs w:val="24"/>
          <w:rtl/>
        </w:rPr>
        <w:t xml:space="preserve"> ומדוע</w:t>
      </w:r>
      <w:r w:rsidR="00057D24" w:rsidRPr="00FB40E4">
        <w:rPr>
          <w:rFonts w:ascii="David" w:hAnsi="David" w:cs="David"/>
          <w:b/>
          <w:bCs/>
          <w:sz w:val="24"/>
          <w:szCs w:val="24"/>
          <w:rtl/>
        </w:rPr>
        <w:t>?</w:t>
      </w:r>
    </w:p>
    <w:p w:rsidR="00057D24" w:rsidRPr="00FB40E4" w:rsidRDefault="00057D2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יקנה נר לשבת</w:t>
      </w:r>
      <w:r w:rsidR="00F44387" w:rsidRPr="00FB40E4">
        <w:rPr>
          <w:rFonts w:ascii="David" w:hAnsi="David" w:cs="David"/>
          <w:sz w:val="24"/>
          <w:szCs w:val="24"/>
          <w:rtl/>
        </w:rPr>
        <w:t xml:space="preserve"> משום ששלום בית עדיף</w:t>
      </w:r>
      <w:r w:rsidRPr="00FB40E4">
        <w:rPr>
          <w:rFonts w:ascii="David" w:hAnsi="David" w:cs="David"/>
          <w:sz w:val="24"/>
          <w:szCs w:val="24"/>
          <w:rtl/>
        </w:rPr>
        <w:t>.</w:t>
      </w:r>
    </w:p>
    <w:p w:rsidR="00057D24" w:rsidRPr="00FB40E4" w:rsidRDefault="00057D24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שיש באפשרותו לקנות</w:t>
      </w:r>
      <w:r w:rsidR="00FA572E" w:rsidRPr="00FB40E4">
        <w:rPr>
          <w:rFonts w:ascii="David" w:hAnsi="David" w:cs="David"/>
          <w:b/>
          <w:bCs/>
          <w:sz w:val="24"/>
          <w:szCs w:val="24"/>
          <w:rtl/>
        </w:rPr>
        <w:t xml:space="preserve"> בערב שבת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 רק שתי נרות מה יעשה?</w:t>
      </w:r>
    </w:p>
    <w:p w:rsidR="00057D24" w:rsidRPr="00FB40E4" w:rsidRDefault="00057D2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יקח אחד לנר לשבת ואחד לנר חנוכה משום שמספיק נר אחד לשבת ונר אחד לחנוכה.</w:t>
      </w:r>
    </w:p>
    <w:p w:rsidR="00057D24" w:rsidRPr="00FB40E4" w:rsidRDefault="00057D24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שיש באפשרותו לקנות או נר לחנוכה או יין לקידוש מה יעשה?</w:t>
      </w:r>
    </w:p>
    <w:p w:rsidR="00057D24" w:rsidRPr="00FB40E4" w:rsidRDefault="00057D2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יקנה נר חנוכה ואת הקידוש יעשה על הפת.</w:t>
      </w:r>
    </w:p>
    <w:p w:rsidR="00057D24" w:rsidRPr="00FB40E4" w:rsidRDefault="00057D24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שיש באפשרותו לקנות או נר חנוכה או יין להבדלה מה יעשה?</w:t>
      </w:r>
    </w:p>
    <w:p w:rsidR="00057D24" w:rsidRPr="00FB40E4" w:rsidRDefault="00057D24" w:rsidP="00530737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יקנה נר לחנוכה והבדלה יעשה בתפילה ב"חונן הדעת".</w:t>
      </w:r>
      <w:r w:rsidR="003963FE" w:rsidRPr="00FB40E4">
        <w:rPr>
          <w:rFonts w:ascii="David" w:hAnsi="David" w:cs="David"/>
          <w:sz w:val="24"/>
          <w:szCs w:val="24"/>
          <w:rtl/>
        </w:rPr>
        <w:t xml:space="preserve"> (ויכול לעשות הבדלה גם חמר מדינה או בירה)</w:t>
      </w:r>
    </w:p>
    <w:p w:rsidR="00460A79" w:rsidRPr="00FB40E4" w:rsidRDefault="00460A79" w:rsidP="00530737">
      <w:pPr>
        <w:pStyle w:val="a3"/>
        <w:rPr>
          <w:rFonts w:ascii="David" w:hAnsi="David" w:cs="David"/>
          <w:sz w:val="24"/>
          <w:szCs w:val="24"/>
          <w:rtl/>
        </w:rPr>
      </w:pPr>
    </w:p>
    <w:p w:rsidR="00460A79" w:rsidRPr="00FB40E4" w:rsidRDefault="00460A79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קכ"ט</w:t>
      </w:r>
      <w:r w:rsidR="00B339BE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- </w:t>
      </w:r>
      <w:r w:rsidR="003963FE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החייבים בהדל</w:t>
      </w:r>
      <w:r w:rsidR="00BE63BC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קת נרות החנוכה ודין אכסנאי</w:t>
      </w:r>
    </w:p>
    <w:p w:rsidR="00460A79" w:rsidRPr="00FB40E4" w:rsidRDefault="00460A79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6A71F2" w:rsidRPr="00FB40E4">
        <w:rPr>
          <w:rFonts w:ascii="David" w:hAnsi="David" w:cs="David"/>
          <w:b/>
          <w:bCs/>
          <w:sz w:val="24"/>
          <w:szCs w:val="24"/>
          <w:rtl/>
        </w:rPr>
        <w:t>האם נשים חייבות במצוות הדלקת נרות חנוכה ומדוע?</w:t>
      </w:r>
    </w:p>
    <w:p w:rsidR="006A71F2" w:rsidRPr="00FB40E4" w:rsidRDefault="006A71F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חייבות משום שגם הן היו באותו הנס.</w:t>
      </w:r>
    </w:p>
    <w:p w:rsidR="006A71F2" w:rsidRPr="00FB40E4" w:rsidRDefault="006A71F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באיזה מקרה אשה תהיה פטורה ממצוות הדלקת נרות חנוכה?</w:t>
      </w:r>
    </w:p>
    <w:p w:rsidR="006A71F2" w:rsidRPr="00FB40E4" w:rsidRDefault="006A71F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במקרה שבעל הבית מדליק</w:t>
      </w:r>
      <w:r w:rsidR="00F44387" w:rsidRPr="00FB40E4">
        <w:rPr>
          <w:rFonts w:ascii="David" w:hAnsi="David" w:cs="David"/>
          <w:sz w:val="24"/>
          <w:szCs w:val="24"/>
          <w:rtl/>
        </w:rPr>
        <w:t>.</w:t>
      </w:r>
      <w:r w:rsidRPr="00FB40E4">
        <w:rPr>
          <w:rFonts w:ascii="David" w:hAnsi="David" w:cs="David"/>
          <w:sz w:val="24"/>
          <w:szCs w:val="24"/>
          <w:rtl/>
        </w:rPr>
        <w:t xml:space="preserve"> </w:t>
      </w:r>
      <w:r w:rsidR="00F44387" w:rsidRPr="00FB40E4">
        <w:rPr>
          <w:rFonts w:ascii="David" w:hAnsi="David" w:cs="David"/>
          <w:sz w:val="24"/>
          <w:szCs w:val="24"/>
          <w:rtl/>
        </w:rPr>
        <w:t>(</w:t>
      </w:r>
      <w:r w:rsidRPr="00FB40E4">
        <w:rPr>
          <w:rFonts w:ascii="David" w:hAnsi="David" w:cs="David"/>
          <w:sz w:val="24"/>
          <w:szCs w:val="24"/>
          <w:rtl/>
        </w:rPr>
        <w:t>גם לפי מנהג האשכנזים</w:t>
      </w:r>
      <w:r w:rsidR="00F44387" w:rsidRPr="00FB40E4">
        <w:rPr>
          <w:rFonts w:ascii="David" w:hAnsi="David" w:cs="David"/>
          <w:sz w:val="24"/>
          <w:szCs w:val="24"/>
          <w:rtl/>
        </w:rPr>
        <w:t>)</w:t>
      </w:r>
      <w:r w:rsidRPr="00FB40E4">
        <w:rPr>
          <w:rFonts w:ascii="David" w:hAnsi="David" w:cs="David"/>
          <w:sz w:val="24"/>
          <w:szCs w:val="24"/>
          <w:rtl/>
        </w:rPr>
        <w:t>.</w:t>
      </w:r>
    </w:p>
    <w:p w:rsidR="006A71F2" w:rsidRPr="00FB40E4" w:rsidRDefault="006A71F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שאינו יכול להיות בביתו בזמן ההדלקה מה יעשה?</w:t>
      </w:r>
    </w:p>
    <w:p w:rsidR="006A71F2" w:rsidRPr="00FB40E4" w:rsidRDefault="006A71F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ימנה את אשתו ויוצא ידי חובה.</w:t>
      </w:r>
    </w:p>
    <w:p w:rsidR="006A71F2" w:rsidRPr="00FB40E4" w:rsidRDefault="006A71F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כיצד אשה יכולה להיות שלוחה להוציא את בעלה ידי חובה?</w:t>
      </w:r>
    </w:p>
    <w:p w:rsidR="006A71F2" w:rsidRPr="00FB40E4" w:rsidRDefault="006A71F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שלמדנו שאדם יכול להוציא את חברו שנמצא באותה רמת החיוב, וכאן היות והאשה נמצאת באותה רמת חיוב לכן יכולה להוציא את בעלה ידי חובה.</w:t>
      </w:r>
    </w:p>
    <w:p w:rsidR="006A71F2" w:rsidRPr="00FB40E4" w:rsidRDefault="006A71F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שיודע שיחזור בשעה מאוחרת בלילה מה עדיף שיעשה?</w:t>
      </w:r>
    </w:p>
    <w:p w:rsidR="006A71F2" w:rsidRDefault="006A71F2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עדיף שיתן לאשתו להדליק בזמן ולא ידליק </w:t>
      </w:r>
      <w:r w:rsidR="00172262" w:rsidRPr="00FB40E4">
        <w:rPr>
          <w:rFonts w:ascii="David" w:hAnsi="David" w:cs="David"/>
          <w:sz w:val="24"/>
          <w:szCs w:val="24"/>
          <w:rtl/>
        </w:rPr>
        <w:t>בשעה מאוחרת.</w:t>
      </w:r>
    </w:p>
    <w:p w:rsid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FB40E4" w:rsidRP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</w:rPr>
      </w:pPr>
    </w:p>
    <w:p w:rsidR="00172262" w:rsidRPr="00FB40E4" w:rsidRDefault="0017226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את מי מוציא בעל הבית בהדלקתו?</w:t>
      </w:r>
    </w:p>
    <w:p w:rsidR="00172262" w:rsidRPr="00FB40E4" w:rsidRDefault="0017226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למנהג הספרדים: את כל מי שסמוך על שולחנו ואפילו שאינו נוכח בשעת ההדלקה. אך למנהג האשכנזים: היות וכל אחד מדליק לעצמו צריך להדליק כל אחד במקום שנמצא.</w:t>
      </w:r>
    </w:p>
    <w:p w:rsidR="00172262" w:rsidRPr="00FB40E4" w:rsidRDefault="0017226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המתארח בבית חברו ומשפחו עמו מה נכון לעשות?</w:t>
      </w:r>
    </w:p>
    <w:p w:rsidR="00172262" w:rsidRPr="00FB40E4" w:rsidRDefault="0017226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נכון שבעל הבית יקנה חלק בשמנים והפתילות ויוציא את האורח </w:t>
      </w:r>
      <w:r w:rsidR="00B11592" w:rsidRPr="00FB40E4">
        <w:rPr>
          <w:rFonts w:ascii="David" w:hAnsi="David" w:cs="David"/>
          <w:sz w:val="24"/>
          <w:szCs w:val="24"/>
          <w:rtl/>
        </w:rPr>
        <w:t>ומשפחתו ידי חובתם</w:t>
      </w:r>
      <w:r w:rsidRPr="00FB40E4">
        <w:rPr>
          <w:rFonts w:ascii="David" w:hAnsi="David" w:cs="David"/>
          <w:sz w:val="24"/>
          <w:szCs w:val="24"/>
          <w:rtl/>
        </w:rPr>
        <w:t>.</w:t>
      </w:r>
    </w:p>
    <w:p w:rsidR="00172262" w:rsidRPr="00FB40E4" w:rsidRDefault="00172262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שמתארח בבית מלון ולא מדליקים בשבילו בביתו מה יעשה?</w:t>
      </w:r>
    </w:p>
    <w:p w:rsidR="00172262" w:rsidRPr="00FB40E4" w:rsidRDefault="00172262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 בחדרו שבמלון בברכה.</w:t>
      </w:r>
    </w:p>
    <w:p w:rsidR="00172262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אדם שהתארח או שהה במלון והדליקו </w:t>
      </w:r>
      <w:r w:rsidR="00B11592" w:rsidRPr="00FB40E4">
        <w:rPr>
          <w:rFonts w:ascii="David" w:hAnsi="David" w:cs="David"/>
          <w:b/>
          <w:bCs/>
          <w:sz w:val="24"/>
          <w:szCs w:val="24"/>
          <w:rtl/>
        </w:rPr>
        <w:t xml:space="preserve">בביתו 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בשבילו בימים הראשונים</w:t>
      </w:r>
      <w:r w:rsidR="00B11592" w:rsidRPr="00FB40E4">
        <w:rPr>
          <w:rFonts w:ascii="David" w:hAnsi="David" w:cs="David"/>
          <w:b/>
          <w:bCs/>
          <w:sz w:val="24"/>
          <w:szCs w:val="24"/>
          <w:rtl/>
        </w:rPr>
        <w:t>.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 האם כשחוזר יברך שהחיינו ומדוע?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משום שיצא ידי חובה במה שהדליקו בשבילו בימים הראשונים ונחשב כאילו הוא הדליק.</w:t>
      </w:r>
    </w:p>
    <w:p w:rsidR="00F22750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אפשר לצאת ידי חובה בהדלקת חרש שוטה וקטן?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משום שהם פטורים ממצות הדלקה.</w:t>
      </w:r>
    </w:p>
    <w:p w:rsidR="00F22750" w:rsidRPr="00FB40E4" w:rsidRDefault="00FA572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F22750" w:rsidRPr="00FB40E4">
        <w:rPr>
          <w:rFonts w:ascii="David" w:hAnsi="David" w:cs="David"/>
          <w:b/>
          <w:bCs/>
          <w:sz w:val="24"/>
          <w:szCs w:val="24"/>
          <w:rtl/>
        </w:rPr>
        <w:t>חרש המדבר ואינו שומע האם חייב בהדלקת נרות חנוכה?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כן.</w:t>
      </w:r>
    </w:p>
    <w:p w:rsidR="00F22750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כיצד ינהג אדם שיש לו בנים קטנים שהגיעו לחינוך?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 הוא את הנר הראשון ויתן להם להדליק את נרות ההידור.</w:t>
      </w:r>
    </w:p>
    <w:p w:rsidR="00F22750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כיצד ינהג אדם שיש לו בנים קטנים שעדיין לא הגיעו לדין חינוך?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יתן להם להדליק רק את השמש משום שאין בו קדושה.</w:t>
      </w:r>
    </w:p>
    <w:p w:rsidR="00F22750" w:rsidRPr="00FB40E4" w:rsidRDefault="00F22750" w:rsidP="00530737">
      <w:pPr>
        <w:rPr>
          <w:rFonts w:ascii="David" w:hAnsi="David" w:cs="David"/>
          <w:sz w:val="24"/>
          <w:szCs w:val="24"/>
          <w:rtl/>
        </w:rPr>
      </w:pPr>
    </w:p>
    <w:p w:rsidR="00F22750" w:rsidRPr="00FB40E4" w:rsidRDefault="00F22750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ק"ל</w:t>
      </w:r>
      <w:r w:rsidR="00B339BE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- מקום הדלקת נרות החנוכה</w:t>
      </w:r>
    </w:p>
    <w:p w:rsidR="00F22750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היכן המצוה להניח את נרות החנוכה ומדוע?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מצוה להניח את נרות החנוכה על פתח ביתו מבחוץ כדי לפרסם את הנס.</w:t>
      </w:r>
    </w:p>
    <w:p w:rsidR="00F22750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 באיזה צד צריך להניח את החנוכיה?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בטפח הסמוך לפתח משמאל הנכנס לבית.</w:t>
      </w:r>
    </w:p>
    <w:p w:rsidR="00F22750" w:rsidRPr="00FB40E4" w:rsidRDefault="00F22750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צריך להדליק מצד שמאלו של הנכנס לבית?</w:t>
      </w:r>
    </w:p>
    <w:p w:rsidR="00F22750" w:rsidRPr="00FB40E4" w:rsidRDefault="00F22750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כדי שיהיה מוקף במצ</w:t>
      </w:r>
      <w:r w:rsidR="00B05907" w:rsidRPr="00FB40E4">
        <w:rPr>
          <w:rFonts w:ascii="David" w:hAnsi="David" w:cs="David"/>
          <w:sz w:val="24"/>
          <w:szCs w:val="24"/>
          <w:rtl/>
        </w:rPr>
        <w:t>וות. נר חנוכה משמאל מזוזה מימין.</w:t>
      </w:r>
    </w:p>
    <w:p w:rsidR="00B05907" w:rsidRPr="00FB40E4" w:rsidRDefault="00B059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היכן יניח את החנוכיה אדם שיש לו חצר הפונה לרשות הרבים?</w:t>
      </w:r>
    </w:p>
    <w:p w:rsidR="00B05907" w:rsidRPr="00FB40E4" w:rsidRDefault="00B05907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בפתח החצר ולא בפתח הבית.</w:t>
      </w:r>
    </w:p>
    <w:p w:rsidR="00B05907" w:rsidRPr="00FB40E4" w:rsidRDefault="00B059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שגר בדירה שפתחה אינו לצד רשות הרבים היכן יניח את החנוכיה?</w:t>
      </w:r>
    </w:p>
    <w:p w:rsidR="00B05907" w:rsidRPr="00FB40E4" w:rsidRDefault="00B05907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בחלון או במרפסת הפונים לרשות הרבים.</w:t>
      </w:r>
    </w:p>
    <w:p w:rsidR="00B05907" w:rsidRPr="00FB40E4" w:rsidRDefault="00B059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אין לו חלון הפונה לרשות הרבים או שגר בבית הגבוה מעשרים אמה מרשות הרבים היכן יניח את החנוכיה?</w:t>
      </w:r>
    </w:p>
    <w:p w:rsidR="00B05907" w:rsidRPr="00FB40E4" w:rsidRDefault="00B05907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יניח את החנוכיה בפתח הדירה ויש נוהגים בפתח חדר המדרגות.</w:t>
      </w:r>
    </w:p>
    <w:p w:rsidR="00B05907" w:rsidRPr="00FB40E4" w:rsidRDefault="00B059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נהגו להדליק את נרות החנוכה בתוך הבית?</w:t>
      </w:r>
    </w:p>
    <w:p w:rsidR="00B05907" w:rsidRDefault="00B05907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משום גזירות השמד.</w:t>
      </w:r>
    </w:p>
    <w:p w:rsid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FB40E4" w:rsidRP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</w:rPr>
      </w:pPr>
    </w:p>
    <w:p w:rsidR="00B05907" w:rsidRPr="00FB40E4" w:rsidRDefault="00B059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היכן יניח את חנוכיתו אדם הנוהג להדליק בתוך הבית?</w:t>
      </w:r>
    </w:p>
    <w:p w:rsidR="00B05907" w:rsidRPr="00FB40E4" w:rsidRDefault="00B05907" w:rsidP="00B1159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טוב להחמיר שידליק בטפח הסמוך לפתח או </w:t>
      </w:r>
      <w:r w:rsidR="00B11592" w:rsidRPr="00FB40E4">
        <w:rPr>
          <w:rFonts w:ascii="David" w:hAnsi="David" w:cs="David"/>
          <w:sz w:val="24"/>
          <w:szCs w:val="24"/>
          <w:rtl/>
        </w:rPr>
        <w:t>ב</w:t>
      </w:r>
      <w:r w:rsidRPr="00FB40E4">
        <w:rPr>
          <w:rFonts w:ascii="David" w:hAnsi="David" w:cs="David"/>
          <w:sz w:val="24"/>
          <w:szCs w:val="24"/>
          <w:rtl/>
        </w:rPr>
        <w:t>חלון הפונה לרשות הרבים.</w:t>
      </w:r>
    </w:p>
    <w:p w:rsidR="00B05907" w:rsidRPr="00FB40E4" w:rsidRDefault="00B05907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מהו הגובה </w:t>
      </w:r>
      <w:r w:rsidR="00AF0F3A" w:rsidRPr="00FB40E4">
        <w:rPr>
          <w:rFonts w:ascii="David" w:hAnsi="David" w:cs="David"/>
          <w:b/>
          <w:bCs/>
          <w:sz w:val="24"/>
          <w:szCs w:val="24"/>
          <w:rtl/>
        </w:rPr>
        <w:t>להדלקת נרות החנוכה לכתחילה?</w:t>
      </w:r>
    </w:p>
    <w:p w:rsidR="00AF0F3A" w:rsidRPr="00FB40E4" w:rsidRDefault="00AF0F3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משלושה טפחים ועד גובה עשרה טפחים מהקרקע.</w:t>
      </w:r>
    </w:p>
    <w:p w:rsidR="00AF0F3A" w:rsidRPr="00FB40E4" w:rsidRDefault="00AF0F3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שהדליק את החנוכיה גבוה יותר מעשרה טפחים מה דינו?</w:t>
      </w:r>
    </w:p>
    <w:p w:rsidR="00AF0F3A" w:rsidRPr="00FB40E4" w:rsidRDefault="00AF0F3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יצא ידי חובה.</w:t>
      </w:r>
    </w:p>
    <w:p w:rsidR="00AF0F3A" w:rsidRPr="00FB40E4" w:rsidRDefault="00AF0F3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שהניח את החנוכיה גבוה יותר מעשרים אמה מה דינו?</w:t>
      </w:r>
    </w:p>
    <w:p w:rsidR="00AF0F3A" w:rsidRPr="00FB40E4" w:rsidRDefault="00AF0F3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יצא ידי חובה</w:t>
      </w:r>
      <w:r w:rsidR="00B11592" w:rsidRPr="00FB40E4">
        <w:rPr>
          <w:rFonts w:ascii="David" w:hAnsi="David" w:cs="David"/>
          <w:sz w:val="24"/>
          <w:szCs w:val="24"/>
          <w:rtl/>
        </w:rPr>
        <w:t>.</w:t>
      </w:r>
      <w:r w:rsidRPr="00FB40E4">
        <w:rPr>
          <w:rFonts w:ascii="David" w:hAnsi="David" w:cs="David"/>
          <w:sz w:val="24"/>
          <w:szCs w:val="24"/>
          <w:rtl/>
        </w:rPr>
        <w:t xml:space="preserve"> וצריך לכבותה ולהדליק</w:t>
      </w:r>
      <w:r w:rsidR="00B11592" w:rsidRPr="00FB40E4">
        <w:rPr>
          <w:rFonts w:ascii="David" w:hAnsi="David" w:cs="David"/>
          <w:sz w:val="24"/>
          <w:szCs w:val="24"/>
          <w:rtl/>
        </w:rPr>
        <w:t>ה</w:t>
      </w:r>
      <w:r w:rsidRPr="00FB40E4">
        <w:rPr>
          <w:rFonts w:ascii="David" w:hAnsi="David" w:cs="David"/>
          <w:sz w:val="24"/>
          <w:szCs w:val="24"/>
          <w:rtl/>
        </w:rPr>
        <w:t xml:space="preserve"> במקום הכשר להדלקה.</w:t>
      </w:r>
    </w:p>
    <w:p w:rsidR="00AF0F3A" w:rsidRPr="00FB40E4" w:rsidRDefault="00AF0F3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שהדליק במקום שאסור להדליק והוצרך לכבותה ולהדליקה במקום הכשר להדלקה האם יברך?</w:t>
      </w:r>
    </w:p>
    <w:p w:rsidR="00AF0F3A" w:rsidRPr="00FB40E4" w:rsidRDefault="00AF0F3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יברך.</w:t>
      </w:r>
    </w:p>
    <w:p w:rsidR="00AF0F3A" w:rsidRPr="00FB40E4" w:rsidRDefault="00AF0F3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שהניח את החנוכיה פחות משלושה טפחים מהקרקע האם יצא ידי חובתו?</w:t>
      </w:r>
    </w:p>
    <w:p w:rsidR="00AF0F3A" w:rsidRPr="00FB40E4" w:rsidRDefault="00AF0F3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כן.</w:t>
      </w:r>
    </w:p>
    <w:p w:rsidR="00AF0F3A" w:rsidRPr="00FB40E4" w:rsidRDefault="00AF0F3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A64EA1" w:rsidRPr="00FB40E4">
        <w:rPr>
          <w:rFonts w:ascii="David" w:hAnsi="David" w:cs="David"/>
          <w:b/>
          <w:bCs/>
          <w:sz w:val="24"/>
          <w:szCs w:val="24"/>
          <w:rtl/>
        </w:rPr>
        <w:t>חצר או דירה שיש לה שני פתחים לשני כיוונים היכן ידליק?</w:t>
      </w:r>
    </w:p>
    <w:p w:rsidR="00A64EA1" w:rsidRPr="00FB40E4" w:rsidRDefault="00A64EA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בשני הפתחים.</w:t>
      </w:r>
    </w:p>
    <w:p w:rsidR="00806171" w:rsidRPr="00FB40E4" w:rsidRDefault="0080617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שיש לו שני פתחים הפתוחים לאותו צד היכן ידליק?</w:t>
      </w:r>
    </w:p>
    <w:p w:rsidR="00806171" w:rsidRPr="00FB40E4" w:rsidRDefault="0080617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רק בפתח אחד.</w:t>
      </w:r>
    </w:p>
    <w:p w:rsidR="00A64EA1" w:rsidRPr="00FB40E4" w:rsidRDefault="0080617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שנצרך לה</w:t>
      </w:r>
      <w:r w:rsidR="00A64EA1" w:rsidRPr="00FB40E4">
        <w:rPr>
          <w:rFonts w:ascii="David" w:hAnsi="David" w:cs="David"/>
          <w:b/>
          <w:bCs/>
          <w:sz w:val="24"/>
          <w:szCs w:val="24"/>
          <w:rtl/>
        </w:rPr>
        <w:t>ד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ל</w:t>
      </w:r>
      <w:r w:rsidR="00A64EA1" w:rsidRPr="00FB40E4">
        <w:rPr>
          <w:rFonts w:ascii="David" w:hAnsi="David" w:cs="David"/>
          <w:b/>
          <w:bCs/>
          <w:sz w:val="24"/>
          <w:szCs w:val="24"/>
          <w:rtl/>
        </w:rPr>
        <w:t>יק בשני הפתחים כמה פעמים יברך?</w:t>
      </w:r>
    </w:p>
    <w:p w:rsidR="00A64EA1" w:rsidRPr="00FB40E4" w:rsidRDefault="00A64EA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רק פעם אחת לשני הפתחים.</w:t>
      </w:r>
    </w:p>
    <w:p w:rsidR="00A64EA1" w:rsidRPr="00FB40E4" w:rsidRDefault="00A64EA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806171" w:rsidRPr="00FB40E4">
        <w:rPr>
          <w:rFonts w:ascii="David" w:hAnsi="David" w:cs="David"/>
          <w:b/>
          <w:bCs/>
          <w:sz w:val="24"/>
          <w:szCs w:val="24"/>
          <w:rtl/>
        </w:rPr>
        <w:t>בזמן הזה מדוע אינו צריך להדליק בשניהם?</w:t>
      </w:r>
    </w:p>
    <w:p w:rsidR="00806171" w:rsidRPr="00FB40E4" w:rsidRDefault="0080617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שבכל מקרה אין היכר לבני רשות הרבים משום שנוהגים שמדליק בתוך ביתו.</w:t>
      </w:r>
    </w:p>
    <w:p w:rsidR="00806171" w:rsidRPr="00FB40E4" w:rsidRDefault="0080617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יכול לטלטל את החנוכיה לאחר שמדליק אותה למקום אחר?</w:t>
      </w:r>
    </w:p>
    <w:p w:rsidR="00806171" w:rsidRPr="00FB40E4" w:rsidRDefault="0080617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משום שצריך שההנחה צריכה להיות במקום ההדלקה.</w:t>
      </w:r>
    </w:p>
    <w:p w:rsidR="00806171" w:rsidRPr="00FB40E4" w:rsidRDefault="0080617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שנזקק להעביר את נרות החנוכה האם יברך על הנרות שוב?</w:t>
      </w:r>
    </w:p>
    <w:p w:rsidR="00806171" w:rsidRPr="00FB40E4" w:rsidRDefault="0080617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</w:t>
      </w:r>
      <w:r w:rsidR="0061059C" w:rsidRPr="00FB40E4">
        <w:rPr>
          <w:rFonts w:ascii="David" w:hAnsi="David" w:cs="David"/>
          <w:sz w:val="24"/>
          <w:szCs w:val="24"/>
          <w:rtl/>
        </w:rPr>
        <w:t>לא אלא מדליק בלא ברכה.</w:t>
      </w:r>
    </w:p>
    <w:p w:rsidR="0061059C" w:rsidRPr="00FB40E4" w:rsidRDefault="00904CBB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חולה השוכב במיטתו האם מותר לו להדליק סמוך למיטתו ויעבירו אח"כ את החנוכיה למקום היתר?</w:t>
      </w:r>
    </w:p>
    <w:p w:rsidR="00904CBB" w:rsidRPr="00FB40E4" w:rsidRDefault="00904CBB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לא. משום שההדלקה חייבת להיות במקום ההנחה.</w:t>
      </w:r>
    </w:p>
    <w:p w:rsidR="00904CBB" w:rsidRPr="00FB40E4" w:rsidRDefault="00904CBB" w:rsidP="00530737">
      <w:pPr>
        <w:rPr>
          <w:rFonts w:ascii="David" w:hAnsi="David" w:cs="David"/>
          <w:sz w:val="24"/>
          <w:szCs w:val="24"/>
          <w:rtl/>
        </w:rPr>
      </w:pPr>
    </w:p>
    <w:p w:rsidR="00904CBB" w:rsidRPr="00FB40E4" w:rsidRDefault="00904CBB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קל"א</w:t>
      </w:r>
      <w:r w:rsidR="00B339BE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- זמן הדלקת נרות חנוכה</w:t>
      </w:r>
    </w:p>
    <w:p w:rsidR="00904CBB" w:rsidRPr="00FB40E4" w:rsidRDefault="00E07CEF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מתי הוא זמן הדלקת נרות חנוכה לכתחילה?</w:t>
      </w:r>
    </w:p>
    <w:p w:rsidR="00E07CEF" w:rsidRPr="00FB40E4" w:rsidRDefault="00E07CEF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לספר</w:t>
      </w:r>
      <w:r w:rsidR="00B11592" w:rsidRPr="00FB40E4">
        <w:rPr>
          <w:rFonts w:ascii="David" w:hAnsi="David" w:cs="David"/>
          <w:sz w:val="24"/>
          <w:szCs w:val="24"/>
          <w:rtl/>
        </w:rPr>
        <w:t xml:space="preserve">דים: מיד בצאת הכוכבים. לתימנים </w:t>
      </w:r>
      <w:r w:rsidRPr="00FB40E4">
        <w:rPr>
          <w:rFonts w:ascii="David" w:hAnsi="David" w:cs="David"/>
          <w:sz w:val="24"/>
          <w:szCs w:val="24"/>
          <w:rtl/>
        </w:rPr>
        <w:t>האשכנזים</w:t>
      </w:r>
      <w:r w:rsidR="00B11592" w:rsidRPr="00FB40E4">
        <w:rPr>
          <w:rFonts w:ascii="David" w:hAnsi="David" w:cs="David"/>
          <w:sz w:val="24"/>
          <w:szCs w:val="24"/>
          <w:rtl/>
        </w:rPr>
        <w:t xml:space="preserve"> והמקובלים</w:t>
      </w:r>
      <w:r w:rsidRPr="00FB40E4">
        <w:rPr>
          <w:rFonts w:ascii="David" w:hAnsi="David" w:cs="David"/>
          <w:sz w:val="24"/>
          <w:szCs w:val="24"/>
          <w:rtl/>
        </w:rPr>
        <w:t>: מיד עם שקיעת החמה.</w:t>
      </w:r>
    </w:p>
    <w:p w:rsidR="00E07CEF" w:rsidRPr="00FB40E4" w:rsidRDefault="00E07CEF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בא</w:t>
      </w:r>
      <w:r w:rsidR="0097640E" w:rsidRPr="00FB40E4">
        <w:rPr>
          <w:rFonts w:ascii="David" w:hAnsi="David" w:cs="David"/>
          <w:b/>
          <w:bCs/>
          <w:sz w:val="24"/>
          <w:szCs w:val="24"/>
          <w:rtl/>
        </w:rPr>
        <w:t>יזה יו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ם אפשר להדליק נרות חנוכה קודם צאת הכוכבים? (</w:t>
      </w:r>
      <w:r w:rsidR="0097640E" w:rsidRPr="00FB40E4">
        <w:rPr>
          <w:rFonts w:ascii="David" w:hAnsi="David" w:cs="David"/>
          <w:b/>
          <w:bCs/>
          <w:sz w:val="24"/>
          <w:szCs w:val="24"/>
          <w:rtl/>
        </w:rPr>
        <w:t>ו</w:t>
      </w:r>
      <w:r w:rsidR="00B11592" w:rsidRPr="00FB40E4">
        <w:rPr>
          <w:rFonts w:ascii="David" w:hAnsi="David" w:cs="David"/>
          <w:b/>
          <w:bCs/>
          <w:sz w:val="24"/>
          <w:szCs w:val="24"/>
          <w:rtl/>
        </w:rPr>
        <w:t xml:space="preserve">למנהג התימנים 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האשכנזים </w:t>
      </w:r>
      <w:r w:rsidR="00B11592" w:rsidRPr="00FB40E4">
        <w:rPr>
          <w:rFonts w:ascii="David" w:hAnsi="David" w:cs="David"/>
          <w:b/>
          <w:bCs/>
          <w:sz w:val="24"/>
          <w:szCs w:val="24"/>
          <w:rtl/>
        </w:rPr>
        <w:t xml:space="preserve">והמקובלים 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קודם השקיעה).</w:t>
      </w:r>
    </w:p>
    <w:p w:rsidR="0097640E" w:rsidRPr="00FB40E4" w:rsidRDefault="0097640E" w:rsidP="00530737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בערב שבת חנוכה.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שהדליק את נרות החנוכה קודם שקיעת החמה, מה דינו?</w:t>
      </w:r>
    </w:p>
    <w:p w:rsidR="0097640E" w:rsidRPr="00FB40E4" w:rsidRDefault="0097640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יחזור וידליק בזמן ההדלקה אבל בלי לברך.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שהדליק את נרות החנוכה קודם פלג המנחה, מה דינו?</w:t>
      </w:r>
    </w:p>
    <w:p w:rsidR="0097640E" w:rsidRPr="00FB40E4" w:rsidRDefault="0097640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יחזור וידליק בזמן ההדלקה עם ברכה!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עד מתי הוא זמן הדלקה נרות החנוכה?</w:t>
      </w:r>
    </w:p>
    <w:p w:rsidR="0097640E" w:rsidRPr="00FB40E4" w:rsidRDefault="0097640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עד שתכלה רגל מן השוק.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מהו זמן עד שתכלה רגל מן השוק?</w:t>
      </w:r>
    </w:p>
    <w:p w:rsidR="0097640E" w:rsidRPr="00FB40E4" w:rsidRDefault="0097640E" w:rsidP="00B1159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כחצי שעה לאחר זמן ההד</w:t>
      </w:r>
      <w:r w:rsidR="00B11592" w:rsidRPr="00FB40E4">
        <w:rPr>
          <w:rFonts w:ascii="David" w:hAnsi="David" w:cs="David"/>
          <w:sz w:val="24"/>
          <w:szCs w:val="24"/>
          <w:rtl/>
        </w:rPr>
        <w:t>ל</w:t>
      </w:r>
      <w:r w:rsidRPr="00FB40E4">
        <w:rPr>
          <w:rFonts w:ascii="David" w:hAnsi="David" w:cs="David"/>
          <w:sz w:val="24"/>
          <w:szCs w:val="24"/>
          <w:rtl/>
        </w:rPr>
        <w:t>קה.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שלא הספיק להדליק "עד שתכלה רגל מן השוק" מה יעשה?</w:t>
      </w:r>
    </w:p>
    <w:p w:rsidR="0097640E" w:rsidRPr="00FB40E4" w:rsidRDefault="0097640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יכול להדליק עד עלות השחר.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שהגיע בשעה מאוחרת וכבר בני ביתו הלכו לישון מה יעשה ומדוע?</w:t>
      </w:r>
    </w:p>
    <w:p w:rsidR="0097640E" w:rsidRPr="00FB40E4" w:rsidRDefault="0097640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יעיר לפחות שניים מבני ביתו ויש אומרים אפילו אחד. כדי שיהיה "פרסומי ניסא".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שהגיע בשעה מאוחר וכל בני ביתו כבר ישנים ואינו יכול להעירם מה יעשה?</w:t>
      </w:r>
    </w:p>
    <w:p w:rsidR="0097640E" w:rsidRPr="00FB40E4" w:rsidRDefault="0097640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ידליק, ויכול לברך.</w:t>
      </w:r>
    </w:p>
    <w:p w:rsidR="0097640E" w:rsidRPr="00FB40E4" w:rsidRDefault="0097640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אדם שנאנס ולא הדליק את נרות החנוכה עד עלות השחר </w:t>
      </w:r>
      <w:r w:rsidR="00B339BE" w:rsidRPr="00FB40E4">
        <w:rPr>
          <w:rFonts w:ascii="David" w:hAnsi="David" w:cs="David"/>
          <w:b/>
          <w:bCs/>
          <w:sz w:val="24"/>
          <w:szCs w:val="24"/>
          <w:rtl/>
        </w:rPr>
        <w:t>מה דינו?</w:t>
      </w:r>
    </w:p>
    <w:p w:rsidR="00B339BE" w:rsidRPr="00FB40E4" w:rsidRDefault="00B339B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אינו מדליק באותו היום אבל טוב להחמיר להדליק בלא ברכה ביום</w:t>
      </w:r>
      <w:r w:rsidR="00EC5DED" w:rsidRPr="00FB40E4">
        <w:rPr>
          <w:rFonts w:ascii="David" w:hAnsi="David" w:cs="David"/>
          <w:sz w:val="24"/>
          <w:szCs w:val="24"/>
          <w:rtl/>
        </w:rPr>
        <w:t xml:space="preserve"> ומדליק מכאן </w:t>
      </w:r>
      <w:r w:rsidR="00487A27" w:rsidRPr="00FB40E4">
        <w:rPr>
          <w:rFonts w:ascii="David" w:hAnsi="David" w:cs="David"/>
          <w:sz w:val="24"/>
          <w:szCs w:val="24"/>
          <w:rtl/>
        </w:rPr>
        <w:t xml:space="preserve">ואילך </w:t>
      </w:r>
      <w:r w:rsidR="00EC5DED" w:rsidRPr="00FB40E4">
        <w:rPr>
          <w:rFonts w:ascii="David" w:hAnsi="David" w:cs="David"/>
          <w:sz w:val="24"/>
          <w:szCs w:val="24"/>
          <w:rtl/>
        </w:rPr>
        <w:t>כרגיל</w:t>
      </w:r>
      <w:r w:rsidRPr="00FB40E4">
        <w:rPr>
          <w:rFonts w:ascii="David" w:hAnsi="David" w:cs="David"/>
          <w:sz w:val="24"/>
          <w:szCs w:val="24"/>
          <w:rtl/>
        </w:rPr>
        <w:t>.</w:t>
      </w:r>
    </w:p>
    <w:p w:rsidR="00B339BE" w:rsidRPr="00FB40E4" w:rsidRDefault="00B339B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 קודם, תפילת ערבית או הדלקת נרות חנוכה, ומדוע?</w:t>
      </w:r>
    </w:p>
    <w:p w:rsidR="00B339BE" w:rsidRPr="00FB40E4" w:rsidRDefault="00B339B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תפילת ערבית משום ש"תדיר ושאינו תדיר, תדיר קודם".</w:t>
      </w:r>
    </w:p>
    <w:p w:rsidR="00B339BE" w:rsidRPr="00FB40E4" w:rsidRDefault="00B339B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הסבר את המושג "תדיר ושאינו תדיר תדיר קודם"!</w:t>
      </w:r>
    </w:p>
    <w:p w:rsidR="00B339BE" w:rsidRPr="00FB40E4" w:rsidRDefault="00B339B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דבר שהוא מצוי יותר, עדיף על דבר שהוא נדיר בדיני הקדימה. תפילת ערבית שהיא כל יום קודמת למצוות חנוכה שהיא רק שמונה פעמים בשנה.</w:t>
      </w:r>
    </w:p>
    <w:p w:rsidR="00B339BE" w:rsidRPr="00FB40E4" w:rsidRDefault="00B339B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שלא התפלל עד צאת הכוכבים וחושש שמא יאחר את זמן ההדלקה (חצי שעה) מה יעשה?</w:t>
      </w:r>
    </w:p>
    <w:p w:rsidR="00B339BE" w:rsidRPr="00FB40E4" w:rsidRDefault="00B339B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 חנוכיה ואח"כ יתפלל ערבית.</w:t>
      </w:r>
    </w:p>
    <w:p w:rsidR="00B339BE" w:rsidRPr="00FB40E4" w:rsidRDefault="00B339B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תפילת ערבית קודמת מה יעשו התימנים והאשכנזים שמדליקים בשקיעת החמה?</w:t>
      </w:r>
    </w:p>
    <w:p w:rsidR="00B339BE" w:rsidRPr="00FB40E4" w:rsidRDefault="00B339BE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מדליקים נרות ואח"כ מתפללים ערבית.</w:t>
      </w:r>
    </w:p>
    <w:p w:rsidR="00B339BE" w:rsidRPr="00FB40E4" w:rsidRDefault="00B339BE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B339BE" w:rsidRPr="00FB40E4" w:rsidRDefault="00B339BE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קל"ב - דין השמנים והפתילות</w:t>
      </w:r>
      <w:r w:rsidR="00947C41"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לנרות החנוכה</w:t>
      </w:r>
    </w:p>
    <w:p w:rsidR="00B339BE" w:rsidRPr="00FB40E4" w:rsidRDefault="00B339BE" w:rsidP="00943F6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BE63BC" w:rsidRPr="00FB40E4">
        <w:rPr>
          <w:rFonts w:ascii="David" w:hAnsi="David" w:cs="David"/>
          <w:b/>
          <w:bCs/>
          <w:sz w:val="24"/>
          <w:szCs w:val="24"/>
          <w:rtl/>
        </w:rPr>
        <w:t>אלו שמנים מותרים לה</w:t>
      </w:r>
      <w:r w:rsidR="00943F6F" w:rsidRPr="00FB40E4">
        <w:rPr>
          <w:rFonts w:ascii="David" w:hAnsi="David" w:cs="David"/>
          <w:b/>
          <w:bCs/>
          <w:sz w:val="24"/>
          <w:szCs w:val="24"/>
          <w:rtl/>
        </w:rPr>
        <w:t>ד</w:t>
      </w:r>
      <w:r w:rsidR="00BE63BC" w:rsidRPr="00FB40E4">
        <w:rPr>
          <w:rFonts w:ascii="David" w:hAnsi="David" w:cs="David"/>
          <w:b/>
          <w:bCs/>
          <w:sz w:val="24"/>
          <w:szCs w:val="24"/>
          <w:rtl/>
        </w:rPr>
        <w:t>לקת נרות חנוכה?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כל השמנים.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איזה שמן מצוה מן המובחר?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שמן זית.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שיש לו אפשרות לקנות שמן זית אך במידה המספקת רק לשמונת נרות המצוה מה יעשה?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 רק את נר המצוה עם שמן הזית ואת שאר הנרות ידליק עם שמנים אחרים.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שיש לו אפשרות להדליק רק "נר מצוה"</w:t>
      </w:r>
      <w:r w:rsidR="00947C41" w:rsidRPr="00FB40E4">
        <w:rPr>
          <w:rFonts w:ascii="David" w:hAnsi="David" w:cs="David"/>
          <w:b/>
          <w:bCs/>
          <w:sz w:val="24"/>
          <w:szCs w:val="24"/>
          <w:rtl/>
        </w:rPr>
        <w:t xml:space="preserve"> בכל יום או לה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ד</w:t>
      </w:r>
      <w:r w:rsidR="00947C41" w:rsidRPr="00FB40E4">
        <w:rPr>
          <w:rFonts w:ascii="David" w:hAnsi="David" w:cs="David"/>
          <w:b/>
          <w:bCs/>
          <w:sz w:val="24"/>
          <w:szCs w:val="24"/>
          <w:rtl/>
        </w:rPr>
        <w:t>ל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יק בנרות שעווה "מוסיף והולך", מה יעשה?</w:t>
      </w:r>
    </w:p>
    <w:p w:rsidR="00BE63BC" w:rsidRDefault="00BE63BC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ידליק בנרות שעווה "מוסיף והולך".</w:t>
      </w:r>
    </w:p>
    <w:p w:rsidR="00FB40E4" w:rsidRP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</w:rPr>
      </w:pP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היה עסוק בהכנת נרות השעווה והביאו לו נרות של שמן, מה יעשה?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 בשל שמן.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כבר התחיל לברך על נרות השעוה והביאו לו נרות של שמן, מה יעשה?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ימשיך בנרות השעווה.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אלו פתילות כשרות להדלקת נרות החנוכה?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כל הפתילות.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אלו פתילות מצוה מן המובחר?</w:t>
      </w:r>
    </w:p>
    <w:p w:rsidR="00BE63BC" w:rsidRPr="00FB40E4" w:rsidRDefault="00BE63B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של צמר גפן או חוטי פשתן.</w:t>
      </w:r>
    </w:p>
    <w:p w:rsidR="00BE63BC" w:rsidRPr="00FB40E4" w:rsidRDefault="00BE63B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947C41" w:rsidRPr="00FB40E4">
        <w:rPr>
          <w:rFonts w:ascii="David" w:hAnsi="David" w:cs="David"/>
          <w:b/>
          <w:bCs/>
          <w:sz w:val="24"/>
          <w:szCs w:val="24"/>
          <w:rtl/>
        </w:rPr>
        <w:t>מדוע לא יוצאים ידי חובה בנרות של חשמל?</w:t>
      </w:r>
    </w:p>
    <w:p w:rsidR="00947C41" w:rsidRPr="00FB40E4" w:rsidRDefault="00947C4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שאין בהם שמן ופתילה.</w:t>
      </w:r>
    </w:p>
    <w:p w:rsidR="00947C41" w:rsidRPr="00FB40E4" w:rsidRDefault="00947C4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 מדוע לא יוצאים ידי חובה בנרות הדולקים באמצעות גז?</w:t>
      </w:r>
    </w:p>
    <w:p w:rsidR="00947C41" w:rsidRPr="00FB40E4" w:rsidRDefault="00947C4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שאין להם פתילה.</w:t>
      </w:r>
    </w:p>
    <w:p w:rsidR="00947C41" w:rsidRPr="00FB40E4" w:rsidRDefault="00947C4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יש עניין להדליק נרות חנוכה בכלי נאה?</w:t>
      </w:r>
    </w:p>
    <w:p w:rsidR="00947C41" w:rsidRPr="00FB40E4" w:rsidRDefault="00947C4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שנאמר "זה א-לי ואנוהו" התנאה לפניו במצות.</w:t>
      </w:r>
    </w:p>
    <w:p w:rsidR="00947C41" w:rsidRPr="00FB40E4" w:rsidRDefault="00947C4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מעיקר הדין, האם חייב להחליף פתילות בכל יום?</w:t>
      </w:r>
    </w:p>
    <w:p w:rsidR="00947C41" w:rsidRPr="00FB40E4" w:rsidRDefault="00947C4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לא?</w:t>
      </w:r>
    </w:p>
    <w:p w:rsidR="00947C41" w:rsidRPr="00FB40E4" w:rsidRDefault="00947C4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יש נוהגים להחליף פתילות בכל יום?</w:t>
      </w:r>
    </w:p>
    <w:p w:rsidR="00947C41" w:rsidRPr="00FB40E4" w:rsidRDefault="00947C41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זכר לפתילות בבית המקדש שהיו מחליפים אותן בכל יום.</w:t>
      </w:r>
    </w:p>
    <w:p w:rsidR="00947C41" w:rsidRPr="00FB40E4" w:rsidRDefault="00947C41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AE032C" w:rsidRPr="00FB40E4">
        <w:rPr>
          <w:rFonts w:ascii="David" w:hAnsi="David" w:cs="David"/>
          <w:b/>
          <w:bCs/>
          <w:sz w:val="24"/>
          <w:szCs w:val="24"/>
          <w:rtl/>
        </w:rPr>
        <w:t>אדם שנותר לו שמן בכוסית מיום האתמול האם מותר לו להשתמש איתו?</w:t>
      </w:r>
    </w:p>
    <w:p w:rsidR="00AE032C" w:rsidRPr="00FB40E4" w:rsidRDefault="00AE032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כן, יכול להוסיף עליו שמן ולהדליק אף ביום השני.</w:t>
      </w:r>
    </w:p>
    <w:p w:rsidR="00AE032C" w:rsidRPr="00FB40E4" w:rsidRDefault="00AE032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שנותר לו שמן ביום השמיני מה יעשה?</w:t>
      </w:r>
    </w:p>
    <w:p w:rsidR="00AE032C" w:rsidRPr="00FB40E4" w:rsidRDefault="00AE032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עושה לו מדורה ושורפו בפני עצמו.</w:t>
      </w:r>
    </w:p>
    <w:p w:rsidR="00AE032C" w:rsidRPr="00FB40E4" w:rsidRDefault="00AE032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 יעשה עם הפתילות שנשארו לאחר היום שמיני?</w:t>
      </w:r>
    </w:p>
    <w:p w:rsidR="00AE032C" w:rsidRPr="00FB40E4" w:rsidRDefault="00AE032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עושה להן מדורה ושורפן.</w:t>
      </w:r>
    </w:p>
    <w:p w:rsidR="00AE032C" w:rsidRPr="00FB40E4" w:rsidRDefault="00AE032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צריך לשרוף את השמן והפתילים הנותרים?</w:t>
      </w:r>
    </w:p>
    <w:p w:rsidR="00AE032C" w:rsidRPr="00FB40E4" w:rsidRDefault="00AE032C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שהם הוקצו למצות נרות חנוכה ואין אפשרו</w:t>
      </w:r>
      <w:r w:rsidR="002B392E" w:rsidRPr="00FB40E4">
        <w:rPr>
          <w:rFonts w:ascii="David" w:hAnsi="David" w:cs="David"/>
          <w:sz w:val="24"/>
          <w:szCs w:val="24"/>
          <w:rtl/>
        </w:rPr>
        <w:t>ת להשתמש איתם</w:t>
      </w:r>
      <w:r w:rsidRPr="00FB40E4">
        <w:rPr>
          <w:rFonts w:ascii="David" w:hAnsi="David" w:cs="David"/>
          <w:sz w:val="24"/>
          <w:szCs w:val="24"/>
          <w:rtl/>
        </w:rPr>
        <w:t xml:space="preserve"> למצוה אחרת.</w:t>
      </w:r>
    </w:p>
    <w:p w:rsidR="00AE032C" w:rsidRPr="00FB40E4" w:rsidRDefault="00AE032C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2B392E" w:rsidRPr="00FB40E4">
        <w:rPr>
          <w:rFonts w:ascii="David" w:hAnsi="David" w:cs="David"/>
          <w:b/>
          <w:bCs/>
          <w:sz w:val="24"/>
          <w:szCs w:val="24"/>
          <w:rtl/>
        </w:rPr>
        <w:t>מה קובע האם הוקצו למצוותם או לא?</w:t>
      </w:r>
    </w:p>
    <w:p w:rsidR="002B392E" w:rsidRPr="00FB40E4" w:rsidRDefault="002B392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אם דלקו וכבו בתוך זמן השיעור (קודם חצי שעה) השמן נאסר. אבל אם דלקו ועברה חצי שעה השמן מותר בשימוש.</w:t>
      </w:r>
    </w:p>
    <w:p w:rsidR="002B392E" w:rsidRPr="00FB40E4" w:rsidRDefault="002B392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 חדשו ה"יש אומרים" בדין "הוקצו למצוותם"?</w:t>
      </w:r>
    </w:p>
    <w:p w:rsidR="002B392E" w:rsidRPr="00FB40E4" w:rsidRDefault="002B392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שאם נתן שמן בנרות סתם ולא פירש שהשמן הנותר יהיה חולין, כל השמן מוקצה למצוותו ואפילו אם נשאר הרבה יותר מהשיעור.</w:t>
      </w:r>
    </w:p>
    <w:p w:rsidR="002B392E" w:rsidRPr="00FB40E4" w:rsidRDefault="002B392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מדוע שמן הנותר לאחר החנוכה צריך לשורפו ולא לשמור אותו לשנה הבאה?</w:t>
      </w:r>
    </w:p>
    <w:p w:rsidR="002B392E" w:rsidRPr="00FB40E4" w:rsidRDefault="002B392E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שחוששים שמא ישכח, ויבוא להשתמש איתו לדברי חולין.</w:t>
      </w:r>
    </w:p>
    <w:p w:rsidR="002B392E" w:rsidRPr="00FB40E4" w:rsidRDefault="002B392E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1976AA" w:rsidRPr="00FB40E4">
        <w:rPr>
          <w:rFonts w:ascii="David" w:hAnsi="David" w:cs="David"/>
          <w:b/>
          <w:bCs/>
          <w:sz w:val="24"/>
          <w:szCs w:val="24"/>
          <w:rtl/>
        </w:rPr>
        <w:t>שמן ש"נותר" שהתערב עם שמן אחר, מה דינו?</w:t>
      </w:r>
    </w:p>
    <w:p w:rsidR="001976AA" w:rsidRDefault="001976AA" w:rsidP="00530737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אם יש בשמן הכשר פי שישים (1:60) מהשמן האסור, התערובות מותרת. אם אין פי שישים כל השמן אסור.</w:t>
      </w:r>
    </w:p>
    <w:p w:rsidR="00FB40E4" w:rsidRPr="00FB40E4" w:rsidRDefault="00FB40E4" w:rsidP="00530737">
      <w:pPr>
        <w:pStyle w:val="a3"/>
        <w:ind w:left="707"/>
        <w:rPr>
          <w:rFonts w:ascii="David" w:hAnsi="David" w:cs="David"/>
          <w:sz w:val="24"/>
          <w:szCs w:val="24"/>
        </w:rPr>
      </w:pPr>
    </w:p>
    <w:p w:rsidR="001976AA" w:rsidRPr="00FB40E4" w:rsidRDefault="001976A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יש אפשרות לתקן את האיסור של תערובת הפחותה "משישים"?</w:t>
      </w:r>
    </w:p>
    <w:p w:rsidR="001976AA" w:rsidRPr="00FB40E4" w:rsidRDefault="001976A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כן, ע"י הוספת שמן אחר לתערובת עד שיהיה השמן האסור בטל בשישים של השמן האחר.</w:t>
      </w:r>
    </w:p>
    <w:p w:rsidR="001976AA" w:rsidRPr="00FB40E4" w:rsidRDefault="001976AA" w:rsidP="00530737">
      <w:pPr>
        <w:rPr>
          <w:rFonts w:ascii="David" w:hAnsi="David" w:cs="David"/>
          <w:sz w:val="24"/>
          <w:szCs w:val="24"/>
          <w:rtl/>
        </w:rPr>
      </w:pPr>
    </w:p>
    <w:p w:rsidR="001976AA" w:rsidRPr="00FB40E4" w:rsidRDefault="001976AA" w:rsidP="00530737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קל"ג - סדר הדלקת נרות חנוכה</w:t>
      </w:r>
    </w:p>
    <w:p w:rsidR="001976AA" w:rsidRPr="00FB40E4" w:rsidRDefault="001976A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אלו דברים אסורים החל מחצי שעה לפני זמן הדלקת נרות החנוכה?</w:t>
      </w:r>
    </w:p>
    <w:p w:rsidR="001976AA" w:rsidRPr="00FB40E4" w:rsidRDefault="001976A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א. לאכול סעודת קבע. ב. לישון ג. להתחיל מלאכה.</w:t>
      </w:r>
    </w:p>
    <w:p w:rsidR="001976AA" w:rsidRPr="00FB40E4" w:rsidRDefault="001976AA" w:rsidP="00530737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עד מתי ג' דברים אל</w:t>
      </w:r>
      <w:r w:rsidR="00E86410" w:rsidRPr="00FB40E4">
        <w:rPr>
          <w:rFonts w:ascii="David" w:hAnsi="David" w:cs="David"/>
          <w:b/>
          <w:bCs/>
          <w:sz w:val="24"/>
          <w:szCs w:val="24"/>
          <w:rtl/>
        </w:rPr>
        <w:t>ו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 אסורים?</w:t>
      </w:r>
    </w:p>
    <w:p w:rsidR="001976AA" w:rsidRPr="00FB40E4" w:rsidRDefault="001976AA" w:rsidP="00530737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עד לאחר שידליק את נרות החנוכה.</w:t>
      </w:r>
    </w:p>
    <w:p w:rsidR="001976AA" w:rsidRPr="00FB40E4" w:rsidRDefault="001976AA" w:rsidP="00261D5C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261D5C" w:rsidRPr="00FB40E4">
        <w:rPr>
          <w:rFonts w:ascii="David" w:hAnsi="David" w:cs="David"/>
          <w:b/>
          <w:bCs/>
          <w:sz w:val="24"/>
          <w:szCs w:val="24"/>
          <w:rtl/>
        </w:rPr>
        <w:t>מהו שיעורו של איסור האכילה קודם הדלקת נרות החנוכה?</w:t>
      </w:r>
    </w:p>
    <w:p w:rsidR="00261D5C" w:rsidRPr="00FB40E4" w:rsidRDefault="00261D5C" w:rsidP="00261D5C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יותר מכביצה לחם או עוגה. אבל עד כביצה מותר.</w:t>
      </w:r>
    </w:p>
    <w:p w:rsidR="00261D5C" w:rsidRPr="00FB40E4" w:rsidRDefault="00261D5C" w:rsidP="00261D5C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מהו שיעור כביצה?</w:t>
      </w:r>
    </w:p>
    <w:p w:rsidR="00261D5C" w:rsidRPr="00FB40E4" w:rsidRDefault="00261D5C" w:rsidP="00261D5C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כ54 גרם.</w:t>
      </w:r>
    </w:p>
    <w:p w:rsidR="00261D5C" w:rsidRPr="00FB40E4" w:rsidRDefault="00261D5C" w:rsidP="00261D5C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באיזה מקרה רשאי לאכול אף יותר מכביצה וכן ללכת לישון סמוך לזמן וכן להתחיל במלאכה לפני זמן הדלקת הנרות?</w:t>
      </w:r>
    </w:p>
    <w:p w:rsidR="00261D5C" w:rsidRPr="00FB40E4" w:rsidRDefault="00261D5C" w:rsidP="00261D5C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אם מינה שומר.</w:t>
      </w:r>
    </w:p>
    <w:p w:rsidR="00261D5C" w:rsidRPr="00FB40E4" w:rsidRDefault="00261D5C" w:rsidP="00261D5C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כמה ברכות מברך המדליק את נרות החנוכה בלילה הראשון?</w:t>
      </w:r>
    </w:p>
    <w:p w:rsidR="00261D5C" w:rsidRPr="00FB40E4" w:rsidRDefault="00261D5C" w:rsidP="00261D5C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שלוש.</w:t>
      </w:r>
    </w:p>
    <w:p w:rsidR="00261D5C" w:rsidRPr="00FB40E4" w:rsidRDefault="00261D5C" w:rsidP="00261D5C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אלו ברכות מברך בלילה הראשון?</w:t>
      </w:r>
    </w:p>
    <w:p w:rsidR="00261D5C" w:rsidRPr="00FB40E4" w:rsidRDefault="00261D5C" w:rsidP="00261D5C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א. "להדליק נר". ב. "שעשה ניסים". ג. "שהחיינו".</w:t>
      </w:r>
    </w:p>
    <w:p w:rsidR="00261D5C" w:rsidRPr="00FB40E4" w:rsidRDefault="00261D5C" w:rsidP="00261D5C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אלו ברכות מברך בשאר הימים?</w:t>
      </w:r>
    </w:p>
    <w:p w:rsidR="00261D5C" w:rsidRPr="00FB40E4" w:rsidRDefault="00261D5C" w:rsidP="00261D5C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רק "להדליק נר" ו"שעשה ניסים".</w:t>
      </w:r>
    </w:p>
    <w:p w:rsidR="00261D5C" w:rsidRPr="00FB40E4" w:rsidRDefault="006D11F3" w:rsidP="00261D5C">
      <w:pPr>
        <w:pStyle w:val="a3"/>
        <w:numPr>
          <w:ilvl w:val="0"/>
          <w:numId w:val="1"/>
        </w:numPr>
        <w:ind w:left="707" w:hanging="708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מתי מברך על ברכות ההדלקה?</w:t>
      </w:r>
    </w:p>
    <w:p w:rsidR="006D11F3" w:rsidRPr="00FB40E4" w:rsidRDefault="006D11F3" w:rsidP="006215B3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קודם ההדלקה.</w:t>
      </w:r>
    </w:p>
    <w:p w:rsidR="006D11F3" w:rsidRPr="00FB40E4" w:rsidRDefault="006D11F3" w:rsidP="006215B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שכח לברך ביום הראשון</w:t>
      </w:r>
      <w:r w:rsidR="006215B3" w:rsidRPr="00FB40E4">
        <w:rPr>
          <w:rFonts w:ascii="David" w:hAnsi="David" w:cs="David"/>
          <w:b/>
          <w:bCs/>
          <w:sz w:val="24"/>
          <w:szCs w:val="24"/>
          <w:rtl/>
        </w:rPr>
        <w:t xml:space="preserve"> ונזכר בתוך חצי שעה מזמן ההדלקה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, אלו ברכות עליו לברך?</w:t>
      </w:r>
    </w:p>
    <w:p w:rsidR="006D11F3" w:rsidRPr="00FB40E4" w:rsidRDefault="006D11F3" w:rsidP="00943F6F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</w:t>
      </w:r>
      <w:r w:rsidR="006215B3" w:rsidRPr="00FB40E4">
        <w:rPr>
          <w:rFonts w:ascii="David" w:hAnsi="David" w:cs="David"/>
          <w:sz w:val="24"/>
          <w:szCs w:val="24"/>
          <w:rtl/>
        </w:rPr>
        <w:t>רק "שעשה ניסים" ו"שהחיינו".</w:t>
      </w:r>
    </w:p>
    <w:p w:rsidR="006215B3" w:rsidRPr="00FB40E4" w:rsidRDefault="006215B3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אם שכח לברך בשאר הימים ונזכר </w:t>
      </w:r>
      <w:r w:rsidR="00943F6F" w:rsidRPr="00FB40E4">
        <w:rPr>
          <w:rFonts w:ascii="David" w:hAnsi="David" w:cs="David"/>
          <w:b/>
          <w:bCs/>
          <w:sz w:val="24"/>
          <w:szCs w:val="24"/>
          <w:rtl/>
        </w:rPr>
        <w:t>כשעדיין לא סיים את להדליק את כל נרות ההידור מה דינו?</w:t>
      </w:r>
    </w:p>
    <w:p w:rsidR="00943F6F" w:rsidRPr="00FB40E4" w:rsidRDefault="00943F6F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אם לא סיים להדליק את כל הנרות יברך את כל הברכות.</w:t>
      </w:r>
    </w:p>
    <w:p w:rsidR="00943F6F" w:rsidRPr="00FB40E4" w:rsidRDefault="00943F6F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נזכר לאחר שסיים את ההדלקה ששכח לברך מה דינו?</w:t>
      </w:r>
    </w:p>
    <w:p w:rsidR="006215B3" w:rsidRPr="00FB40E4" w:rsidRDefault="00943F6F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יברך את ברכת להדליק שהרי כבר הדליק אלא רק את ברכת שעשה ניסים.</w:t>
      </w:r>
    </w:p>
    <w:p w:rsidR="00943F6F" w:rsidRPr="00FB40E4" w:rsidRDefault="00943F6F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שכח לברך את ברכת שהחיינו בלילה הראשון מה דינו?</w:t>
      </w:r>
    </w:p>
    <w:p w:rsidR="00943F6F" w:rsidRPr="00FB40E4" w:rsidRDefault="00943F6F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אם נמצא עדיין בתוך חצי שעה מזמן הדלקת החנוכיה יברך מיד. אבל אם עברה חצי שעה יברך בלילה השני.</w:t>
      </w:r>
    </w:p>
    <w:p w:rsidR="00943F6F" w:rsidRPr="00FB40E4" w:rsidRDefault="00943F6F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שכח ולא ברך שהחיינו עד הלילה השמיני האם רשאי לברך שהחיינו?</w:t>
      </w:r>
    </w:p>
    <w:p w:rsidR="00943F6F" w:rsidRDefault="00943F6F" w:rsidP="00C57652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כן יברך אפילו ביום השמיני עד חצי שעה מזמן הדלקתן... אבל לא לאחר מכן...</w:t>
      </w:r>
    </w:p>
    <w:p w:rsidR="00FB40E4" w:rsidRPr="00FB40E4" w:rsidRDefault="00FB40E4" w:rsidP="00C57652">
      <w:pPr>
        <w:pStyle w:val="a3"/>
        <w:ind w:left="707"/>
        <w:rPr>
          <w:rFonts w:ascii="David" w:hAnsi="David" w:cs="David"/>
          <w:sz w:val="24"/>
          <w:szCs w:val="24"/>
        </w:rPr>
      </w:pPr>
    </w:p>
    <w:p w:rsidR="00943F6F" w:rsidRPr="00FB40E4" w:rsidRDefault="00943F6F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CC6C1A" w:rsidRPr="00FB40E4">
        <w:rPr>
          <w:rFonts w:ascii="David" w:hAnsi="David" w:cs="David"/>
          <w:b/>
          <w:bCs/>
          <w:sz w:val="24"/>
          <w:szCs w:val="24"/>
          <w:rtl/>
        </w:rPr>
        <w:t>אלו ג' תנאים צריכים להתקיים באדם הרוצה לברך על החנוכיה בלא הדלקה?</w:t>
      </w:r>
    </w:p>
    <w:p w:rsidR="00CC6C1A" w:rsidRPr="00FB40E4" w:rsidRDefault="00CC6C1A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א. שלא הדליק ולא שמע הדלקה באותו הלילה. ב. שאינו עתיד להדליק באותו הלילה. ג. כשלא מדליקים עליו בביתו.</w:t>
      </w:r>
    </w:p>
    <w:p w:rsidR="00CC6C1A" w:rsidRPr="00FB40E4" w:rsidRDefault="00C57652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CC6C1A" w:rsidRPr="00FB40E4">
        <w:rPr>
          <w:rFonts w:ascii="David" w:hAnsi="David" w:cs="David"/>
          <w:b/>
          <w:bCs/>
          <w:sz w:val="24"/>
          <w:szCs w:val="24"/>
          <w:rtl/>
        </w:rPr>
        <w:t>איזו ברכה "הרואה" אינו מברך ומדוע?</w:t>
      </w:r>
    </w:p>
    <w:p w:rsidR="00CC6C1A" w:rsidRPr="00FB40E4" w:rsidRDefault="00CC6C1A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ברכת להדליק משום שאינו מדליק... אלא רק זוכר ומזכיר את הנס.</w:t>
      </w:r>
    </w:p>
    <w:p w:rsidR="00CC6C1A" w:rsidRPr="00FB40E4" w:rsidRDefault="00CC6C1A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4A12CB" w:rsidRPr="00FB40E4">
        <w:rPr>
          <w:rFonts w:ascii="David" w:hAnsi="David" w:cs="David"/>
          <w:b/>
          <w:bCs/>
          <w:sz w:val="24"/>
          <w:szCs w:val="24"/>
          <w:rtl/>
        </w:rPr>
        <w:t>עד מתי יכול לברך את ברכת הרואה?</w:t>
      </w:r>
    </w:p>
    <w:p w:rsidR="004A12CB" w:rsidRPr="00FB40E4" w:rsidRDefault="004A12CB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עד חצי שעד משעת הדלקתן.</w:t>
      </w:r>
    </w:p>
    <w:p w:rsidR="004A12CB" w:rsidRPr="00FB40E4" w:rsidRDefault="00C57652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4A12CB" w:rsidRPr="00FB40E4">
        <w:rPr>
          <w:rFonts w:ascii="David" w:hAnsi="David" w:cs="David"/>
          <w:b/>
          <w:bCs/>
          <w:sz w:val="24"/>
          <w:szCs w:val="24"/>
          <w:rtl/>
        </w:rPr>
        <w:t>מדוע אינו יכול לברך על הראיה לאחר חצי שעה מזמן הדלקתן?</w:t>
      </w:r>
    </w:p>
    <w:p w:rsidR="004A12CB" w:rsidRPr="00FB40E4" w:rsidRDefault="004A12CB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שמצוותן תמה (נגמרה).</w:t>
      </w:r>
    </w:p>
    <w:p w:rsidR="004A12CB" w:rsidRPr="00FB40E4" w:rsidRDefault="004A12CB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הוא מסופק כמה זמן נרות אלו דולקים מה יעשה?</w:t>
      </w:r>
    </w:p>
    <w:p w:rsidR="004A12CB" w:rsidRPr="00FB40E4" w:rsidRDefault="00004D95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יברך עליהן משום "ספק ברכות להקל".</w:t>
      </w:r>
    </w:p>
    <w:p w:rsidR="00004D95" w:rsidRPr="00FB40E4" w:rsidRDefault="00004D95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מותר לברך ברכת הרואה על נרות בית הכנסת?</w:t>
      </w:r>
    </w:p>
    <w:p w:rsidR="00004D95" w:rsidRPr="00FB40E4" w:rsidRDefault="00004D95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כן. אבל בתנאי שיחולו עליו כל שלושת התנאים.</w:t>
      </w:r>
    </w:p>
    <w:p w:rsidR="00004D95" w:rsidRPr="00FB40E4" w:rsidRDefault="00004D95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C57652" w:rsidRPr="00FB40E4">
        <w:rPr>
          <w:rFonts w:ascii="David" w:hAnsi="David" w:cs="David"/>
          <w:b/>
          <w:bCs/>
          <w:sz w:val="24"/>
          <w:szCs w:val="24"/>
          <w:rtl/>
        </w:rPr>
        <w:t>מהו עיקר המצוה בהדלקת החנוכיה?</w:t>
      </w:r>
    </w:p>
    <w:p w:rsidR="00C57652" w:rsidRPr="00FB40E4" w:rsidRDefault="00C57652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הדלקת החנוכיה. ואפילו אם כבתה מיד לא צריך לחזור ולהדליקה.</w:t>
      </w:r>
    </w:p>
    <w:p w:rsidR="00C57652" w:rsidRPr="00FB40E4" w:rsidRDefault="00C57652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"הדליקה וכבתה" מה ראוי לעשות אם כבתה קודם חצי שעה?</w:t>
      </w:r>
    </w:p>
    <w:p w:rsidR="00C57652" w:rsidRPr="00FB40E4" w:rsidRDefault="00C57652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ראוי להדליקה מחדש.</w:t>
      </w:r>
    </w:p>
    <w:p w:rsidR="00C57652" w:rsidRPr="00FB40E4" w:rsidRDefault="00C57652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הדליקה וכבתה לאחר חצי שעה האם ראוי להדליקה שוב, ומדוע?</w:t>
      </w:r>
    </w:p>
    <w:p w:rsidR="00C57652" w:rsidRPr="00FB40E4" w:rsidRDefault="00C57652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משום שכבר קיים את המצוה כראוי.</w:t>
      </w:r>
    </w:p>
    <w:p w:rsidR="00C57652" w:rsidRPr="00FB40E4" w:rsidRDefault="00C57652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כמה שיעור שמן צריך להניח בתוך הנרות?</w:t>
      </w:r>
    </w:p>
    <w:p w:rsidR="00C57652" w:rsidRPr="00FB40E4" w:rsidRDefault="00C57652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שיעור כדי שידלק חצי שעה לאחר צאת הכוכבים.</w:t>
      </w:r>
    </w:p>
    <w:p w:rsidR="00C57652" w:rsidRPr="00FB40E4" w:rsidRDefault="00C57652" w:rsidP="00C57652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אדם נתן שמן בנ</w:t>
      </w:r>
      <w:r w:rsidR="00824454" w:rsidRPr="00FB40E4">
        <w:rPr>
          <w:rFonts w:ascii="David" w:hAnsi="David" w:cs="David"/>
          <w:b/>
          <w:bCs/>
          <w:sz w:val="24"/>
          <w:szCs w:val="24"/>
          <w:rtl/>
        </w:rPr>
        <w:t>ר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ות פחות מהשיעור מה דינו?</w:t>
      </w:r>
    </w:p>
    <w:p w:rsidR="00C57652" w:rsidRPr="00FB40E4" w:rsidRDefault="00C57652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יצא. וצריך לחזור ולהדליק מחדש. אבל אינו מברך...</w:t>
      </w:r>
    </w:p>
    <w:p w:rsidR="00C57652" w:rsidRPr="00FB40E4" w:rsidRDefault="00C57652" w:rsidP="00003DC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באיזה צד של החנוכיה ידליק את הנר בלילה הראשון?</w:t>
      </w:r>
    </w:p>
    <w:p w:rsidR="00C57652" w:rsidRPr="00FB40E4" w:rsidRDefault="00C57652" w:rsidP="00C57652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בצד ימין של החנוכיה.</w:t>
      </w:r>
    </w:p>
    <w:p w:rsidR="00C57652" w:rsidRPr="00FB40E4" w:rsidRDefault="00C57652" w:rsidP="00003DC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איזה נר ידליק בלילה השני?</w:t>
      </w:r>
    </w:p>
    <w:p w:rsidR="00C57652" w:rsidRPr="00FB40E4" w:rsidRDefault="00C57652" w:rsidP="002B308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ידליק את הנר הסמוך משמאל לנר שהדליק בליל אמש.</w:t>
      </w:r>
    </w:p>
    <w:p w:rsidR="00C57652" w:rsidRPr="00FB40E4" w:rsidRDefault="00C57652" w:rsidP="00003DC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6F131F" w:rsidRPr="00FB40E4">
        <w:rPr>
          <w:rFonts w:ascii="David" w:hAnsi="David" w:cs="David"/>
          <w:b/>
          <w:bCs/>
          <w:sz w:val="24"/>
          <w:szCs w:val="24"/>
          <w:rtl/>
        </w:rPr>
        <w:t>כיצד מדליק בכל שאר הלילות?</w:t>
      </w:r>
    </w:p>
    <w:p w:rsidR="006F131F" w:rsidRPr="00FB40E4" w:rsidRDefault="006F131F" w:rsidP="002B308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משמאל לימין.</w:t>
      </w:r>
    </w:p>
    <w:p w:rsidR="006F131F" w:rsidRPr="00FB40E4" w:rsidRDefault="006F131F" w:rsidP="00003DC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ששינה את הסדר והדליק מימין לשמאל האם יצא?</w:t>
      </w:r>
    </w:p>
    <w:p w:rsidR="006F131F" w:rsidRPr="00FB40E4" w:rsidRDefault="006F131F" w:rsidP="002B308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בדיעבד כן.</w:t>
      </w:r>
    </w:p>
    <w:p w:rsidR="006F131F" w:rsidRPr="00FB40E4" w:rsidRDefault="006F131F" w:rsidP="00003DC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השומע קדיש או קדושה בשעת הדלקת הנרות?</w:t>
      </w:r>
    </w:p>
    <w:p w:rsidR="006F131F" w:rsidRPr="00FB40E4" w:rsidRDefault="006F131F" w:rsidP="002B308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אם הדליק את הנר הראשון יכול לענות אבל אם לא הדליק את הנר הראשון אינו רשאי לענות כלל.</w:t>
      </w:r>
    </w:p>
    <w:p w:rsidR="006F131F" w:rsidRPr="00FB40E4" w:rsidRDefault="00003DCF" w:rsidP="00003DC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מתי יתחיל להדליק את נרות החנוכה? </w:t>
      </w:r>
      <w:r w:rsidRPr="00FB40E4">
        <w:rPr>
          <w:rFonts w:ascii="David" w:hAnsi="David" w:cs="David"/>
          <w:b/>
          <w:bCs/>
          <w:sz w:val="18"/>
          <w:szCs w:val="18"/>
          <w:rtl/>
        </w:rPr>
        <w:t>(עם הברכות/לאחר הברכות)</w:t>
      </w:r>
    </w:p>
    <w:p w:rsidR="00003DCF" w:rsidRDefault="00003DCF" w:rsidP="00626ADF">
      <w:pPr>
        <w:pStyle w:val="a3"/>
        <w:ind w:left="707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רק לאחר שסיים לברך את כל הברכות יתחיל בהדלקה.</w:t>
      </w:r>
      <w:r w:rsidR="00824454" w:rsidRPr="00FB40E4">
        <w:rPr>
          <w:rFonts w:ascii="David" w:hAnsi="David" w:cs="David"/>
          <w:sz w:val="24"/>
          <w:szCs w:val="24"/>
          <w:rtl/>
        </w:rPr>
        <w:t xml:space="preserve"> </w:t>
      </w:r>
      <w:r w:rsidR="00824454" w:rsidRPr="00FB40E4">
        <w:rPr>
          <w:rFonts w:ascii="David" w:hAnsi="David" w:cs="David"/>
          <w:bCs/>
          <w:sz w:val="24"/>
          <w:szCs w:val="24"/>
          <w:u w:val="single"/>
          <w:rtl/>
        </w:rPr>
        <w:t>ולדעת המקובלים</w:t>
      </w:r>
      <w:r w:rsidR="00824454" w:rsidRPr="00FB40E4">
        <w:rPr>
          <w:rFonts w:ascii="David" w:hAnsi="David" w:cs="David"/>
          <w:sz w:val="24"/>
          <w:szCs w:val="24"/>
          <w:rtl/>
        </w:rPr>
        <w:t xml:space="preserve"> מיד לאחר הברכה הראשונה ידליק את נר החיוב, ואחר הברכה השניה ידליק את שאר הנרות.</w:t>
      </w:r>
    </w:p>
    <w:p w:rsidR="00FB40E4" w:rsidRDefault="00FB40E4" w:rsidP="00626ADF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FB40E4" w:rsidRDefault="00FB40E4" w:rsidP="00626ADF">
      <w:pPr>
        <w:pStyle w:val="a3"/>
        <w:ind w:left="707"/>
        <w:rPr>
          <w:rFonts w:ascii="David" w:hAnsi="David" w:cs="David"/>
          <w:sz w:val="24"/>
          <w:szCs w:val="24"/>
          <w:rtl/>
        </w:rPr>
      </w:pPr>
    </w:p>
    <w:p w:rsidR="00FB40E4" w:rsidRPr="00FB40E4" w:rsidRDefault="00FB40E4" w:rsidP="00626ADF">
      <w:pPr>
        <w:pStyle w:val="a3"/>
        <w:ind w:left="707"/>
        <w:rPr>
          <w:rFonts w:ascii="David" w:hAnsi="David" w:cs="David"/>
          <w:sz w:val="24"/>
          <w:szCs w:val="24"/>
        </w:rPr>
      </w:pPr>
    </w:p>
    <w:p w:rsidR="00003DCF" w:rsidRPr="00FB40E4" w:rsidRDefault="00003DC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עד מתי צריך להשהות את ידו מעל הנר כאשר מדליק אותו?</w:t>
      </w:r>
    </w:p>
    <w:p w:rsidR="00003DCF" w:rsidRPr="00FB40E4" w:rsidRDefault="00003DC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עד שתהא השלהבת עולה מאליה.</w:t>
      </w:r>
    </w:p>
    <w:p w:rsidR="00003DCF" w:rsidRPr="00FB40E4" w:rsidRDefault="00626AD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003DCF" w:rsidRPr="00FB40E4">
        <w:rPr>
          <w:rFonts w:ascii="David" w:hAnsi="David" w:cs="David"/>
          <w:b/>
          <w:bCs/>
          <w:sz w:val="24"/>
          <w:szCs w:val="24"/>
          <w:rtl/>
        </w:rPr>
        <w:t>מה מתחיל לומר מיד לאחר הדלקת הנר הראשון?</w:t>
      </w:r>
    </w:p>
    <w:p w:rsidR="00003DCF" w:rsidRPr="00FB40E4" w:rsidRDefault="00003DC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"הנרות הללו".</w:t>
      </w:r>
    </w:p>
    <w:p w:rsidR="00003DCF" w:rsidRPr="00FB40E4" w:rsidRDefault="00AF2100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003DCF" w:rsidRPr="00FB40E4">
        <w:rPr>
          <w:rFonts w:ascii="David" w:hAnsi="David" w:cs="David"/>
          <w:b/>
          <w:bCs/>
          <w:sz w:val="24"/>
          <w:szCs w:val="24"/>
          <w:rtl/>
        </w:rPr>
        <w:t>איזה מזמור יש עניין גדול לקוראו מיד אחרי "הנרות הללו"?</w:t>
      </w:r>
    </w:p>
    <w:p w:rsidR="00003DCF" w:rsidRPr="00FB40E4" w:rsidRDefault="00AF2100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</w:t>
      </w:r>
      <w:r w:rsidR="00003DCF" w:rsidRPr="00FB40E4">
        <w:rPr>
          <w:rFonts w:ascii="David" w:hAnsi="David" w:cs="David"/>
          <w:sz w:val="24"/>
          <w:szCs w:val="24"/>
          <w:rtl/>
        </w:rPr>
        <w:t>"מזמור שיר חנוכת הבית"...</w:t>
      </w:r>
    </w:p>
    <w:p w:rsidR="00003DCF" w:rsidRPr="00FB40E4" w:rsidRDefault="00AF2100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כיצד אפשר להעביר מנר לנר בנרות החנוכה?</w:t>
      </w:r>
    </w:p>
    <w:p w:rsidR="00AF2100" w:rsidRPr="00FB40E4" w:rsidRDefault="00AF2100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 xml:space="preserve">ת. רק מנר חנוכה לנר חנוכה </w:t>
      </w:r>
      <w:r w:rsidR="00824454" w:rsidRPr="00FB40E4">
        <w:rPr>
          <w:rFonts w:ascii="David" w:hAnsi="David" w:cs="David"/>
          <w:sz w:val="24"/>
          <w:szCs w:val="24"/>
          <w:rtl/>
        </w:rPr>
        <w:t xml:space="preserve">ע"י משיכת הפתילה </w:t>
      </w:r>
      <w:r w:rsidRPr="00FB40E4">
        <w:rPr>
          <w:rFonts w:ascii="David" w:hAnsi="David" w:cs="David"/>
          <w:sz w:val="24"/>
          <w:szCs w:val="24"/>
          <w:rtl/>
        </w:rPr>
        <w:t>היות והם נרות מצוה. אבל לא ע"י נר אמצעי. משום שאסור להשתמש עם נרות המצוה.</w:t>
      </w:r>
    </w:p>
    <w:p w:rsidR="00AF2100" w:rsidRPr="00FB40E4" w:rsidRDefault="00AF2100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B83D08" w:rsidRPr="00FB40E4">
        <w:rPr>
          <w:rFonts w:ascii="David" w:hAnsi="David" w:cs="David"/>
          <w:b/>
          <w:bCs/>
          <w:sz w:val="24"/>
          <w:szCs w:val="24"/>
          <w:rtl/>
        </w:rPr>
        <w:t>אם הדליק כבר את הנר השני וכבה האם מותר להדליק מנר המצוה?</w:t>
      </w:r>
    </w:p>
    <w:p w:rsidR="00B83D08" w:rsidRPr="00FB40E4" w:rsidRDefault="00B83D08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 משום שהדלקה עושה מצוה, וברגע שהדליק את הנר כבר קיים את המצוה. ולכן כשכבה הפך להיות נר חולין.</w:t>
      </w:r>
    </w:p>
    <w:p w:rsidR="00B83D08" w:rsidRPr="00FB40E4" w:rsidRDefault="00B83D08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 אסור לעשות לאור הנרות?</w:t>
      </w:r>
    </w:p>
    <w:p w:rsidR="00B83D08" w:rsidRPr="00FB40E4" w:rsidRDefault="00B83D08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שום שימוש ואפילו לא לימוד תורה. ולא משנה האם לאור נר המצוה או לאור נרות ההידור.</w:t>
      </w:r>
    </w:p>
    <w:p w:rsidR="00B83D08" w:rsidRPr="00FB40E4" w:rsidRDefault="00B83D08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עד מתי אסור להשתמש לאור הנרות?</w:t>
      </w:r>
    </w:p>
    <w:p w:rsidR="00B83D08" w:rsidRPr="00FB40E4" w:rsidRDefault="00B83D08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</w:t>
      </w:r>
      <w:r w:rsidR="00626ADF" w:rsidRPr="00FB40E4">
        <w:rPr>
          <w:rFonts w:ascii="David" w:hAnsi="David" w:cs="David"/>
          <w:sz w:val="24"/>
          <w:szCs w:val="24"/>
          <w:rtl/>
        </w:rPr>
        <w:t xml:space="preserve"> עד חצי שעה מהדלקתה.</w:t>
      </w:r>
    </w:p>
    <w:p w:rsidR="00626ADF" w:rsidRPr="00FB40E4" w:rsidRDefault="00626AD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לאחר חצי שעה צריך עדיין לשמור על קדושת הנרות?</w:t>
      </w:r>
    </w:p>
    <w:p w:rsidR="00626ADF" w:rsidRPr="00FB40E4" w:rsidRDefault="00626AD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לא. הם הופכים להיות חולין ורשאי לעשות בהם מה שירצה.</w:t>
      </w:r>
      <w:r w:rsidR="002B308F" w:rsidRPr="00FB40E4">
        <w:rPr>
          <w:rFonts w:ascii="David" w:hAnsi="David" w:cs="David"/>
          <w:sz w:val="24"/>
          <w:szCs w:val="24"/>
          <w:rtl/>
        </w:rPr>
        <w:t xml:space="preserve"> ויש המשתמשים בשמן כ"סגולה".</w:t>
      </w:r>
    </w:p>
    <w:p w:rsidR="00626ADF" w:rsidRPr="00FB40E4" w:rsidRDefault="00626AD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כיצד נקרא הנר הנוסף שמדליקים חוץ מנרות המצוה וההידור?</w:t>
      </w:r>
    </w:p>
    <w:p w:rsidR="00626ADF" w:rsidRPr="00FB40E4" w:rsidRDefault="00626AD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שמש.</w:t>
      </w:r>
    </w:p>
    <w:p w:rsidR="00626ADF" w:rsidRPr="00FB40E4" w:rsidRDefault="00626AD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נקרא שמו "שמש"?</w:t>
      </w:r>
    </w:p>
    <w:p w:rsidR="00626ADF" w:rsidRPr="00FB40E4" w:rsidRDefault="00626AD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משום שעל ידו אפשר להשתמש באור הסמוך לחנוכיה.</w:t>
      </w:r>
    </w:p>
    <w:p w:rsidR="00626ADF" w:rsidRPr="00FB40E4" w:rsidRDefault="00626AD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מתי מדליק את נר השמש?</w:t>
      </w:r>
    </w:p>
    <w:p w:rsidR="00626ADF" w:rsidRPr="00FB40E4" w:rsidRDefault="00626AD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אחרון.</w:t>
      </w:r>
    </w:p>
    <w:p w:rsidR="00626ADF" w:rsidRPr="00FB40E4" w:rsidRDefault="00626ADF" w:rsidP="00626ADF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אם טעה הדליק את נר השמש ראשון מה יעשה?</w:t>
      </w:r>
    </w:p>
    <w:p w:rsidR="00626ADF" w:rsidRPr="00FB40E4" w:rsidRDefault="00626ADF" w:rsidP="00626ADF">
      <w:pPr>
        <w:pStyle w:val="a3"/>
        <w:ind w:left="707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ימשיך להדליק את נרות המצוה ואינו צריך לחזור ולברך.</w:t>
      </w:r>
    </w:p>
    <w:p w:rsidR="00626ADF" w:rsidRPr="00FB40E4" w:rsidRDefault="00626ADF" w:rsidP="001C6F19">
      <w:pPr>
        <w:rPr>
          <w:rFonts w:ascii="David" w:hAnsi="David" w:cs="David"/>
          <w:sz w:val="24"/>
          <w:szCs w:val="24"/>
          <w:rtl/>
        </w:rPr>
      </w:pPr>
    </w:p>
    <w:p w:rsidR="001C6F19" w:rsidRPr="00FB40E4" w:rsidRDefault="001C6F19" w:rsidP="001C6F19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קל"ד - הדלקת הנרות בבית הכנסת</w:t>
      </w:r>
    </w:p>
    <w:p w:rsidR="001C6F19" w:rsidRPr="00FB40E4" w:rsidRDefault="001C6F19" w:rsidP="001C6F19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F44387" w:rsidRPr="00FB40E4">
        <w:rPr>
          <w:rFonts w:ascii="David" w:hAnsi="David" w:cs="David"/>
          <w:b/>
          <w:bCs/>
          <w:sz w:val="24"/>
          <w:szCs w:val="24"/>
          <w:rtl/>
        </w:rPr>
        <w:t>מתי מדליקים נרות חנוכה בבית הכנסת?</w:t>
      </w:r>
    </w:p>
    <w:p w:rsidR="00F44387" w:rsidRPr="00FB40E4" w:rsidRDefault="00F44387" w:rsidP="00877E2B">
      <w:pPr>
        <w:pStyle w:val="a3"/>
        <w:rPr>
          <w:rFonts w:ascii="David" w:hAnsi="David" w:cs="David"/>
          <w:b/>
          <w:sz w:val="24"/>
          <w:szCs w:val="24"/>
        </w:rPr>
      </w:pPr>
      <w:r w:rsidRPr="00FB40E4">
        <w:rPr>
          <w:rFonts w:ascii="David" w:hAnsi="David" w:cs="David"/>
          <w:b/>
          <w:sz w:val="24"/>
          <w:szCs w:val="24"/>
          <w:rtl/>
        </w:rPr>
        <w:t>ת. בין תפילת מנחה לתפילת ערבית.</w:t>
      </w:r>
    </w:p>
    <w:p w:rsidR="00F44387" w:rsidRPr="00FB40E4" w:rsidRDefault="00F41866" w:rsidP="001C6F19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יוצאים ידי חובה בהדלקת נרות בבית הכנסת?</w:t>
      </w:r>
    </w:p>
    <w:p w:rsidR="00F41866" w:rsidRPr="00FB40E4" w:rsidRDefault="00F41866" w:rsidP="00877E2B">
      <w:pPr>
        <w:pStyle w:val="a3"/>
        <w:rPr>
          <w:rFonts w:ascii="David" w:hAnsi="David" w:cs="David"/>
          <w:b/>
          <w:sz w:val="24"/>
          <w:szCs w:val="24"/>
        </w:rPr>
      </w:pPr>
      <w:r w:rsidRPr="00FB40E4">
        <w:rPr>
          <w:rFonts w:ascii="David" w:hAnsi="David" w:cs="David"/>
          <w:b/>
          <w:sz w:val="24"/>
          <w:szCs w:val="24"/>
          <w:rtl/>
        </w:rPr>
        <w:t>ת. יש אומרים היות ונר חנוכה מצוותו "איש וביתו" לכן אינו יוצא ידי חובה בבית הכנסת.</w:t>
      </w:r>
    </w:p>
    <w:p w:rsidR="00F41866" w:rsidRPr="00FB40E4" w:rsidRDefault="00EA0E23" w:rsidP="001C6F19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F41866" w:rsidRPr="00FB40E4">
        <w:rPr>
          <w:rFonts w:ascii="David" w:hAnsi="David" w:cs="David"/>
          <w:b/>
          <w:bCs/>
          <w:sz w:val="24"/>
          <w:szCs w:val="24"/>
          <w:rtl/>
        </w:rPr>
        <w:t xml:space="preserve">האם מדליק הנרות בבית הכנסת </w:t>
      </w:r>
      <w:r w:rsidRPr="00FB40E4">
        <w:rPr>
          <w:rFonts w:ascii="David" w:hAnsi="David" w:cs="David"/>
          <w:b/>
          <w:bCs/>
          <w:sz w:val="24"/>
          <w:szCs w:val="24"/>
          <w:rtl/>
        </w:rPr>
        <w:t>מברך עליהם?</w:t>
      </w:r>
    </w:p>
    <w:p w:rsidR="00EA0E23" w:rsidRPr="00FB40E4" w:rsidRDefault="00EA0E23" w:rsidP="00877E2B">
      <w:pPr>
        <w:pStyle w:val="a3"/>
        <w:rPr>
          <w:rFonts w:ascii="David" w:hAnsi="David" w:cs="David"/>
          <w:b/>
          <w:sz w:val="24"/>
          <w:szCs w:val="24"/>
        </w:rPr>
      </w:pPr>
      <w:r w:rsidRPr="00FB40E4">
        <w:rPr>
          <w:rFonts w:ascii="David" w:hAnsi="David" w:cs="David"/>
          <w:b/>
          <w:sz w:val="24"/>
          <w:szCs w:val="24"/>
          <w:rtl/>
        </w:rPr>
        <w:t xml:space="preserve">ת. כן. </w:t>
      </w:r>
    </w:p>
    <w:p w:rsidR="00EA0E23" w:rsidRPr="00FB40E4" w:rsidRDefault="00EA0E23" w:rsidP="001C6F19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המדליק נרות בבית הכנסת רשאי לברך על הדלקתו גם בביתו?</w:t>
      </w:r>
    </w:p>
    <w:p w:rsidR="00EA0E23" w:rsidRDefault="00EA0E23" w:rsidP="00877E2B">
      <w:pPr>
        <w:pStyle w:val="a3"/>
        <w:rPr>
          <w:rFonts w:ascii="David" w:hAnsi="David" w:cs="David"/>
          <w:b/>
          <w:sz w:val="24"/>
          <w:szCs w:val="24"/>
          <w:rtl/>
        </w:rPr>
      </w:pPr>
      <w:r w:rsidRPr="00FB40E4">
        <w:rPr>
          <w:rFonts w:ascii="David" w:hAnsi="David" w:cs="David"/>
          <w:b/>
          <w:sz w:val="24"/>
          <w:szCs w:val="24"/>
          <w:rtl/>
        </w:rPr>
        <w:t>ת. כן. משום אינו יוצא ידי חובתו כלל בהדלקת בית הכנסת.</w:t>
      </w:r>
    </w:p>
    <w:p w:rsidR="00FB40E4" w:rsidRDefault="00FB40E4" w:rsidP="00877E2B">
      <w:pPr>
        <w:pStyle w:val="a3"/>
        <w:rPr>
          <w:rFonts w:ascii="David" w:hAnsi="David" w:cs="David"/>
          <w:b/>
          <w:sz w:val="24"/>
          <w:szCs w:val="24"/>
          <w:rtl/>
        </w:rPr>
      </w:pPr>
    </w:p>
    <w:p w:rsidR="00FB40E4" w:rsidRPr="00FB40E4" w:rsidRDefault="00FB40E4" w:rsidP="00877E2B">
      <w:pPr>
        <w:pStyle w:val="a3"/>
        <w:rPr>
          <w:rFonts w:ascii="David" w:hAnsi="David" w:cs="David"/>
          <w:b/>
          <w:sz w:val="24"/>
          <w:szCs w:val="24"/>
        </w:rPr>
      </w:pPr>
    </w:p>
    <w:p w:rsidR="00EA0E23" w:rsidRPr="00FB40E4" w:rsidRDefault="00EA0E23" w:rsidP="001C6F19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אדם שגר בביתו לבד ואינו סמוך על שולחן הוריו או סמוכים על שולחנו, איזה ברכה מברך?</w:t>
      </w:r>
    </w:p>
    <w:p w:rsidR="00EA0E23" w:rsidRPr="00FB40E4" w:rsidRDefault="00EA0E23" w:rsidP="00877E2B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רק ברכת "להדליק נר" משום שאת פרסום הנס כבר יצא בבית הכנסת.</w:t>
      </w:r>
    </w:p>
    <w:p w:rsidR="00EA0E23" w:rsidRPr="00FB40E4" w:rsidRDefault="00EA0E23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כמה אנשים צריכים להיות כדי שיוכלו להדליק בבית כנסת?</w:t>
      </w:r>
    </w:p>
    <w:p w:rsidR="00EA0E23" w:rsidRDefault="00EA0E23" w:rsidP="00EA0E23">
      <w:pPr>
        <w:pStyle w:val="a3"/>
        <w:rPr>
          <w:rFonts w:ascii="David" w:hAnsi="David" w:cs="David"/>
          <w:sz w:val="24"/>
          <w:szCs w:val="24"/>
          <w:rtl/>
        </w:rPr>
      </w:pPr>
      <w:r w:rsidRPr="00FB40E4">
        <w:rPr>
          <w:rFonts w:ascii="David" w:hAnsi="David" w:cs="David"/>
          <w:sz w:val="24"/>
          <w:szCs w:val="24"/>
          <w:rtl/>
        </w:rPr>
        <w:t>ת. עשרה אנשים.</w:t>
      </w:r>
    </w:p>
    <w:p w:rsidR="00FB40E4" w:rsidRDefault="00FB40E4" w:rsidP="00EA0E23">
      <w:pPr>
        <w:pStyle w:val="a3"/>
        <w:rPr>
          <w:rFonts w:ascii="David" w:hAnsi="David" w:cs="David"/>
          <w:sz w:val="24"/>
          <w:szCs w:val="24"/>
          <w:rtl/>
        </w:rPr>
      </w:pPr>
    </w:p>
    <w:p w:rsidR="00FB40E4" w:rsidRDefault="00FB40E4" w:rsidP="00EA0E23">
      <w:pPr>
        <w:pStyle w:val="a3"/>
        <w:rPr>
          <w:rFonts w:ascii="David" w:hAnsi="David" w:cs="David"/>
          <w:sz w:val="24"/>
          <w:szCs w:val="24"/>
          <w:rtl/>
        </w:rPr>
      </w:pPr>
    </w:p>
    <w:p w:rsidR="00FB40E4" w:rsidRPr="00FB40E4" w:rsidRDefault="00FB40E4" w:rsidP="00EA0E23">
      <w:pPr>
        <w:pStyle w:val="a3"/>
        <w:rPr>
          <w:rFonts w:ascii="David" w:hAnsi="David" w:cs="David"/>
          <w:sz w:val="24"/>
          <w:szCs w:val="24"/>
        </w:rPr>
      </w:pPr>
    </w:p>
    <w:p w:rsidR="00EA0E23" w:rsidRPr="00FB40E4" w:rsidRDefault="00EA0E23" w:rsidP="00EA0E23">
      <w:pPr>
        <w:ind w:left="-1"/>
        <w:rPr>
          <w:rFonts w:ascii="David" w:hAnsi="David" w:cs="David"/>
          <w:b/>
          <w:bCs/>
          <w:sz w:val="24"/>
          <w:szCs w:val="24"/>
          <w:rtl/>
        </w:rPr>
      </w:pPr>
    </w:p>
    <w:p w:rsidR="00EA0E23" w:rsidRPr="00FB40E4" w:rsidRDefault="00EA0E23" w:rsidP="00EA0E23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FB40E4">
        <w:rPr>
          <w:rFonts w:ascii="David" w:hAnsi="David" w:cs="David"/>
          <w:b/>
          <w:bCs/>
          <w:sz w:val="24"/>
          <w:szCs w:val="24"/>
          <w:u w:val="single"/>
          <w:rtl/>
        </w:rPr>
        <w:t>סימן קל"ה - הדלקת נרות חנוכה בערב שבת ובמוצאי שבת</w:t>
      </w:r>
    </w:p>
    <w:p w:rsidR="00EA0E23" w:rsidRPr="00FB40E4" w:rsidRDefault="00487A27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מדוע אומרים להקפיד להתפלל מנחה קודם הדלקת נרות החנוכה?</w:t>
      </w:r>
    </w:p>
    <w:p w:rsidR="00487A27" w:rsidRPr="00FB40E4" w:rsidRDefault="00487A27" w:rsidP="00487A27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כסדר העבודה שהיתה בבית המקדש, קודם הוקרב קרבן התמיד ואח"כ הדליקו את הנרות.</w:t>
      </w:r>
    </w:p>
    <w:p w:rsidR="00487A27" w:rsidRPr="00FB40E4" w:rsidRDefault="00487A27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האם עדיף להתפלל מנחה ביחיד ולהדליק לאחר תפילת המנחה או שעדיף להדליק לפני מנחה ולהתפלל בציבור?</w:t>
      </w:r>
    </w:p>
    <w:p w:rsidR="00487A27" w:rsidRPr="00FB40E4" w:rsidRDefault="00487A27" w:rsidP="00487A27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תפילה בציבור עדיפה.</w:t>
      </w:r>
    </w:p>
    <w:p w:rsidR="00487A27" w:rsidRPr="00FB40E4" w:rsidRDefault="00487A27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מה מדליקים קודם, נר שבת או נר חנוכה. ומדוע?</w:t>
      </w:r>
    </w:p>
    <w:p w:rsidR="00487A27" w:rsidRPr="00FB40E4" w:rsidRDefault="00487A27" w:rsidP="00487A27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נר חנוכה משום שאחר הדלקת נר שבת קבלו שבת...</w:t>
      </w:r>
    </w:p>
    <w:p w:rsidR="00487A27" w:rsidRPr="00FB40E4" w:rsidRDefault="00487A27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>ש. כמה שיעור שמן צריך לתת בערב שבת?</w:t>
      </w:r>
    </w:p>
    <w:p w:rsidR="00487A27" w:rsidRPr="00FB40E4" w:rsidRDefault="00487A27" w:rsidP="00487A27">
      <w:pPr>
        <w:pStyle w:val="a3"/>
        <w:rPr>
          <w:rFonts w:ascii="David" w:hAnsi="David" w:cs="David"/>
          <w:sz w:val="24"/>
          <w:szCs w:val="24"/>
        </w:rPr>
      </w:pPr>
      <w:r w:rsidRPr="00FB40E4">
        <w:rPr>
          <w:rFonts w:ascii="David" w:hAnsi="David" w:cs="David"/>
          <w:sz w:val="24"/>
          <w:szCs w:val="24"/>
          <w:rtl/>
        </w:rPr>
        <w:t>ת. שיעור שידלקו הנרות חצי שעה לאחר שצאת הכוכבים (או השקיעה)</w:t>
      </w:r>
      <w:r w:rsidR="003125B1" w:rsidRPr="00FB40E4">
        <w:rPr>
          <w:rFonts w:ascii="David" w:hAnsi="David" w:cs="David"/>
          <w:sz w:val="24"/>
          <w:szCs w:val="24"/>
          <w:rtl/>
        </w:rPr>
        <w:t xml:space="preserve"> שזה יוצא שיעור הדלקה של כשעה. (רבע שעה זמן הדלקת נרות שבת ורבע שעה זמן בין השמשות וחצי שעה של זמן ההדלקה של נרות חנוכה.)</w:t>
      </w:r>
    </w:p>
    <w:p w:rsidR="00487A27" w:rsidRPr="00FB40E4" w:rsidRDefault="003125B1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ש. </w:t>
      </w:r>
      <w:r w:rsidR="00960BC8" w:rsidRPr="00FB40E4">
        <w:rPr>
          <w:rFonts w:ascii="David" w:hAnsi="David" w:cs="David"/>
          <w:b/>
          <w:bCs/>
          <w:sz w:val="24"/>
          <w:szCs w:val="24"/>
          <w:rtl/>
        </w:rPr>
        <w:t>למי שאין שמן שיספיק לדלוק כל השעה הזו מה יעשה?</w:t>
      </w:r>
    </w:p>
    <w:p w:rsidR="00960BC8" w:rsidRPr="00FB40E4" w:rsidRDefault="00960BC8" w:rsidP="00EA0E23">
      <w:pPr>
        <w:pStyle w:val="a3"/>
        <w:numPr>
          <w:ilvl w:val="0"/>
          <w:numId w:val="1"/>
        </w:numPr>
        <w:ind w:hanging="721"/>
        <w:rPr>
          <w:rFonts w:ascii="David" w:hAnsi="David" w:cs="David"/>
          <w:b/>
          <w:bCs/>
          <w:sz w:val="24"/>
          <w:szCs w:val="24"/>
          <w:rtl/>
        </w:rPr>
      </w:pPr>
      <w:r w:rsidRPr="00FB40E4">
        <w:rPr>
          <w:rFonts w:ascii="David" w:hAnsi="David" w:cs="David"/>
          <w:b/>
          <w:bCs/>
          <w:sz w:val="24"/>
          <w:szCs w:val="24"/>
          <w:rtl/>
        </w:rPr>
        <w:t xml:space="preserve">ת. ידליק רק נר אחד </w:t>
      </w:r>
    </w:p>
    <w:sectPr w:rsidR="00960BC8" w:rsidRPr="00FB40E4" w:rsidSect="00CC0D87">
      <w:headerReference w:type="default" r:id="rId9"/>
      <w:footerReference w:type="default" r:id="rId10"/>
      <w:headerReference w:type="first" r:id="rId11"/>
      <w:pgSz w:w="8419" w:h="11906" w:orient="landscape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5A3C" w:rsidRDefault="00015A3C" w:rsidP="00530737">
      <w:r>
        <w:separator/>
      </w:r>
    </w:p>
  </w:endnote>
  <w:endnote w:type="continuationSeparator" w:id="0">
    <w:p w:rsidR="00015A3C" w:rsidRDefault="00015A3C" w:rsidP="0053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ttman Keren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69427472"/>
      <w:docPartObj>
        <w:docPartGallery w:val="Page Numbers (Bottom of Page)"/>
        <w:docPartUnique/>
      </w:docPartObj>
    </w:sdtPr>
    <w:sdtEndPr>
      <w:rPr>
        <w:cs/>
      </w:rPr>
    </w:sdtEndPr>
    <w:sdtContent>
      <w:p w:rsidR="00EC5DED" w:rsidRDefault="0017337D">
        <w:pPr>
          <w:pStyle w:val="a8"/>
          <w:jc w:val="center"/>
          <w:rPr>
            <w:rtl/>
          </w:rPr>
        </w:pPr>
        <w:r>
          <w:fldChar w:fldCharType="begin"/>
        </w:r>
        <w:r w:rsidR="00EC5DED">
          <w:rPr>
            <w:rtl/>
            <w:cs/>
          </w:rPr>
          <w:instrText>PAGE   \* MERGEFORMAT</w:instrText>
        </w:r>
        <w:r>
          <w:fldChar w:fldCharType="separate"/>
        </w:r>
        <w:r w:rsidR="005B6CFD" w:rsidRPr="005B6CFD">
          <w:rPr>
            <w:noProof/>
            <w:rtl/>
            <w:lang w:val="he-IL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5A3C" w:rsidRDefault="00015A3C" w:rsidP="00530737">
      <w:r>
        <w:separator/>
      </w:r>
    </w:p>
  </w:footnote>
  <w:footnote w:type="continuationSeparator" w:id="0">
    <w:p w:rsidR="00015A3C" w:rsidRDefault="00015A3C" w:rsidP="00530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5DED" w:rsidRDefault="00EC5DED" w:rsidP="00720E0E">
    <w:pPr>
      <w:pStyle w:val="a6"/>
      <w:tabs>
        <w:tab w:val="clear" w:pos="4153"/>
        <w:tab w:val="center" w:pos="3599"/>
        <w:tab w:val="right" w:pos="7285"/>
      </w:tabs>
    </w:pPr>
    <w:r>
      <w:rPr>
        <w:rFonts w:hint="cs"/>
        <w:rtl/>
      </w:rPr>
      <w:t>בס"ד</w:t>
    </w:r>
    <w:r>
      <w:rPr>
        <w:rFonts w:hint="cs"/>
        <w:rtl/>
      </w:rPr>
      <w:tab/>
    </w:r>
    <w:r w:rsidRPr="00720E0E">
      <w:rPr>
        <w:rFonts w:hint="cs"/>
        <w:b/>
        <w:bCs/>
        <w:rtl/>
      </w:rPr>
      <w:t>שו"ת הלכות חנוכה</w:t>
    </w:r>
    <w:r>
      <w:rPr>
        <w:rFonts w:hint="cs"/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C0D87" w:rsidRDefault="00CC0D87" w:rsidP="00CC0D87">
    <w:pPr>
      <w:pStyle w:val="a6"/>
      <w:tabs>
        <w:tab w:val="center" w:pos="3642"/>
        <w:tab w:val="right" w:pos="7285"/>
      </w:tabs>
      <w:jc w:val="left"/>
    </w:pPr>
    <w:r>
      <w:rPr>
        <w:rFonts w:hint="cs"/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1878330</wp:posOffset>
          </wp:positionH>
          <wp:positionV relativeFrom="paragraph">
            <wp:posOffset>23333</wp:posOffset>
          </wp:positionV>
          <wp:extent cx="857250" cy="735965"/>
          <wp:effectExtent l="0" t="0" r="0" b="0"/>
          <wp:wrapNone/>
          <wp:docPr id="2" name="תמונה 2" descr="סמל ע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סמל עם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tl/>
      </w:rPr>
      <w:tab/>
    </w:r>
    <w:r>
      <w:rPr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C055A"/>
    <w:multiLevelType w:val="hybridMultilevel"/>
    <w:tmpl w:val="0F58E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80378"/>
    <w:multiLevelType w:val="hybridMultilevel"/>
    <w:tmpl w:val="7D300392"/>
    <w:lvl w:ilvl="0" w:tplc="330E26CE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383072">
    <w:abstractNumId w:val="1"/>
  </w:num>
  <w:num w:numId="2" w16cid:durableId="28809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bookFoldPrinting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D2"/>
    <w:rsid w:val="00003DCF"/>
    <w:rsid w:val="00004D95"/>
    <w:rsid w:val="000052E9"/>
    <w:rsid w:val="00015A3C"/>
    <w:rsid w:val="00031895"/>
    <w:rsid w:val="000541D2"/>
    <w:rsid w:val="00057D24"/>
    <w:rsid w:val="000A29A3"/>
    <w:rsid w:val="000A309D"/>
    <w:rsid w:val="000B3AB1"/>
    <w:rsid w:val="000F3257"/>
    <w:rsid w:val="000F7007"/>
    <w:rsid w:val="001310D0"/>
    <w:rsid w:val="0016409A"/>
    <w:rsid w:val="00172262"/>
    <w:rsid w:val="0017337D"/>
    <w:rsid w:val="001976AA"/>
    <w:rsid w:val="001C6F19"/>
    <w:rsid w:val="00261D5C"/>
    <w:rsid w:val="00282348"/>
    <w:rsid w:val="002B308F"/>
    <w:rsid w:val="002B392E"/>
    <w:rsid w:val="003125B1"/>
    <w:rsid w:val="00355005"/>
    <w:rsid w:val="0036482F"/>
    <w:rsid w:val="003963FE"/>
    <w:rsid w:val="00460A79"/>
    <w:rsid w:val="004618AF"/>
    <w:rsid w:val="0047069D"/>
    <w:rsid w:val="00487A27"/>
    <w:rsid w:val="004A12CB"/>
    <w:rsid w:val="004C4534"/>
    <w:rsid w:val="00530737"/>
    <w:rsid w:val="005B6CFD"/>
    <w:rsid w:val="0061059C"/>
    <w:rsid w:val="006215B3"/>
    <w:rsid w:val="00626ADF"/>
    <w:rsid w:val="00665A5C"/>
    <w:rsid w:val="006A141F"/>
    <w:rsid w:val="006A71F2"/>
    <w:rsid w:val="006C788C"/>
    <w:rsid w:val="006D11F3"/>
    <w:rsid w:val="006F131F"/>
    <w:rsid w:val="00720E0E"/>
    <w:rsid w:val="00747FD1"/>
    <w:rsid w:val="00806171"/>
    <w:rsid w:val="00813EED"/>
    <w:rsid w:val="00824454"/>
    <w:rsid w:val="00877E2B"/>
    <w:rsid w:val="00880949"/>
    <w:rsid w:val="008B1B98"/>
    <w:rsid w:val="00904CBB"/>
    <w:rsid w:val="009300CC"/>
    <w:rsid w:val="00943F6F"/>
    <w:rsid w:val="00947C41"/>
    <w:rsid w:val="00960BC8"/>
    <w:rsid w:val="0097640E"/>
    <w:rsid w:val="009D55E5"/>
    <w:rsid w:val="009F78A3"/>
    <w:rsid w:val="00A0386A"/>
    <w:rsid w:val="00A36C6F"/>
    <w:rsid w:val="00A444FC"/>
    <w:rsid w:val="00A64EA1"/>
    <w:rsid w:val="00A66369"/>
    <w:rsid w:val="00A73E85"/>
    <w:rsid w:val="00A84D85"/>
    <w:rsid w:val="00AA1F44"/>
    <w:rsid w:val="00AE032C"/>
    <w:rsid w:val="00AF0F3A"/>
    <w:rsid w:val="00AF2100"/>
    <w:rsid w:val="00B05907"/>
    <w:rsid w:val="00B11592"/>
    <w:rsid w:val="00B339BE"/>
    <w:rsid w:val="00B5632E"/>
    <w:rsid w:val="00B75ECC"/>
    <w:rsid w:val="00B83D08"/>
    <w:rsid w:val="00B922CC"/>
    <w:rsid w:val="00BA1874"/>
    <w:rsid w:val="00BA4CA8"/>
    <w:rsid w:val="00BB19A1"/>
    <w:rsid w:val="00BC43ED"/>
    <w:rsid w:val="00BE63BC"/>
    <w:rsid w:val="00BF7208"/>
    <w:rsid w:val="00C57652"/>
    <w:rsid w:val="00CA67A0"/>
    <w:rsid w:val="00CB58DC"/>
    <w:rsid w:val="00CB7414"/>
    <w:rsid w:val="00CC0D87"/>
    <w:rsid w:val="00CC6C1A"/>
    <w:rsid w:val="00D010DA"/>
    <w:rsid w:val="00D6341D"/>
    <w:rsid w:val="00DB3779"/>
    <w:rsid w:val="00E06C3E"/>
    <w:rsid w:val="00E07CEF"/>
    <w:rsid w:val="00E66471"/>
    <w:rsid w:val="00E83023"/>
    <w:rsid w:val="00E86410"/>
    <w:rsid w:val="00EA0E23"/>
    <w:rsid w:val="00EC5DED"/>
    <w:rsid w:val="00F22750"/>
    <w:rsid w:val="00F41866"/>
    <w:rsid w:val="00F44387"/>
    <w:rsid w:val="00F47989"/>
    <w:rsid w:val="00F571A5"/>
    <w:rsid w:val="00F75A11"/>
    <w:rsid w:val="00FA572E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0EEE42A-395A-468E-9A5A-7B734D69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Guttman Keren"/>
        <w:sz w:val="28"/>
        <w:szCs w:val="28"/>
        <w:lang w:val="en-US" w:eastAsia="en-US" w:bidi="he-I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41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D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6369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6636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0737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530737"/>
  </w:style>
  <w:style w:type="paragraph" w:styleId="a8">
    <w:name w:val="footer"/>
    <w:basedOn w:val="a"/>
    <w:link w:val="a9"/>
    <w:uiPriority w:val="99"/>
    <w:unhideWhenUsed/>
    <w:rsid w:val="00530737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530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8DD80-5984-4539-9422-531A40BDCF1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2572</Words>
  <Characters>12861</Characters>
  <Application>Microsoft Office Word</Application>
  <DocSecurity>0</DocSecurity>
  <Lines>107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</dc:creator>
  <cp:lastModifiedBy>רפאל נ</cp:lastModifiedBy>
  <cp:revision>2</cp:revision>
  <cp:lastPrinted>2017-12-11T08:55:00Z</cp:lastPrinted>
  <dcterms:created xsi:type="dcterms:W3CDTF">2022-11-14T06:36:00Z</dcterms:created>
  <dcterms:modified xsi:type="dcterms:W3CDTF">2022-11-14T06:36:00Z</dcterms:modified>
</cp:coreProperties>
</file>