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6E3C49" w14:textId="77777777" w:rsidR="005529A0" w:rsidRDefault="005529A0" w:rsidP="005529A0">
      <w:pPr>
        <w:ind w:left="-625"/>
        <w:rPr>
          <w:rtl/>
        </w:rPr>
      </w:pPr>
      <w:r>
        <w:rPr>
          <w:rFonts w:hint="cs"/>
          <w:rtl/>
        </w:rPr>
        <w:t xml:space="preserve">(עמוד </w:t>
      </w:r>
      <w:r>
        <w:rPr>
          <w:rtl/>
        </w:rPr>
        <w:t>–</w:t>
      </w:r>
      <w:r>
        <w:rPr>
          <w:rFonts w:hint="cs"/>
          <w:rtl/>
        </w:rPr>
        <w:t xml:space="preserve"> 1)</w:t>
      </w:r>
    </w:p>
    <w:p w14:paraId="610B7AC9" w14:textId="77777777" w:rsidR="005529A0" w:rsidRDefault="005529A0" w:rsidP="005529A0">
      <w:pPr>
        <w:ind w:left="-625"/>
        <w:rPr>
          <w:rtl/>
        </w:rPr>
      </w:pPr>
      <w:r>
        <w:rPr>
          <w:rFonts w:hint="cs"/>
          <w:rtl/>
        </w:rPr>
        <w:t>הלכה א (עמוד 308)</w:t>
      </w:r>
    </w:p>
    <w:p w14:paraId="107248B0" w14:textId="6E5510D9" w:rsidR="005529A0" w:rsidRDefault="005529A0" w:rsidP="005529A0">
      <w:pPr>
        <w:pStyle w:val="a5"/>
        <w:numPr>
          <w:ilvl w:val="0"/>
          <w:numId w:val="1"/>
        </w:numPr>
        <w:spacing w:line="480" w:lineRule="auto"/>
      </w:pPr>
      <w:r>
        <w:rPr>
          <w:rFonts w:hint="cs"/>
          <w:rtl/>
        </w:rPr>
        <w:t>בימי איזה בית מקדש התרחש נס החנוכה?</w:t>
      </w:r>
      <w:r w:rsidR="00954124">
        <w:rPr>
          <w:rFonts w:hint="cs"/>
          <w:rtl/>
        </w:rPr>
        <w:t xml:space="preserve">   </w:t>
      </w:r>
      <w:r w:rsidR="00954124" w:rsidRPr="00954124">
        <w:rPr>
          <w:rFonts w:hint="cs"/>
          <w:color w:val="FFFFFF" w:themeColor="background1"/>
          <w:rtl/>
        </w:rPr>
        <w:t>בית המקדש השני</w:t>
      </w:r>
    </w:p>
    <w:p w14:paraId="0B5B4F59" w14:textId="68FD38D2" w:rsidR="005529A0" w:rsidRDefault="005529A0" w:rsidP="005529A0">
      <w:pPr>
        <w:pStyle w:val="a5"/>
        <w:numPr>
          <w:ilvl w:val="0"/>
          <w:numId w:val="1"/>
        </w:numPr>
        <w:spacing w:line="480" w:lineRule="auto"/>
      </w:pPr>
      <w:r>
        <w:rPr>
          <w:rFonts w:hint="cs"/>
          <w:rtl/>
        </w:rPr>
        <w:t>מי העם שנלחם בנו?</w:t>
      </w:r>
      <w:r w:rsidR="00954124">
        <w:rPr>
          <w:rFonts w:hint="cs"/>
          <w:rtl/>
        </w:rPr>
        <w:t xml:space="preserve">  </w:t>
      </w:r>
      <w:r w:rsidR="00954124" w:rsidRPr="00954124">
        <w:rPr>
          <w:rFonts w:hint="cs"/>
          <w:color w:val="FFFFFF" w:themeColor="background1"/>
          <w:rtl/>
        </w:rPr>
        <w:t>יוון</w:t>
      </w:r>
    </w:p>
    <w:p w14:paraId="48FFC0C7" w14:textId="11E5E3A5" w:rsidR="005529A0" w:rsidRDefault="005529A0" w:rsidP="005529A0">
      <w:pPr>
        <w:pStyle w:val="a5"/>
        <w:numPr>
          <w:ilvl w:val="0"/>
          <w:numId w:val="1"/>
        </w:numPr>
        <w:spacing w:line="480" w:lineRule="auto"/>
      </w:pPr>
      <w:r>
        <w:rPr>
          <w:rFonts w:hint="cs"/>
          <w:rtl/>
        </w:rPr>
        <w:t xml:space="preserve">כיצד נקראו בני </w:t>
      </w:r>
      <w:proofErr w:type="spellStart"/>
      <w:r>
        <w:rPr>
          <w:rFonts w:hint="cs"/>
          <w:rtl/>
        </w:rPr>
        <w:t>הכהנים</w:t>
      </w:r>
      <w:proofErr w:type="spellEnd"/>
      <w:r>
        <w:rPr>
          <w:rFonts w:hint="cs"/>
          <w:rtl/>
        </w:rPr>
        <w:t xml:space="preserve"> הגדולים שגברו על היוונים?</w:t>
      </w:r>
      <w:r w:rsidR="00954124">
        <w:rPr>
          <w:rFonts w:hint="cs"/>
          <w:rtl/>
        </w:rPr>
        <w:t xml:space="preserve">   </w:t>
      </w:r>
      <w:r w:rsidR="00954124" w:rsidRPr="00954124">
        <w:rPr>
          <w:rFonts w:hint="cs"/>
          <w:color w:val="FFFFFF" w:themeColor="background1"/>
          <w:rtl/>
        </w:rPr>
        <w:t>בני חשמונאי</w:t>
      </w:r>
    </w:p>
    <w:p w14:paraId="16937C05" w14:textId="002241DB" w:rsidR="005529A0" w:rsidRDefault="005529A0" w:rsidP="005529A0">
      <w:pPr>
        <w:pStyle w:val="a5"/>
        <w:numPr>
          <w:ilvl w:val="0"/>
          <w:numId w:val="1"/>
        </w:numPr>
        <w:spacing w:line="480" w:lineRule="auto"/>
      </w:pPr>
      <w:r>
        <w:rPr>
          <w:rFonts w:hint="cs"/>
          <w:rtl/>
        </w:rPr>
        <w:t>לכמה שנים חזרה המלכות לישראל לאחר נס חנוכה?</w:t>
      </w:r>
      <w:r w:rsidR="00954124">
        <w:rPr>
          <w:rFonts w:hint="cs"/>
          <w:rtl/>
        </w:rPr>
        <w:t xml:space="preserve">  </w:t>
      </w:r>
      <w:r w:rsidR="00954124" w:rsidRPr="00954124">
        <w:rPr>
          <w:rFonts w:hint="cs"/>
          <w:color w:val="FFFFFF" w:themeColor="background1"/>
          <w:rtl/>
        </w:rPr>
        <w:t>יותר ממאתיים שנים</w:t>
      </w:r>
    </w:p>
    <w:p w14:paraId="33098A9C" w14:textId="55537E90" w:rsidR="005529A0" w:rsidRDefault="005529A0" w:rsidP="005529A0">
      <w:pPr>
        <w:pStyle w:val="a5"/>
        <w:numPr>
          <w:ilvl w:val="0"/>
          <w:numId w:val="1"/>
        </w:numPr>
        <w:spacing w:line="480" w:lineRule="auto"/>
      </w:pPr>
      <w:r>
        <w:rPr>
          <w:rFonts w:hint="cs"/>
          <w:rtl/>
        </w:rPr>
        <w:t>איזה נס התרחש בכ"ה בכסלו?</w:t>
      </w:r>
      <w:r w:rsidR="00954124">
        <w:rPr>
          <w:rFonts w:hint="cs"/>
          <w:rtl/>
        </w:rPr>
        <w:t xml:space="preserve">   </w:t>
      </w:r>
      <w:r w:rsidR="00954124" w:rsidRPr="00954124">
        <w:rPr>
          <w:rFonts w:hint="cs"/>
          <w:color w:val="FFFFFF" w:themeColor="background1"/>
          <w:rtl/>
        </w:rPr>
        <w:t>נס פך השמן</w:t>
      </w:r>
    </w:p>
    <w:p w14:paraId="10173E65" w14:textId="139E6293" w:rsidR="005529A0" w:rsidRDefault="005529A0" w:rsidP="005529A0">
      <w:pPr>
        <w:pStyle w:val="a5"/>
        <w:numPr>
          <w:ilvl w:val="0"/>
          <w:numId w:val="1"/>
        </w:numPr>
        <w:spacing w:line="480" w:lineRule="auto"/>
      </w:pPr>
      <w:r>
        <w:rPr>
          <w:rFonts w:hint="cs"/>
          <w:rtl/>
        </w:rPr>
        <w:t>במשך כמה ימים התרחש נס זה?</w:t>
      </w:r>
      <w:r w:rsidR="00954124">
        <w:rPr>
          <w:rFonts w:hint="cs"/>
          <w:rtl/>
        </w:rPr>
        <w:t xml:space="preserve">   </w:t>
      </w:r>
      <w:r w:rsidR="00954124" w:rsidRPr="00954124">
        <w:rPr>
          <w:rFonts w:hint="cs"/>
          <w:color w:val="FFFFFF" w:themeColor="background1"/>
          <w:rtl/>
        </w:rPr>
        <w:t>שמונה ימים</w:t>
      </w:r>
    </w:p>
    <w:p w14:paraId="66C15340" w14:textId="62C5EA69" w:rsidR="005529A0" w:rsidRDefault="005529A0" w:rsidP="005529A0">
      <w:pPr>
        <w:pStyle w:val="a5"/>
        <w:numPr>
          <w:ilvl w:val="0"/>
          <w:numId w:val="1"/>
        </w:numPr>
        <w:spacing w:line="480" w:lineRule="auto"/>
      </w:pPr>
      <w:r>
        <w:rPr>
          <w:rFonts w:hint="cs"/>
          <w:rtl/>
        </w:rPr>
        <w:t>מה התקינו חכמים שבאותו דור?</w:t>
      </w:r>
      <w:r w:rsidR="00954124">
        <w:rPr>
          <w:rFonts w:hint="cs"/>
          <w:rtl/>
        </w:rPr>
        <w:t xml:space="preserve">   </w:t>
      </w:r>
      <w:r w:rsidR="00954124" w:rsidRPr="00954124">
        <w:rPr>
          <w:rFonts w:hint="cs"/>
          <w:color w:val="FFFFFF" w:themeColor="background1"/>
          <w:rtl/>
        </w:rPr>
        <w:t>שיהיו ימים אלו ימי שמחה והלל</w:t>
      </w:r>
    </w:p>
    <w:p w14:paraId="21A39EAF" w14:textId="2EFBAFB0" w:rsidR="005529A0" w:rsidRDefault="005529A0" w:rsidP="005529A0">
      <w:pPr>
        <w:pStyle w:val="a5"/>
        <w:numPr>
          <w:ilvl w:val="0"/>
          <w:numId w:val="1"/>
        </w:numPr>
        <w:spacing w:line="480" w:lineRule="auto"/>
      </w:pPr>
      <w:r>
        <w:rPr>
          <w:rFonts w:hint="cs"/>
          <w:rtl/>
        </w:rPr>
        <w:t>כיצד נקראים 8 הימים הללו?</w:t>
      </w:r>
      <w:r w:rsidR="00954124">
        <w:rPr>
          <w:rFonts w:hint="cs"/>
          <w:rtl/>
        </w:rPr>
        <w:t xml:space="preserve">  </w:t>
      </w:r>
      <w:r w:rsidR="00954124" w:rsidRPr="00954124">
        <w:rPr>
          <w:rFonts w:hint="cs"/>
          <w:color w:val="FFFFFF" w:themeColor="background1"/>
          <w:rtl/>
        </w:rPr>
        <w:t>חנוכה</w:t>
      </w:r>
    </w:p>
    <w:p w14:paraId="1D0B70A6" w14:textId="77777777" w:rsidR="005529A0" w:rsidRDefault="005529A0" w:rsidP="005529A0">
      <w:pPr>
        <w:ind w:left="-625"/>
        <w:rPr>
          <w:rtl/>
        </w:rPr>
      </w:pPr>
      <w:r>
        <w:rPr>
          <w:rFonts w:hint="cs"/>
          <w:rtl/>
        </w:rPr>
        <w:t>הלכה ב (עמוד 308)</w:t>
      </w:r>
    </w:p>
    <w:p w14:paraId="5AED584F" w14:textId="178DD263" w:rsidR="005529A0" w:rsidRDefault="005529A0" w:rsidP="005529A0">
      <w:pPr>
        <w:pStyle w:val="a5"/>
        <w:numPr>
          <w:ilvl w:val="0"/>
          <w:numId w:val="1"/>
        </w:numPr>
        <w:spacing w:line="480" w:lineRule="auto"/>
      </w:pPr>
      <w:r>
        <w:rPr>
          <w:rFonts w:hint="cs"/>
          <w:rtl/>
        </w:rPr>
        <w:t>איזה איסורים יש בימי החנוכה? א. אסור ל_______</w:t>
      </w:r>
      <w:r w:rsidR="00954124" w:rsidRPr="00954124">
        <w:rPr>
          <w:rFonts w:hint="cs"/>
          <w:rtl/>
        </w:rPr>
        <w:t xml:space="preserve"> </w:t>
      </w:r>
      <w:r w:rsidR="00954124" w:rsidRPr="00954124">
        <w:rPr>
          <w:rFonts w:hint="cs"/>
          <w:color w:val="FFFFFF" w:themeColor="background1"/>
          <w:rtl/>
        </w:rPr>
        <w:t>להספיד</w:t>
      </w:r>
      <w:r>
        <w:rPr>
          <w:rFonts w:hint="cs"/>
          <w:rtl/>
        </w:rPr>
        <w:t>, ב. אסור ל_______</w:t>
      </w:r>
      <w:r w:rsidR="00954124">
        <w:rPr>
          <w:rFonts w:hint="cs"/>
          <w:rtl/>
        </w:rPr>
        <w:t xml:space="preserve"> </w:t>
      </w:r>
      <w:r w:rsidR="00954124" w:rsidRPr="00954124">
        <w:rPr>
          <w:rFonts w:hint="cs"/>
          <w:color w:val="FFFFFF" w:themeColor="background1"/>
          <w:rtl/>
        </w:rPr>
        <w:t>להתענות</w:t>
      </w:r>
    </w:p>
    <w:p w14:paraId="5E61BDE4" w14:textId="6FC08633" w:rsidR="005529A0" w:rsidRDefault="005529A0" w:rsidP="005529A0">
      <w:pPr>
        <w:pStyle w:val="a5"/>
        <w:numPr>
          <w:ilvl w:val="0"/>
          <w:numId w:val="1"/>
        </w:numPr>
        <w:spacing w:line="480" w:lineRule="auto"/>
      </w:pPr>
      <w:r>
        <w:rPr>
          <w:rFonts w:hint="cs"/>
          <w:rtl/>
        </w:rPr>
        <w:t xml:space="preserve">כיצד ינהגו אנשים שנוהגים לעלות לקברי יקיריהם ביום פקודת השנה? (כלומר- בתאריך פטירת יקיריהם, אם הוא חל בתוך חנוכה)- מתי יעלו לבית הקברות? </w:t>
      </w:r>
      <w:r w:rsidR="00954124">
        <w:rPr>
          <w:rFonts w:hint="cs"/>
          <w:rtl/>
        </w:rPr>
        <w:t xml:space="preserve">  </w:t>
      </w:r>
      <w:r w:rsidR="00954124" w:rsidRPr="00954124">
        <w:rPr>
          <w:rFonts w:hint="cs"/>
          <w:color w:val="FFFFFF" w:themeColor="background1"/>
          <w:rtl/>
        </w:rPr>
        <w:t>יקדימו הביקור לפני חנוכה</w:t>
      </w:r>
    </w:p>
    <w:p w14:paraId="66BEC2F2" w14:textId="5E1A5A66" w:rsidR="005529A0" w:rsidRDefault="005529A0" w:rsidP="005529A0">
      <w:pPr>
        <w:pStyle w:val="a5"/>
        <w:numPr>
          <w:ilvl w:val="0"/>
          <w:numId w:val="1"/>
        </w:numPr>
        <w:spacing w:line="480" w:lineRule="auto"/>
      </w:pPr>
      <w:r>
        <w:rPr>
          <w:rFonts w:hint="cs"/>
          <w:rtl/>
        </w:rPr>
        <w:t>על איזה קברות מותר להשתטח בחנוכה?</w:t>
      </w:r>
      <w:r w:rsidR="00954124">
        <w:rPr>
          <w:rFonts w:hint="cs"/>
          <w:rtl/>
        </w:rPr>
        <w:t xml:space="preserve">  </w:t>
      </w:r>
      <w:r w:rsidR="00954124" w:rsidRPr="00954124">
        <w:rPr>
          <w:rFonts w:hint="cs"/>
          <w:color w:val="FFFFFF" w:themeColor="background1"/>
          <w:rtl/>
        </w:rPr>
        <w:t>קברי צדיקים</w:t>
      </w:r>
    </w:p>
    <w:p w14:paraId="3F49A611" w14:textId="5C802E10" w:rsidR="005529A0" w:rsidRDefault="005529A0" w:rsidP="005529A0">
      <w:pPr>
        <w:pStyle w:val="a5"/>
        <w:numPr>
          <w:ilvl w:val="0"/>
          <w:numId w:val="1"/>
        </w:numPr>
        <w:spacing w:line="480" w:lineRule="auto"/>
      </w:pPr>
      <w:r>
        <w:rPr>
          <w:rFonts w:hint="cs"/>
          <w:rtl/>
        </w:rPr>
        <w:t>תנו דוגמאות לקברים כאלה בארץ.</w:t>
      </w:r>
      <w:r w:rsidR="00954124">
        <w:rPr>
          <w:rFonts w:hint="cs"/>
          <w:rtl/>
        </w:rPr>
        <w:t xml:space="preserve">   </w:t>
      </w:r>
      <w:r w:rsidR="00954124" w:rsidRPr="00954124">
        <w:rPr>
          <w:rFonts w:hint="cs"/>
          <w:color w:val="FFFFFF" w:themeColor="background1"/>
          <w:rtl/>
        </w:rPr>
        <w:t>קבר רבי שמעון, מערת המכפלה, קבר רחל, קבר רבי מאיר בעל הנס</w:t>
      </w:r>
    </w:p>
    <w:p w14:paraId="0774A016" w14:textId="49E7F989" w:rsidR="005529A0" w:rsidRDefault="005529A0" w:rsidP="005529A0">
      <w:pPr>
        <w:pStyle w:val="a5"/>
        <w:numPr>
          <w:ilvl w:val="0"/>
          <w:numId w:val="1"/>
        </w:numPr>
        <w:spacing w:line="480" w:lineRule="auto"/>
      </w:pPr>
      <w:r>
        <w:rPr>
          <w:rFonts w:hint="cs"/>
          <w:rtl/>
        </w:rPr>
        <w:t>יש תענית מיוחדת שאם מתענים אותה בחנוכה- צריך להתענות אחרי חנוכה "תענית לתענית"- על איזו תענית מדובר?</w:t>
      </w:r>
      <w:r w:rsidR="00954124">
        <w:rPr>
          <w:rFonts w:hint="cs"/>
          <w:rtl/>
        </w:rPr>
        <w:t xml:space="preserve">   </w:t>
      </w:r>
      <w:r w:rsidR="00954124" w:rsidRPr="00954124">
        <w:rPr>
          <w:rFonts w:hint="cs"/>
          <w:color w:val="FFFFFF" w:themeColor="background1"/>
          <w:rtl/>
        </w:rPr>
        <w:t>תענית חלום</w:t>
      </w:r>
    </w:p>
    <w:p w14:paraId="202E3187" w14:textId="77777777" w:rsidR="005529A0" w:rsidRDefault="005529A0" w:rsidP="005529A0">
      <w:pPr>
        <w:ind w:left="-625"/>
      </w:pPr>
      <w:r>
        <w:rPr>
          <w:rFonts w:hint="cs"/>
          <w:rtl/>
        </w:rPr>
        <w:t>הלכה ג (עמוד 308)</w:t>
      </w:r>
    </w:p>
    <w:p w14:paraId="272ED11A" w14:textId="77777777" w:rsidR="005529A0" w:rsidRPr="00AD74D7" w:rsidRDefault="005529A0" w:rsidP="005529A0">
      <w:pPr>
        <w:pStyle w:val="a5"/>
        <w:spacing w:line="480" w:lineRule="auto"/>
        <w:ind w:left="-265"/>
        <w:rPr>
          <w:sz w:val="12"/>
          <w:szCs w:val="12"/>
        </w:rPr>
      </w:pPr>
    </w:p>
    <w:p w14:paraId="4A1889BE" w14:textId="1A37E765" w:rsidR="005529A0" w:rsidRDefault="005529A0" w:rsidP="005529A0">
      <w:pPr>
        <w:pStyle w:val="a5"/>
        <w:numPr>
          <w:ilvl w:val="0"/>
          <w:numId w:val="1"/>
        </w:numPr>
        <w:spacing w:line="480" w:lineRule="auto"/>
      </w:pPr>
      <w:r>
        <w:rPr>
          <w:rFonts w:hint="cs"/>
          <w:rtl/>
        </w:rPr>
        <w:t>האם יש מצוה להרבות בסעודות בחנוכה?</w:t>
      </w:r>
      <w:r w:rsidR="00954124">
        <w:rPr>
          <w:rFonts w:hint="cs"/>
          <w:rtl/>
        </w:rPr>
        <w:t xml:space="preserve">   </w:t>
      </w:r>
      <w:r w:rsidR="00954124" w:rsidRPr="00954124">
        <w:rPr>
          <w:rFonts w:hint="cs"/>
          <w:color w:val="FFFFFF" w:themeColor="background1"/>
          <w:rtl/>
        </w:rPr>
        <w:t>לא</w:t>
      </w:r>
    </w:p>
    <w:p w14:paraId="2A6919D0" w14:textId="64CFC541" w:rsidR="005529A0" w:rsidRDefault="005529A0" w:rsidP="005529A0">
      <w:pPr>
        <w:pStyle w:val="a5"/>
        <w:numPr>
          <w:ilvl w:val="0"/>
          <w:numId w:val="1"/>
        </w:numPr>
        <w:spacing w:line="480" w:lineRule="auto"/>
      </w:pPr>
      <w:r>
        <w:rPr>
          <w:rFonts w:hint="cs"/>
          <w:rtl/>
        </w:rPr>
        <w:t>מה ההגדרה ההלכתית של סעודות בחג החנוכה? סעודות ________</w:t>
      </w:r>
      <w:r w:rsidR="00954124">
        <w:rPr>
          <w:rFonts w:hint="cs"/>
          <w:rtl/>
        </w:rPr>
        <w:t xml:space="preserve"> </w:t>
      </w:r>
      <w:r w:rsidR="00954124" w:rsidRPr="00954124">
        <w:rPr>
          <w:rFonts w:hint="cs"/>
          <w:color w:val="FFFFFF" w:themeColor="background1"/>
          <w:rtl/>
        </w:rPr>
        <w:t>רשות</w:t>
      </w:r>
    </w:p>
    <w:p w14:paraId="1D100799" w14:textId="0FA3A13E" w:rsidR="005529A0" w:rsidRDefault="005529A0" w:rsidP="005529A0">
      <w:pPr>
        <w:pStyle w:val="a5"/>
        <w:numPr>
          <w:ilvl w:val="0"/>
          <w:numId w:val="1"/>
        </w:numPr>
        <w:spacing w:line="480" w:lineRule="auto"/>
      </w:pPr>
      <w:r>
        <w:rPr>
          <w:rFonts w:hint="cs"/>
          <w:rtl/>
        </w:rPr>
        <w:t>מה אפשר לעשות בסעודות בחג החנוכה כדי שיחשבו סעודות מצוה? לומר בהם _______</w:t>
      </w:r>
      <w:r w:rsidR="00954124">
        <w:rPr>
          <w:rFonts w:hint="cs"/>
          <w:rtl/>
        </w:rPr>
        <w:t xml:space="preserve"> </w:t>
      </w:r>
      <w:r w:rsidR="00954124" w:rsidRPr="00954124">
        <w:rPr>
          <w:rFonts w:hint="cs"/>
          <w:color w:val="FFFFFF" w:themeColor="background1"/>
          <w:rtl/>
        </w:rPr>
        <w:t>דברי תורה</w:t>
      </w:r>
      <w:r>
        <w:rPr>
          <w:rFonts w:hint="cs"/>
          <w:rtl/>
        </w:rPr>
        <w:t>, ולשיר בהם ___________.</w:t>
      </w:r>
      <w:r w:rsidR="00954124">
        <w:rPr>
          <w:rFonts w:hint="cs"/>
          <w:rtl/>
        </w:rPr>
        <w:t xml:space="preserve"> </w:t>
      </w:r>
      <w:r w:rsidR="00954124" w:rsidRPr="00954124">
        <w:rPr>
          <w:rFonts w:hint="cs"/>
          <w:color w:val="FFFFFF" w:themeColor="background1"/>
          <w:rtl/>
        </w:rPr>
        <w:t>זמירות ושבחות</w:t>
      </w:r>
    </w:p>
    <w:p w14:paraId="0B00338E" w14:textId="77777777" w:rsidR="005529A0" w:rsidRDefault="005529A0" w:rsidP="005529A0">
      <w:pPr>
        <w:ind w:left="-625"/>
        <w:rPr>
          <w:rtl/>
        </w:rPr>
      </w:pPr>
      <w:r>
        <w:rPr>
          <w:rFonts w:hint="cs"/>
          <w:rtl/>
        </w:rPr>
        <w:t>הלכה ד (עמוד 308)</w:t>
      </w:r>
    </w:p>
    <w:p w14:paraId="21C68031" w14:textId="3066717B" w:rsidR="005529A0" w:rsidRDefault="005529A0" w:rsidP="005529A0">
      <w:pPr>
        <w:pStyle w:val="a5"/>
        <w:numPr>
          <w:ilvl w:val="0"/>
          <w:numId w:val="1"/>
        </w:numPr>
        <w:spacing w:line="480" w:lineRule="auto"/>
      </w:pPr>
      <w:r>
        <w:rPr>
          <w:rFonts w:hint="cs"/>
          <w:rtl/>
        </w:rPr>
        <w:t>מה נוהגות הנשים לא לעשות בזמן שהנרות דולקים?</w:t>
      </w:r>
      <w:r w:rsidR="00954124">
        <w:rPr>
          <w:rFonts w:hint="cs"/>
          <w:rtl/>
        </w:rPr>
        <w:t xml:space="preserve">   </w:t>
      </w:r>
      <w:r w:rsidR="00954124" w:rsidRPr="00954124">
        <w:rPr>
          <w:rFonts w:hint="cs"/>
          <w:color w:val="FFFFFF" w:themeColor="background1"/>
          <w:rtl/>
        </w:rPr>
        <w:t>מלאכה</w:t>
      </w:r>
    </w:p>
    <w:p w14:paraId="573094B7" w14:textId="0A458C07" w:rsidR="005529A0" w:rsidRDefault="005529A0" w:rsidP="005529A0">
      <w:pPr>
        <w:pStyle w:val="a5"/>
        <w:numPr>
          <w:ilvl w:val="0"/>
          <w:numId w:val="1"/>
        </w:numPr>
        <w:spacing w:line="480" w:lineRule="auto"/>
      </w:pPr>
      <w:r>
        <w:rPr>
          <w:rFonts w:hint="cs"/>
          <w:rtl/>
        </w:rPr>
        <w:t>במשך כמה זמן מהדלקת הנרות צריך להימנע מכך?</w:t>
      </w:r>
      <w:r w:rsidR="00954124">
        <w:rPr>
          <w:rFonts w:hint="cs"/>
          <w:rtl/>
        </w:rPr>
        <w:t xml:space="preserve">  </w:t>
      </w:r>
      <w:r w:rsidR="00954124" w:rsidRPr="00954124">
        <w:rPr>
          <w:rFonts w:hint="cs"/>
          <w:color w:val="FFFFFF" w:themeColor="background1"/>
          <w:rtl/>
        </w:rPr>
        <w:t>חצי שעה</w:t>
      </w:r>
    </w:p>
    <w:p w14:paraId="7DC6242B" w14:textId="5299BC56" w:rsidR="005529A0" w:rsidRDefault="005529A0" w:rsidP="005529A0">
      <w:pPr>
        <w:pStyle w:val="a5"/>
        <w:numPr>
          <w:ilvl w:val="0"/>
          <w:numId w:val="1"/>
        </w:numPr>
        <w:spacing w:line="480" w:lineRule="auto"/>
      </w:pPr>
      <w:r>
        <w:rPr>
          <w:rFonts w:hint="cs"/>
          <w:rtl/>
        </w:rPr>
        <w:t>מאיזה מלאכות עדיף לנשים להימנע בחלק מימי חנוכה לפי הלכה ד?</w:t>
      </w:r>
      <w:r w:rsidR="00954124">
        <w:rPr>
          <w:rFonts w:hint="cs"/>
          <w:rtl/>
        </w:rPr>
        <w:t xml:space="preserve">  </w:t>
      </w:r>
      <w:r w:rsidR="00954124" w:rsidRPr="00954124">
        <w:rPr>
          <w:rFonts w:hint="cs"/>
          <w:color w:val="FFFFFF" w:themeColor="background1"/>
          <w:rtl/>
        </w:rPr>
        <w:t>כביסה, תפירה ושאר מלאכות</w:t>
      </w:r>
    </w:p>
    <w:p w14:paraId="356670D8" w14:textId="6B4ECB4D" w:rsidR="005529A0" w:rsidRDefault="005529A0" w:rsidP="005529A0">
      <w:pPr>
        <w:pStyle w:val="a5"/>
        <w:numPr>
          <w:ilvl w:val="0"/>
          <w:numId w:val="1"/>
        </w:numPr>
        <w:spacing w:line="480" w:lineRule="auto"/>
      </w:pPr>
      <w:r>
        <w:rPr>
          <w:rFonts w:hint="cs"/>
          <w:rtl/>
        </w:rPr>
        <w:t>באיזה ימים של חנוכה כדאי להימנע מכך?</w:t>
      </w:r>
      <w:r w:rsidR="00954124">
        <w:rPr>
          <w:rFonts w:hint="cs"/>
          <w:rtl/>
        </w:rPr>
        <w:t xml:space="preserve">  </w:t>
      </w:r>
      <w:r w:rsidR="00954124" w:rsidRPr="00954124">
        <w:rPr>
          <w:rFonts w:hint="cs"/>
          <w:color w:val="FFFFFF" w:themeColor="background1"/>
          <w:rtl/>
        </w:rPr>
        <w:t>יום ראשון ואחרון, וראש חודש טבת</w:t>
      </w:r>
    </w:p>
    <w:p w14:paraId="3603E59C" w14:textId="77777777" w:rsidR="005529A0" w:rsidRDefault="005529A0" w:rsidP="005529A0">
      <w:pPr>
        <w:pStyle w:val="a5"/>
        <w:spacing w:line="276" w:lineRule="auto"/>
        <w:ind w:left="-265"/>
      </w:pPr>
      <w:r>
        <w:rPr>
          <w:rFonts w:hint="cs"/>
          <w:rtl/>
        </w:rPr>
        <w:lastRenderedPageBreak/>
        <w:t xml:space="preserve">(עמוד </w:t>
      </w:r>
      <w:r>
        <w:rPr>
          <w:rtl/>
        </w:rPr>
        <w:t>–</w:t>
      </w:r>
      <w:r>
        <w:rPr>
          <w:rFonts w:hint="cs"/>
          <w:rtl/>
        </w:rPr>
        <w:t xml:space="preserve"> 2) </w:t>
      </w:r>
      <w:r>
        <w:rPr>
          <w:rtl/>
        </w:rPr>
        <w:t>–</w:t>
      </w:r>
      <w:r>
        <w:rPr>
          <w:rFonts w:hint="cs"/>
          <w:rtl/>
        </w:rPr>
        <w:t xml:space="preserve"> </w:t>
      </w:r>
      <w:r w:rsidRPr="00120A6A">
        <w:rPr>
          <w:rFonts w:hint="cs"/>
          <w:b/>
          <w:bCs/>
          <w:sz w:val="28"/>
          <w:szCs w:val="28"/>
          <w:u w:val="single"/>
          <w:rtl/>
        </w:rPr>
        <w:t>הדלקת הנרות</w:t>
      </w:r>
    </w:p>
    <w:tbl>
      <w:tblPr>
        <w:tblStyle w:val="a6"/>
        <w:bidiVisual/>
        <w:tblW w:w="9490" w:type="dxa"/>
        <w:tblInd w:w="-792" w:type="dxa"/>
        <w:tblLook w:val="04A0" w:firstRow="1" w:lastRow="0" w:firstColumn="1" w:lastColumn="0" w:noHBand="0" w:noVBand="1"/>
      </w:tblPr>
      <w:tblGrid>
        <w:gridCol w:w="1526"/>
        <w:gridCol w:w="14"/>
        <w:gridCol w:w="25"/>
        <w:gridCol w:w="729"/>
        <w:gridCol w:w="121"/>
        <w:gridCol w:w="637"/>
        <w:gridCol w:w="214"/>
        <w:gridCol w:w="1312"/>
        <w:gridCol w:w="231"/>
        <w:gridCol w:w="725"/>
        <w:gridCol w:w="425"/>
        <w:gridCol w:w="145"/>
        <w:gridCol w:w="847"/>
        <w:gridCol w:w="2539"/>
      </w:tblGrid>
      <w:tr w:rsidR="005529A0" w14:paraId="282035D8" w14:textId="77777777" w:rsidTr="005529A0">
        <w:trPr>
          <w:cantSplit/>
          <w:trHeight w:val="510"/>
        </w:trPr>
        <w:tc>
          <w:tcPr>
            <w:tcW w:w="6951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4E8C7507" w14:textId="6913655F" w:rsidR="005529A0" w:rsidRPr="005D0A2D" w:rsidRDefault="005529A0" w:rsidP="00E73A5E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בסיום כל הלכה- העתיקו </w:t>
            </w:r>
            <w:proofErr w:type="spellStart"/>
            <w:r w:rsidRPr="004554B9">
              <w:rPr>
                <w:rFonts w:hint="cs"/>
                <w:b/>
                <w:bCs/>
                <w:rtl/>
              </w:rPr>
              <w:t>מהתרמילון</w:t>
            </w:r>
            <w:proofErr w:type="spellEnd"/>
            <w:r>
              <w:rPr>
                <w:rFonts w:hint="cs"/>
                <w:rtl/>
              </w:rPr>
              <w:t xml:space="preserve"> את התשובות לכל שאלה.</w:t>
            </w:r>
            <w:r w:rsidRPr="003E50C9"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br/>
            </w:r>
            <w:r>
              <w:rPr>
                <w:rtl/>
              </w:rPr>
              <w:br/>
            </w:r>
            <w:r w:rsidRPr="000A6FDF">
              <w:rPr>
                <w:rFonts w:hint="cs"/>
                <w:i/>
                <w:iCs/>
                <w:rtl/>
              </w:rPr>
              <w:t>הלכה ה (עמוד 308)</w:t>
            </w:r>
          </w:p>
        </w:tc>
        <w:tc>
          <w:tcPr>
            <w:tcW w:w="2539" w:type="dxa"/>
            <w:tcBorders>
              <w:top w:val="nil"/>
              <w:left w:val="nil"/>
              <w:bottom w:val="nil"/>
              <w:right w:val="nil"/>
            </w:tcBorders>
          </w:tcPr>
          <w:p w14:paraId="7D7261D5" w14:textId="77777777" w:rsidR="005529A0" w:rsidRDefault="005529A0" w:rsidP="00E73A5E">
            <w:pPr>
              <w:rPr>
                <w:rtl/>
              </w:rPr>
            </w:pPr>
          </w:p>
        </w:tc>
      </w:tr>
      <w:tr w:rsidR="005529A0" w14:paraId="29504A49" w14:textId="77777777" w:rsidTr="005529A0">
        <w:trPr>
          <w:trHeight w:val="321"/>
        </w:trPr>
        <w:tc>
          <w:tcPr>
            <w:tcW w:w="6951" w:type="dxa"/>
            <w:gridSpan w:val="13"/>
            <w:tcBorders>
              <w:top w:val="single" w:sz="4" w:space="0" w:color="auto"/>
            </w:tcBorders>
            <w:vAlign w:val="center"/>
          </w:tcPr>
          <w:p w14:paraId="3D440B65" w14:textId="77777777" w:rsidR="005529A0" w:rsidRPr="005D0A2D" w:rsidRDefault="005529A0" w:rsidP="000A6FDF">
            <w:pPr>
              <w:pStyle w:val="a5"/>
              <w:numPr>
                <w:ilvl w:val="0"/>
                <w:numId w:val="2"/>
              </w:numPr>
              <w:rPr>
                <w:rtl/>
              </w:rPr>
            </w:pPr>
            <w:r w:rsidRPr="003E50C9">
              <w:rPr>
                <w:rFonts w:hint="cs"/>
                <w:rtl/>
              </w:rPr>
              <w:t>מהי מטרת מצות נר חנוכה?</w:t>
            </w:r>
          </w:p>
        </w:tc>
        <w:tc>
          <w:tcPr>
            <w:tcW w:w="2539" w:type="dxa"/>
            <w:tcBorders>
              <w:top w:val="single" w:sz="4" w:space="0" w:color="auto"/>
            </w:tcBorders>
            <w:vAlign w:val="center"/>
          </w:tcPr>
          <w:p w14:paraId="76760950" w14:textId="77777777" w:rsidR="005529A0" w:rsidRPr="00730C5A" w:rsidRDefault="005529A0" w:rsidP="005529A0">
            <w:pPr>
              <w:rPr>
                <w:color w:val="FFFFFF" w:themeColor="background1"/>
                <w:rtl/>
              </w:rPr>
            </w:pPr>
            <w:r w:rsidRPr="00730C5A">
              <w:rPr>
                <w:rFonts w:hint="cs"/>
                <w:color w:val="FFFFFF" w:themeColor="background1"/>
                <w:rtl/>
              </w:rPr>
              <w:t>פרסום הנס</w:t>
            </w:r>
          </w:p>
        </w:tc>
      </w:tr>
      <w:tr w:rsidR="005529A0" w14:paraId="64020067" w14:textId="77777777" w:rsidTr="005529A0">
        <w:trPr>
          <w:trHeight w:val="321"/>
        </w:trPr>
        <w:tc>
          <w:tcPr>
            <w:tcW w:w="6951" w:type="dxa"/>
            <w:gridSpan w:val="13"/>
            <w:vAlign w:val="center"/>
          </w:tcPr>
          <w:p w14:paraId="083E8EB1" w14:textId="77777777" w:rsidR="005529A0" w:rsidRPr="005D0A2D" w:rsidRDefault="005529A0" w:rsidP="000A6FDF">
            <w:pPr>
              <w:pStyle w:val="a5"/>
              <w:numPr>
                <w:ilvl w:val="0"/>
                <w:numId w:val="2"/>
              </w:numPr>
              <w:rPr>
                <w:rtl/>
              </w:rPr>
            </w:pPr>
            <w:r w:rsidRPr="003E50C9">
              <w:rPr>
                <w:rFonts w:hint="cs"/>
                <w:rtl/>
              </w:rPr>
              <w:t>כאשר הגיע זמן הדלקת נרות- האם מותר ללמוד תורה לפני שמדליקים?</w:t>
            </w:r>
          </w:p>
        </w:tc>
        <w:tc>
          <w:tcPr>
            <w:tcW w:w="2539" w:type="dxa"/>
            <w:vAlign w:val="center"/>
          </w:tcPr>
          <w:p w14:paraId="62F4CA4E" w14:textId="77777777" w:rsidR="005529A0" w:rsidRPr="00730C5A" w:rsidRDefault="005529A0" w:rsidP="005529A0">
            <w:pPr>
              <w:rPr>
                <w:color w:val="FFFFFF" w:themeColor="background1"/>
                <w:rtl/>
              </w:rPr>
            </w:pPr>
            <w:r w:rsidRPr="00730C5A">
              <w:rPr>
                <w:rFonts w:hint="cs"/>
                <w:color w:val="FFFFFF" w:themeColor="background1"/>
                <w:rtl/>
              </w:rPr>
              <w:t>אסור ללמוד</w:t>
            </w:r>
          </w:p>
        </w:tc>
      </w:tr>
      <w:tr w:rsidR="005529A0" w14:paraId="0A4D973B" w14:textId="77777777" w:rsidTr="005529A0">
        <w:trPr>
          <w:trHeight w:val="321"/>
        </w:trPr>
        <w:tc>
          <w:tcPr>
            <w:tcW w:w="6951" w:type="dxa"/>
            <w:gridSpan w:val="13"/>
            <w:vAlign w:val="center"/>
          </w:tcPr>
          <w:p w14:paraId="3BD6691A" w14:textId="77777777" w:rsidR="005529A0" w:rsidRPr="005D0A2D" w:rsidRDefault="005529A0" w:rsidP="000A6FDF">
            <w:pPr>
              <w:pStyle w:val="a5"/>
              <w:numPr>
                <w:ilvl w:val="0"/>
                <w:numId w:val="2"/>
              </w:numPr>
              <w:rPr>
                <w:rtl/>
              </w:rPr>
            </w:pPr>
            <w:r w:rsidRPr="003E50C9">
              <w:rPr>
                <w:rFonts w:hint="cs"/>
                <w:rtl/>
              </w:rPr>
              <w:t xml:space="preserve">מי שלומד תורה והגיע זמן הדלקת הנרות- מה עליו לעשות? </w:t>
            </w:r>
          </w:p>
        </w:tc>
        <w:tc>
          <w:tcPr>
            <w:tcW w:w="2539" w:type="dxa"/>
            <w:vAlign w:val="center"/>
          </w:tcPr>
          <w:p w14:paraId="2B8AE3B0" w14:textId="77777777" w:rsidR="005529A0" w:rsidRPr="00730C5A" w:rsidRDefault="005529A0" w:rsidP="005529A0">
            <w:pPr>
              <w:rPr>
                <w:color w:val="FFFFFF" w:themeColor="background1"/>
                <w:rtl/>
              </w:rPr>
            </w:pPr>
            <w:r w:rsidRPr="00730C5A">
              <w:rPr>
                <w:rFonts w:hint="cs"/>
                <w:color w:val="FFFFFF" w:themeColor="background1"/>
                <w:rtl/>
              </w:rPr>
              <w:t>צריך להפסיק</w:t>
            </w:r>
          </w:p>
        </w:tc>
      </w:tr>
      <w:tr w:rsidR="005529A0" w14:paraId="5F2B5258" w14:textId="77777777" w:rsidTr="005529A0">
        <w:trPr>
          <w:trHeight w:val="321"/>
        </w:trPr>
        <w:tc>
          <w:tcPr>
            <w:tcW w:w="6951" w:type="dxa"/>
            <w:gridSpan w:val="13"/>
            <w:vAlign w:val="center"/>
          </w:tcPr>
          <w:p w14:paraId="5DAF6010" w14:textId="77777777" w:rsidR="005529A0" w:rsidRPr="005D0A2D" w:rsidRDefault="005529A0" w:rsidP="000A6FDF">
            <w:pPr>
              <w:pStyle w:val="a5"/>
              <w:numPr>
                <w:ilvl w:val="0"/>
                <w:numId w:val="2"/>
              </w:numPr>
              <w:rPr>
                <w:rtl/>
              </w:rPr>
            </w:pPr>
            <w:r w:rsidRPr="003E50C9">
              <w:rPr>
                <w:rFonts w:hint="cs"/>
                <w:rtl/>
              </w:rPr>
              <w:t>כאשר הגיע זמן הדלקת נרות- האם מותר לאכול לפני שמדליקים?</w:t>
            </w:r>
          </w:p>
        </w:tc>
        <w:tc>
          <w:tcPr>
            <w:tcW w:w="2539" w:type="dxa"/>
            <w:vAlign w:val="center"/>
          </w:tcPr>
          <w:p w14:paraId="2C053768" w14:textId="77777777" w:rsidR="005529A0" w:rsidRPr="00730C5A" w:rsidRDefault="005529A0" w:rsidP="005529A0">
            <w:pPr>
              <w:rPr>
                <w:color w:val="FFFFFF" w:themeColor="background1"/>
                <w:rtl/>
              </w:rPr>
            </w:pPr>
            <w:r w:rsidRPr="00730C5A">
              <w:rPr>
                <w:rFonts w:hint="cs"/>
                <w:color w:val="FFFFFF" w:themeColor="background1"/>
                <w:rtl/>
              </w:rPr>
              <w:t>אסור לאכול</w:t>
            </w:r>
          </w:p>
        </w:tc>
      </w:tr>
      <w:tr w:rsidR="005529A0" w14:paraId="45CA0702" w14:textId="77777777" w:rsidTr="005529A0">
        <w:trPr>
          <w:trHeight w:val="321"/>
        </w:trPr>
        <w:tc>
          <w:tcPr>
            <w:tcW w:w="6951" w:type="dxa"/>
            <w:gridSpan w:val="13"/>
            <w:vAlign w:val="center"/>
          </w:tcPr>
          <w:p w14:paraId="1C02D156" w14:textId="77777777" w:rsidR="005529A0" w:rsidRPr="005D0A2D" w:rsidRDefault="005529A0" w:rsidP="000A6FDF">
            <w:pPr>
              <w:pStyle w:val="a5"/>
              <w:numPr>
                <w:ilvl w:val="0"/>
                <w:numId w:val="2"/>
              </w:numPr>
              <w:rPr>
                <w:rtl/>
              </w:rPr>
            </w:pPr>
            <w:r>
              <w:rPr>
                <w:rFonts w:hint="cs"/>
                <w:rtl/>
              </w:rPr>
              <w:t>כמה זמן לפני שעת הדלקת נרות חנוכה ראוי להחמיר ולא ללמוד או לאכול?</w:t>
            </w:r>
          </w:p>
        </w:tc>
        <w:tc>
          <w:tcPr>
            <w:tcW w:w="2539" w:type="dxa"/>
            <w:tcBorders>
              <w:bottom w:val="single" w:sz="4" w:space="0" w:color="auto"/>
            </w:tcBorders>
            <w:vAlign w:val="center"/>
          </w:tcPr>
          <w:p w14:paraId="3325A224" w14:textId="77777777" w:rsidR="005529A0" w:rsidRPr="00730C5A" w:rsidRDefault="005529A0" w:rsidP="005529A0">
            <w:pPr>
              <w:rPr>
                <w:color w:val="FFFFFF" w:themeColor="background1"/>
                <w:rtl/>
              </w:rPr>
            </w:pPr>
            <w:r w:rsidRPr="00730C5A">
              <w:rPr>
                <w:rFonts w:hint="cs"/>
                <w:color w:val="FFFFFF" w:themeColor="background1"/>
                <w:rtl/>
              </w:rPr>
              <w:t>חצי שעה</w:t>
            </w:r>
          </w:p>
        </w:tc>
      </w:tr>
      <w:tr w:rsidR="005529A0" w14:paraId="0353FBCE" w14:textId="77777777" w:rsidTr="005529A0">
        <w:trPr>
          <w:trHeight w:val="669"/>
        </w:trPr>
        <w:tc>
          <w:tcPr>
            <w:tcW w:w="1526" w:type="dxa"/>
            <w:tcBorders>
              <w:bottom w:val="single" w:sz="4" w:space="0" w:color="auto"/>
            </w:tcBorders>
            <w:vAlign w:val="center"/>
          </w:tcPr>
          <w:p w14:paraId="727BBFF3" w14:textId="77777777" w:rsidR="005529A0" w:rsidRPr="005529A0" w:rsidRDefault="005529A0" w:rsidP="005529A0">
            <w:pPr>
              <w:jc w:val="center"/>
              <w:rPr>
                <w:b/>
                <w:bCs/>
                <w:rtl/>
              </w:rPr>
            </w:pPr>
            <w:r w:rsidRPr="005529A0">
              <w:rPr>
                <w:rFonts w:hint="cs"/>
                <w:b/>
                <w:bCs/>
                <w:rtl/>
              </w:rPr>
              <w:t>צריך להפסיק</w:t>
            </w:r>
          </w:p>
        </w:tc>
        <w:tc>
          <w:tcPr>
            <w:tcW w:w="1526" w:type="dxa"/>
            <w:gridSpan w:val="5"/>
            <w:tcBorders>
              <w:bottom w:val="single" w:sz="4" w:space="0" w:color="auto"/>
            </w:tcBorders>
            <w:vAlign w:val="center"/>
          </w:tcPr>
          <w:p w14:paraId="107FC085" w14:textId="77777777" w:rsidR="005529A0" w:rsidRPr="005529A0" w:rsidRDefault="005529A0" w:rsidP="005529A0">
            <w:pPr>
              <w:jc w:val="center"/>
              <w:rPr>
                <w:b/>
                <w:bCs/>
                <w:rtl/>
              </w:rPr>
            </w:pPr>
            <w:r w:rsidRPr="005529A0">
              <w:rPr>
                <w:rFonts w:hint="cs"/>
                <w:b/>
                <w:bCs/>
                <w:rtl/>
              </w:rPr>
              <w:t>אסור ללמוד</w:t>
            </w:r>
          </w:p>
        </w:tc>
        <w:tc>
          <w:tcPr>
            <w:tcW w:w="1526" w:type="dxa"/>
            <w:gridSpan w:val="2"/>
            <w:tcBorders>
              <w:bottom w:val="single" w:sz="4" w:space="0" w:color="auto"/>
            </w:tcBorders>
            <w:vAlign w:val="center"/>
          </w:tcPr>
          <w:p w14:paraId="10096FE2" w14:textId="77777777" w:rsidR="005529A0" w:rsidRPr="005529A0" w:rsidRDefault="005529A0" w:rsidP="005529A0">
            <w:pPr>
              <w:jc w:val="center"/>
              <w:rPr>
                <w:b/>
                <w:bCs/>
                <w:rtl/>
              </w:rPr>
            </w:pPr>
            <w:r w:rsidRPr="005529A0">
              <w:rPr>
                <w:rFonts w:hint="cs"/>
                <w:b/>
                <w:bCs/>
                <w:rtl/>
              </w:rPr>
              <w:t>חצי שעה</w:t>
            </w:r>
          </w:p>
        </w:tc>
        <w:tc>
          <w:tcPr>
            <w:tcW w:w="1526" w:type="dxa"/>
            <w:gridSpan w:val="4"/>
            <w:tcBorders>
              <w:bottom w:val="single" w:sz="4" w:space="0" w:color="auto"/>
            </w:tcBorders>
            <w:vAlign w:val="center"/>
          </w:tcPr>
          <w:p w14:paraId="5515E21B" w14:textId="77777777" w:rsidR="005529A0" w:rsidRPr="005529A0" w:rsidRDefault="005529A0" w:rsidP="005529A0">
            <w:pPr>
              <w:jc w:val="center"/>
              <w:rPr>
                <w:b/>
                <w:bCs/>
                <w:rtl/>
              </w:rPr>
            </w:pPr>
            <w:r w:rsidRPr="005529A0">
              <w:rPr>
                <w:rFonts w:hint="cs"/>
                <w:b/>
                <w:bCs/>
                <w:rtl/>
              </w:rPr>
              <w:t>פרסום הנס</w:t>
            </w:r>
          </w:p>
        </w:tc>
        <w:tc>
          <w:tcPr>
            <w:tcW w:w="847" w:type="dxa"/>
            <w:tcBorders>
              <w:bottom w:val="single" w:sz="4" w:space="0" w:color="auto"/>
            </w:tcBorders>
            <w:vAlign w:val="center"/>
          </w:tcPr>
          <w:p w14:paraId="438FF7B5" w14:textId="77777777" w:rsidR="005529A0" w:rsidRPr="005529A0" w:rsidRDefault="005529A0" w:rsidP="005529A0">
            <w:pPr>
              <w:jc w:val="center"/>
              <w:rPr>
                <w:b/>
                <w:bCs/>
                <w:rtl/>
              </w:rPr>
            </w:pPr>
            <w:r w:rsidRPr="005529A0">
              <w:rPr>
                <w:rFonts w:hint="cs"/>
                <w:b/>
                <w:bCs/>
                <w:rtl/>
              </w:rPr>
              <w:t>אסור לאכול</w:t>
            </w:r>
          </w:p>
        </w:tc>
        <w:tc>
          <w:tcPr>
            <w:tcW w:w="2539" w:type="dxa"/>
            <w:tcBorders>
              <w:bottom w:val="nil"/>
              <w:right w:val="nil"/>
            </w:tcBorders>
          </w:tcPr>
          <w:p w14:paraId="051EA2B0" w14:textId="77777777" w:rsidR="005529A0" w:rsidRDefault="005529A0" w:rsidP="00E73A5E">
            <w:pPr>
              <w:rPr>
                <w:rtl/>
              </w:rPr>
            </w:pPr>
          </w:p>
        </w:tc>
      </w:tr>
      <w:tr w:rsidR="005529A0" w14:paraId="17E5EC9B" w14:textId="77777777" w:rsidTr="005529A0">
        <w:trPr>
          <w:trHeight w:val="525"/>
        </w:trPr>
        <w:tc>
          <w:tcPr>
            <w:tcW w:w="6951" w:type="dxa"/>
            <w:gridSpan w:val="13"/>
            <w:tcBorders>
              <w:left w:val="nil"/>
              <w:right w:val="nil"/>
            </w:tcBorders>
            <w:vAlign w:val="bottom"/>
          </w:tcPr>
          <w:p w14:paraId="47EFB459" w14:textId="77777777" w:rsidR="005529A0" w:rsidRPr="000A6FDF" w:rsidRDefault="005529A0" w:rsidP="005529A0">
            <w:pPr>
              <w:rPr>
                <w:i/>
                <w:iCs/>
                <w:rtl/>
              </w:rPr>
            </w:pPr>
            <w:r w:rsidRPr="000A6FDF">
              <w:rPr>
                <w:rFonts w:hint="cs"/>
                <w:i/>
                <w:iCs/>
                <w:rtl/>
              </w:rPr>
              <w:t>הלכה ו (עמוד 309)</w:t>
            </w:r>
          </w:p>
        </w:tc>
        <w:tc>
          <w:tcPr>
            <w:tcW w:w="2539" w:type="dxa"/>
            <w:tcBorders>
              <w:top w:val="nil"/>
              <w:left w:val="nil"/>
              <w:right w:val="nil"/>
            </w:tcBorders>
            <w:vAlign w:val="center"/>
          </w:tcPr>
          <w:p w14:paraId="51E6A21C" w14:textId="77777777" w:rsidR="005529A0" w:rsidRDefault="005529A0" w:rsidP="00E73A5E">
            <w:pPr>
              <w:jc w:val="center"/>
              <w:rPr>
                <w:rtl/>
              </w:rPr>
            </w:pPr>
          </w:p>
        </w:tc>
      </w:tr>
      <w:tr w:rsidR="005529A0" w14:paraId="4411A381" w14:textId="77777777" w:rsidTr="005529A0">
        <w:trPr>
          <w:trHeight w:val="489"/>
        </w:trPr>
        <w:tc>
          <w:tcPr>
            <w:tcW w:w="6951" w:type="dxa"/>
            <w:gridSpan w:val="13"/>
            <w:vAlign w:val="center"/>
          </w:tcPr>
          <w:p w14:paraId="6AB2C761" w14:textId="77777777" w:rsidR="005529A0" w:rsidRPr="005D0A2D" w:rsidRDefault="005529A0" w:rsidP="000A6FDF">
            <w:pPr>
              <w:pStyle w:val="a5"/>
              <w:numPr>
                <w:ilvl w:val="0"/>
                <w:numId w:val="2"/>
              </w:numPr>
              <w:rPr>
                <w:rtl/>
              </w:rPr>
            </w:pPr>
            <w:r>
              <w:rPr>
                <w:rFonts w:hint="cs"/>
                <w:rtl/>
              </w:rPr>
              <w:t>באיזה לילה מדליקים נר אחד?</w:t>
            </w:r>
          </w:p>
        </w:tc>
        <w:tc>
          <w:tcPr>
            <w:tcW w:w="2539" w:type="dxa"/>
            <w:vAlign w:val="center"/>
          </w:tcPr>
          <w:p w14:paraId="6797C29B" w14:textId="77777777" w:rsidR="005529A0" w:rsidRPr="00730C5A" w:rsidRDefault="005529A0" w:rsidP="005529A0">
            <w:pPr>
              <w:rPr>
                <w:color w:val="FFFFFF" w:themeColor="background1"/>
                <w:rtl/>
              </w:rPr>
            </w:pPr>
            <w:r w:rsidRPr="00730C5A">
              <w:rPr>
                <w:rFonts w:hint="cs"/>
                <w:color w:val="FFFFFF" w:themeColor="background1"/>
                <w:rtl/>
              </w:rPr>
              <w:t>בלילה הראשון</w:t>
            </w:r>
          </w:p>
        </w:tc>
      </w:tr>
      <w:tr w:rsidR="005529A0" w14:paraId="7ED9FC47" w14:textId="77777777" w:rsidTr="005529A0">
        <w:trPr>
          <w:trHeight w:val="539"/>
        </w:trPr>
        <w:tc>
          <w:tcPr>
            <w:tcW w:w="6951" w:type="dxa"/>
            <w:gridSpan w:val="13"/>
            <w:vAlign w:val="center"/>
          </w:tcPr>
          <w:p w14:paraId="73BA549E" w14:textId="77777777" w:rsidR="005529A0" w:rsidRPr="005D0A2D" w:rsidRDefault="005529A0" w:rsidP="000A6FDF">
            <w:pPr>
              <w:pStyle w:val="a5"/>
              <w:numPr>
                <w:ilvl w:val="0"/>
                <w:numId w:val="2"/>
              </w:numPr>
              <w:rPr>
                <w:rtl/>
              </w:rPr>
            </w:pPr>
            <w:r>
              <w:rPr>
                <w:rFonts w:hint="cs"/>
                <w:rtl/>
              </w:rPr>
              <w:t>כמה נרות מוסיפים בכל יום?</w:t>
            </w:r>
          </w:p>
        </w:tc>
        <w:tc>
          <w:tcPr>
            <w:tcW w:w="2539" w:type="dxa"/>
            <w:vAlign w:val="center"/>
          </w:tcPr>
          <w:p w14:paraId="4E4D198C" w14:textId="77777777" w:rsidR="005529A0" w:rsidRPr="00730C5A" w:rsidRDefault="005529A0" w:rsidP="005529A0">
            <w:pPr>
              <w:rPr>
                <w:color w:val="FFFFFF" w:themeColor="background1"/>
                <w:rtl/>
              </w:rPr>
            </w:pPr>
            <w:r w:rsidRPr="00730C5A">
              <w:rPr>
                <w:rFonts w:hint="cs"/>
                <w:color w:val="FFFFFF" w:themeColor="background1"/>
                <w:rtl/>
              </w:rPr>
              <w:t>אחד</w:t>
            </w:r>
          </w:p>
        </w:tc>
      </w:tr>
      <w:tr w:rsidR="005529A0" w14:paraId="437F1620" w14:textId="77777777" w:rsidTr="005529A0">
        <w:trPr>
          <w:trHeight w:val="561"/>
        </w:trPr>
        <w:tc>
          <w:tcPr>
            <w:tcW w:w="6951" w:type="dxa"/>
            <w:gridSpan w:val="13"/>
            <w:vAlign w:val="center"/>
          </w:tcPr>
          <w:p w14:paraId="0BB029A1" w14:textId="77777777" w:rsidR="005529A0" w:rsidRPr="005D0A2D" w:rsidRDefault="005529A0" w:rsidP="000A6FDF">
            <w:pPr>
              <w:pStyle w:val="a5"/>
              <w:numPr>
                <w:ilvl w:val="0"/>
                <w:numId w:val="2"/>
              </w:numPr>
              <w:rPr>
                <w:rtl/>
              </w:rPr>
            </w:pPr>
            <w:r>
              <w:rPr>
                <w:rFonts w:hint="cs"/>
                <w:rtl/>
              </w:rPr>
              <w:t>האם צריך שכל אחד מבני הבית ידליק נר לעצמו?</w:t>
            </w:r>
          </w:p>
        </w:tc>
        <w:tc>
          <w:tcPr>
            <w:tcW w:w="2539" w:type="dxa"/>
            <w:vAlign w:val="center"/>
          </w:tcPr>
          <w:p w14:paraId="0039C675" w14:textId="77777777" w:rsidR="005529A0" w:rsidRPr="00730C5A" w:rsidRDefault="005529A0" w:rsidP="005529A0">
            <w:pPr>
              <w:rPr>
                <w:color w:val="FFFFFF" w:themeColor="background1"/>
                <w:rtl/>
              </w:rPr>
            </w:pPr>
            <w:r w:rsidRPr="00730C5A">
              <w:rPr>
                <w:rFonts w:hint="cs"/>
                <w:color w:val="FFFFFF" w:themeColor="background1"/>
                <w:rtl/>
              </w:rPr>
              <w:t>יש נוהגים שכן</w:t>
            </w:r>
          </w:p>
        </w:tc>
      </w:tr>
      <w:tr w:rsidR="005529A0" w14:paraId="767F06F0" w14:textId="77777777" w:rsidTr="005529A0">
        <w:trPr>
          <w:trHeight w:val="427"/>
        </w:trPr>
        <w:tc>
          <w:tcPr>
            <w:tcW w:w="6951" w:type="dxa"/>
            <w:gridSpan w:val="13"/>
            <w:vAlign w:val="center"/>
          </w:tcPr>
          <w:p w14:paraId="7D809620" w14:textId="77777777" w:rsidR="005529A0" w:rsidRPr="005D0A2D" w:rsidRDefault="005529A0" w:rsidP="000A6FDF">
            <w:pPr>
              <w:pStyle w:val="a5"/>
              <w:numPr>
                <w:ilvl w:val="0"/>
                <w:numId w:val="2"/>
              </w:numPr>
              <w:rPr>
                <w:rtl/>
              </w:rPr>
            </w:pPr>
            <w:r>
              <w:rPr>
                <w:rFonts w:hint="cs"/>
                <w:rtl/>
              </w:rPr>
              <w:t>האם מותר להשתמש באור נרות חנוכה לתשמיש אחר של קדושה?</w:t>
            </w:r>
          </w:p>
        </w:tc>
        <w:tc>
          <w:tcPr>
            <w:tcW w:w="2539" w:type="dxa"/>
            <w:vAlign w:val="center"/>
          </w:tcPr>
          <w:p w14:paraId="490C434F" w14:textId="77777777" w:rsidR="005529A0" w:rsidRPr="00730C5A" w:rsidRDefault="005529A0" w:rsidP="005529A0">
            <w:pPr>
              <w:rPr>
                <w:color w:val="FFFFFF" w:themeColor="background1"/>
                <w:rtl/>
              </w:rPr>
            </w:pPr>
            <w:r w:rsidRPr="00730C5A">
              <w:rPr>
                <w:rFonts w:hint="cs"/>
                <w:color w:val="FFFFFF" w:themeColor="background1"/>
                <w:rtl/>
              </w:rPr>
              <w:t>לא</w:t>
            </w:r>
          </w:p>
        </w:tc>
      </w:tr>
      <w:tr w:rsidR="005529A0" w14:paraId="78ED6F6A" w14:textId="77777777" w:rsidTr="005529A0">
        <w:trPr>
          <w:trHeight w:val="533"/>
        </w:trPr>
        <w:tc>
          <w:tcPr>
            <w:tcW w:w="6951" w:type="dxa"/>
            <w:gridSpan w:val="13"/>
            <w:vAlign w:val="center"/>
          </w:tcPr>
          <w:p w14:paraId="023A0BD8" w14:textId="77777777" w:rsidR="005529A0" w:rsidRPr="005D0A2D" w:rsidRDefault="005529A0" w:rsidP="000A6FDF">
            <w:pPr>
              <w:pStyle w:val="a5"/>
              <w:numPr>
                <w:ilvl w:val="0"/>
                <w:numId w:val="2"/>
              </w:numPr>
              <w:rPr>
                <w:rtl/>
              </w:rPr>
            </w:pPr>
            <w:r>
              <w:rPr>
                <w:rFonts w:hint="cs"/>
                <w:rtl/>
              </w:rPr>
              <w:t>כיצד נקרא הנר הנוסף שמדליקים בכל יום?</w:t>
            </w:r>
          </w:p>
        </w:tc>
        <w:tc>
          <w:tcPr>
            <w:tcW w:w="2539" w:type="dxa"/>
            <w:vAlign w:val="center"/>
          </w:tcPr>
          <w:p w14:paraId="07E50B41" w14:textId="77777777" w:rsidR="005529A0" w:rsidRPr="00730C5A" w:rsidRDefault="005529A0" w:rsidP="005529A0">
            <w:pPr>
              <w:rPr>
                <w:color w:val="FFFFFF" w:themeColor="background1"/>
                <w:rtl/>
              </w:rPr>
            </w:pPr>
            <w:r w:rsidRPr="00730C5A">
              <w:rPr>
                <w:rFonts w:hint="cs"/>
                <w:color w:val="FFFFFF" w:themeColor="background1"/>
                <w:rtl/>
              </w:rPr>
              <w:t>שמש</w:t>
            </w:r>
          </w:p>
        </w:tc>
      </w:tr>
      <w:tr w:rsidR="005529A0" w14:paraId="3C556D36" w14:textId="77777777" w:rsidTr="005529A0">
        <w:trPr>
          <w:trHeight w:val="708"/>
        </w:trPr>
        <w:tc>
          <w:tcPr>
            <w:tcW w:w="6951" w:type="dxa"/>
            <w:gridSpan w:val="13"/>
            <w:vAlign w:val="center"/>
          </w:tcPr>
          <w:p w14:paraId="47D82C2F" w14:textId="77777777" w:rsidR="005529A0" w:rsidRPr="005D0A2D" w:rsidRDefault="005529A0" w:rsidP="000A6FDF">
            <w:pPr>
              <w:pStyle w:val="a5"/>
              <w:numPr>
                <w:ilvl w:val="0"/>
                <w:numId w:val="2"/>
              </w:numPr>
              <w:rPr>
                <w:rtl/>
              </w:rPr>
            </w:pPr>
            <w:r>
              <w:rPr>
                <w:rFonts w:hint="cs"/>
                <w:rtl/>
              </w:rPr>
              <w:t>מדוע מוסיפים את השמש?</w:t>
            </w:r>
          </w:p>
        </w:tc>
        <w:tc>
          <w:tcPr>
            <w:tcW w:w="2539" w:type="dxa"/>
            <w:tcBorders>
              <w:bottom w:val="single" w:sz="4" w:space="0" w:color="auto"/>
            </w:tcBorders>
            <w:vAlign w:val="center"/>
          </w:tcPr>
          <w:p w14:paraId="4B23ED5A" w14:textId="77777777" w:rsidR="005529A0" w:rsidRPr="00730C5A" w:rsidRDefault="005529A0" w:rsidP="005529A0">
            <w:pPr>
              <w:rPr>
                <w:color w:val="FFFFFF" w:themeColor="background1"/>
                <w:rtl/>
              </w:rPr>
            </w:pPr>
            <w:r w:rsidRPr="00730C5A">
              <w:rPr>
                <w:rFonts w:hint="cs"/>
                <w:color w:val="FFFFFF" w:themeColor="background1"/>
                <w:rtl/>
              </w:rPr>
              <w:t>כדי שאם ישתמש באור- זה יהיה לאור הנר הנוסף</w:t>
            </w:r>
          </w:p>
        </w:tc>
      </w:tr>
      <w:tr w:rsidR="005529A0" w14:paraId="48F7C108" w14:textId="77777777" w:rsidTr="005529A0">
        <w:trPr>
          <w:trHeight w:val="779"/>
        </w:trPr>
        <w:tc>
          <w:tcPr>
            <w:tcW w:w="1540" w:type="dxa"/>
            <w:gridSpan w:val="2"/>
            <w:tcBorders>
              <w:bottom w:val="single" w:sz="4" w:space="0" w:color="auto"/>
            </w:tcBorders>
            <w:vAlign w:val="center"/>
          </w:tcPr>
          <w:p w14:paraId="344B9074" w14:textId="77777777" w:rsidR="005529A0" w:rsidRPr="005529A0" w:rsidRDefault="005529A0" w:rsidP="00E73A5E">
            <w:pPr>
              <w:jc w:val="center"/>
              <w:rPr>
                <w:b/>
                <w:bCs/>
                <w:rtl/>
              </w:rPr>
            </w:pPr>
            <w:r w:rsidRPr="005529A0">
              <w:rPr>
                <w:rFonts w:hint="cs"/>
                <w:b/>
                <w:bCs/>
                <w:rtl/>
              </w:rPr>
              <w:t>יש נוהגים שכן</w:t>
            </w:r>
          </w:p>
        </w:tc>
        <w:tc>
          <w:tcPr>
            <w:tcW w:w="754" w:type="dxa"/>
            <w:gridSpan w:val="2"/>
            <w:tcBorders>
              <w:bottom w:val="single" w:sz="4" w:space="0" w:color="auto"/>
            </w:tcBorders>
            <w:vAlign w:val="center"/>
          </w:tcPr>
          <w:p w14:paraId="51F171D4" w14:textId="77777777" w:rsidR="005529A0" w:rsidRPr="005529A0" w:rsidRDefault="005529A0" w:rsidP="00E73A5E">
            <w:pPr>
              <w:jc w:val="center"/>
              <w:rPr>
                <w:b/>
                <w:bCs/>
                <w:rtl/>
              </w:rPr>
            </w:pPr>
            <w:r w:rsidRPr="005529A0">
              <w:rPr>
                <w:rFonts w:hint="cs"/>
                <w:b/>
                <w:bCs/>
                <w:rtl/>
              </w:rPr>
              <w:t>לא</w:t>
            </w:r>
          </w:p>
        </w:tc>
        <w:tc>
          <w:tcPr>
            <w:tcW w:w="972" w:type="dxa"/>
            <w:gridSpan w:val="3"/>
            <w:tcBorders>
              <w:bottom w:val="single" w:sz="4" w:space="0" w:color="auto"/>
            </w:tcBorders>
            <w:vAlign w:val="center"/>
          </w:tcPr>
          <w:p w14:paraId="36A8BAFE" w14:textId="77777777" w:rsidR="005529A0" w:rsidRPr="005529A0" w:rsidRDefault="005529A0" w:rsidP="00E73A5E">
            <w:pPr>
              <w:jc w:val="center"/>
              <w:rPr>
                <w:b/>
                <w:bCs/>
                <w:rtl/>
              </w:rPr>
            </w:pPr>
            <w:r w:rsidRPr="005529A0">
              <w:rPr>
                <w:rFonts w:hint="cs"/>
                <w:b/>
                <w:bCs/>
                <w:rtl/>
              </w:rPr>
              <w:t>שמש</w:t>
            </w:r>
          </w:p>
        </w:tc>
        <w:tc>
          <w:tcPr>
            <w:tcW w:w="2693" w:type="dxa"/>
            <w:gridSpan w:val="4"/>
            <w:tcBorders>
              <w:bottom w:val="single" w:sz="4" w:space="0" w:color="auto"/>
            </w:tcBorders>
            <w:vAlign w:val="center"/>
          </w:tcPr>
          <w:p w14:paraId="021A681C" w14:textId="77777777" w:rsidR="005529A0" w:rsidRPr="005529A0" w:rsidRDefault="005529A0" w:rsidP="00E73A5E">
            <w:pPr>
              <w:jc w:val="center"/>
              <w:rPr>
                <w:b/>
                <w:bCs/>
                <w:rtl/>
              </w:rPr>
            </w:pPr>
            <w:r w:rsidRPr="005529A0">
              <w:rPr>
                <w:rFonts w:hint="cs"/>
                <w:b/>
                <w:bCs/>
                <w:rtl/>
              </w:rPr>
              <w:t>כדי שאם ישתמש באור- זה יהיה לאור הנר הנוסף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vAlign w:val="center"/>
          </w:tcPr>
          <w:p w14:paraId="4A18B8BD" w14:textId="77777777" w:rsidR="005529A0" w:rsidRPr="005529A0" w:rsidRDefault="005529A0" w:rsidP="00E73A5E">
            <w:pPr>
              <w:jc w:val="center"/>
              <w:rPr>
                <w:b/>
                <w:bCs/>
                <w:rtl/>
              </w:rPr>
            </w:pPr>
            <w:r w:rsidRPr="005529A0">
              <w:rPr>
                <w:rFonts w:hint="cs"/>
                <w:b/>
                <w:bCs/>
                <w:rtl/>
              </w:rPr>
              <w:t>אחד</w:t>
            </w:r>
          </w:p>
        </w:tc>
        <w:tc>
          <w:tcPr>
            <w:tcW w:w="2539" w:type="dxa"/>
            <w:tcBorders>
              <w:bottom w:val="nil"/>
              <w:right w:val="nil"/>
            </w:tcBorders>
          </w:tcPr>
          <w:p w14:paraId="3173F7D7" w14:textId="77777777" w:rsidR="005529A0" w:rsidRDefault="005529A0" w:rsidP="00E73A5E">
            <w:pPr>
              <w:rPr>
                <w:rtl/>
              </w:rPr>
            </w:pPr>
          </w:p>
        </w:tc>
      </w:tr>
      <w:tr w:rsidR="005529A0" w14:paraId="12317C17" w14:textId="77777777" w:rsidTr="005529A0">
        <w:trPr>
          <w:trHeight w:val="543"/>
        </w:trPr>
        <w:tc>
          <w:tcPr>
            <w:tcW w:w="6951" w:type="dxa"/>
            <w:gridSpan w:val="13"/>
            <w:tcBorders>
              <w:left w:val="nil"/>
              <w:right w:val="nil"/>
            </w:tcBorders>
            <w:vAlign w:val="bottom"/>
          </w:tcPr>
          <w:p w14:paraId="63B52626" w14:textId="77777777" w:rsidR="005529A0" w:rsidRPr="000A6FDF" w:rsidRDefault="005529A0" w:rsidP="005529A0">
            <w:pPr>
              <w:rPr>
                <w:i/>
                <w:iCs/>
                <w:rtl/>
              </w:rPr>
            </w:pPr>
            <w:r w:rsidRPr="000A6FDF">
              <w:rPr>
                <w:rFonts w:hint="cs"/>
                <w:i/>
                <w:iCs/>
                <w:rtl/>
              </w:rPr>
              <w:t>הלכות ז-ח (עמוד 309)</w:t>
            </w:r>
          </w:p>
        </w:tc>
        <w:tc>
          <w:tcPr>
            <w:tcW w:w="2539" w:type="dxa"/>
            <w:tcBorders>
              <w:top w:val="nil"/>
              <w:left w:val="nil"/>
              <w:right w:val="nil"/>
            </w:tcBorders>
          </w:tcPr>
          <w:p w14:paraId="37855C44" w14:textId="77777777" w:rsidR="005529A0" w:rsidRDefault="005529A0" w:rsidP="00E73A5E">
            <w:pPr>
              <w:rPr>
                <w:rtl/>
              </w:rPr>
            </w:pPr>
          </w:p>
        </w:tc>
      </w:tr>
      <w:tr w:rsidR="005529A0" w14:paraId="02615353" w14:textId="77777777" w:rsidTr="005529A0">
        <w:trPr>
          <w:trHeight w:val="708"/>
        </w:trPr>
        <w:tc>
          <w:tcPr>
            <w:tcW w:w="6951" w:type="dxa"/>
            <w:gridSpan w:val="13"/>
            <w:vAlign w:val="center"/>
          </w:tcPr>
          <w:p w14:paraId="0F723A9A" w14:textId="77777777" w:rsidR="005529A0" w:rsidRPr="005D0A2D" w:rsidRDefault="005529A0" w:rsidP="000A6FDF">
            <w:pPr>
              <w:pStyle w:val="a5"/>
              <w:numPr>
                <w:ilvl w:val="0"/>
                <w:numId w:val="2"/>
              </w:numPr>
              <w:rPr>
                <w:rtl/>
              </w:rPr>
            </w:pPr>
            <w:r>
              <w:rPr>
                <w:rFonts w:hint="cs"/>
                <w:rtl/>
              </w:rPr>
              <w:t>מה המקום הטוב ביותר להנחת נר חנוכה?</w:t>
            </w:r>
          </w:p>
        </w:tc>
        <w:tc>
          <w:tcPr>
            <w:tcW w:w="2539" w:type="dxa"/>
            <w:vAlign w:val="center"/>
          </w:tcPr>
          <w:p w14:paraId="2C3EDAEC" w14:textId="77777777" w:rsidR="005529A0" w:rsidRPr="00730C5A" w:rsidRDefault="005529A0" w:rsidP="005529A0">
            <w:pPr>
              <w:rPr>
                <w:color w:val="FFFFFF" w:themeColor="background1"/>
                <w:rtl/>
              </w:rPr>
            </w:pPr>
            <w:r w:rsidRPr="00730C5A">
              <w:rPr>
                <w:rFonts w:hint="cs"/>
                <w:color w:val="FFFFFF" w:themeColor="background1"/>
                <w:rtl/>
              </w:rPr>
              <w:t>מחוץ לבית, בפתח הפונה לרשות הרבים</w:t>
            </w:r>
          </w:p>
        </w:tc>
      </w:tr>
      <w:tr w:rsidR="005529A0" w14:paraId="112F2E55" w14:textId="77777777" w:rsidTr="005529A0">
        <w:trPr>
          <w:trHeight w:val="708"/>
        </w:trPr>
        <w:tc>
          <w:tcPr>
            <w:tcW w:w="6951" w:type="dxa"/>
            <w:gridSpan w:val="13"/>
            <w:vAlign w:val="center"/>
          </w:tcPr>
          <w:p w14:paraId="6AC6447B" w14:textId="77777777" w:rsidR="005529A0" w:rsidRPr="005D0A2D" w:rsidRDefault="005529A0" w:rsidP="000A6FDF">
            <w:pPr>
              <w:pStyle w:val="a5"/>
              <w:numPr>
                <w:ilvl w:val="0"/>
                <w:numId w:val="2"/>
              </w:numPr>
              <w:rPr>
                <w:rtl/>
              </w:rPr>
            </w:pPr>
            <w:r>
              <w:rPr>
                <w:rFonts w:hint="cs"/>
                <w:rtl/>
              </w:rPr>
              <w:t>אם גר בקומה עליונה, ואין לו פתח לרשות הרבים- היכן יניח את נר החנוכה?</w:t>
            </w:r>
          </w:p>
        </w:tc>
        <w:tc>
          <w:tcPr>
            <w:tcW w:w="2539" w:type="dxa"/>
            <w:vAlign w:val="center"/>
          </w:tcPr>
          <w:p w14:paraId="533E1EC4" w14:textId="77777777" w:rsidR="005529A0" w:rsidRPr="00730C5A" w:rsidRDefault="005529A0" w:rsidP="005529A0">
            <w:pPr>
              <w:rPr>
                <w:color w:val="FFFFFF" w:themeColor="background1"/>
                <w:rtl/>
              </w:rPr>
            </w:pPr>
            <w:r w:rsidRPr="00730C5A">
              <w:rPr>
                <w:rFonts w:hint="cs"/>
                <w:color w:val="FFFFFF" w:themeColor="background1"/>
                <w:rtl/>
              </w:rPr>
              <w:t>בחלון או במרפסת הסמוכים לחלון</w:t>
            </w:r>
          </w:p>
        </w:tc>
      </w:tr>
      <w:tr w:rsidR="005529A0" w14:paraId="373A582E" w14:textId="77777777" w:rsidTr="005529A0">
        <w:trPr>
          <w:trHeight w:val="708"/>
        </w:trPr>
        <w:tc>
          <w:tcPr>
            <w:tcW w:w="6951" w:type="dxa"/>
            <w:gridSpan w:val="13"/>
            <w:vAlign w:val="center"/>
          </w:tcPr>
          <w:p w14:paraId="5A112049" w14:textId="77777777" w:rsidR="005529A0" w:rsidRPr="005D0A2D" w:rsidRDefault="005529A0" w:rsidP="000A6FDF">
            <w:pPr>
              <w:pStyle w:val="a5"/>
              <w:numPr>
                <w:ilvl w:val="0"/>
                <w:numId w:val="2"/>
              </w:numPr>
              <w:rPr>
                <w:rtl/>
              </w:rPr>
            </w:pPr>
            <w:r>
              <w:rPr>
                <w:rFonts w:hint="cs"/>
                <w:rtl/>
              </w:rPr>
              <w:t>היכן יניח את נר החנוכה בשעת הסכנה (כשמסוכן להניחו במקום גלוי לרחוב)?</w:t>
            </w:r>
          </w:p>
        </w:tc>
        <w:tc>
          <w:tcPr>
            <w:tcW w:w="2539" w:type="dxa"/>
            <w:vAlign w:val="center"/>
          </w:tcPr>
          <w:p w14:paraId="5E106D34" w14:textId="77777777" w:rsidR="005529A0" w:rsidRPr="00730C5A" w:rsidRDefault="005529A0" w:rsidP="005529A0">
            <w:pPr>
              <w:rPr>
                <w:color w:val="FFFFFF" w:themeColor="background1"/>
                <w:rtl/>
              </w:rPr>
            </w:pPr>
            <w:r w:rsidRPr="00730C5A">
              <w:rPr>
                <w:rFonts w:hint="cs"/>
                <w:color w:val="FFFFFF" w:themeColor="background1"/>
                <w:rtl/>
              </w:rPr>
              <w:t>מניחו על שולחנו (שבתוך הבית)</w:t>
            </w:r>
          </w:p>
        </w:tc>
      </w:tr>
      <w:tr w:rsidR="005529A0" w14:paraId="1BE61FD5" w14:textId="77777777" w:rsidTr="005529A0">
        <w:trPr>
          <w:trHeight w:val="708"/>
        </w:trPr>
        <w:tc>
          <w:tcPr>
            <w:tcW w:w="6951" w:type="dxa"/>
            <w:gridSpan w:val="13"/>
            <w:vAlign w:val="center"/>
          </w:tcPr>
          <w:p w14:paraId="5455B2F4" w14:textId="77777777" w:rsidR="005529A0" w:rsidRPr="005D0A2D" w:rsidRDefault="005529A0" w:rsidP="000A6FDF">
            <w:pPr>
              <w:pStyle w:val="a5"/>
              <w:numPr>
                <w:ilvl w:val="0"/>
                <w:numId w:val="2"/>
              </w:numPr>
              <w:rPr>
                <w:rtl/>
              </w:rPr>
            </w:pPr>
            <w:r>
              <w:rPr>
                <w:rFonts w:hint="cs"/>
                <w:rtl/>
              </w:rPr>
              <w:t>באיזה צד של הפתח מצוה להניח את נרות החנוכה?</w:t>
            </w:r>
          </w:p>
        </w:tc>
        <w:tc>
          <w:tcPr>
            <w:tcW w:w="2539" w:type="dxa"/>
            <w:vAlign w:val="center"/>
          </w:tcPr>
          <w:p w14:paraId="76BF1719" w14:textId="77777777" w:rsidR="005529A0" w:rsidRPr="00730C5A" w:rsidRDefault="005529A0" w:rsidP="005529A0">
            <w:pPr>
              <w:rPr>
                <w:color w:val="FFFFFF" w:themeColor="background1"/>
                <w:rtl/>
              </w:rPr>
            </w:pPr>
            <w:r w:rsidRPr="00730C5A">
              <w:rPr>
                <w:rFonts w:hint="cs"/>
                <w:color w:val="FFFFFF" w:themeColor="background1"/>
                <w:rtl/>
              </w:rPr>
              <w:t>שמאל</w:t>
            </w:r>
          </w:p>
        </w:tc>
      </w:tr>
      <w:tr w:rsidR="005529A0" w14:paraId="1EB55FEC" w14:textId="77777777" w:rsidTr="005529A0">
        <w:trPr>
          <w:trHeight w:val="708"/>
        </w:trPr>
        <w:tc>
          <w:tcPr>
            <w:tcW w:w="6951" w:type="dxa"/>
            <w:gridSpan w:val="13"/>
            <w:vAlign w:val="center"/>
          </w:tcPr>
          <w:p w14:paraId="665FEAB2" w14:textId="751395B8" w:rsidR="005529A0" w:rsidRPr="005D0A2D" w:rsidRDefault="005529A0" w:rsidP="000A6FDF">
            <w:pPr>
              <w:pStyle w:val="a5"/>
              <w:numPr>
                <w:ilvl w:val="0"/>
                <w:numId w:val="2"/>
              </w:numPr>
              <w:rPr>
                <w:rtl/>
              </w:rPr>
            </w:pPr>
            <w:r>
              <w:rPr>
                <w:rFonts w:hint="cs"/>
                <w:rtl/>
              </w:rPr>
              <w:t>כאשר נרות החנוכה מצד שמאל, מוקפים במצוות- משמאל נר חנוכה ומה מימין?</w:t>
            </w:r>
          </w:p>
        </w:tc>
        <w:tc>
          <w:tcPr>
            <w:tcW w:w="2539" w:type="dxa"/>
            <w:tcBorders>
              <w:bottom w:val="single" w:sz="4" w:space="0" w:color="auto"/>
            </w:tcBorders>
            <w:vAlign w:val="center"/>
          </w:tcPr>
          <w:p w14:paraId="08BB90F9" w14:textId="77777777" w:rsidR="005529A0" w:rsidRPr="00730C5A" w:rsidRDefault="005529A0" w:rsidP="005529A0">
            <w:pPr>
              <w:rPr>
                <w:color w:val="FFFFFF" w:themeColor="background1"/>
                <w:rtl/>
              </w:rPr>
            </w:pPr>
            <w:r w:rsidRPr="00730C5A">
              <w:rPr>
                <w:rFonts w:hint="cs"/>
                <w:color w:val="FFFFFF" w:themeColor="background1"/>
                <w:rtl/>
              </w:rPr>
              <w:t>מזוזה</w:t>
            </w:r>
          </w:p>
        </w:tc>
      </w:tr>
      <w:tr w:rsidR="005529A0" w14:paraId="7C02E4C8" w14:textId="77777777" w:rsidTr="005529A0">
        <w:trPr>
          <w:trHeight w:val="743"/>
        </w:trPr>
        <w:tc>
          <w:tcPr>
            <w:tcW w:w="1565" w:type="dxa"/>
            <w:gridSpan w:val="3"/>
            <w:vAlign w:val="center"/>
          </w:tcPr>
          <w:p w14:paraId="2F2DB4CE" w14:textId="77777777" w:rsidR="005529A0" w:rsidRPr="005529A0" w:rsidRDefault="005529A0" w:rsidP="00E73A5E">
            <w:pPr>
              <w:jc w:val="center"/>
              <w:rPr>
                <w:b/>
                <w:bCs/>
                <w:rtl/>
              </w:rPr>
            </w:pPr>
            <w:r w:rsidRPr="005529A0">
              <w:rPr>
                <w:rFonts w:hint="cs"/>
                <w:b/>
                <w:bCs/>
                <w:rtl/>
              </w:rPr>
              <w:t>מניחו על שולחנו (שבתוך הבית)</w:t>
            </w:r>
          </w:p>
        </w:tc>
        <w:tc>
          <w:tcPr>
            <w:tcW w:w="850" w:type="dxa"/>
            <w:gridSpan w:val="2"/>
            <w:vAlign w:val="center"/>
          </w:tcPr>
          <w:p w14:paraId="077E1509" w14:textId="77777777" w:rsidR="005529A0" w:rsidRPr="005529A0" w:rsidRDefault="005529A0" w:rsidP="00E73A5E">
            <w:pPr>
              <w:jc w:val="center"/>
              <w:rPr>
                <w:b/>
                <w:bCs/>
                <w:rtl/>
              </w:rPr>
            </w:pPr>
            <w:r w:rsidRPr="005529A0">
              <w:rPr>
                <w:rFonts w:hint="cs"/>
                <w:b/>
                <w:bCs/>
                <w:rtl/>
              </w:rPr>
              <w:t>שמאל</w:t>
            </w:r>
          </w:p>
        </w:tc>
        <w:tc>
          <w:tcPr>
            <w:tcW w:w="2394" w:type="dxa"/>
            <w:gridSpan w:val="4"/>
            <w:vAlign w:val="center"/>
          </w:tcPr>
          <w:p w14:paraId="0AF9B7B7" w14:textId="77777777" w:rsidR="005529A0" w:rsidRPr="005529A0" w:rsidRDefault="005529A0" w:rsidP="00E73A5E">
            <w:pPr>
              <w:jc w:val="center"/>
              <w:rPr>
                <w:b/>
                <w:bCs/>
                <w:rtl/>
              </w:rPr>
            </w:pPr>
            <w:r w:rsidRPr="005529A0">
              <w:rPr>
                <w:rFonts w:hint="cs"/>
                <w:b/>
                <w:bCs/>
                <w:rtl/>
              </w:rPr>
              <w:t>מחוץ לבית, בפתח הפונה לרשות הרבים</w:t>
            </w:r>
          </w:p>
        </w:tc>
        <w:tc>
          <w:tcPr>
            <w:tcW w:w="725" w:type="dxa"/>
            <w:vAlign w:val="center"/>
          </w:tcPr>
          <w:p w14:paraId="290998DC" w14:textId="77777777" w:rsidR="005529A0" w:rsidRPr="005529A0" w:rsidRDefault="005529A0" w:rsidP="00E73A5E">
            <w:pPr>
              <w:jc w:val="center"/>
              <w:rPr>
                <w:b/>
                <w:bCs/>
                <w:rtl/>
              </w:rPr>
            </w:pPr>
            <w:r w:rsidRPr="005529A0">
              <w:rPr>
                <w:rFonts w:hint="cs"/>
                <w:b/>
                <w:bCs/>
                <w:rtl/>
              </w:rPr>
              <w:t>מזוזה</w:t>
            </w:r>
          </w:p>
        </w:tc>
        <w:tc>
          <w:tcPr>
            <w:tcW w:w="1417" w:type="dxa"/>
            <w:gridSpan w:val="3"/>
            <w:vAlign w:val="center"/>
          </w:tcPr>
          <w:p w14:paraId="7039FE4B" w14:textId="77777777" w:rsidR="005529A0" w:rsidRPr="005529A0" w:rsidRDefault="005529A0" w:rsidP="00E73A5E">
            <w:pPr>
              <w:jc w:val="center"/>
              <w:rPr>
                <w:b/>
                <w:bCs/>
                <w:rtl/>
              </w:rPr>
            </w:pPr>
            <w:r w:rsidRPr="005529A0">
              <w:rPr>
                <w:rFonts w:hint="cs"/>
                <w:b/>
                <w:bCs/>
                <w:rtl/>
              </w:rPr>
              <w:t>בחלון או במרפסת הסמוכים לחלון</w:t>
            </w:r>
          </w:p>
        </w:tc>
        <w:tc>
          <w:tcPr>
            <w:tcW w:w="2539" w:type="dxa"/>
            <w:tcBorders>
              <w:bottom w:val="nil"/>
              <w:right w:val="nil"/>
            </w:tcBorders>
          </w:tcPr>
          <w:p w14:paraId="7BDD834C" w14:textId="77777777" w:rsidR="005529A0" w:rsidRDefault="005529A0" w:rsidP="00E73A5E">
            <w:pPr>
              <w:rPr>
                <w:rtl/>
              </w:rPr>
            </w:pPr>
          </w:p>
        </w:tc>
      </w:tr>
    </w:tbl>
    <w:p w14:paraId="1D200B9D" w14:textId="47D8DB84" w:rsidR="00FD4CD4" w:rsidRDefault="00FD4CD4">
      <w:pPr>
        <w:rPr>
          <w:rtl/>
        </w:rPr>
      </w:pPr>
    </w:p>
    <w:p w14:paraId="656A2EEB" w14:textId="77777777" w:rsidR="00FD4CD4" w:rsidRDefault="00FD4CD4">
      <w:pPr>
        <w:bidi w:val="0"/>
        <w:rPr>
          <w:rtl/>
        </w:rPr>
      </w:pPr>
      <w:r>
        <w:rPr>
          <w:rtl/>
        </w:rPr>
        <w:br w:type="page"/>
      </w:r>
    </w:p>
    <w:tbl>
      <w:tblPr>
        <w:tblStyle w:val="a6"/>
        <w:tblpPr w:leftFromText="181" w:rightFromText="181" w:horzAnchor="margin" w:tblpYSpec="center"/>
        <w:bidiVisual/>
        <w:tblW w:w="9631" w:type="dxa"/>
        <w:tblLayout w:type="fixed"/>
        <w:tblLook w:val="04A0" w:firstRow="1" w:lastRow="0" w:firstColumn="1" w:lastColumn="0" w:noHBand="0" w:noVBand="1"/>
      </w:tblPr>
      <w:tblGrid>
        <w:gridCol w:w="809"/>
        <w:gridCol w:w="277"/>
        <w:gridCol w:w="611"/>
        <w:gridCol w:w="570"/>
        <w:gridCol w:w="455"/>
        <w:gridCol w:w="253"/>
        <w:gridCol w:w="215"/>
        <w:gridCol w:w="778"/>
        <w:gridCol w:w="167"/>
        <w:gridCol w:w="1130"/>
        <w:gridCol w:w="1072"/>
        <w:gridCol w:w="311"/>
        <w:gridCol w:w="27"/>
        <w:gridCol w:w="1037"/>
        <w:gridCol w:w="1919"/>
      </w:tblGrid>
      <w:tr w:rsidR="002751FD" w14:paraId="7F1A5518" w14:textId="77777777" w:rsidTr="000A6FDF">
        <w:trPr>
          <w:trHeight w:val="1131"/>
        </w:trPr>
        <w:tc>
          <w:tcPr>
            <w:tcW w:w="7712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32D5AEA" w14:textId="77777777" w:rsidR="002751FD" w:rsidRPr="000A6FDF" w:rsidRDefault="002751FD" w:rsidP="002751FD">
            <w:pPr>
              <w:pStyle w:val="a5"/>
              <w:spacing w:line="276" w:lineRule="auto"/>
              <w:ind w:left="0"/>
              <w:rPr>
                <w:sz w:val="10"/>
                <w:szCs w:val="10"/>
                <w:rtl/>
              </w:rPr>
            </w:pPr>
          </w:p>
          <w:p w14:paraId="6E059EB8" w14:textId="77777777" w:rsidR="002751FD" w:rsidRDefault="002751FD" w:rsidP="002751FD">
            <w:pPr>
              <w:pStyle w:val="a5"/>
              <w:spacing w:line="276" w:lineRule="auto"/>
              <w:ind w:left="0"/>
            </w:pPr>
            <w:bookmarkStart w:id="0" w:name="_Hlk121262875"/>
            <w:r>
              <w:rPr>
                <w:rFonts w:hint="cs"/>
                <w:rtl/>
              </w:rPr>
              <w:t xml:space="preserve">עמוד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(3)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</w:t>
            </w:r>
            <w:r w:rsidRPr="00120A6A">
              <w:rPr>
                <w:rFonts w:hint="cs"/>
                <w:b/>
                <w:bCs/>
                <w:sz w:val="28"/>
                <w:szCs w:val="28"/>
                <w:u w:val="single"/>
                <w:rtl/>
              </w:rPr>
              <w:t>הדלקת הנרות</w:t>
            </w:r>
          </w:p>
          <w:p w14:paraId="68A6DF45" w14:textId="77777777" w:rsidR="002751FD" w:rsidRDefault="002751FD" w:rsidP="002751FD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בסיום כל הלכה- העתיקו </w:t>
            </w:r>
            <w:proofErr w:type="spellStart"/>
            <w:r w:rsidRPr="004554B9">
              <w:rPr>
                <w:rFonts w:hint="cs"/>
                <w:b/>
                <w:bCs/>
                <w:rtl/>
              </w:rPr>
              <w:t>מהתרמילון</w:t>
            </w:r>
            <w:proofErr w:type="spellEnd"/>
            <w:r>
              <w:rPr>
                <w:rFonts w:hint="cs"/>
                <w:rtl/>
              </w:rPr>
              <w:t xml:space="preserve"> את התשובות לכל שאלה.</w:t>
            </w:r>
          </w:p>
          <w:p w14:paraId="64D03F98" w14:textId="77777777" w:rsidR="002751FD" w:rsidRPr="000A6FDF" w:rsidRDefault="002751FD" w:rsidP="002751FD">
            <w:pPr>
              <w:rPr>
                <w:sz w:val="16"/>
                <w:szCs w:val="16"/>
                <w:rtl/>
              </w:rPr>
            </w:pPr>
          </w:p>
          <w:p w14:paraId="26BD77F9" w14:textId="242488C8" w:rsidR="002751FD" w:rsidRPr="000A6FDF" w:rsidRDefault="002751FD" w:rsidP="002751FD">
            <w:pPr>
              <w:pStyle w:val="a5"/>
              <w:spacing w:line="276" w:lineRule="auto"/>
              <w:ind w:left="0"/>
              <w:rPr>
                <w:i/>
                <w:iCs/>
                <w:rtl/>
              </w:rPr>
            </w:pPr>
            <w:r w:rsidRPr="000A6FDF">
              <w:rPr>
                <w:rFonts w:hint="cs"/>
                <w:i/>
                <w:iCs/>
                <w:rtl/>
              </w:rPr>
              <w:t>הלכה ט (עמוד 309)</w:t>
            </w:r>
            <w:bookmarkEnd w:id="0"/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B04A2C" w14:textId="77777777" w:rsidR="002751FD" w:rsidRDefault="002751FD" w:rsidP="002751FD">
            <w:pPr>
              <w:rPr>
                <w:rtl/>
              </w:rPr>
            </w:pPr>
          </w:p>
        </w:tc>
      </w:tr>
      <w:tr w:rsidR="002751FD" w14:paraId="162AEA0B" w14:textId="77777777" w:rsidTr="000A6FDF">
        <w:trPr>
          <w:trHeight w:val="472"/>
        </w:trPr>
        <w:tc>
          <w:tcPr>
            <w:tcW w:w="771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F7520" w14:textId="28A01CFA" w:rsidR="002751FD" w:rsidRDefault="002751FD" w:rsidP="000A6FDF">
            <w:pPr>
              <w:pStyle w:val="a5"/>
              <w:numPr>
                <w:ilvl w:val="0"/>
                <w:numId w:val="3"/>
              </w:numPr>
              <w:spacing w:line="276" w:lineRule="auto"/>
              <w:rPr>
                <w:rtl/>
              </w:rPr>
            </w:pPr>
            <w:r>
              <w:rPr>
                <w:rFonts w:hint="cs"/>
                <w:rtl/>
              </w:rPr>
              <w:t>איזה שמנים ופתילות כשרים לנר חנוכה?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D2CC3" w14:textId="21845EC4" w:rsidR="002751FD" w:rsidRPr="00730C5A" w:rsidRDefault="002751FD" w:rsidP="002751FD">
            <w:pPr>
              <w:rPr>
                <w:color w:val="FFFFFF" w:themeColor="background1"/>
                <w:rtl/>
              </w:rPr>
            </w:pPr>
            <w:r w:rsidRPr="00730C5A">
              <w:rPr>
                <w:rFonts w:hint="cs"/>
                <w:color w:val="FFFFFF" w:themeColor="background1"/>
                <w:rtl/>
              </w:rPr>
              <w:t>כל השמנים והפתילות כשרים</w:t>
            </w:r>
          </w:p>
        </w:tc>
      </w:tr>
      <w:tr w:rsidR="002751FD" w14:paraId="5D2141D8" w14:textId="77777777" w:rsidTr="000A6FDF">
        <w:trPr>
          <w:trHeight w:val="472"/>
        </w:trPr>
        <w:tc>
          <w:tcPr>
            <w:tcW w:w="771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15A20" w14:textId="6E3444AA" w:rsidR="002751FD" w:rsidRDefault="002751FD" w:rsidP="000A6FDF">
            <w:pPr>
              <w:pStyle w:val="a5"/>
              <w:numPr>
                <w:ilvl w:val="0"/>
                <w:numId w:val="3"/>
              </w:numPr>
              <w:spacing w:line="276" w:lineRule="auto"/>
              <w:rPr>
                <w:rtl/>
              </w:rPr>
            </w:pPr>
            <w:r>
              <w:rPr>
                <w:rFonts w:hint="cs"/>
                <w:rtl/>
              </w:rPr>
              <w:t>באיזה שמן הכי מובחר להדליק?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B44F5" w14:textId="663B2830" w:rsidR="002751FD" w:rsidRPr="00730C5A" w:rsidRDefault="002751FD" w:rsidP="002751FD">
            <w:pPr>
              <w:rPr>
                <w:color w:val="FFFFFF" w:themeColor="background1"/>
                <w:rtl/>
              </w:rPr>
            </w:pPr>
            <w:r w:rsidRPr="00730C5A">
              <w:rPr>
                <w:rFonts w:hint="cs"/>
                <w:color w:val="FFFFFF" w:themeColor="background1"/>
                <w:rtl/>
              </w:rPr>
              <w:t>שמן זית</w:t>
            </w:r>
          </w:p>
        </w:tc>
      </w:tr>
      <w:tr w:rsidR="002751FD" w14:paraId="7FB7CBB4" w14:textId="77777777" w:rsidTr="000A6FDF">
        <w:trPr>
          <w:trHeight w:val="472"/>
        </w:trPr>
        <w:tc>
          <w:tcPr>
            <w:tcW w:w="771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7E950" w14:textId="0681B227" w:rsidR="002751FD" w:rsidRDefault="002751FD" w:rsidP="000A6FDF">
            <w:pPr>
              <w:pStyle w:val="a5"/>
              <w:numPr>
                <w:ilvl w:val="0"/>
                <w:numId w:val="3"/>
              </w:numPr>
              <w:spacing w:line="276" w:lineRule="auto"/>
              <w:rPr>
                <w:rtl/>
              </w:rPr>
            </w:pPr>
            <w:r>
              <w:rPr>
                <w:rFonts w:hint="cs"/>
                <w:rtl/>
              </w:rPr>
              <w:t>מדוע נהגו להדליק בנר שעוה (אם לא מסתדר בשמן זית)?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E86D7" w14:textId="389C272F" w:rsidR="002751FD" w:rsidRPr="00730C5A" w:rsidRDefault="002751FD" w:rsidP="002751FD">
            <w:pPr>
              <w:rPr>
                <w:color w:val="FFFFFF" w:themeColor="background1"/>
                <w:rtl/>
              </w:rPr>
            </w:pPr>
            <w:r w:rsidRPr="00730C5A">
              <w:rPr>
                <w:rFonts w:hint="cs"/>
                <w:color w:val="FFFFFF" w:themeColor="background1"/>
                <w:rtl/>
              </w:rPr>
              <w:t>כי אורו זך וצלול</w:t>
            </w:r>
          </w:p>
        </w:tc>
      </w:tr>
      <w:tr w:rsidR="002751FD" w14:paraId="74FF1B07" w14:textId="77777777" w:rsidTr="000A6FDF">
        <w:trPr>
          <w:trHeight w:val="472"/>
        </w:trPr>
        <w:tc>
          <w:tcPr>
            <w:tcW w:w="771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EC448" w14:textId="0BD59142" w:rsidR="002751FD" w:rsidRDefault="002751FD" w:rsidP="000A6FDF">
            <w:pPr>
              <w:pStyle w:val="a5"/>
              <w:numPr>
                <w:ilvl w:val="0"/>
                <w:numId w:val="3"/>
              </w:numPr>
              <w:spacing w:line="276" w:lineRule="auto"/>
              <w:rPr>
                <w:rtl/>
              </w:rPr>
            </w:pPr>
            <w:r>
              <w:rPr>
                <w:rFonts w:hint="cs"/>
                <w:rtl/>
              </w:rPr>
              <w:t>האם יוצאים ידי חובה בהדלקת חנוכייה חשמלית?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CDCCA" w14:textId="381AA787" w:rsidR="002751FD" w:rsidRPr="00730C5A" w:rsidRDefault="002751FD" w:rsidP="002751FD">
            <w:pPr>
              <w:rPr>
                <w:color w:val="FFFFFF" w:themeColor="background1"/>
                <w:rtl/>
              </w:rPr>
            </w:pPr>
            <w:r w:rsidRPr="00730C5A">
              <w:rPr>
                <w:rFonts w:hint="cs"/>
                <w:color w:val="FFFFFF" w:themeColor="background1"/>
                <w:rtl/>
              </w:rPr>
              <w:t>לא</w:t>
            </w:r>
          </w:p>
        </w:tc>
      </w:tr>
      <w:tr w:rsidR="002751FD" w14:paraId="69416B58" w14:textId="77777777" w:rsidTr="000A6FDF">
        <w:trPr>
          <w:trHeight w:val="643"/>
        </w:trPr>
        <w:tc>
          <w:tcPr>
            <w:tcW w:w="1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97905" w14:textId="70B45315" w:rsidR="002751FD" w:rsidRPr="002751FD" w:rsidRDefault="002751FD" w:rsidP="002751FD">
            <w:pPr>
              <w:spacing w:line="276" w:lineRule="auto"/>
              <w:rPr>
                <w:b/>
                <w:bCs/>
                <w:rtl/>
              </w:rPr>
            </w:pPr>
            <w:r w:rsidRPr="002751FD">
              <w:rPr>
                <w:rFonts w:hint="cs"/>
                <w:b/>
                <w:bCs/>
                <w:rtl/>
              </w:rPr>
              <w:t xml:space="preserve">     לא</w:t>
            </w:r>
          </w:p>
        </w:tc>
        <w:tc>
          <w:tcPr>
            <w:tcW w:w="21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EDF98" w14:textId="4918CAA6" w:rsidR="002751FD" w:rsidRPr="002751FD" w:rsidRDefault="002751FD" w:rsidP="002751FD">
            <w:pPr>
              <w:jc w:val="center"/>
              <w:rPr>
                <w:b/>
                <w:bCs/>
                <w:rtl/>
              </w:rPr>
            </w:pPr>
            <w:r w:rsidRPr="002751FD">
              <w:rPr>
                <w:rFonts w:hint="cs"/>
                <w:b/>
                <w:bCs/>
                <w:rtl/>
              </w:rPr>
              <w:t>כי אורו זך וצלול</w:t>
            </w:r>
          </w:p>
        </w:tc>
        <w:tc>
          <w:tcPr>
            <w:tcW w:w="31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492AE" w14:textId="4CEC12B8" w:rsidR="002751FD" w:rsidRPr="002751FD" w:rsidRDefault="002751FD" w:rsidP="002751FD">
            <w:pPr>
              <w:jc w:val="center"/>
              <w:rPr>
                <w:b/>
                <w:bCs/>
                <w:rtl/>
              </w:rPr>
            </w:pPr>
            <w:r w:rsidRPr="002751FD">
              <w:rPr>
                <w:rFonts w:hint="cs"/>
                <w:b/>
                <w:bCs/>
                <w:rtl/>
              </w:rPr>
              <w:t>כל השמנים והפתילות כשרים</w:t>
            </w:r>
          </w:p>
        </w:tc>
        <w:tc>
          <w:tcPr>
            <w:tcW w:w="13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38715" w14:textId="5646FFA2" w:rsidR="002751FD" w:rsidRPr="002751FD" w:rsidRDefault="002751FD" w:rsidP="002751FD">
            <w:pPr>
              <w:jc w:val="center"/>
              <w:rPr>
                <w:b/>
                <w:bCs/>
                <w:rtl/>
              </w:rPr>
            </w:pPr>
            <w:r w:rsidRPr="002751FD">
              <w:rPr>
                <w:rFonts w:hint="cs"/>
                <w:b/>
                <w:bCs/>
                <w:rtl/>
              </w:rPr>
              <w:t>שמן זית</w:t>
            </w:r>
          </w:p>
        </w:tc>
        <w:tc>
          <w:tcPr>
            <w:tcW w:w="19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A01FC85" w14:textId="77777777" w:rsidR="002751FD" w:rsidRPr="00730C5A" w:rsidRDefault="002751FD" w:rsidP="00E73A5E">
            <w:pPr>
              <w:rPr>
                <w:color w:val="FFFFFF" w:themeColor="background1"/>
                <w:rtl/>
              </w:rPr>
            </w:pPr>
          </w:p>
        </w:tc>
      </w:tr>
      <w:tr w:rsidR="00FD4CD4" w14:paraId="1F114C16" w14:textId="77777777" w:rsidTr="000A6FDF">
        <w:trPr>
          <w:trHeight w:val="402"/>
        </w:trPr>
        <w:tc>
          <w:tcPr>
            <w:tcW w:w="7712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DBFFC38" w14:textId="77777777" w:rsidR="00FD4CD4" w:rsidRDefault="00FD4CD4" w:rsidP="000A6FDF">
            <w:pPr>
              <w:pStyle w:val="a5"/>
              <w:spacing w:line="276" w:lineRule="auto"/>
              <w:ind w:left="0"/>
              <w:rPr>
                <w:rtl/>
              </w:rPr>
            </w:pPr>
            <w:r w:rsidRPr="000A6FDF">
              <w:rPr>
                <w:rFonts w:hint="cs"/>
                <w:i/>
                <w:iCs/>
                <w:rtl/>
              </w:rPr>
              <w:t>הלכה י (עמוד 309)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3B9D61" w14:textId="77777777" w:rsidR="00FD4CD4" w:rsidRDefault="00FD4CD4" w:rsidP="00E73A5E">
            <w:pPr>
              <w:rPr>
                <w:rtl/>
              </w:rPr>
            </w:pPr>
          </w:p>
        </w:tc>
      </w:tr>
      <w:tr w:rsidR="002751FD" w14:paraId="12263190" w14:textId="77777777" w:rsidTr="000A6FDF">
        <w:trPr>
          <w:trHeight w:val="472"/>
        </w:trPr>
        <w:tc>
          <w:tcPr>
            <w:tcW w:w="7712" w:type="dxa"/>
            <w:gridSpan w:val="14"/>
            <w:tcBorders>
              <w:top w:val="single" w:sz="4" w:space="0" w:color="auto"/>
            </w:tcBorders>
            <w:vAlign w:val="center"/>
          </w:tcPr>
          <w:p w14:paraId="75A0A428" w14:textId="77777777" w:rsidR="00FD4CD4" w:rsidRDefault="00FD4CD4" w:rsidP="000A6FDF">
            <w:pPr>
              <w:pStyle w:val="a5"/>
              <w:numPr>
                <w:ilvl w:val="0"/>
                <w:numId w:val="3"/>
              </w:numPr>
              <w:rPr>
                <w:rtl/>
              </w:rPr>
            </w:pPr>
            <w:r>
              <w:rPr>
                <w:rFonts w:hint="cs"/>
                <w:rtl/>
              </w:rPr>
              <w:t>מה הזמן הטוב ביותר להדלקת נרות חנוכה?</w:t>
            </w:r>
          </w:p>
        </w:tc>
        <w:tc>
          <w:tcPr>
            <w:tcW w:w="1919" w:type="dxa"/>
            <w:tcBorders>
              <w:top w:val="single" w:sz="4" w:space="0" w:color="auto"/>
            </w:tcBorders>
            <w:vAlign w:val="center"/>
          </w:tcPr>
          <w:p w14:paraId="2EC68D44" w14:textId="77777777" w:rsidR="00FD4CD4" w:rsidRPr="00730C5A" w:rsidRDefault="00FD4CD4" w:rsidP="002751FD">
            <w:pPr>
              <w:rPr>
                <w:color w:val="FFFFFF" w:themeColor="background1"/>
                <w:rtl/>
              </w:rPr>
            </w:pPr>
            <w:r w:rsidRPr="00730C5A">
              <w:rPr>
                <w:rFonts w:hint="cs"/>
                <w:color w:val="FFFFFF" w:themeColor="background1"/>
                <w:rtl/>
              </w:rPr>
              <w:t>צאת הכוכבים</w:t>
            </w:r>
          </w:p>
        </w:tc>
      </w:tr>
      <w:tr w:rsidR="002751FD" w14:paraId="2DB6F4A7" w14:textId="77777777" w:rsidTr="000A6FDF">
        <w:trPr>
          <w:trHeight w:val="472"/>
        </w:trPr>
        <w:tc>
          <w:tcPr>
            <w:tcW w:w="7712" w:type="dxa"/>
            <w:gridSpan w:val="14"/>
            <w:vAlign w:val="center"/>
          </w:tcPr>
          <w:p w14:paraId="5E481C34" w14:textId="77777777" w:rsidR="00FD4CD4" w:rsidRDefault="00FD4CD4" w:rsidP="000A6FDF">
            <w:pPr>
              <w:pStyle w:val="a5"/>
              <w:numPr>
                <w:ilvl w:val="0"/>
                <w:numId w:val="3"/>
              </w:numPr>
              <w:rPr>
                <w:rtl/>
              </w:rPr>
            </w:pPr>
            <w:r>
              <w:rPr>
                <w:rFonts w:hint="cs"/>
                <w:rtl/>
              </w:rPr>
              <w:t>כמה זמן צריכים הנרות לדלוק לאחר צאת הכוכבים?</w:t>
            </w:r>
          </w:p>
        </w:tc>
        <w:tc>
          <w:tcPr>
            <w:tcW w:w="1919" w:type="dxa"/>
            <w:vAlign w:val="center"/>
          </w:tcPr>
          <w:p w14:paraId="0F6EEE41" w14:textId="77777777" w:rsidR="00FD4CD4" w:rsidRPr="00730C5A" w:rsidRDefault="00FD4CD4" w:rsidP="002751FD">
            <w:pPr>
              <w:rPr>
                <w:color w:val="FFFFFF" w:themeColor="background1"/>
                <w:rtl/>
              </w:rPr>
            </w:pPr>
            <w:r w:rsidRPr="00730C5A">
              <w:rPr>
                <w:rFonts w:hint="cs"/>
                <w:color w:val="FFFFFF" w:themeColor="background1"/>
                <w:rtl/>
              </w:rPr>
              <w:t>לפחות חצי שעה</w:t>
            </w:r>
          </w:p>
        </w:tc>
      </w:tr>
      <w:tr w:rsidR="002751FD" w14:paraId="00336BC1" w14:textId="77777777" w:rsidTr="000A6FDF">
        <w:trPr>
          <w:trHeight w:val="472"/>
        </w:trPr>
        <w:tc>
          <w:tcPr>
            <w:tcW w:w="7712" w:type="dxa"/>
            <w:gridSpan w:val="14"/>
            <w:vAlign w:val="center"/>
          </w:tcPr>
          <w:p w14:paraId="5ED4779E" w14:textId="77777777" w:rsidR="00FD4CD4" w:rsidRDefault="00FD4CD4" w:rsidP="000A6FDF">
            <w:pPr>
              <w:pStyle w:val="a5"/>
              <w:numPr>
                <w:ilvl w:val="0"/>
                <w:numId w:val="3"/>
              </w:numPr>
              <w:rPr>
                <w:rtl/>
              </w:rPr>
            </w:pPr>
            <w:r>
              <w:rPr>
                <w:rFonts w:hint="cs"/>
                <w:rtl/>
              </w:rPr>
              <w:t>מה המטרה בהדלקת הנרות?</w:t>
            </w:r>
          </w:p>
        </w:tc>
        <w:tc>
          <w:tcPr>
            <w:tcW w:w="1919" w:type="dxa"/>
            <w:vAlign w:val="center"/>
          </w:tcPr>
          <w:p w14:paraId="17FDD725" w14:textId="77777777" w:rsidR="00FD4CD4" w:rsidRPr="00730C5A" w:rsidRDefault="00FD4CD4" w:rsidP="002751FD">
            <w:pPr>
              <w:rPr>
                <w:color w:val="FFFFFF" w:themeColor="background1"/>
                <w:rtl/>
              </w:rPr>
            </w:pPr>
            <w:r w:rsidRPr="00730C5A">
              <w:rPr>
                <w:rFonts w:hint="cs"/>
                <w:color w:val="FFFFFF" w:themeColor="background1"/>
                <w:rtl/>
              </w:rPr>
              <w:t>פרסום הנס</w:t>
            </w:r>
          </w:p>
        </w:tc>
      </w:tr>
      <w:tr w:rsidR="002751FD" w14:paraId="271133D6" w14:textId="77777777" w:rsidTr="000A6FDF">
        <w:trPr>
          <w:trHeight w:val="472"/>
        </w:trPr>
        <w:tc>
          <w:tcPr>
            <w:tcW w:w="7712" w:type="dxa"/>
            <w:gridSpan w:val="14"/>
            <w:vAlign w:val="center"/>
          </w:tcPr>
          <w:p w14:paraId="4FB97F43" w14:textId="77777777" w:rsidR="00FD4CD4" w:rsidRDefault="00FD4CD4" w:rsidP="000A6FDF">
            <w:pPr>
              <w:pStyle w:val="a5"/>
              <w:numPr>
                <w:ilvl w:val="0"/>
                <w:numId w:val="3"/>
              </w:numPr>
              <w:rPr>
                <w:rtl/>
              </w:rPr>
            </w:pPr>
            <w:r>
              <w:rPr>
                <w:rFonts w:hint="cs"/>
                <w:rtl/>
              </w:rPr>
              <w:t>האם אפשר להדליק לאחר צאת הכוכבים?</w:t>
            </w:r>
          </w:p>
        </w:tc>
        <w:tc>
          <w:tcPr>
            <w:tcW w:w="1919" w:type="dxa"/>
            <w:vAlign w:val="center"/>
          </w:tcPr>
          <w:p w14:paraId="1A54175E" w14:textId="77777777" w:rsidR="00FD4CD4" w:rsidRPr="00730C5A" w:rsidRDefault="00FD4CD4" w:rsidP="002751FD">
            <w:pPr>
              <w:rPr>
                <w:color w:val="FFFFFF" w:themeColor="background1"/>
                <w:rtl/>
              </w:rPr>
            </w:pPr>
            <w:r w:rsidRPr="00730C5A">
              <w:rPr>
                <w:rFonts w:hint="cs"/>
                <w:color w:val="FFFFFF" w:themeColor="background1"/>
                <w:rtl/>
              </w:rPr>
              <w:t>כן. כל הלילה</w:t>
            </w:r>
          </w:p>
        </w:tc>
      </w:tr>
      <w:tr w:rsidR="002751FD" w14:paraId="4B838BE3" w14:textId="77777777" w:rsidTr="000A6FDF">
        <w:trPr>
          <w:trHeight w:val="472"/>
        </w:trPr>
        <w:tc>
          <w:tcPr>
            <w:tcW w:w="7712" w:type="dxa"/>
            <w:gridSpan w:val="14"/>
            <w:vAlign w:val="center"/>
          </w:tcPr>
          <w:p w14:paraId="59FE658B" w14:textId="77777777" w:rsidR="00FD4CD4" w:rsidRDefault="00FD4CD4" w:rsidP="000A6FDF">
            <w:pPr>
              <w:pStyle w:val="a5"/>
              <w:numPr>
                <w:ilvl w:val="0"/>
                <w:numId w:val="3"/>
              </w:numPr>
              <w:rPr>
                <w:rtl/>
              </w:rPr>
            </w:pPr>
            <w:r>
              <w:rPr>
                <w:rFonts w:hint="cs"/>
                <w:rtl/>
              </w:rPr>
              <w:t>איפה וכיצד צריכים להיות בני הבית בזמן ההדלקה?</w:t>
            </w:r>
          </w:p>
        </w:tc>
        <w:tc>
          <w:tcPr>
            <w:tcW w:w="1919" w:type="dxa"/>
            <w:vAlign w:val="center"/>
          </w:tcPr>
          <w:p w14:paraId="0F8A664F" w14:textId="77777777" w:rsidR="00FD4CD4" w:rsidRPr="00730C5A" w:rsidRDefault="00FD4CD4" w:rsidP="002751FD">
            <w:pPr>
              <w:rPr>
                <w:color w:val="FFFFFF" w:themeColor="background1"/>
                <w:rtl/>
              </w:rPr>
            </w:pPr>
            <w:r w:rsidRPr="00730C5A">
              <w:rPr>
                <w:rFonts w:hint="cs"/>
                <w:color w:val="FFFFFF" w:themeColor="background1"/>
                <w:rtl/>
              </w:rPr>
              <w:t>מקובצים יחד</w:t>
            </w:r>
          </w:p>
        </w:tc>
      </w:tr>
      <w:tr w:rsidR="002751FD" w14:paraId="0AD5FB3B" w14:textId="77777777" w:rsidTr="000A6FDF">
        <w:trPr>
          <w:trHeight w:val="472"/>
        </w:trPr>
        <w:tc>
          <w:tcPr>
            <w:tcW w:w="7712" w:type="dxa"/>
            <w:gridSpan w:val="14"/>
            <w:vAlign w:val="center"/>
          </w:tcPr>
          <w:p w14:paraId="109A5D3B" w14:textId="77777777" w:rsidR="00FD4CD4" w:rsidRDefault="00FD4CD4" w:rsidP="000A6FDF">
            <w:pPr>
              <w:pStyle w:val="a5"/>
              <w:numPr>
                <w:ilvl w:val="0"/>
                <w:numId w:val="3"/>
              </w:numPr>
              <w:rPr>
                <w:rtl/>
              </w:rPr>
            </w:pPr>
            <w:r>
              <w:rPr>
                <w:rFonts w:hint="cs"/>
                <w:rtl/>
              </w:rPr>
              <w:t>בלילה מאוחר- באיזה תנאי אפשר להדליק ולברך?</w:t>
            </w:r>
          </w:p>
        </w:tc>
        <w:tc>
          <w:tcPr>
            <w:tcW w:w="1919" w:type="dxa"/>
            <w:vAlign w:val="center"/>
          </w:tcPr>
          <w:p w14:paraId="0CF76B24" w14:textId="77777777" w:rsidR="00FD4CD4" w:rsidRPr="00730C5A" w:rsidRDefault="00FD4CD4" w:rsidP="002751FD">
            <w:pPr>
              <w:rPr>
                <w:color w:val="FFFFFF" w:themeColor="background1"/>
                <w:rtl/>
              </w:rPr>
            </w:pPr>
            <w:r w:rsidRPr="00730C5A">
              <w:rPr>
                <w:rFonts w:hint="cs"/>
                <w:color w:val="FFFFFF" w:themeColor="background1"/>
                <w:rtl/>
              </w:rPr>
              <w:t>אם שנים מבני הבית ערים</w:t>
            </w:r>
          </w:p>
        </w:tc>
      </w:tr>
      <w:tr w:rsidR="002751FD" w14:paraId="09675B50" w14:textId="77777777" w:rsidTr="004554B9">
        <w:trPr>
          <w:trHeight w:val="473"/>
        </w:trPr>
        <w:tc>
          <w:tcPr>
            <w:tcW w:w="7712" w:type="dxa"/>
            <w:gridSpan w:val="14"/>
            <w:vAlign w:val="center"/>
          </w:tcPr>
          <w:p w14:paraId="4E13ADEC" w14:textId="77777777" w:rsidR="00FD4CD4" w:rsidRDefault="00FD4CD4" w:rsidP="000A6FDF">
            <w:pPr>
              <w:pStyle w:val="a5"/>
              <w:numPr>
                <w:ilvl w:val="0"/>
                <w:numId w:val="3"/>
              </w:numPr>
              <w:rPr>
                <w:rtl/>
              </w:rPr>
            </w:pPr>
            <w:r>
              <w:rPr>
                <w:rFonts w:hint="cs"/>
                <w:rtl/>
              </w:rPr>
              <w:t>בלילה מאוחר, וכולם ישנים, האם ידליק וגם יברך?</w:t>
            </w:r>
          </w:p>
        </w:tc>
        <w:tc>
          <w:tcPr>
            <w:tcW w:w="1919" w:type="dxa"/>
            <w:tcBorders>
              <w:bottom w:val="single" w:sz="4" w:space="0" w:color="auto"/>
            </w:tcBorders>
            <w:vAlign w:val="center"/>
          </w:tcPr>
          <w:p w14:paraId="64040602" w14:textId="77777777" w:rsidR="00FD4CD4" w:rsidRPr="00730C5A" w:rsidRDefault="00FD4CD4" w:rsidP="002751FD">
            <w:pPr>
              <w:rPr>
                <w:color w:val="FFFFFF" w:themeColor="background1"/>
                <w:rtl/>
              </w:rPr>
            </w:pPr>
            <w:r w:rsidRPr="00730C5A">
              <w:rPr>
                <w:rFonts w:hint="cs"/>
                <w:color w:val="FFFFFF" w:themeColor="background1"/>
                <w:rtl/>
              </w:rPr>
              <w:t>טוב שידליק בלא ברכה</w:t>
            </w:r>
          </w:p>
        </w:tc>
      </w:tr>
      <w:tr w:rsidR="002751FD" w14:paraId="30D33000" w14:textId="77777777" w:rsidTr="004554B9">
        <w:tc>
          <w:tcPr>
            <w:tcW w:w="809" w:type="dxa"/>
            <w:tcBorders>
              <w:bottom w:val="single" w:sz="4" w:space="0" w:color="auto"/>
            </w:tcBorders>
            <w:vAlign w:val="center"/>
          </w:tcPr>
          <w:p w14:paraId="3EF0BAA1" w14:textId="5D008FAD" w:rsidR="002751FD" w:rsidRPr="002751FD" w:rsidRDefault="002751FD" w:rsidP="002751FD">
            <w:pPr>
              <w:jc w:val="center"/>
              <w:rPr>
                <w:b/>
                <w:bCs/>
                <w:rtl/>
              </w:rPr>
            </w:pPr>
            <w:r w:rsidRPr="002751FD">
              <w:rPr>
                <w:rFonts w:hint="cs"/>
                <w:b/>
                <w:bCs/>
                <w:rtl/>
              </w:rPr>
              <w:t>פרסום הנס</w:t>
            </w:r>
          </w:p>
        </w:tc>
        <w:tc>
          <w:tcPr>
            <w:tcW w:w="888" w:type="dxa"/>
            <w:gridSpan w:val="2"/>
            <w:tcBorders>
              <w:bottom w:val="single" w:sz="4" w:space="0" w:color="auto"/>
            </w:tcBorders>
            <w:vAlign w:val="center"/>
          </w:tcPr>
          <w:p w14:paraId="34347C25" w14:textId="0E75EAB4" w:rsidR="002751FD" w:rsidRPr="002751FD" w:rsidRDefault="002751FD" w:rsidP="002751FD">
            <w:pPr>
              <w:jc w:val="center"/>
              <w:rPr>
                <w:b/>
                <w:bCs/>
                <w:rtl/>
              </w:rPr>
            </w:pPr>
            <w:r w:rsidRPr="002751FD">
              <w:rPr>
                <w:rFonts w:hint="cs"/>
                <w:b/>
                <w:bCs/>
                <w:rtl/>
              </w:rPr>
              <w:t>כן. כל הלילה</w:t>
            </w:r>
          </w:p>
        </w:tc>
        <w:tc>
          <w:tcPr>
            <w:tcW w:w="1025" w:type="dxa"/>
            <w:gridSpan w:val="2"/>
            <w:tcBorders>
              <w:bottom w:val="single" w:sz="4" w:space="0" w:color="auto"/>
            </w:tcBorders>
            <w:vAlign w:val="center"/>
          </w:tcPr>
          <w:p w14:paraId="5C8B601F" w14:textId="2253B4E9" w:rsidR="002751FD" w:rsidRPr="002751FD" w:rsidRDefault="002751FD" w:rsidP="002751FD">
            <w:pPr>
              <w:jc w:val="center"/>
              <w:rPr>
                <w:b/>
                <w:bCs/>
                <w:rtl/>
              </w:rPr>
            </w:pPr>
            <w:r w:rsidRPr="002751FD">
              <w:rPr>
                <w:rFonts w:hint="cs"/>
                <w:b/>
                <w:bCs/>
                <w:rtl/>
              </w:rPr>
              <w:t>צאת הכוכבים</w:t>
            </w:r>
          </w:p>
        </w:tc>
        <w:tc>
          <w:tcPr>
            <w:tcW w:w="1413" w:type="dxa"/>
            <w:gridSpan w:val="4"/>
            <w:tcBorders>
              <w:bottom w:val="single" w:sz="4" w:space="0" w:color="auto"/>
            </w:tcBorders>
            <w:vAlign w:val="center"/>
          </w:tcPr>
          <w:p w14:paraId="69F36671" w14:textId="29317C0B" w:rsidR="002751FD" w:rsidRPr="002751FD" w:rsidRDefault="002751FD" w:rsidP="002751FD">
            <w:pPr>
              <w:jc w:val="center"/>
              <w:rPr>
                <w:b/>
                <w:bCs/>
                <w:rtl/>
              </w:rPr>
            </w:pPr>
            <w:r w:rsidRPr="002751FD">
              <w:rPr>
                <w:rFonts w:hint="cs"/>
                <w:b/>
                <w:bCs/>
                <w:rtl/>
              </w:rPr>
              <w:t>אם שנים מבני הבית ערים</w:t>
            </w:r>
          </w:p>
        </w:tc>
        <w:tc>
          <w:tcPr>
            <w:tcW w:w="1130" w:type="dxa"/>
            <w:tcBorders>
              <w:bottom w:val="single" w:sz="4" w:space="0" w:color="auto"/>
            </w:tcBorders>
            <w:vAlign w:val="center"/>
          </w:tcPr>
          <w:p w14:paraId="39ADED72" w14:textId="673268B0" w:rsidR="002751FD" w:rsidRPr="002751FD" w:rsidRDefault="002751FD" w:rsidP="002751FD">
            <w:pPr>
              <w:jc w:val="center"/>
              <w:rPr>
                <w:b/>
                <w:bCs/>
                <w:rtl/>
              </w:rPr>
            </w:pPr>
            <w:r w:rsidRPr="002751FD">
              <w:rPr>
                <w:rFonts w:hint="cs"/>
                <w:b/>
                <w:bCs/>
                <w:rtl/>
              </w:rPr>
              <w:t>לפחות חצי שעה</w:t>
            </w:r>
          </w:p>
        </w:tc>
        <w:tc>
          <w:tcPr>
            <w:tcW w:w="1383" w:type="dxa"/>
            <w:gridSpan w:val="2"/>
            <w:tcBorders>
              <w:bottom w:val="single" w:sz="4" w:space="0" w:color="auto"/>
            </w:tcBorders>
            <w:vAlign w:val="center"/>
          </w:tcPr>
          <w:p w14:paraId="607AF392" w14:textId="59E31F76" w:rsidR="002751FD" w:rsidRPr="002751FD" w:rsidRDefault="002751FD" w:rsidP="002751FD">
            <w:pPr>
              <w:jc w:val="center"/>
              <w:rPr>
                <w:b/>
                <w:bCs/>
                <w:rtl/>
              </w:rPr>
            </w:pPr>
            <w:r w:rsidRPr="002751FD">
              <w:rPr>
                <w:rFonts w:hint="cs"/>
                <w:b/>
                <w:bCs/>
                <w:rtl/>
              </w:rPr>
              <w:t>טוב שידליק בלא ברכה</w:t>
            </w:r>
          </w:p>
        </w:tc>
        <w:tc>
          <w:tcPr>
            <w:tcW w:w="1064" w:type="dxa"/>
            <w:gridSpan w:val="2"/>
            <w:tcBorders>
              <w:bottom w:val="single" w:sz="4" w:space="0" w:color="auto"/>
            </w:tcBorders>
            <w:vAlign w:val="center"/>
          </w:tcPr>
          <w:p w14:paraId="0942FC49" w14:textId="1E95231A" w:rsidR="002751FD" w:rsidRPr="002751FD" w:rsidRDefault="002751FD" w:rsidP="002751FD">
            <w:pPr>
              <w:jc w:val="center"/>
              <w:rPr>
                <w:b/>
                <w:bCs/>
                <w:rtl/>
              </w:rPr>
            </w:pPr>
            <w:r w:rsidRPr="002751FD">
              <w:rPr>
                <w:rFonts w:hint="cs"/>
                <w:b/>
                <w:bCs/>
                <w:rtl/>
              </w:rPr>
              <w:t>מקובצים יחד</w:t>
            </w:r>
          </w:p>
        </w:tc>
        <w:tc>
          <w:tcPr>
            <w:tcW w:w="1919" w:type="dxa"/>
            <w:tcBorders>
              <w:bottom w:val="nil"/>
              <w:right w:val="nil"/>
            </w:tcBorders>
          </w:tcPr>
          <w:p w14:paraId="69D52401" w14:textId="77777777" w:rsidR="002751FD" w:rsidRDefault="002751FD" w:rsidP="00E73A5E">
            <w:pPr>
              <w:rPr>
                <w:rtl/>
              </w:rPr>
            </w:pPr>
          </w:p>
        </w:tc>
      </w:tr>
      <w:tr w:rsidR="002751FD" w14:paraId="679A5CAE" w14:textId="77777777" w:rsidTr="004554B9">
        <w:trPr>
          <w:trHeight w:val="414"/>
        </w:trPr>
        <w:tc>
          <w:tcPr>
            <w:tcW w:w="7712" w:type="dxa"/>
            <w:gridSpan w:val="14"/>
            <w:tcBorders>
              <w:left w:val="nil"/>
              <w:right w:val="nil"/>
            </w:tcBorders>
            <w:vAlign w:val="bottom"/>
          </w:tcPr>
          <w:p w14:paraId="5D26C4B5" w14:textId="77777777" w:rsidR="00FD4CD4" w:rsidRPr="000A6FDF" w:rsidRDefault="00FD4CD4" w:rsidP="000A6FDF">
            <w:pPr>
              <w:pStyle w:val="a5"/>
              <w:spacing w:line="276" w:lineRule="auto"/>
              <w:ind w:left="0"/>
              <w:rPr>
                <w:i/>
                <w:iCs/>
                <w:rtl/>
              </w:rPr>
            </w:pPr>
            <w:r w:rsidRPr="000A6FDF">
              <w:rPr>
                <w:rFonts w:hint="cs"/>
                <w:i/>
                <w:iCs/>
                <w:rtl/>
              </w:rPr>
              <w:t>הלכה יא (עמוד 309)</w:t>
            </w:r>
          </w:p>
        </w:tc>
        <w:tc>
          <w:tcPr>
            <w:tcW w:w="1919" w:type="dxa"/>
            <w:tcBorders>
              <w:top w:val="nil"/>
              <w:left w:val="nil"/>
              <w:right w:val="nil"/>
            </w:tcBorders>
          </w:tcPr>
          <w:p w14:paraId="335539E2" w14:textId="77777777" w:rsidR="00FD4CD4" w:rsidRDefault="00FD4CD4" w:rsidP="00E73A5E">
            <w:pPr>
              <w:rPr>
                <w:rtl/>
              </w:rPr>
            </w:pPr>
          </w:p>
        </w:tc>
      </w:tr>
      <w:tr w:rsidR="002751FD" w14:paraId="4C40A84E" w14:textId="77777777" w:rsidTr="000A6FDF">
        <w:tc>
          <w:tcPr>
            <w:tcW w:w="7712" w:type="dxa"/>
            <w:gridSpan w:val="14"/>
            <w:vAlign w:val="center"/>
          </w:tcPr>
          <w:p w14:paraId="27E2674A" w14:textId="77777777" w:rsidR="00FD4CD4" w:rsidRDefault="00FD4CD4" w:rsidP="000A6FDF">
            <w:pPr>
              <w:pStyle w:val="a5"/>
              <w:numPr>
                <w:ilvl w:val="0"/>
                <w:numId w:val="3"/>
              </w:numPr>
              <w:rPr>
                <w:rtl/>
              </w:rPr>
            </w:pPr>
            <w:r>
              <w:rPr>
                <w:rFonts w:hint="cs"/>
                <w:rtl/>
              </w:rPr>
              <w:t>כמה ברכות מברכים בהדלקת הנרות בלילה הראשון?</w:t>
            </w:r>
          </w:p>
        </w:tc>
        <w:tc>
          <w:tcPr>
            <w:tcW w:w="1919" w:type="dxa"/>
            <w:vAlign w:val="center"/>
          </w:tcPr>
          <w:p w14:paraId="33A140D3" w14:textId="77777777" w:rsidR="00FD4CD4" w:rsidRPr="00730C5A" w:rsidRDefault="00FD4CD4" w:rsidP="000A6FDF">
            <w:pPr>
              <w:rPr>
                <w:color w:val="FFFFFF" w:themeColor="background1"/>
                <w:rtl/>
              </w:rPr>
            </w:pPr>
            <w:r w:rsidRPr="00730C5A">
              <w:rPr>
                <w:rFonts w:hint="cs"/>
                <w:color w:val="FFFFFF" w:themeColor="background1"/>
                <w:rtl/>
              </w:rPr>
              <w:t>3</w:t>
            </w:r>
          </w:p>
        </w:tc>
      </w:tr>
      <w:tr w:rsidR="002751FD" w14:paraId="13099A44" w14:textId="77777777" w:rsidTr="000A6FDF">
        <w:tc>
          <w:tcPr>
            <w:tcW w:w="7712" w:type="dxa"/>
            <w:gridSpan w:val="14"/>
            <w:vAlign w:val="center"/>
          </w:tcPr>
          <w:p w14:paraId="6785A761" w14:textId="77777777" w:rsidR="00FD4CD4" w:rsidRDefault="00FD4CD4" w:rsidP="000A6FDF">
            <w:pPr>
              <w:pStyle w:val="a5"/>
              <w:numPr>
                <w:ilvl w:val="0"/>
                <w:numId w:val="3"/>
              </w:numPr>
              <w:rPr>
                <w:rtl/>
              </w:rPr>
            </w:pPr>
            <w:r>
              <w:rPr>
                <w:rFonts w:hint="cs"/>
                <w:rtl/>
              </w:rPr>
              <w:t>כמה ברכות מברכים בהדלקת הנרות בשאר הלילות?</w:t>
            </w:r>
          </w:p>
        </w:tc>
        <w:tc>
          <w:tcPr>
            <w:tcW w:w="1919" w:type="dxa"/>
            <w:vAlign w:val="center"/>
          </w:tcPr>
          <w:p w14:paraId="0D73156C" w14:textId="77777777" w:rsidR="00FD4CD4" w:rsidRPr="00730C5A" w:rsidRDefault="00FD4CD4" w:rsidP="000A6FDF">
            <w:pPr>
              <w:rPr>
                <w:color w:val="FFFFFF" w:themeColor="background1"/>
                <w:rtl/>
              </w:rPr>
            </w:pPr>
            <w:r w:rsidRPr="00730C5A">
              <w:rPr>
                <w:rFonts w:hint="cs"/>
                <w:color w:val="FFFFFF" w:themeColor="background1"/>
                <w:rtl/>
              </w:rPr>
              <w:t>2</w:t>
            </w:r>
          </w:p>
        </w:tc>
      </w:tr>
      <w:tr w:rsidR="002751FD" w14:paraId="1BFF4B57" w14:textId="77777777" w:rsidTr="000A6FDF">
        <w:tc>
          <w:tcPr>
            <w:tcW w:w="7712" w:type="dxa"/>
            <w:gridSpan w:val="14"/>
            <w:vAlign w:val="center"/>
          </w:tcPr>
          <w:p w14:paraId="726FE7DC" w14:textId="77777777" w:rsidR="00FD4CD4" w:rsidRDefault="00FD4CD4" w:rsidP="000A6FDF">
            <w:pPr>
              <w:pStyle w:val="a5"/>
              <w:numPr>
                <w:ilvl w:val="0"/>
                <w:numId w:val="3"/>
              </w:numPr>
              <w:rPr>
                <w:rtl/>
              </w:rPr>
            </w:pPr>
            <w:r>
              <w:rPr>
                <w:rFonts w:hint="cs"/>
                <w:rtl/>
              </w:rPr>
              <w:t>מהי הברכה הראשונה בהדלקת הנרות?</w:t>
            </w:r>
          </w:p>
        </w:tc>
        <w:tc>
          <w:tcPr>
            <w:tcW w:w="1919" w:type="dxa"/>
            <w:vAlign w:val="center"/>
          </w:tcPr>
          <w:p w14:paraId="4A1ED5DD" w14:textId="77777777" w:rsidR="00FD4CD4" w:rsidRPr="00730C5A" w:rsidRDefault="00FD4CD4" w:rsidP="000A6FDF">
            <w:pPr>
              <w:rPr>
                <w:color w:val="FFFFFF" w:themeColor="background1"/>
                <w:rtl/>
              </w:rPr>
            </w:pPr>
            <w:r w:rsidRPr="00730C5A">
              <w:rPr>
                <w:rFonts w:hint="cs"/>
                <w:color w:val="FFFFFF" w:themeColor="background1"/>
                <w:rtl/>
              </w:rPr>
              <w:t>להדליק נר (של) חנוכה</w:t>
            </w:r>
          </w:p>
        </w:tc>
      </w:tr>
      <w:tr w:rsidR="002751FD" w14:paraId="765153EA" w14:textId="77777777" w:rsidTr="000A6FDF">
        <w:tc>
          <w:tcPr>
            <w:tcW w:w="7712" w:type="dxa"/>
            <w:gridSpan w:val="14"/>
            <w:vAlign w:val="center"/>
          </w:tcPr>
          <w:p w14:paraId="2BFA0A18" w14:textId="77777777" w:rsidR="00FD4CD4" w:rsidRDefault="00FD4CD4" w:rsidP="000A6FDF">
            <w:pPr>
              <w:pStyle w:val="a5"/>
              <w:numPr>
                <w:ilvl w:val="0"/>
                <w:numId w:val="3"/>
              </w:numPr>
              <w:rPr>
                <w:rtl/>
              </w:rPr>
            </w:pPr>
            <w:r>
              <w:rPr>
                <w:rFonts w:hint="cs"/>
                <w:rtl/>
              </w:rPr>
              <w:t>מהי הברכה השנייה בהדלקת הנרות?</w:t>
            </w:r>
          </w:p>
        </w:tc>
        <w:tc>
          <w:tcPr>
            <w:tcW w:w="1919" w:type="dxa"/>
            <w:vAlign w:val="center"/>
          </w:tcPr>
          <w:p w14:paraId="32620B1E" w14:textId="77777777" w:rsidR="00FD4CD4" w:rsidRPr="00730C5A" w:rsidRDefault="00FD4CD4" w:rsidP="000A6FDF">
            <w:pPr>
              <w:rPr>
                <w:color w:val="FFFFFF" w:themeColor="background1"/>
                <w:rtl/>
              </w:rPr>
            </w:pPr>
            <w:r w:rsidRPr="00730C5A">
              <w:rPr>
                <w:rFonts w:hint="cs"/>
                <w:color w:val="FFFFFF" w:themeColor="background1"/>
                <w:rtl/>
              </w:rPr>
              <w:t>שעשה ניסים</w:t>
            </w:r>
          </w:p>
        </w:tc>
      </w:tr>
      <w:tr w:rsidR="002751FD" w14:paraId="36E57FD2" w14:textId="77777777" w:rsidTr="000A6FDF">
        <w:tc>
          <w:tcPr>
            <w:tcW w:w="7712" w:type="dxa"/>
            <w:gridSpan w:val="14"/>
            <w:vAlign w:val="center"/>
          </w:tcPr>
          <w:p w14:paraId="290D25EE" w14:textId="77777777" w:rsidR="00FD4CD4" w:rsidRDefault="00FD4CD4" w:rsidP="000A6FDF">
            <w:pPr>
              <w:pStyle w:val="a5"/>
              <w:numPr>
                <w:ilvl w:val="0"/>
                <w:numId w:val="3"/>
              </w:numPr>
              <w:rPr>
                <w:rtl/>
              </w:rPr>
            </w:pPr>
            <w:r>
              <w:rPr>
                <w:rFonts w:hint="cs"/>
                <w:rtl/>
              </w:rPr>
              <w:t>מהי הברכה השלישית (רק בלילה הראשון) בהדלקת הנרות?</w:t>
            </w:r>
          </w:p>
        </w:tc>
        <w:tc>
          <w:tcPr>
            <w:tcW w:w="1919" w:type="dxa"/>
            <w:vAlign w:val="center"/>
          </w:tcPr>
          <w:p w14:paraId="7874E0EB" w14:textId="77777777" w:rsidR="00FD4CD4" w:rsidRPr="00730C5A" w:rsidRDefault="00FD4CD4" w:rsidP="000A6FDF">
            <w:pPr>
              <w:rPr>
                <w:color w:val="FFFFFF" w:themeColor="background1"/>
                <w:rtl/>
              </w:rPr>
            </w:pPr>
            <w:r w:rsidRPr="00730C5A">
              <w:rPr>
                <w:rFonts w:hint="cs"/>
                <w:color w:val="FFFFFF" w:themeColor="background1"/>
                <w:rtl/>
              </w:rPr>
              <w:t>שהחיינו</w:t>
            </w:r>
          </w:p>
        </w:tc>
      </w:tr>
      <w:tr w:rsidR="002751FD" w14:paraId="604A8CF9" w14:textId="77777777" w:rsidTr="000A6FDF">
        <w:tc>
          <w:tcPr>
            <w:tcW w:w="7712" w:type="dxa"/>
            <w:gridSpan w:val="14"/>
            <w:vAlign w:val="center"/>
          </w:tcPr>
          <w:p w14:paraId="1D657D39" w14:textId="77777777" w:rsidR="00FD4CD4" w:rsidRDefault="00FD4CD4" w:rsidP="000A6FDF">
            <w:pPr>
              <w:pStyle w:val="a5"/>
              <w:numPr>
                <w:ilvl w:val="0"/>
                <w:numId w:val="3"/>
              </w:numPr>
              <w:rPr>
                <w:rtl/>
              </w:rPr>
            </w:pPr>
            <w:r>
              <w:rPr>
                <w:rFonts w:hint="cs"/>
                <w:rtl/>
              </w:rPr>
              <w:t>אם לא בירך "שהחיינו" בלילה הראשון- האם אפשר לברך בלילות הבאים</w:t>
            </w:r>
          </w:p>
        </w:tc>
        <w:tc>
          <w:tcPr>
            <w:tcW w:w="1919" w:type="dxa"/>
            <w:vAlign w:val="center"/>
          </w:tcPr>
          <w:p w14:paraId="5981B6B1" w14:textId="77777777" w:rsidR="00FD4CD4" w:rsidRPr="00730C5A" w:rsidRDefault="00FD4CD4" w:rsidP="000A6FDF">
            <w:pPr>
              <w:rPr>
                <w:color w:val="FFFFFF" w:themeColor="background1"/>
                <w:rtl/>
              </w:rPr>
            </w:pPr>
            <w:r w:rsidRPr="00730C5A">
              <w:rPr>
                <w:rFonts w:hint="cs"/>
                <w:color w:val="FFFFFF" w:themeColor="background1"/>
                <w:rtl/>
              </w:rPr>
              <w:t>כן. מברך בלילה השני, או כשיזכור בשאר הלילות</w:t>
            </w:r>
          </w:p>
        </w:tc>
      </w:tr>
      <w:tr w:rsidR="002751FD" w14:paraId="1EDFDA74" w14:textId="77777777" w:rsidTr="000A6FDF">
        <w:tc>
          <w:tcPr>
            <w:tcW w:w="7712" w:type="dxa"/>
            <w:gridSpan w:val="14"/>
            <w:vAlign w:val="center"/>
          </w:tcPr>
          <w:p w14:paraId="270F2325" w14:textId="77777777" w:rsidR="00FD4CD4" w:rsidRDefault="00FD4CD4" w:rsidP="000A6FDF">
            <w:pPr>
              <w:pStyle w:val="a5"/>
              <w:numPr>
                <w:ilvl w:val="0"/>
                <w:numId w:val="3"/>
              </w:numPr>
              <w:rPr>
                <w:rtl/>
              </w:rPr>
            </w:pPr>
            <w:r>
              <w:rPr>
                <w:rFonts w:hint="cs"/>
                <w:rtl/>
              </w:rPr>
              <w:t>מה עושים קודם- מברכים או מדליקים את הנרות?</w:t>
            </w:r>
          </w:p>
        </w:tc>
        <w:tc>
          <w:tcPr>
            <w:tcW w:w="1919" w:type="dxa"/>
            <w:vAlign w:val="center"/>
          </w:tcPr>
          <w:p w14:paraId="0AC4117F" w14:textId="77777777" w:rsidR="00FD4CD4" w:rsidRPr="00730C5A" w:rsidRDefault="00FD4CD4" w:rsidP="000A6FDF">
            <w:pPr>
              <w:rPr>
                <w:color w:val="FFFFFF" w:themeColor="background1"/>
                <w:rtl/>
              </w:rPr>
            </w:pPr>
            <w:r w:rsidRPr="00730C5A">
              <w:rPr>
                <w:rFonts w:hint="cs"/>
                <w:color w:val="FFFFFF" w:themeColor="background1"/>
                <w:rtl/>
              </w:rPr>
              <w:t>קודם מברכים</w:t>
            </w:r>
          </w:p>
        </w:tc>
      </w:tr>
      <w:tr w:rsidR="002751FD" w14:paraId="04573859" w14:textId="77777777" w:rsidTr="000A6FDF">
        <w:tc>
          <w:tcPr>
            <w:tcW w:w="7712" w:type="dxa"/>
            <w:gridSpan w:val="14"/>
            <w:vAlign w:val="center"/>
          </w:tcPr>
          <w:p w14:paraId="0CCC5927" w14:textId="77777777" w:rsidR="00FD4CD4" w:rsidRDefault="00FD4CD4" w:rsidP="000A6FDF">
            <w:pPr>
              <w:pStyle w:val="a5"/>
              <w:numPr>
                <w:ilvl w:val="0"/>
                <w:numId w:val="3"/>
              </w:numPr>
              <w:rPr>
                <w:rtl/>
              </w:rPr>
            </w:pPr>
            <w:r>
              <w:rPr>
                <w:rFonts w:hint="cs"/>
                <w:rtl/>
              </w:rPr>
              <w:t>האם אפשר לברך ברכה אחת ("להדליק נר") ואז להתחיל בהדלקה, ובזמן ההדלקה להמשיך לברכות הבאות?</w:t>
            </w:r>
          </w:p>
        </w:tc>
        <w:tc>
          <w:tcPr>
            <w:tcW w:w="1919" w:type="dxa"/>
            <w:vAlign w:val="center"/>
          </w:tcPr>
          <w:p w14:paraId="1684EBD0" w14:textId="77777777" w:rsidR="00FD4CD4" w:rsidRPr="00730C5A" w:rsidRDefault="00FD4CD4" w:rsidP="000A6FDF">
            <w:pPr>
              <w:rPr>
                <w:color w:val="FFFFFF" w:themeColor="background1"/>
                <w:rtl/>
              </w:rPr>
            </w:pPr>
            <w:r w:rsidRPr="00730C5A">
              <w:rPr>
                <w:rFonts w:hint="cs"/>
                <w:color w:val="FFFFFF" w:themeColor="background1"/>
                <w:rtl/>
              </w:rPr>
              <w:t>לא. יברך כל הברכות קודם שידליק</w:t>
            </w:r>
          </w:p>
        </w:tc>
      </w:tr>
      <w:tr w:rsidR="002751FD" w14:paraId="33EF7263" w14:textId="77777777" w:rsidTr="000A6FDF">
        <w:tc>
          <w:tcPr>
            <w:tcW w:w="7712" w:type="dxa"/>
            <w:gridSpan w:val="14"/>
            <w:vAlign w:val="center"/>
          </w:tcPr>
          <w:p w14:paraId="21196123" w14:textId="77777777" w:rsidR="00FD4CD4" w:rsidRDefault="00FD4CD4" w:rsidP="000A6FDF">
            <w:pPr>
              <w:pStyle w:val="a5"/>
              <w:numPr>
                <w:ilvl w:val="0"/>
                <w:numId w:val="3"/>
              </w:numPr>
              <w:rPr>
                <w:rtl/>
              </w:rPr>
            </w:pPr>
            <w:r>
              <w:rPr>
                <w:rFonts w:hint="cs"/>
                <w:rtl/>
              </w:rPr>
              <w:t>איזה קטע נהוג לומר לאחר ההדלקה?</w:t>
            </w:r>
          </w:p>
        </w:tc>
        <w:tc>
          <w:tcPr>
            <w:tcW w:w="1919" w:type="dxa"/>
            <w:vAlign w:val="center"/>
          </w:tcPr>
          <w:p w14:paraId="65B03508" w14:textId="77777777" w:rsidR="00FD4CD4" w:rsidRPr="00730C5A" w:rsidRDefault="00FD4CD4" w:rsidP="000A6FDF">
            <w:pPr>
              <w:rPr>
                <w:color w:val="FFFFFF" w:themeColor="background1"/>
                <w:rtl/>
              </w:rPr>
            </w:pPr>
            <w:r w:rsidRPr="00730C5A">
              <w:rPr>
                <w:rFonts w:hint="cs"/>
                <w:color w:val="FFFFFF" w:themeColor="background1"/>
                <w:rtl/>
              </w:rPr>
              <w:t>"הנרות הללו"</w:t>
            </w:r>
          </w:p>
        </w:tc>
      </w:tr>
      <w:tr w:rsidR="002751FD" w14:paraId="23C92B7C" w14:textId="77777777" w:rsidTr="004554B9">
        <w:tc>
          <w:tcPr>
            <w:tcW w:w="7712" w:type="dxa"/>
            <w:gridSpan w:val="14"/>
            <w:vAlign w:val="center"/>
          </w:tcPr>
          <w:p w14:paraId="04040AD2" w14:textId="77777777" w:rsidR="00FD4CD4" w:rsidRDefault="00FD4CD4" w:rsidP="000A6FDF">
            <w:pPr>
              <w:pStyle w:val="a5"/>
              <w:numPr>
                <w:ilvl w:val="0"/>
                <w:numId w:val="3"/>
              </w:numPr>
              <w:rPr>
                <w:rtl/>
              </w:rPr>
            </w:pPr>
            <w:r>
              <w:rPr>
                <w:rFonts w:hint="cs"/>
                <w:rtl/>
              </w:rPr>
              <w:t>האם אפשר לומר הנרות הללו אחרי הדלקת הנר הראשון, תוך כדי שמדליקים את שאר הנרות?</w:t>
            </w:r>
          </w:p>
        </w:tc>
        <w:tc>
          <w:tcPr>
            <w:tcW w:w="1919" w:type="dxa"/>
            <w:tcBorders>
              <w:bottom w:val="single" w:sz="4" w:space="0" w:color="auto"/>
            </w:tcBorders>
            <w:vAlign w:val="center"/>
          </w:tcPr>
          <w:p w14:paraId="2A1FDF60" w14:textId="77777777" w:rsidR="00FD4CD4" w:rsidRPr="00730C5A" w:rsidRDefault="00FD4CD4" w:rsidP="000A6FDF">
            <w:pPr>
              <w:rPr>
                <w:color w:val="FFFFFF" w:themeColor="background1"/>
                <w:rtl/>
              </w:rPr>
            </w:pPr>
            <w:r w:rsidRPr="00730C5A">
              <w:rPr>
                <w:rFonts w:hint="cs"/>
                <w:color w:val="FFFFFF" w:themeColor="background1"/>
                <w:rtl/>
              </w:rPr>
              <w:t>כן, אבל טוב לומר הנרות הללו לאחר הדלקת כל הנרות.</w:t>
            </w:r>
          </w:p>
        </w:tc>
      </w:tr>
      <w:tr w:rsidR="000A6FDF" w14:paraId="53D2F021" w14:textId="77777777" w:rsidTr="004554B9">
        <w:trPr>
          <w:trHeight w:val="420"/>
        </w:trPr>
        <w:tc>
          <w:tcPr>
            <w:tcW w:w="2267" w:type="dxa"/>
            <w:gridSpan w:val="4"/>
          </w:tcPr>
          <w:p w14:paraId="12E4839B" w14:textId="30A9BDAB" w:rsidR="000A6FDF" w:rsidRPr="000A6FDF" w:rsidRDefault="000A6FDF" w:rsidP="000A6FDF">
            <w:pPr>
              <w:jc w:val="center"/>
              <w:rPr>
                <w:b/>
                <w:bCs/>
                <w:rtl/>
              </w:rPr>
            </w:pPr>
            <w:r w:rsidRPr="000A6FDF">
              <w:rPr>
                <w:rFonts w:hint="cs"/>
                <w:b/>
                <w:bCs/>
                <w:rtl/>
              </w:rPr>
              <w:t>להדליק נר (של) חנוכה</w:t>
            </w:r>
          </w:p>
        </w:tc>
        <w:tc>
          <w:tcPr>
            <w:tcW w:w="708" w:type="dxa"/>
            <w:gridSpan w:val="2"/>
          </w:tcPr>
          <w:p w14:paraId="63997EA4" w14:textId="314F875F" w:rsidR="000A6FDF" w:rsidRPr="000A6FDF" w:rsidRDefault="000A6FDF" w:rsidP="000A6FDF">
            <w:pPr>
              <w:jc w:val="center"/>
              <w:rPr>
                <w:b/>
                <w:bCs/>
                <w:rtl/>
              </w:rPr>
            </w:pPr>
            <w:r w:rsidRPr="000A6FDF">
              <w:rPr>
                <w:rFonts w:hint="cs"/>
                <w:b/>
                <w:bCs/>
                <w:rtl/>
              </w:rPr>
              <w:t>2</w:t>
            </w:r>
          </w:p>
        </w:tc>
        <w:tc>
          <w:tcPr>
            <w:tcW w:w="993" w:type="dxa"/>
            <w:gridSpan w:val="2"/>
          </w:tcPr>
          <w:p w14:paraId="129C464D" w14:textId="667A0764" w:rsidR="000A6FDF" w:rsidRPr="000A6FDF" w:rsidRDefault="000A6FDF" w:rsidP="000A6FDF">
            <w:pPr>
              <w:jc w:val="center"/>
              <w:rPr>
                <w:b/>
                <w:bCs/>
                <w:rtl/>
              </w:rPr>
            </w:pPr>
            <w:r w:rsidRPr="000A6FDF">
              <w:rPr>
                <w:rFonts w:hint="cs"/>
                <w:b/>
                <w:bCs/>
                <w:rtl/>
              </w:rPr>
              <w:t>שהחיינו</w:t>
            </w:r>
          </w:p>
        </w:tc>
        <w:tc>
          <w:tcPr>
            <w:tcW w:w="2707" w:type="dxa"/>
            <w:gridSpan w:val="5"/>
          </w:tcPr>
          <w:p w14:paraId="1041C0F5" w14:textId="00815CA9" w:rsidR="000A6FDF" w:rsidRPr="000A6FDF" w:rsidRDefault="000A6FDF" w:rsidP="000A6FDF">
            <w:pPr>
              <w:jc w:val="center"/>
              <w:rPr>
                <w:b/>
                <w:bCs/>
                <w:rtl/>
              </w:rPr>
            </w:pPr>
            <w:r w:rsidRPr="000A6FDF">
              <w:rPr>
                <w:rFonts w:hint="cs"/>
                <w:b/>
                <w:bCs/>
                <w:rtl/>
              </w:rPr>
              <w:t>כן. מברך בלילה השני, או כשיזכור בשאר הלילות</w:t>
            </w:r>
          </w:p>
        </w:tc>
        <w:tc>
          <w:tcPr>
            <w:tcW w:w="1037" w:type="dxa"/>
          </w:tcPr>
          <w:p w14:paraId="3364B29C" w14:textId="73F66AC0" w:rsidR="000A6FDF" w:rsidRPr="000A6FDF" w:rsidRDefault="000A6FDF" w:rsidP="000A6FDF">
            <w:pPr>
              <w:jc w:val="center"/>
              <w:rPr>
                <w:b/>
                <w:bCs/>
                <w:rtl/>
              </w:rPr>
            </w:pPr>
            <w:r w:rsidRPr="000A6FDF">
              <w:rPr>
                <w:rFonts w:hint="cs"/>
                <w:b/>
                <w:bCs/>
                <w:rtl/>
              </w:rPr>
              <w:t>קודם מברכים</w:t>
            </w:r>
          </w:p>
        </w:tc>
        <w:tc>
          <w:tcPr>
            <w:tcW w:w="1919" w:type="dxa"/>
            <w:vMerge w:val="restart"/>
            <w:tcBorders>
              <w:bottom w:val="nil"/>
              <w:right w:val="nil"/>
            </w:tcBorders>
          </w:tcPr>
          <w:p w14:paraId="3924CCD6" w14:textId="77777777" w:rsidR="000A6FDF" w:rsidRDefault="000A6FDF" w:rsidP="00E73A5E">
            <w:pPr>
              <w:rPr>
                <w:rtl/>
              </w:rPr>
            </w:pPr>
          </w:p>
        </w:tc>
      </w:tr>
      <w:tr w:rsidR="000A6FDF" w14:paraId="47AAC05B" w14:textId="77777777" w:rsidTr="004554B9">
        <w:trPr>
          <w:trHeight w:val="420"/>
        </w:trPr>
        <w:tc>
          <w:tcPr>
            <w:tcW w:w="2267" w:type="dxa"/>
            <w:gridSpan w:val="4"/>
          </w:tcPr>
          <w:p w14:paraId="50F7568E" w14:textId="06D1B548" w:rsidR="000A6FDF" w:rsidRPr="000A6FDF" w:rsidRDefault="000A6FDF" w:rsidP="000A6FDF">
            <w:pPr>
              <w:jc w:val="center"/>
              <w:rPr>
                <w:b/>
                <w:bCs/>
                <w:rtl/>
              </w:rPr>
            </w:pPr>
            <w:r w:rsidRPr="000A6FDF">
              <w:rPr>
                <w:rFonts w:hint="cs"/>
                <w:b/>
                <w:bCs/>
                <w:rtl/>
              </w:rPr>
              <w:t>לא. יברך כל הברכות קודם שידליק</w:t>
            </w:r>
          </w:p>
        </w:tc>
        <w:tc>
          <w:tcPr>
            <w:tcW w:w="708" w:type="dxa"/>
            <w:gridSpan w:val="2"/>
          </w:tcPr>
          <w:p w14:paraId="3BC0620C" w14:textId="09DF249F" w:rsidR="000A6FDF" w:rsidRPr="000A6FDF" w:rsidRDefault="000A6FDF" w:rsidP="000A6FDF">
            <w:pPr>
              <w:jc w:val="center"/>
              <w:rPr>
                <w:b/>
                <w:bCs/>
                <w:rtl/>
              </w:rPr>
            </w:pPr>
            <w:r w:rsidRPr="000A6FDF">
              <w:rPr>
                <w:rFonts w:hint="cs"/>
                <w:b/>
                <w:bCs/>
                <w:rtl/>
              </w:rPr>
              <w:t>3</w:t>
            </w:r>
          </w:p>
        </w:tc>
        <w:tc>
          <w:tcPr>
            <w:tcW w:w="993" w:type="dxa"/>
            <w:gridSpan w:val="2"/>
          </w:tcPr>
          <w:p w14:paraId="5E7E45BE" w14:textId="5F3C076B" w:rsidR="000A6FDF" w:rsidRPr="000A6FDF" w:rsidRDefault="000A6FDF" w:rsidP="000A6FDF">
            <w:pPr>
              <w:jc w:val="center"/>
              <w:rPr>
                <w:b/>
                <w:bCs/>
                <w:rtl/>
              </w:rPr>
            </w:pPr>
            <w:r w:rsidRPr="000A6FDF">
              <w:rPr>
                <w:rFonts w:hint="cs"/>
                <w:b/>
                <w:bCs/>
                <w:rtl/>
              </w:rPr>
              <w:t>שעשה ניסים</w:t>
            </w:r>
          </w:p>
        </w:tc>
        <w:tc>
          <w:tcPr>
            <w:tcW w:w="2707" w:type="dxa"/>
            <w:gridSpan w:val="5"/>
          </w:tcPr>
          <w:p w14:paraId="2D466CA1" w14:textId="23667E5C" w:rsidR="000A6FDF" w:rsidRPr="000A6FDF" w:rsidRDefault="000A6FDF" w:rsidP="000A6FDF">
            <w:pPr>
              <w:jc w:val="center"/>
              <w:rPr>
                <w:b/>
                <w:bCs/>
                <w:rtl/>
              </w:rPr>
            </w:pPr>
            <w:r w:rsidRPr="000A6FDF">
              <w:rPr>
                <w:rFonts w:hint="cs"/>
                <w:b/>
                <w:bCs/>
                <w:rtl/>
              </w:rPr>
              <w:t>כן, אך טוב לומר הנרות הללו לאחר הדלקת כל הנרות.</w:t>
            </w:r>
          </w:p>
        </w:tc>
        <w:tc>
          <w:tcPr>
            <w:tcW w:w="1037" w:type="dxa"/>
          </w:tcPr>
          <w:p w14:paraId="17CDE73F" w14:textId="132DA2A8" w:rsidR="000A6FDF" w:rsidRPr="000A6FDF" w:rsidRDefault="000A6FDF" w:rsidP="000A6FDF">
            <w:pPr>
              <w:jc w:val="center"/>
              <w:rPr>
                <w:b/>
                <w:bCs/>
                <w:rtl/>
              </w:rPr>
            </w:pPr>
            <w:r w:rsidRPr="000A6FDF">
              <w:rPr>
                <w:rFonts w:hint="cs"/>
                <w:b/>
                <w:bCs/>
                <w:rtl/>
              </w:rPr>
              <w:t>"הנרות הללו"</w:t>
            </w:r>
          </w:p>
        </w:tc>
        <w:tc>
          <w:tcPr>
            <w:tcW w:w="1919" w:type="dxa"/>
            <w:vMerge/>
            <w:tcBorders>
              <w:bottom w:val="nil"/>
              <w:right w:val="nil"/>
            </w:tcBorders>
          </w:tcPr>
          <w:p w14:paraId="512D0878" w14:textId="77777777" w:rsidR="000A6FDF" w:rsidRDefault="000A6FDF" w:rsidP="00E73A5E">
            <w:pPr>
              <w:rPr>
                <w:rtl/>
              </w:rPr>
            </w:pPr>
          </w:p>
        </w:tc>
      </w:tr>
    </w:tbl>
    <w:p w14:paraId="647B0374" w14:textId="77777777" w:rsidR="000A6FDF" w:rsidRDefault="000A6FDF"/>
    <w:tbl>
      <w:tblPr>
        <w:tblStyle w:val="a6"/>
        <w:tblpPr w:leftFromText="181" w:rightFromText="181" w:vertAnchor="page" w:horzAnchor="margin" w:tblpY="1711"/>
        <w:bidiVisual/>
        <w:tblW w:w="9633" w:type="dxa"/>
        <w:tblLayout w:type="fixed"/>
        <w:tblLook w:val="04A0" w:firstRow="1" w:lastRow="0" w:firstColumn="1" w:lastColumn="0" w:noHBand="0" w:noVBand="1"/>
      </w:tblPr>
      <w:tblGrid>
        <w:gridCol w:w="1276"/>
        <w:gridCol w:w="142"/>
        <w:gridCol w:w="709"/>
        <w:gridCol w:w="709"/>
        <w:gridCol w:w="992"/>
        <w:gridCol w:w="425"/>
        <w:gridCol w:w="1985"/>
        <w:gridCol w:w="141"/>
        <w:gridCol w:w="1335"/>
        <w:gridCol w:w="1919"/>
      </w:tblGrid>
      <w:tr w:rsidR="004554B9" w14:paraId="1E92B44A" w14:textId="77777777" w:rsidTr="00120A6A">
        <w:tc>
          <w:tcPr>
            <w:tcW w:w="7714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CB1E7A" w14:textId="0F583B5E" w:rsidR="004554B9" w:rsidRDefault="004554B9" w:rsidP="004554B9">
            <w:pPr>
              <w:rPr>
                <w:rtl/>
              </w:rPr>
            </w:pPr>
            <w:r>
              <w:rPr>
                <w:rtl/>
              </w:rPr>
              <w:lastRenderedPageBreak/>
              <w:t>עמוד – (</w:t>
            </w:r>
            <w:r>
              <w:rPr>
                <w:rFonts w:hint="cs"/>
                <w:rtl/>
              </w:rPr>
              <w:t>4</w:t>
            </w:r>
            <w:r>
              <w:rPr>
                <w:rtl/>
              </w:rPr>
              <w:t xml:space="preserve">) – </w:t>
            </w:r>
            <w:r w:rsidRPr="00120A6A">
              <w:rPr>
                <w:b/>
                <w:bCs/>
                <w:sz w:val="28"/>
                <w:szCs w:val="28"/>
                <w:u w:val="single"/>
                <w:rtl/>
              </w:rPr>
              <w:t>הדלקת הנרות</w:t>
            </w:r>
          </w:p>
          <w:p w14:paraId="305D16D9" w14:textId="77777777" w:rsidR="004554B9" w:rsidRDefault="004554B9" w:rsidP="004554B9">
            <w:pPr>
              <w:rPr>
                <w:rtl/>
              </w:rPr>
            </w:pPr>
            <w:r>
              <w:rPr>
                <w:rtl/>
              </w:rPr>
              <w:t xml:space="preserve">בסיום כל הלכה- העתיקו </w:t>
            </w:r>
            <w:proofErr w:type="spellStart"/>
            <w:r w:rsidRPr="004554B9">
              <w:rPr>
                <w:b/>
                <w:bCs/>
                <w:rtl/>
              </w:rPr>
              <w:t>מהתרמילון</w:t>
            </w:r>
            <w:proofErr w:type="spellEnd"/>
            <w:r>
              <w:rPr>
                <w:rtl/>
              </w:rPr>
              <w:t xml:space="preserve"> את התשובות לכל שאלה.</w:t>
            </w:r>
          </w:p>
          <w:p w14:paraId="7E424537" w14:textId="77777777" w:rsidR="004554B9" w:rsidRDefault="004554B9" w:rsidP="004554B9">
            <w:pPr>
              <w:rPr>
                <w:rtl/>
              </w:rPr>
            </w:pPr>
          </w:p>
          <w:p w14:paraId="7125FD5E" w14:textId="46A8BE3C" w:rsidR="004554B9" w:rsidRPr="00504D2F" w:rsidRDefault="004554B9" w:rsidP="004554B9">
            <w:pPr>
              <w:rPr>
                <w:i/>
                <w:iCs/>
                <w:rtl/>
              </w:rPr>
            </w:pPr>
            <w:r w:rsidRPr="00504D2F">
              <w:rPr>
                <w:i/>
                <w:iCs/>
                <w:rtl/>
              </w:rPr>
              <w:t xml:space="preserve">הלכה </w:t>
            </w:r>
            <w:proofErr w:type="spellStart"/>
            <w:r w:rsidRPr="00504D2F">
              <w:rPr>
                <w:rFonts w:hint="cs"/>
                <w:i/>
                <w:iCs/>
                <w:rtl/>
              </w:rPr>
              <w:t>יב</w:t>
            </w:r>
            <w:proofErr w:type="spellEnd"/>
            <w:r w:rsidRPr="00504D2F">
              <w:rPr>
                <w:i/>
                <w:iCs/>
                <w:rtl/>
              </w:rPr>
              <w:t xml:space="preserve"> (עמוד </w:t>
            </w:r>
            <w:r w:rsidRPr="00504D2F">
              <w:rPr>
                <w:rFonts w:hint="cs"/>
                <w:i/>
                <w:iCs/>
                <w:rtl/>
              </w:rPr>
              <w:t>310</w:t>
            </w:r>
            <w:r w:rsidRPr="00504D2F">
              <w:rPr>
                <w:i/>
                <w:iCs/>
                <w:rtl/>
              </w:rPr>
              <w:t>)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75FDB3" w14:textId="77777777" w:rsidR="004554B9" w:rsidRDefault="004554B9" w:rsidP="004554B9">
            <w:pPr>
              <w:rPr>
                <w:rtl/>
              </w:rPr>
            </w:pPr>
          </w:p>
        </w:tc>
      </w:tr>
      <w:tr w:rsidR="004554B9" w14:paraId="3C7319D7" w14:textId="77777777" w:rsidTr="00120A6A">
        <w:trPr>
          <w:trHeight w:val="595"/>
        </w:trPr>
        <w:tc>
          <w:tcPr>
            <w:tcW w:w="6238" w:type="dxa"/>
            <w:gridSpan w:val="7"/>
            <w:tcBorders>
              <w:top w:val="single" w:sz="4" w:space="0" w:color="auto"/>
            </w:tcBorders>
            <w:vAlign w:val="center"/>
          </w:tcPr>
          <w:p w14:paraId="0E256AA0" w14:textId="77777777" w:rsidR="004554B9" w:rsidRDefault="004554B9" w:rsidP="004554B9">
            <w:pPr>
              <w:pStyle w:val="a5"/>
              <w:numPr>
                <w:ilvl w:val="0"/>
                <w:numId w:val="4"/>
              </w:numPr>
              <w:rPr>
                <w:rtl/>
              </w:rPr>
            </w:pPr>
            <w:r>
              <w:rPr>
                <w:rFonts w:hint="cs"/>
                <w:rtl/>
              </w:rPr>
              <w:t>מאיזה חלק הכי מוקדם של היום אפשר להדליק נרות חנוכה?</w:t>
            </w:r>
          </w:p>
        </w:tc>
        <w:tc>
          <w:tcPr>
            <w:tcW w:w="3395" w:type="dxa"/>
            <w:gridSpan w:val="3"/>
            <w:tcBorders>
              <w:top w:val="single" w:sz="4" w:space="0" w:color="auto"/>
            </w:tcBorders>
            <w:vAlign w:val="center"/>
          </w:tcPr>
          <w:p w14:paraId="4C78416F" w14:textId="77777777" w:rsidR="004554B9" w:rsidRPr="00730C5A" w:rsidRDefault="004554B9" w:rsidP="004554B9">
            <w:pPr>
              <w:rPr>
                <w:color w:val="FFFFFF" w:themeColor="background1"/>
                <w:rtl/>
              </w:rPr>
            </w:pPr>
            <w:r w:rsidRPr="00730C5A">
              <w:rPr>
                <w:rFonts w:hint="cs"/>
                <w:color w:val="FFFFFF" w:themeColor="background1"/>
                <w:rtl/>
              </w:rPr>
              <w:t>מפלג המנחה</w:t>
            </w:r>
          </w:p>
        </w:tc>
      </w:tr>
      <w:tr w:rsidR="004554B9" w14:paraId="43625B3F" w14:textId="77777777" w:rsidTr="00120A6A">
        <w:tc>
          <w:tcPr>
            <w:tcW w:w="6238" w:type="dxa"/>
            <w:gridSpan w:val="7"/>
            <w:vAlign w:val="center"/>
          </w:tcPr>
          <w:p w14:paraId="26B310C5" w14:textId="77777777" w:rsidR="004554B9" w:rsidRDefault="004554B9" w:rsidP="004554B9">
            <w:pPr>
              <w:pStyle w:val="a5"/>
              <w:numPr>
                <w:ilvl w:val="0"/>
                <w:numId w:val="4"/>
              </w:numPr>
              <w:rPr>
                <w:rtl/>
              </w:rPr>
            </w:pPr>
            <w:r>
              <w:rPr>
                <w:rFonts w:hint="cs"/>
                <w:rtl/>
              </w:rPr>
              <w:t>מתי זה "פלג המנחה"?</w:t>
            </w:r>
          </w:p>
        </w:tc>
        <w:tc>
          <w:tcPr>
            <w:tcW w:w="3395" w:type="dxa"/>
            <w:gridSpan w:val="3"/>
            <w:vAlign w:val="center"/>
          </w:tcPr>
          <w:p w14:paraId="3E9709DE" w14:textId="465E8A31" w:rsidR="004554B9" w:rsidRPr="00730C5A" w:rsidRDefault="004554B9" w:rsidP="004554B9">
            <w:pPr>
              <w:rPr>
                <w:color w:val="FFFFFF" w:themeColor="background1"/>
                <w:rtl/>
              </w:rPr>
            </w:pPr>
            <w:r w:rsidRPr="00730C5A">
              <w:rPr>
                <w:rFonts w:hint="cs"/>
                <w:color w:val="FFFFFF" w:themeColor="background1"/>
                <w:rtl/>
              </w:rPr>
              <w:t>שעה ורבע לפני הלילה</w:t>
            </w:r>
          </w:p>
        </w:tc>
      </w:tr>
      <w:tr w:rsidR="004554B9" w14:paraId="760F5EBC" w14:textId="77777777" w:rsidTr="00120A6A">
        <w:tc>
          <w:tcPr>
            <w:tcW w:w="6238" w:type="dxa"/>
            <w:gridSpan w:val="7"/>
            <w:vAlign w:val="center"/>
          </w:tcPr>
          <w:p w14:paraId="2F53524F" w14:textId="77777777" w:rsidR="004554B9" w:rsidRDefault="004554B9" w:rsidP="004554B9">
            <w:pPr>
              <w:pStyle w:val="a5"/>
              <w:numPr>
                <w:ilvl w:val="0"/>
                <w:numId w:val="4"/>
              </w:numPr>
              <w:rPr>
                <w:rtl/>
              </w:rPr>
            </w:pPr>
            <w:r>
              <w:rPr>
                <w:rFonts w:hint="cs"/>
                <w:rtl/>
              </w:rPr>
              <w:t>אם מדליקים לפני השקיעה- כמה שמן צריך לשים בנרות</w:t>
            </w:r>
          </w:p>
        </w:tc>
        <w:tc>
          <w:tcPr>
            <w:tcW w:w="3395" w:type="dxa"/>
            <w:gridSpan w:val="3"/>
            <w:vAlign w:val="center"/>
          </w:tcPr>
          <w:p w14:paraId="2A89730C" w14:textId="77777777" w:rsidR="004554B9" w:rsidRPr="00730C5A" w:rsidRDefault="004554B9" w:rsidP="004554B9">
            <w:pPr>
              <w:rPr>
                <w:color w:val="FFFFFF" w:themeColor="background1"/>
                <w:rtl/>
              </w:rPr>
            </w:pPr>
            <w:r w:rsidRPr="00730C5A">
              <w:rPr>
                <w:rFonts w:hint="cs"/>
                <w:color w:val="FFFFFF" w:themeColor="background1"/>
                <w:rtl/>
              </w:rPr>
              <w:t>מספיק שמן כדי שהנרות ידלקו לפחות חצי שעה אחרי צאת הכוכבים</w:t>
            </w:r>
          </w:p>
        </w:tc>
      </w:tr>
      <w:tr w:rsidR="004554B9" w14:paraId="1A4D9E56" w14:textId="77777777" w:rsidTr="00120A6A">
        <w:tc>
          <w:tcPr>
            <w:tcW w:w="6238" w:type="dxa"/>
            <w:gridSpan w:val="7"/>
            <w:vAlign w:val="center"/>
          </w:tcPr>
          <w:p w14:paraId="46B24829" w14:textId="77777777" w:rsidR="004554B9" w:rsidRDefault="004554B9" w:rsidP="004554B9">
            <w:pPr>
              <w:pStyle w:val="a5"/>
              <w:numPr>
                <w:ilvl w:val="0"/>
                <w:numId w:val="4"/>
              </w:numPr>
              <w:rPr>
                <w:rtl/>
              </w:rPr>
            </w:pPr>
            <w:r>
              <w:rPr>
                <w:rFonts w:hint="cs"/>
                <w:rtl/>
              </w:rPr>
              <w:t>ביום שישי- מה מדליקים קודם- נרות שבת או נרות חנוכה?</w:t>
            </w:r>
          </w:p>
        </w:tc>
        <w:tc>
          <w:tcPr>
            <w:tcW w:w="3395" w:type="dxa"/>
            <w:gridSpan w:val="3"/>
            <w:vAlign w:val="center"/>
          </w:tcPr>
          <w:p w14:paraId="40871C18" w14:textId="77777777" w:rsidR="004554B9" w:rsidRPr="00730C5A" w:rsidRDefault="004554B9" w:rsidP="004554B9">
            <w:pPr>
              <w:rPr>
                <w:color w:val="FFFFFF" w:themeColor="background1"/>
                <w:rtl/>
              </w:rPr>
            </w:pPr>
            <w:r w:rsidRPr="00730C5A">
              <w:rPr>
                <w:rFonts w:hint="cs"/>
                <w:color w:val="FFFFFF" w:themeColor="background1"/>
                <w:rtl/>
              </w:rPr>
              <w:t>נרות חנוכה</w:t>
            </w:r>
          </w:p>
        </w:tc>
      </w:tr>
      <w:tr w:rsidR="004554B9" w14:paraId="57891BC9" w14:textId="77777777" w:rsidTr="00120A6A">
        <w:tc>
          <w:tcPr>
            <w:tcW w:w="6238" w:type="dxa"/>
            <w:gridSpan w:val="7"/>
            <w:vAlign w:val="center"/>
          </w:tcPr>
          <w:p w14:paraId="2EC00603" w14:textId="77777777" w:rsidR="004554B9" w:rsidRDefault="004554B9" w:rsidP="004554B9">
            <w:pPr>
              <w:pStyle w:val="a5"/>
              <w:numPr>
                <w:ilvl w:val="0"/>
                <w:numId w:val="4"/>
              </w:numPr>
              <w:rPr>
                <w:rtl/>
              </w:rPr>
            </w:pPr>
            <w:r>
              <w:rPr>
                <w:rFonts w:hint="cs"/>
                <w:rtl/>
              </w:rPr>
              <w:t>על מה צריך להקפיד כשמדליקים נרות חנוכה ביום שישי?</w:t>
            </w:r>
          </w:p>
        </w:tc>
        <w:tc>
          <w:tcPr>
            <w:tcW w:w="3395" w:type="dxa"/>
            <w:gridSpan w:val="3"/>
            <w:vAlign w:val="center"/>
          </w:tcPr>
          <w:p w14:paraId="17B3607B" w14:textId="77777777" w:rsidR="004554B9" w:rsidRPr="00730C5A" w:rsidRDefault="004554B9" w:rsidP="004554B9">
            <w:pPr>
              <w:rPr>
                <w:color w:val="FFFFFF" w:themeColor="background1"/>
                <w:rtl/>
              </w:rPr>
            </w:pPr>
            <w:r w:rsidRPr="00730C5A">
              <w:rPr>
                <w:rFonts w:hint="cs"/>
                <w:color w:val="FFFFFF" w:themeColor="background1"/>
                <w:rtl/>
              </w:rPr>
              <w:t>שיהיה מספיק שמן, או נרות גדולים, שיישארו דולקים לפחות חצי שעה לאחר צאת הכוכבים</w:t>
            </w:r>
          </w:p>
        </w:tc>
      </w:tr>
      <w:tr w:rsidR="004554B9" w14:paraId="0332ECB5" w14:textId="77777777" w:rsidTr="00120A6A">
        <w:trPr>
          <w:trHeight w:val="345"/>
        </w:trPr>
        <w:tc>
          <w:tcPr>
            <w:tcW w:w="1418" w:type="dxa"/>
            <w:gridSpan w:val="2"/>
            <w:vMerge w:val="restart"/>
            <w:vAlign w:val="center"/>
          </w:tcPr>
          <w:p w14:paraId="19AECCBF" w14:textId="235D1E42" w:rsidR="004554B9" w:rsidRPr="004554B9" w:rsidRDefault="004554B9" w:rsidP="004554B9">
            <w:pPr>
              <w:jc w:val="center"/>
              <w:rPr>
                <w:b/>
                <w:bCs/>
                <w:rtl/>
              </w:rPr>
            </w:pPr>
            <w:r w:rsidRPr="004554B9">
              <w:rPr>
                <w:rFonts w:hint="cs"/>
                <w:b/>
                <w:bCs/>
                <w:rtl/>
              </w:rPr>
              <w:t>שעה ורבע לפני הלילה</w:t>
            </w:r>
          </w:p>
        </w:tc>
        <w:tc>
          <w:tcPr>
            <w:tcW w:w="1418" w:type="dxa"/>
            <w:gridSpan w:val="2"/>
            <w:vAlign w:val="center"/>
          </w:tcPr>
          <w:p w14:paraId="61F17C59" w14:textId="6C50726A" w:rsidR="004554B9" w:rsidRPr="004554B9" w:rsidRDefault="004554B9" w:rsidP="004554B9">
            <w:pPr>
              <w:jc w:val="center"/>
              <w:rPr>
                <w:b/>
                <w:bCs/>
                <w:rtl/>
              </w:rPr>
            </w:pPr>
            <w:r w:rsidRPr="004554B9">
              <w:rPr>
                <w:rFonts w:hint="cs"/>
                <w:b/>
                <w:bCs/>
                <w:rtl/>
              </w:rPr>
              <w:t>מפלג המנחה</w:t>
            </w:r>
          </w:p>
        </w:tc>
        <w:tc>
          <w:tcPr>
            <w:tcW w:w="4878" w:type="dxa"/>
            <w:gridSpan w:val="5"/>
            <w:vAlign w:val="center"/>
          </w:tcPr>
          <w:p w14:paraId="0CA51179" w14:textId="0F519157" w:rsidR="004554B9" w:rsidRPr="004554B9" w:rsidRDefault="004554B9" w:rsidP="004554B9">
            <w:pPr>
              <w:jc w:val="center"/>
              <w:rPr>
                <w:b/>
                <w:bCs/>
                <w:rtl/>
              </w:rPr>
            </w:pPr>
            <w:r w:rsidRPr="004554B9">
              <w:rPr>
                <w:rFonts w:hint="cs"/>
                <w:b/>
                <w:bCs/>
                <w:rtl/>
              </w:rPr>
              <w:t>מספיק שמן כדי שהנרות ידלקו לפחות חצי שעה אחרי צאת הכוכבים</w:t>
            </w:r>
          </w:p>
        </w:tc>
        <w:tc>
          <w:tcPr>
            <w:tcW w:w="1919" w:type="dxa"/>
            <w:vMerge w:val="restart"/>
            <w:tcBorders>
              <w:bottom w:val="nil"/>
              <w:right w:val="nil"/>
            </w:tcBorders>
          </w:tcPr>
          <w:p w14:paraId="339C032F" w14:textId="77777777" w:rsidR="004554B9" w:rsidRDefault="004554B9" w:rsidP="004554B9">
            <w:pPr>
              <w:rPr>
                <w:rtl/>
              </w:rPr>
            </w:pPr>
          </w:p>
        </w:tc>
      </w:tr>
      <w:tr w:rsidR="004554B9" w14:paraId="02ABBF3A" w14:textId="77777777" w:rsidTr="00120A6A">
        <w:trPr>
          <w:trHeight w:val="345"/>
        </w:trPr>
        <w:tc>
          <w:tcPr>
            <w:tcW w:w="1418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12540F48" w14:textId="77777777" w:rsidR="004554B9" w:rsidRPr="004554B9" w:rsidRDefault="004554B9" w:rsidP="004554B9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vAlign w:val="center"/>
          </w:tcPr>
          <w:p w14:paraId="3DDAF5A7" w14:textId="4E84CFD0" w:rsidR="004554B9" w:rsidRPr="004554B9" w:rsidRDefault="004554B9" w:rsidP="004554B9">
            <w:pPr>
              <w:jc w:val="center"/>
              <w:rPr>
                <w:b/>
                <w:bCs/>
                <w:rtl/>
              </w:rPr>
            </w:pPr>
            <w:r w:rsidRPr="004554B9">
              <w:rPr>
                <w:rFonts w:hint="cs"/>
                <w:b/>
                <w:bCs/>
                <w:rtl/>
              </w:rPr>
              <w:t>נרות חנוכה</w:t>
            </w:r>
          </w:p>
        </w:tc>
        <w:tc>
          <w:tcPr>
            <w:tcW w:w="4878" w:type="dxa"/>
            <w:gridSpan w:val="5"/>
            <w:tcBorders>
              <w:bottom w:val="single" w:sz="4" w:space="0" w:color="auto"/>
            </w:tcBorders>
            <w:vAlign w:val="center"/>
          </w:tcPr>
          <w:p w14:paraId="109CBD98" w14:textId="47F6423E" w:rsidR="004554B9" w:rsidRPr="004554B9" w:rsidRDefault="004554B9" w:rsidP="004554B9">
            <w:pPr>
              <w:jc w:val="center"/>
              <w:rPr>
                <w:b/>
                <w:bCs/>
                <w:rtl/>
              </w:rPr>
            </w:pPr>
            <w:r w:rsidRPr="004554B9">
              <w:rPr>
                <w:rFonts w:hint="cs"/>
                <w:b/>
                <w:bCs/>
                <w:rtl/>
              </w:rPr>
              <w:t>שיהיה מספיק שמן, או נרות גדולים, שיישארו דולקים לפחות חצי שעה לאחר צאת הכוכבים</w:t>
            </w:r>
          </w:p>
        </w:tc>
        <w:tc>
          <w:tcPr>
            <w:tcW w:w="1919" w:type="dxa"/>
            <w:vMerge/>
            <w:tcBorders>
              <w:bottom w:val="nil"/>
              <w:right w:val="nil"/>
            </w:tcBorders>
          </w:tcPr>
          <w:p w14:paraId="68223081" w14:textId="77777777" w:rsidR="004554B9" w:rsidRDefault="004554B9" w:rsidP="004554B9">
            <w:pPr>
              <w:rPr>
                <w:rtl/>
              </w:rPr>
            </w:pPr>
          </w:p>
        </w:tc>
      </w:tr>
      <w:tr w:rsidR="004554B9" w14:paraId="314873C0" w14:textId="77777777" w:rsidTr="00120A6A">
        <w:trPr>
          <w:trHeight w:val="688"/>
        </w:trPr>
        <w:tc>
          <w:tcPr>
            <w:tcW w:w="7714" w:type="dxa"/>
            <w:gridSpan w:val="9"/>
            <w:tcBorders>
              <w:left w:val="nil"/>
              <w:right w:val="nil"/>
            </w:tcBorders>
            <w:vAlign w:val="bottom"/>
          </w:tcPr>
          <w:p w14:paraId="41FBC456" w14:textId="58B086F5" w:rsidR="004554B9" w:rsidRPr="00504D2F" w:rsidRDefault="004554B9" w:rsidP="004554B9">
            <w:pPr>
              <w:rPr>
                <w:i/>
                <w:iCs/>
                <w:rtl/>
              </w:rPr>
            </w:pPr>
            <w:r w:rsidRPr="00504D2F">
              <w:rPr>
                <w:rFonts w:hint="cs"/>
                <w:i/>
                <w:iCs/>
                <w:rtl/>
              </w:rPr>
              <w:t xml:space="preserve">הלכות </w:t>
            </w:r>
            <w:proofErr w:type="spellStart"/>
            <w:r w:rsidRPr="00504D2F">
              <w:rPr>
                <w:rFonts w:hint="cs"/>
                <w:i/>
                <w:iCs/>
                <w:rtl/>
              </w:rPr>
              <w:t>יג</w:t>
            </w:r>
            <w:proofErr w:type="spellEnd"/>
            <w:r w:rsidRPr="00504D2F">
              <w:rPr>
                <w:rFonts w:hint="cs"/>
                <w:i/>
                <w:iCs/>
                <w:rtl/>
              </w:rPr>
              <w:t>-יד (עמוד 310)</w:t>
            </w:r>
          </w:p>
        </w:tc>
        <w:tc>
          <w:tcPr>
            <w:tcW w:w="1919" w:type="dxa"/>
            <w:tcBorders>
              <w:top w:val="nil"/>
              <w:left w:val="nil"/>
              <w:right w:val="nil"/>
            </w:tcBorders>
          </w:tcPr>
          <w:p w14:paraId="72A7FAAB" w14:textId="77777777" w:rsidR="004554B9" w:rsidRDefault="004554B9" w:rsidP="004554B9">
            <w:pPr>
              <w:rPr>
                <w:rtl/>
              </w:rPr>
            </w:pPr>
          </w:p>
        </w:tc>
      </w:tr>
      <w:tr w:rsidR="004554B9" w14:paraId="1F8816DC" w14:textId="77777777" w:rsidTr="00120A6A">
        <w:trPr>
          <w:trHeight w:val="472"/>
        </w:trPr>
        <w:tc>
          <w:tcPr>
            <w:tcW w:w="6238" w:type="dxa"/>
            <w:gridSpan w:val="7"/>
            <w:vAlign w:val="center"/>
          </w:tcPr>
          <w:p w14:paraId="438D4984" w14:textId="77777777" w:rsidR="004554B9" w:rsidRDefault="004554B9" w:rsidP="00310372">
            <w:pPr>
              <w:pStyle w:val="a5"/>
              <w:numPr>
                <w:ilvl w:val="0"/>
                <w:numId w:val="4"/>
              </w:numPr>
              <w:rPr>
                <w:rtl/>
              </w:rPr>
            </w:pPr>
            <w:r>
              <w:rPr>
                <w:rFonts w:hint="cs"/>
                <w:rtl/>
              </w:rPr>
              <w:t>האם מדליקים נר חנוכה בבית הכנסת</w:t>
            </w:r>
          </w:p>
        </w:tc>
        <w:tc>
          <w:tcPr>
            <w:tcW w:w="3395" w:type="dxa"/>
            <w:gridSpan w:val="3"/>
            <w:vAlign w:val="center"/>
          </w:tcPr>
          <w:p w14:paraId="1E4A32B5" w14:textId="77777777" w:rsidR="004554B9" w:rsidRPr="00730C5A" w:rsidRDefault="004554B9" w:rsidP="00504D2F">
            <w:pPr>
              <w:rPr>
                <w:color w:val="FFFFFF" w:themeColor="background1"/>
                <w:rtl/>
              </w:rPr>
            </w:pPr>
            <w:r w:rsidRPr="00730C5A">
              <w:rPr>
                <w:rFonts w:hint="cs"/>
                <w:color w:val="FFFFFF" w:themeColor="background1"/>
                <w:rtl/>
              </w:rPr>
              <w:t>כן</w:t>
            </w:r>
          </w:p>
        </w:tc>
      </w:tr>
      <w:tr w:rsidR="004554B9" w14:paraId="153F6B1A" w14:textId="77777777" w:rsidTr="00120A6A">
        <w:trPr>
          <w:trHeight w:val="472"/>
        </w:trPr>
        <w:tc>
          <w:tcPr>
            <w:tcW w:w="6238" w:type="dxa"/>
            <w:gridSpan w:val="7"/>
            <w:vAlign w:val="center"/>
          </w:tcPr>
          <w:p w14:paraId="42E1A5E0" w14:textId="77777777" w:rsidR="004554B9" w:rsidRDefault="004554B9" w:rsidP="00310372">
            <w:pPr>
              <w:pStyle w:val="a5"/>
              <w:numPr>
                <w:ilvl w:val="0"/>
                <w:numId w:val="4"/>
              </w:numPr>
              <w:rPr>
                <w:rtl/>
              </w:rPr>
            </w:pPr>
            <w:r>
              <w:rPr>
                <w:rFonts w:hint="cs"/>
                <w:rtl/>
              </w:rPr>
              <w:t>האם מברכים על הדלקת נר חנוכה בבית הכנסת?</w:t>
            </w:r>
          </w:p>
        </w:tc>
        <w:tc>
          <w:tcPr>
            <w:tcW w:w="3395" w:type="dxa"/>
            <w:gridSpan w:val="3"/>
            <w:vAlign w:val="center"/>
          </w:tcPr>
          <w:p w14:paraId="65A565CE" w14:textId="77777777" w:rsidR="004554B9" w:rsidRPr="00730C5A" w:rsidRDefault="004554B9" w:rsidP="00504D2F">
            <w:pPr>
              <w:rPr>
                <w:color w:val="FFFFFF" w:themeColor="background1"/>
                <w:rtl/>
              </w:rPr>
            </w:pPr>
            <w:r w:rsidRPr="00730C5A">
              <w:rPr>
                <w:rFonts w:hint="cs"/>
                <w:color w:val="FFFFFF" w:themeColor="background1"/>
                <w:rtl/>
              </w:rPr>
              <w:t>כן</w:t>
            </w:r>
          </w:p>
        </w:tc>
      </w:tr>
      <w:tr w:rsidR="004554B9" w14:paraId="3F3A67D5" w14:textId="77777777" w:rsidTr="00120A6A">
        <w:trPr>
          <w:trHeight w:val="472"/>
        </w:trPr>
        <w:tc>
          <w:tcPr>
            <w:tcW w:w="6238" w:type="dxa"/>
            <w:gridSpan w:val="7"/>
            <w:vAlign w:val="center"/>
          </w:tcPr>
          <w:p w14:paraId="3CFC8110" w14:textId="77777777" w:rsidR="004554B9" w:rsidRDefault="004554B9" w:rsidP="00310372">
            <w:pPr>
              <w:pStyle w:val="a5"/>
              <w:numPr>
                <w:ilvl w:val="0"/>
                <w:numId w:val="4"/>
              </w:numPr>
              <w:rPr>
                <w:rtl/>
              </w:rPr>
            </w:pPr>
            <w:r>
              <w:rPr>
                <w:rFonts w:hint="cs"/>
                <w:rtl/>
              </w:rPr>
              <w:t>החזן שמדליק את הנרות בבית הכנסת- האם צריך להדליק גם בביתו?</w:t>
            </w:r>
          </w:p>
        </w:tc>
        <w:tc>
          <w:tcPr>
            <w:tcW w:w="3395" w:type="dxa"/>
            <w:gridSpan w:val="3"/>
            <w:vAlign w:val="center"/>
          </w:tcPr>
          <w:p w14:paraId="3DF01AA1" w14:textId="77777777" w:rsidR="004554B9" w:rsidRPr="00730C5A" w:rsidRDefault="004554B9" w:rsidP="00504D2F">
            <w:pPr>
              <w:rPr>
                <w:color w:val="FFFFFF" w:themeColor="background1"/>
                <w:rtl/>
              </w:rPr>
            </w:pPr>
            <w:r w:rsidRPr="00730C5A">
              <w:rPr>
                <w:rFonts w:hint="cs"/>
                <w:color w:val="FFFFFF" w:themeColor="background1"/>
                <w:rtl/>
              </w:rPr>
              <w:t>כן, צריך להדליק גם בביתו</w:t>
            </w:r>
          </w:p>
        </w:tc>
      </w:tr>
      <w:tr w:rsidR="004554B9" w14:paraId="2A4C2D14" w14:textId="77777777" w:rsidTr="00120A6A">
        <w:trPr>
          <w:trHeight w:val="472"/>
        </w:trPr>
        <w:tc>
          <w:tcPr>
            <w:tcW w:w="6238" w:type="dxa"/>
            <w:gridSpan w:val="7"/>
            <w:vAlign w:val="center"/>
          </w:tcPr>
          <w:p w14:paraId="3EAE2BF3" w14:textId="77777777" w:rsidR="004554B9" w:rsidRDefault="004554B9" w:rsidP="00310372">
            <w:pPr>
              <w:pStyle w:val="a5"/>
              <w:numPr>
                <w:ilvl w:val="0"/>
                <w:numId w:val="4"/>
              </w:numPr>
              <w:rPr>
                <w:rtl/>
              </w:rPr>
            </w:pPr>
            <w:r>
              <w:rPr>
                <w:rFonts w:hint="cs"/>
                <w:rtl/>
              </w:rPr>
              <w:t>מדוע?</w:t>
            </w:r>
          </w:p>
        </w:tc>
        <w:tc>
          <w:tcPr>
            <w:tcW w:w="3395" w:type="dxa"/>
            <w:gridSpan w:val="3"/>
            <w:vAlign w:val="center"/>
          </w:tcPr>
          <w:p w14:paraId="3AD8CD63" w14:textId="77777777" w:rsidR="004554B9" w:rsidRPr="00730C5A" w:rsidRDefault="004554B9" w:rsidP="00504D2F">
            <w:pPr>
              <w:rPr>
                <w:color w:val="FFFFFF" w:themeColor="background1"/>
                <w:rtl/>
              </w:rPr>
            </w:pPr>
            <w:r w:rsidRPr="00730C5A">
              <w:rPr>
                <w:rFonts w:hint="cs"/>
                <w:color w:val="FFFFFF" w:themeColor="background1"/>
                <w:rtl/>
              </w:rPr>
              <w:t>כי לא יוצאים ידי חובה בנרות בית הכנסת</w:t>
            </w:r>
          </w:p>
        </w:tc>
      </w:tr>
      <w:tr w:rsidR="004554B9" w14:paraId="2F52D32F" w14:textId="77777777" w:rsidTr="00120A6A">
        <w:trPr>
          <w:trHeight w:val="472"/>
        </w:trPr>
        <w:tc>
          <w:tcPr>
            <w:tcW w:w="6238" w:type="dxa"/>
            <w:gridSpan w:val="7"/>
            <w:vAlign w:val="center"/>
          </w:tcPr>
          <w:p w14:paraId="476A1123" w14:textId="77777777" w:rsidR="004554B9" w:rsidRDefault="004554B9" w:rsidP="00310372">
            <w:pPr>
              <w:pStyle w:val="a5"/>
              <w:numPr>
                <w:ilvl w:val="0"/>
                <w:numId w:val="4"/>
              </w:numPr>
              <w:rPr>
                <w:rtl/>
              </w:rPr>
            </w:pPr>
            <w:r>
              <w:rPr>
                <w:rFonts w:hint="cs"/>
                <w:rtl/>
              </w:rPr>
              <w:t>החזן שהדליק בבית הכנסת ובירך שהחיינו, באיזה תנאי יכול לברך שהחיינו גם בביתו?</w:t>
            </w:r>
          </w:p>
        </w:tc>
        <w:tc>
          <w:tcPr>
            <w:tcW w:w="3395" w:type="dxa"/>
            <w:gridSpan w:val="3"/>
            <w:vAlign w:val="center"/>
          </w:tcPr>
          <w:p w14:paraId="4B204062" w14:textId="77777777" w:rsidR="004554B9" w:rsidRPr="00730C5A" w:rsidRDefault="004554B9" w:rsidP="00504D2F">
            <w:pPr>
              <w:rPr>
                <w:color w:val="FFFFFF" w:themeColor="background1"/>
                <w:rtl/>
              </w:rPr>
            </w:pPr>
            <w:r w:rsidRPr="00730C5A">
              <w:rPr>
                <w:rFonts w:hint="cs"/>
                <w:color w:val="FFFFFF" w:themeColor="background1"/>
                <w:rtl/>
              </w:rPr>
              <w:t>אם מדליק בבית גם בשביל אשתו ובני ביתו.</w:t>
            </w:r>
          </w:p>
        </w:tc>
      </w:tr>
      <w:tr w:rsidR="004554B9" w14:paraId="42D5F84E" w14:textId="77777777" w:rsidTr="00120A6A">
        <w:trPr>
          <w:trHeight w:val="472"/>
        </w:trPr>
        <w:tc>
          <w:tcPr>
            <w:tcW w:w="6238" w:type="dxa"/>
            <w:gridSpan w:val="7"/>
            <w:vAlign w:val="center"/>
          </w:tcPr>
          <w:p w14:paraId="6E4498EB" w14:textId="77777777" w:rsidR="004554B9" w:rsidRDefault="004554B9" w:rsidP="00310372">
            <w:pPr>
              <w:pStyle w:val="a5"/>
              <w:numPr>
                <w:ilvl w:val="0"/>
                <w:numId w:val="4"/>
              </w:numPr>
              <w:rPr>
                <w:rtl/>
              </w:rPr>
            </w:pPr>
            <w:r>
              <w:rPr>
                <w:rFonts w:hint="cs"/>
                <w:rtl/>
              </w:rPr>
              <w:t>מתי מדליקים נרות חנוכה בבית הכנסת?</w:t>
            </w:r>
          </w:p>
        </w:tc>
        <w:tc>
          <w:tcPr>
            <w:tcW w:w="3395" w:type="dxa"/>
            <w:gridSpan w:val="3"/>
            <w:vAlign w:val="center"/>
          </w:tcPr>
          <w:p w14:paraId="58AB6887" w14:textId="77777777" w:rsidR="004554B9" w:rsidRPr="00730C5A" w:rsidRDefault="004554B9" w:rsidP="00504D2F">
            <w:pPr>
              <w:rPr>
                <w:color w:val="FFFFFF" w:themeColor="background1"/>
                <w:rtl/>
              </w:rPr>
            </w:pPr>
            <w:r w:rsidRPr="00730C5A">
              <w:rPr>
                <w:rFonts w:hint="cs"/>
                <w:color w:val="FFFFFF" w:themeColor="background1"/>
                <w:rtl/>
              </w:rPr>
              <w:t>בין תפילת מנחה לערבית</w:t>
            </w:r>
          </w:p>
        </w:tc>
      </w:tr>
      <w:tr w:rsidR="004554B9" w14:paraId="164BC63B" w14:textId="77777777" w:rsidTr="00120A6A">
        <w:trPr>
          <w:trHeight w:val="473"/>
        </w:trPr>
        <w:tc>
          <w:tcPr>
            <w:tcW w:w="6238" w:type="dxa"/>
            <w:gridSpan w:val="7"/>
            <w:vAlign w:val="center"/>
          </w:tcPr>
          <w:p w14:paraId="25A3AC71" w14:textId="77777777" w:rsidR="004554B9" w:rsidRDefault="004554B9" w:rsidP="00310372">
            <w:pPr>
              <w:pStyle w:val="a5"/>
              <w:numPr>
                <w:ilvl w:val="0"/>
                <w:numId w:val="4"/>
              </w:numPr>
              <w:rPr>
                <w:rtl/>
              </w:rPr>
            </w:pPr>
            <w:r>
              <w:rPr>
                <w:rFonts w:hint="cs"/>
                <w:rtl/>
              </w:rPr>
              <w:t>אם אין עשרה בבית הכנסת בזמן הדלקת נרות חנוכה- מה מברכים?</w:t>
            </w:r>
          </w:p>
        </w:tc>
        <w:tc>
          <w:tcPr>
            <w:tcW w:w="3395" w:type="dxa"/>
            <w:gridSpan w:val="3"/>
            <w:vAlign w:val="center"/>
          </w:tcPr>
          <w:p w14:paraId="131B384E" w14:textId="77777777" w:rsidR="004554B9" w:rsidRPr="00730C5A" w:rsidRDefault="004554B9" w:rsidP="00504D2F">
            <w:pPr>
              <w:rPr>
                <w:color w:val="FFFFFF" w:themeColor="background1"/>
                <w:rtl/>
              </w:rPr>
            </w:pPr>
            <w:r w:rsidRPr="00730C5A">
              <w:rPr>
                <w:rFonts w:hint="cs"/>
                <w:color w:val="FFFFFF" w:themeColor="background1"/>
                <w:rtl/>
              </w:rPr>
              <w:t>לא מברכים</w:t>
            </w:r>
          </w:p>
        </w:tc>
      </w:tr>
      <w:tr w:rsidR="00504D2F" w14:paraId="4EBB6537" w14:textId="77777777" w:rsidTr="00120A6A">
        <w:tc>
          <w:tcPr>
            <w:tcW w:w="1276" w:type="dxa"/>
            <w:vAlign w:val="center"/>
          </w:tcPr>
          <w:p w14:paraId="31EB7BC7" w14:textId="426F44BD" w:rsidR="00504D2F" w:rsidRPr="00504D2F" w:rsidRDefault="00504D2F" w:rsidP="00504D2F">
            <w:pPr>
              <w:jc w:val="center"/>
              <w:rPr>
                <w:b/>
                <w:bCs/>
                <w:rtl/>
              </w:rPr>
            </w:pPr>
            <w:r w:rsidRPr="00504D2F">
              <w:rPr>
                <w:rFonts w:hint="cs"/>
                <w:b/>
                <w:bCs/>
                <w:rtl/>
              </w:rPr>
              <w:t>לא מברכים</w:t>
            </w:r>
          </w:p>
        </w:tc>
        <w:tc>
          <w:tcPr>
            <w:tcW w:w="2552" w:type="dxa"/>
            <w:gridSpan w:val="4"/>
            <w:vAlign w:val="center"/>
          </w:tcPr>
          <w:p w14:paraId="31F860FA" w14:textId="53B3D78B" w:rsidR="00504D2F" w:rsidRPr="00504D2F" w:rsidRDefault="00504D2F" w:rsidP="00504D2F">
            <w:pPr>
              <w:jc w:val="center"/>
              <w:rPr>
                <w:b/>
                <w:bCs/>
                <w:rtl/>
              </w:rPr>
            </w:pPr>
            <w:r w:rsidRPr="00504D2F">
              <w:rPr>
                <w:rFonts w:hint="cs"/>
                <w:b/>
                <w:bCs/>
                <w:rtl/>
              </w:rPr>
              <w:t>כן, צריך להדליק גם בביתו</w:t>
            </w:r>
          </w:p>
        </w:tc>
        <w:tc>
          <w:tcPr>
            <w:tcW w:w="3886" w:type="dxa"/>
            <w:gridSpan w:val="4"/>
            <w:vMerge w:val="restart"/>
            <w:tcBorders>
              <w:right w:val="single" w:sz="4" w:space="0" w:color="auto"/>
            </w:tcBorders>
            <w:vAlign w:val="center"/>
          </w:tcPr>
          <w:p w14:paraId="47B6DD38" w14:textId="2AADA3AC" w:rsidR="00504D2F" w:rsidRPr="00504D2F" w:rsidRDefault="00504D2F" w:rsidP="00504D2F">
            <w:pPr>
              <w:jc w:val="center"/>
              <w:rPr>
                <w:b/>
                <w:bCs/>
                <w:rtl/>
              </w:rPr>
            </w:pPr>
            <w:r w:rsidRPr="00504D2F">
              <w:rPr>
                <w:rFonts w:hint="cs"/>
                <w:b/>
                <w:bCs/>
                <w:rtl/>
              </w:rPr>
              <w:t>כי לא יוצאים ידי חובה בנרות בית הכנסת</w:t>
            </w:r>
          </w:p>
        </w:tc>
        <w:tc>
          <w:tcPr>
            <w:tcW w:w="191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D519B30" w14:textId="77777777" w:rsidR="00504D2F" w:rsidRDefault="00504D2F" w:rsidP="004554B9">
            <w:pPr>
              <w:rPr>
                <w:rtl/>
              </w:rPr>
            </w:pPr>
          </w:p>
        </w:tc>
      </w:tr>
      <w:tr w:rsidR="00504D2F" w14:paraId="5C683497" w14:textId="77777777" w:rsidTr="00120A6A">
        <w:tc>
          <w:tcPr>
            <w:tcW w:w="1276" w:type="dxa"/>
            <w:vAlign w:val="center"/>
          </w:tcPr>
          <w:p w14:paraId="71570347" w14:textId="14D0BBA1" w:rsidR="00504D2F" w:rsidRPr="00504D2F" w:rsidRDefault="00504D2F" w:rsidP="00504D2F">
            <w:pPr>
              <w:jc w:val="center"/>
              <w:rPr>
                <w:b/>
                <w:bCs/>
                <w:rtl/>
              </w:rPr>
            </w:pPr>
            <w:r w:rsidRPr="00504D2F">
              <w:rPr>
                <w:rFonts w:hint="cs"/>
                <w:b/>
                <w:bCs/>
                <w:rtl/>
              </w:rPr>
              <w:t>כן</w:t>
            </w:r>
          </w:p>
        </w:tc>
        <w:tc>
          <w:tcPr>
            <w:tcW w:w="2552" w:type="dxa"/>
            <w:gridSpan w:val="4"/>
            <w:vMerge w:val="restart"/>
            <w:vAlign w:val="center"/>
          </w:tcPr>
          <w:p w14:paraId="32259FCC" w14:textId="574304BB" w:rsidR="00504D2F" w:rsidRPr="00504D2F" w:rsidRDefault="00504D2F" w:rsidP="00504D2F">
            <w:pPr>
              <w:jc w:val="center"/>
              <w:rPr>
                <w:b/>
                <w:bCs/>
                <w:rtl/>
              </w:rPr>
            </w:pPr>
            <w:r w:rsidRPr="00504D2F">
              <w:rPr>
                <w:rFonts w:hint="cs"/>
                <w:b/>
                <w:bCs/>
                <w:rtl/>
              </w:rPr>
              <w:t>אם מדליק בבית גם בשביל אשתו ובני ביתו.</w:t>
            </w:r>
          </w:p>
        </w:tc>
        <w:tc>
          <w:tcPr>
            <w:tcW w:w="3886" w:type="dxa"/>
            <w:gridSpan w:val="4"/>
            <w:vMerge/>
            <w:tcBorders>
              <w:right w:val="single" w:sz="4" w:space="0" w:color="auto"/>
            </w:tcBorders>
            <w:vAlign w:val="center"/>
          </w:tcPr>
          <w:p w14:paraId="0626D496" w14:textId="46742908" w:rsidR="00504D2F" w:rsidRPr="00504D2F" w:rsidRDefault="00504D2F" w:rsidP="00504D2F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191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AB63DA9" w14:textId="77777777" w:rsidR="00504D2F" w:rsidRDefault="00504D2F" w:rsidP="004554B9">
            <w:pPr>
              <w:rPr>
                <w:rtl/>
              </w:rPr>
            </w:pPr>
          </w:p>
        </w:tc>
      </w:tr>
      <w:tr w:rsidR="00504D2F" w14:paraId="3A6575D3" w14:textId="77777777" w:rsidTr="00120A6A"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62BBA391" w14:textId="65B3D0F4" w:rsidR="00504D2F" w:rsidRPr="00504D2F" w:rsidRDefault="00504D2F" w:rsidP="00504D2F">
            <w:pPr>
              <w:jc w:val="center"/>
              <w:rPr>
                <w:b/>
                <w:bCs/>
                <w:rtl/>
              </w:rPr>
            </w:pPr>
            <w:r w:rsidRPr="00504D2F">
              <w:rPr>
                <w:rFonts w:hint="cs"/>
                <w:b/>
                <w:bCs/>
                <w:rtl/>
              </w:rPr>
              <w:t>כן</w:t>
            </w:r>
          </w:p>
        </w:tc>
        <w:tc>
          <w:tcPr>
            <w:tcW w:w="2552" w:type="dxa"/>
            <w:gridSpan w:val="4"/>
            <w:vMerge/>
            <w:tcBorders>
              <w:bottom w:val="single" w:sz="4" w:space="0" w:color="auto"/>
            </w:tcBorders>
            <w:vAlign w:val="center"/>
          </w:tcPr>
          <w:p w14:paraId="537EE716" w14:textId="7738A8E2" w:rsidR="00504D2F" w:rsidRPr="00504D2F" w:rsidRDefault="00504D2F" w:rsidP="00504D2F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3886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DDCF97E" w14:textId="12326B60" w:rsidR="00504D2F" w:rsidRPr="00504D2F" w:rsidRDefault="00504D2F" w:rsidP="00504D2F">
            <w:pPr>
              <w:jc w:val="center"/>
              <w:rPr>
                <w:b/>
                <w:bCs/>
                <w:rtl/>
              </w:rPr>
            </w:pPr>
            <w:r w:rsidRPr="00504D2F">
              <w:rPr>
                <w:rFonts w:hint="cs"/>
                <w:b/>
                <w:bCs/>
                <w:rtl/>
              </w:rPr>
              <w:t>בין תפילת מנחה לערבית</w:t>
            </w:r>
          </w:p>
        </w:tc>
        <w:tc>
          <w:tcPr>
            <w:tcW w:w="191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15C3B8E" w14:textId="77777777" w:rsidR="00504D2F" w:rsidRDefault="00504D2F" w:rsidP="004554B9">
            <w:pPr>
              <w:rPr>
                <w:rtl/>
              </w:rPr>
            </w:pPr>
          </w:p>
        </w:tc>
      </w:tr>
      <w:tr w:rsidR="004554B9" w14:paraId="4741F2D9" w14:textId="77777777" w:rsidTr="00120A6A">
        <w:trPr>
          <w:trHeight w:val="608"/>
        </w:trPr>
        <w:tc>
          <w:tcPr>
            <w:tcW w:w="7714" w:type="dxa"/>
            <w:gridSpan w:val="9"/>
            <w:tcBorders>
              <w:left w:val="nil"/>
              <w:right w:val="nil"/>
            </w:tcBorders>
            <w:vAlign w:val="bottom"/>
          </w:tcPr>
          <w:p w14:paraId="74007A41" w14:textId="75706AB1" w:rsidR="004554B9" w:rsidRPr="00504D2F" w:rsidRDefault="004554B9" w:rsidP="00504D2F">
            <w:pPr>
              <w:rPr>
                <w:i/>
                <w:iCs/>
                <w:rtl/>
              </w:rPr>
            </w:pPr>
            <w:r w:rsidRPr="00504D2F">
              <w:rPr>
                <w:rFonts w:hint="cs"/>
                <w:i/>
                <w:iCs/>
                <w:rtl/>
              </w:rPr>
              <w:t>הלכות טו-</w:t>
            </w:r>
            <w:proofErr w:type="spellStart"/>
            <w:r w:rsidRPr="00504D2F">
              <w:rPr>
                <w:rFonts w:hint="cs"/>
                <w:i/>
                <w:iCs/>
                <w:rtl/>
              </w:rPr>
              <w:t>טז</w:t>
            </w:r>
            <w:proofErr w:type="spellEnd"/>
            <w:r w:rsidRPr="00504D2F">
              <w:rPr>
                <w:rFonts w:hint="cs"/>
                <w:i/>
                <w:iCs/>
                <w:rtl/>
              </w:rPr>
              <w:t xml:space="preserve"> (עמוד 310)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nil"/>
            </w:tcBorders>
          </w:tcPr>
          <w:p w14:paraId="515F11FD" w14:textId="77777777" w:rsidR="004554B9" w:rsidRDefault="004554B9" w:rsidP="004554B9">
            <w:pPr>
              <w:rPr>
                <w:rtl/>
              </w:rPr>
            </w:pPr>
          </w:p>
        </w:tc>
      </w:tr>
      <w:tr w:rsidR="004554B9" w14:paraId="0925B508" w14:textId="77777777" w:rsidTr="00120A6A">
        <w:tc>
          <w:tcPr>
            <w:tcW w:w="6379" w:type="dxa"/>
            <w:gridSpan w:val="8"/>
            <w:vAlign w:val="center"/>
          </w:tcPr>
          <w:p w14:paraId="480E43CD" w14:textId="77777777" w:rsidR="004554B9" w:rsidRDefault="004554B9" w:rsidP="00310372">
            <w:pPr>
              <w:pStyle w:val="a5"/>
              <w:numPr>
                <w:ilvl w:val="0"/>
                <w:numId w:val="4"/>
              </w:numPr>
              <w:rPr>
                <w:rtl/>
              </w:rPr>
            </w:pPr>
            <w:r>
              <w:rPr>
                <w:rFonts w:hint="cs"/>
                <w:rtl/>
              </w:rPr>
              <w:t>במוצאי שבת בבית הכנסת- מה מדליקים קודם? נר חנוכה או נר הבדלה?</w:t>
            </w:r>
          </w:p>
        </w:tc>
        <w:tc>
          <w:tcPr>
            <w:tcW w:w="3254" w:type="dxa"/>
            <w:gridSpan w:val="2"/>
            <w:vAlign w:val="center"/>
          </w:tcPr>
          <w:p w14:paraId="664BE88F" w14:textId="77777777" w:rsidR="004554B9" w:rsidRPr="00947DC6" w:rsidRDefault="004554B9" w:rsidP="00310372">
            <w:pPr>
              <w:rPr>
                <w:color w:val="FFFFFF" w:themeColor="background1"/>
                <w:rtl/>
              </w:rPr>
            </w:pPr>
            <w:r w:rsidRPr="00947DC6">
              <w:rPr>
                <w:rFonts w:hint="cs"/>
                <w:color w:val="FFFFFF" w:themeColor="background1"/>
                <w:rtl/>
              </w:rPr>
              <w:t>בבית הכנסת נר חנוכה קודם להבדלה</w:t>
            </w:r>
          </w:p>
        </w:tc>
      </w:tr>
      <w:tr w:rsidR="004554B9" w14:paraId="3EE48F52" w14:textId="77777777" w:rsidTr="00120A6A">
        <w:tc>
          <w:tcPr>
            <w:tcW w:w="6379" w:type="dxa"/>
            <w:gridSpan w:val="8"/>
            <w:vAlign w:val="center"/>
          </w:tcPr>
          <w:p w14:paraId="069EA9C9" w14:textId="77777777" w:rsidR="004554B9" w:rsidRDefault="004554B9" w:rsidP="00310372">
            <w:pPr>
              <w:pStyle w:val="a5"/>
              <w:numPr>
                <w:ilvl w:val="0"/>
                <w:numId w:val="4"/>
              </w:numPr>
              <w:rPr>
                <w:rtl/>
              </w:rPr>
            </w:pPr>
            <w:r>
              <w:rPr>
                <w:rFonts w:hint="cs"/>
                <w:rtl/>
              </w:rPr>
              <w:t>במוצאי שבת בבית- מה מדליקים קודם? נר חנוכה או נר הבדלה?</w:t>
            </w:r>
          </w:p>
        </w:tc>
        <w:tc>
          <w:tcPr>
            <w:tcW w:w="3254" w:type="dxa"/>
            <w:gridSpan w:val="2"/>
            <w:vAlign w:val="center"/>
          </w:tcPr>
          <w:p w14:paraId="0FE42823" w14:textId="77777777" w:rsidR="004554B9" w:rsidRPr="00947DC6" w:rsidRDefault="004554B9" w:rsidP="00310372">
            <w:pPr>
              <w:rPr>
                <w:color w:val="FFFFFF" w:themeColor="background1"/>
                <w:rtl/>
              </w:rPr>
            </w:pPr>
            <w:r w:rsidRPr="00947DC6">
              <w:rPr>
                <w:rFonts w:hint="cs"/>
                <w:color w:val="FFFFFF" w:themeColor="background1"/>
                <w:rtl/>
              </w:rPr>
              <w:t>יש מחלוקת, והכי טוב להבדיל תחילה, כמנהג ירושלים.</w:t>
            </w:r>
          </w:p>
        </w:tc>
      </w:tr>
      <w:tr w:rsidR="004554B9" w14:paraId="348D3FBD" w14:textId="77777777" w:rsidTr="00120A6A">
        <w:tc>
          <w:tcPr>
            <w:tcW w:w="6379" w:type="dxa"/>
            <w:gridSpan w:val="8"/>
            <w:vAlign w:val="center"/>
          </w:tcPr>
          <w:p w14:paraId="615B1700" w14:textId="77777777" w:rsidR="004554B9" w:rsidRDefault="004554B9" w:rsidP="00310372">
            <w:pPr>
              <w:pStyle w:val="a5"/>
              <w:numPr>
                <w:ilvl w:val="0"/>
                <w:numId w:val="4"/>
              </w:numPr>
              <w:rPr>
                <w:rtl/>
              </w:rPr>
            </w:pPr>
            <w:r>
              <w:rPr>
                <w:rFonts w:hint="cs"/>
                <w:rtl/>
              </w:rPr>
              <w:t>האם נר החנוכה יכול לשמש גם כנר הבדלה, ולברך עליו "בורא מאורי האש"...?</w:t>
            </w:r>
          </w:p>
        </w:tc>
        <w:tc>
          <w:tcPr>
            <w:tcW w:w="3254" w:type="dxa"/>
            <w:gridSpan w:val="2"/>
            <w:vAlign w:val="center"/>
          </w:tcPr>
          <w:p w14:paraId="7E8E4F83" w14:textId="77777777" w:rsidR="004554B9" w:rsidRPr="00947DC6" w:rsidRDefault="004554B9" w:rsidP="00310372">
            <w:pPr>
              <w:rPr>
                <w:color w:val="FFFFFF" w:themeColor="background1"/>
                <w:rtl/>
              </w:rPr>
            </w:pPr>
            <w:r w:rsidRPr="00947DC6">
              <w:rPr>
                <w:rFonts w:hint="cs"/>
                <w:color w:val="FFFFFF" w:themeColor="background1"/>
                <w:rtl/>
              </w:rPr>
              <w:t>אין מבדילין על נר חנוכה</w:t>
            </w:r>
          </w:p>
        </w:tc>
      </w:tr>
      <w:tr w:rsidR="004554B9" w14:paraId="6C48465E" w14:textId="77777777" w:rsidTr="00120A6A">
        <w:tc>
          <w:tcPr>
            <w:tcW w:w="6379" w:type="dxa"/>
            <w:gridSpan w:val="8"/>
            <w:vAlign w:val="center"/>
          </w:tcPr>
          <w:p w14:paraId="29D305E9" w14:textId="77777777" w:rsidR="004554B9" w:rsidRDefault="004554B9" w:rsidP="00310372">
            <w:pPr>
              <w:pStyle w:val="a5"/>
              <w:numPr>
                <w:ilvl w:val="0"/>
                <w:numId w:val="4"/>
              </w:numPr>
              <w:rPr>
                <w:rtl/>
              </w:rPr>
            </w:pPr>
            <w:r>
              <w:rPr>
                <w:rFonts w:hint="cs"/>
                <w:rtl/>
              </w:rPr>
              <w:t>מדוע?</w:t>
            </w:r>
          </w:p>
        </w:tc>
        <w:tc>
          <w:tcPr>
            <w:tcW w:w="3254" w:type="dxa"/>
            <w:gridSpan w:val="2"/>
            <w:vAlign w:val="center"/>
          </w:tcPr>
          <w:p w14:paraId="1F9683BA" w14:textId="77777777" w:rsidR="004554B9" w:rsidRPr="00947DC6" w:rsidRDefault="004554B9" w:rsidP="00310372">
            <w:pPr>
              <w:rPr>
                <w:color w:val="FFFFFF" w:themeColor="background1"/>
                <w:rtl/>
              </w:rPr>
            </w:pPr>
            <w:r w:rsidRPr="00947DC6">
              <w:rPr>
                <w:rFonts w:hint="cs"/>
                <w:color w:val="FFFFFF" w:themeColor="background1"/>
                <w:rtl/>
              </w:rPr>
              <w:t>כי צריך להנות מנר הבדלה, ואסור להנות מנר חנוכה.</w:t>
            </w:r>
          </w:p>
        </w:tc>
      </w:tr>
      <w:tr w:rsidR="004554B9" w14:paraId="05EB7DAD" w14:textId="77777777" w:rsidTr="00120A6A">
        <w:tc>
          <w:tcPr>
            <w:tcW w:w="6379" w:type="dxa"/>
            <w:gridSpan w:val="8"/>
            <w:vAlign w:val="center"/>
          </w:tcPr>
          <w:p w14:paraId="412777FA" w14:textId="77777777" w:rsidR="004554B9" w:rsidRPr="00310372" w:rsidRDefault="004554B9" w:rsidP="00310372">
            <w:pPr>
              <w:pStyle w:val="a5"/>
              <w:numPr>
                <w:ilvl w:val="0"/>
                <w:numId w:val="4"/>
              </w:numPr>
              <w:rPr>
                <w:rtl/>
              </w:rPr>
            </w:pPr>
            <w:r w:rsidRPr="00310372">
              <w:rPr>
                <w:rFonts w:hint="cs"/>
                <w:rtl/>
              </w:rPr>
              <w:t>היכן נוהגים להדליק נרות חנוכה בשעות היום?</w:t>
            </w:r>
          </w:p>
        </w:tc>
        <w:tc>
          <w:tcPr>
            <w:tcW w:w="3254" w:type="dxa"/>
            <w:gridSpan w:val="2"/>
            <w:tcBorders>
              <w:bottom w:val="single" w:sz="4" w:space="0" w:color="auto"/>
            </w:tcBorders>
            <w:vAlign w:val="center"/>
          </w:tcPr>
          <w:p w14:paraId="22327CD3" w14:textId="77777777" w:rsidR="004554B9" w:rsidRPr="00947DC6" w:rsidRDefault="004554B9" w:rsidP="00310372">
            <w:pPr>
              <w:rPr>
                <w:color w:val="FFFFFF" w:themeColor="background1"/>
                <w:rtl/>
              </w:rPr>
            </w:pPr>
            <w:r w:rsidRPr="00947DC6">
              <w:rPr>
                <w:rFonts w:hint="cs"/>
                <w:color w:val="FFFFFF" w:themeColor="background1"/>
                <w:rtl/>
              </w:rPr>
              <w:t>לפי מנהג ירושלים מדליקים בבית הכנסת בתפילת שחרית.</w:t>
            </w:r>
          </w:p>
        </w:tc>
      </w:tr>
      <w:tr w:rsidR="00504D2F" w14:paraId="024709EC" w14:textId="77777777" w:rsidTr="00120A6A">
        <w:tc>
          <w:tcPr>
            <w:tcW w:w="2127" w:type="dxa"/>
            <w:gridSpan w:val="3"/>
            <w:vMerge w:val="restart"/>
            <w:vAlign w:val="center"/>
          </w:tcPr>
          <w:p w14:paraId="7861A4EF" w14:textId="71882F8C" w:rsidR="00504D2F" w:rsidRPr="00310372" w:rsidRDefault="00504D2F" w:rsidP="00310372">
            <w:pPr>
              <w:jc w:val="center"/>
              <w:rPr>
                <w:b/>
                <w:bCs/>
                <w:rtl/>
              </w:rPr>
            </w:pPr>
            <w:r w:rsidRPr="00310372">
              <w:rPr>
                <w:rFonts w:hint="cs"/>
                <w:b/>
                <w:bCs/>
                <w:rtl/>
              </w:rPr>
              <w:t>לפי מנהג ירושלים מדליקים בבית הכנסת בתפילת שחרית.</w:t>
            </w:r>
          </w:p>
        </w:tc>
        <w:tc>
          <w:tcPr>
            <w:tcW w:w="2126" w:type="dxa"/>
            <w:gridSpan w:val="3"/>
            <w:vAlign w:val="center"/>
          </w:tcPr>
          <w:p w14:paraId="550156A4" w14:textId="5B307D03" w:rsidR="00504D2F" w:rsidRPr="00310372" w:rsidRDefault="00504D2F" w:rsidP="00310372">
            <w:pPr>
              <w:jc w:val="center"/>
              <w:rPr>
                <w:b/>
                <w:bCs/>
                <w:rtl/>
              </w:rPr>
            </w:pPr>
            <w:r w:rsidRPr="00310372">
              <w:rPr>
                <w:rFonts w:hint="cs"/>
                <w:b/>
                <w:bCs/>
                <w:rtl/>
              </w:rPr>
              <w:t>בבית הכנסת נר חנוכה קודם להבדלה</w:t>
            </w:r>
          </w:p>
        </w:tc>
        <w:tc>
          <w:tcPr>
            <w:tcW w:w="2126" w:type="dxa"/>
            <w:gridSpan w:val="2"/>
            <w:vAlign w:val="center"/>
          </w:tcPr>
          <w:p w14:paraId="3572E623" w14:textId="66F937BD" w:rsidR="00504D2F" w:rsidRPr="00310372" w:rsidRDefault="00504D2F" w:rsidP="00310372">
            <w:pPr>
              <w:jc w:val="center"/>
              <w:rPr>
                <w:b/>
                <w:bCs/>
                <w:rtl/>
              </w:rPr>
            </w:pPr>
            <w:r w:rsidRPr="00310372">
              <w:rPr>
                <w:rFonts w:hint="cs"/>
                <w:b/>
                <w:bCs/>
                <w:rtl/>
              </w:rPr>
              <w:t>יש מחלוקת, והכי טוב להבדיל תחילה, כמנהג ירושלים.</w:t>
            </w:r>
          </w:p>
        </w:tc>
        <w:tc>
          <w:tcPr>
            <w:tcW w:w="3254" w:type="dxa"/>
            <w:gridSpan w:val="2"/>
            <w:tcBorders>
              <w:bottom w:val="nil"/>
              <w:right w:val="nil"/>
            </w:tcBorders>
            <w:vAlign w:val="center"/>
          </w:tcPr>
          <w:p w14:paraId="13F3927A" w14:textId="77777777" w:rsidR="00504D2F" w:rsidRPr="00730C5A" w:rsidRDefault="00504D2F" w:rsidP="00504D2F">
            <w:pPr>
              <w:rPr>
                <w:b/>
                <w:bCs/>
                <w:color w:val="FFFFFF" w:themeColor="background1"/>
                <w:rtl/>
              </w:rPr>
            </w:pPr>
          </w:p>
        </w:tc>
      </w:tr>
      <w:tr w:rsidR="00504D2F" w14:paraId="6AA10AD0" w14:textId="77777777" w:rsidTr="00120A6A">
        <w:tc>
          <w:tcPr>
            <w:tcW w:w="2127" w:type="dxa"/>
            <w:gridSpan w:val="3"/>
            <w:vMerge/>
            <w:vAlign w:val="center"/>
          </w:tcPr>
          <w:p w14:paraId="33BBAE54" w14:textId="77777777" w:rsidR="00504D2F" w:rsidRPr="00310372" w:rsidRDefault="00504D2F" w:rsidP="00310372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2126" w:type="dxa"/>
            <w:gridSpan w:val="3"/>
            <w:vAlign w:val="center"/>
          </w:tcPr>
          <w:p w14:paraId="421BAD79" w14:textId="5DC006A7" w:rsidR="00504D2F" w:rsidRPr="00310372" w:rsidRDefault="00504D2F" w:rsidP="00310372">
            <w:pPr>
              <w:jc w:val="center"/>
              <w:rPr>
                <w:b/>
                <w:bCs/>
                <w:rtl/>
              </w:rPr>
            </w:pPr>
            <w:r w:rsidRPr="00310372">
              <w:rPr>
                <w:rFonts w:hint="cs"/>
                <w:b/>
                <w:bCs/>
                <w:rtl/>
              </w:rPr>
              <w:t>אין מבדילין על נר חנוכה</w:t>
            </w:r>
          </w:p>
        </w:tc>
        <w:tc>
          <w:tcPr>
            <w:tcW w:w="2126" w:type="dxa"/>
            <w:gridSpan w:val="2"/>
            <w:vAlign w:val="center"/>
          </w:tcPr>
          <w:p w14:paraId="7A544DAA" w14:textId="0583CB9F" w:rsidR="00504D2F" w:rsidRPr="00310372" w:rsidRDefault="00504D2F" w:rsidP="00310372">
            <w:pPr>
              <w:jc w:val="center"/>
              <w:rPr>
                <w:b/>
                <w:bCs/>
                <w:rtl/>
              </w:rPr>
            </w:pPr>
            <w:r w:rsidRPr="00310372">
              <w:rPr>
                <w:rFonts w:hint="cs"/>
                <w:b/>
                <w:bCs/>
                <w:rtl/>
              </w:rPr>
              <w:t>כי צריך להנות מנר הבדלה, ואסור להנות מנר חנוכה.</w:t>
            </w:r>
          </w:p>
        </w:tc>
        <w:tc>
          <w:tcPr>
            <w:tcW w:w="3254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0F34760A" w14:textId="77777777" w:rsidR="00504D2F" w:rsidRPr="00310372" w:rsidRDefault="00504D2F" w:rsidP="00504D2F">
            <w:pPr>
              <w:rPr>
                <w:b/>
                <w:bCs/>
                <w:rtl/>
              </w:rPr>
            </w:pPr>
          </w:p>
        </w:tc>
      </w:tr>
    </w:tbl>
    <w:p w14:paraId="438B8C1A" w14:textId="77777777" w:rsidR="00120A6A" w:rsidRDefault="00120A6A"/>
    <w:tbl>
      <w:tblPr>
        <w:tblStyle w:val="a6"/>
        <w:tblpPr w:leftFromText="181" w:rightFromText="181" w:vertAnchor="page" w:horzAnchor="margin" w:tblpY="1711"/>
        <w:bidiVisual/>
        <w:tblW w:w="9633" w:type="dxa"/>
        <w:tblLayout w:type="fixed"/>
        <w:tblLook w:val="04A0" w:firstRow="1" w:lastRow="0" w:firstColumn="1" w:lastColumn="0" w:noHBand="0" w:noVBand="1"/>
      </w:tblPr>
      <w:tblGrid>
        <w:gridCol w:w="707"/>
        <w:gridCol w:w="852"/>
        <w:gridCol w:w="850"/>
        <w:gridCol w:w="852"/>
        <w:gridCol w:w="708"/>
        <w:gridCol w:w="708"/>
        <w:gridCol w:w="709"/>
        <w:gridCol w:w="1134"/>
        <w:gridCol w:w="3113"/>
      </w:tblGrid>
      <w:tr w:rsidR="00120A6A" w14:paraId="4D5BD13C" w14:textId="77777777" w:rsidTr="00120A6A">
        <w:tc>
          <w:tcPr>
            <w:tcW w:w="6520" w:type="dxa"/>
            <w:gridSpan w:val="8"/>
            <w:tcBorders>
              <w:top w:val="nil"/>
              <w:left w:val="nil"/>
              <w:right w:val="nil"/>
            </w:tcBorders>
            <w:vAlign w:val="center"/>
          </w:tcPr>
          <w:p w14:paraId="5215C305" w14:textId="77777777" w:rsidR="00120A6A" w:rsidRDefault="00120A6A" w:rsidP="004469EF">
            <w:pPr>
              <w:rPr>
                <w:rtl/>
              </w:rPr>
            </w:pPr>
            <w:r>
              <w:rPr>
                <w:rtl/>
              </w:rPr>
              <w:lastRenderedPageBreak/>
              <w:t>עמוד – (</w:t>
            </w:r>
            <w:r>
              <w:rPr>
                <w:rFonts w:hint="cs"/>
                <w:rtl/>
              </w:rPr>
              <w:t>5</w:t>
            </w:r>
            <w:r>
              <w:rPr>
                <w:rtl/>
              </w:rPr>
              <w:t xml:space="preserve">) – </w:t>
            </w:r>
            <w:r w:rsidRPr="00120A6A">
              <w:rPr>
                <w:b/>
                <w:bCs/>
                <w:sz w:val="28"/>
                <w:szCs w:val="28"/>
                <w:u w:val="single"/>
                <w:rtl/>
              </w:rPr>
              <w:t>הדלקת הנרות</w:t>
            </w:r>
          </w:p>
          <w:p w14:paraId="27E78749" w14:textId="77777777" w:rsidR="00120A6A" w:rsidRDefault="00120A6A" w:rsidP="004469EF">
            <w:pPr>
              <w:rPr>
                <w:rtl/>
              </w:rPr>
            </w:pPr>
            <w:r>
              <w:rPr>
                <w:rtl/>
              </w:rPr>
              <w:t xml:space="preserve">בסיום כל הלכה- העתיקו </w:t>
            </w:r>
            <w:proofErr w:type="spellStart"/>
            <w:r w:rsidRPr="004554B9">
              <w:rPr>
                <w:b/>
                <w:bCs/>
                <w:rtl/>
              </w:rPr>
              <w:t>מהתרמילון</w:t>
            </w:r>
            <w:proofErr w:type="spellEnd"/>
            <w:r>
              <w:rPr>
                <w:rtl/>
              </w:rPr>
              <w:t xml:space="preserve"> את התשובות לכל שאלה.</w:t>
            </w:r>
          </w:p>
          <w:p w14:paraId="783DC7A5" w14:textId="77777777" w:rsidR="00120A6A" w:rsidRDefault="00120A6A" w:rsidP="004469EF">
            <w:pPr>
              <w:rPr>
                <w:rtl/>
              </w:rPr>
            </w:pPr>
          </w:p>
          <w:p w14:paraId="7520F3C2" w14:textId="77777777" w:rsidR="00120A6A" w:rsidRPr="00310372" w:rsidRDefault="00120A6A" w:rsidP="004469EF">
            <w:pPr>
              <w:rPr>
                <w:b/>
                <w:bCs/>
                <w:rtl/>
              </w:rPr>
            </w:pPr>
            <w:r w:rsidRPr="00504D2F">
              <w:rPr>
                <w:i/>
                <w:iCs/>
                <w:rtl/>
              </w:rPr>
              <w:t>הל</w:t>
            </w:r>
            <w:r>
              <w:rPr>
                <w:rFonts w:hint="cs"/>
                <w:i/>
                <w:iCs/>
                <w:rtl/>
              </w:rPr>
              <w:t xml:space="preserve">כות </w:t>
            </w:r>
            <w:proofErr w:type="spellStart"/>
            <w:r>
              <w:rPr>
                <w:rFonts w:hint="cs"/>
                <w:i/>
                <w:iCs/>
                <w:rtl/>
              </w:rPr>
              <w:t>יח-יט</w:t>
            </w:r>
            <w:proofErr w:type="spellEnd"/>
            <w:r w:rsidRPr="00504D2F">
              <w:rPr>
                <w:i/>
                <w:iCs/>
                <w:rtl/>
              </w:rPr>
              <w:t xml:space="preserve"> (עמוד</w:t>
            </w:r>
            <w:r>
              <w:rPr>
                <w:rFonts w:hint="cs"/>
                <w:i/>
                <w:iCs/>
                <w:rtl/>
              </w:rPr>
              <w:t>311</w:t>
            </w:r>
            <w:r w:rsidRPr="00504D2F">
              <w:rPr>
                <w:i/>
                <w:iCs/>
                <w:rtl/>
              </w:rPr>
              <w:t>)</w:t>
            </w:r>
          </w:p>
        </w:tc>
        <w:tc>
          <w:tcPr>
            <w:tcW w:w="3113" w:type="dxa"/>
            <w:tcBorders>
              <w:top w:val="nil"/>
              <w:left w:val="nil"/>
              <w:right w:val="nil"/>
            </w:tcBorders>
            <w:vAlign w:val="center"/>
          </w:tcPr>
          <w:p w14:paraId="0C344C32" w14:textId="77777777" w:rsidR="00120A6A" w:rsidRPr="00310372" w:rsidRDefault="00120A6A" w:rsidP="004469EF">
            <w:pPr>
              <w:jc w:val="center"/>
              <w:rPr>
                <w:b/>
                <w:bCs/>
                <w:rtl/>
              </w:rPr>
            </w:pPr>
          </w:p>
        </w:tc>
      </w:tr>
      <w:tr w:rsidR="00120A6A" w14:paraId="5E1B6989" w14:textId="77777777" w:rsidTr="00120A6A">
        <w:tc>
          <w:tcPr>
            <w:tcW w:w="6520" w:type="dxa"/>
            <w:gridSpan w:val="8"/>
            <w:vAlign w:val="center"/>
          </w:tcPr>
          <w:p w14:paraId="5676D80B" w14:textId="77777777" w:rsidR="00120A6A" w:rsidRPr="00FC430E" w:rsidRDefault="00120A6A" w:rsidP="00120A6A">
            <w:pPr>
              <w:pStyle w:val="a5"/>
              <w:numPr>
                <w:ilvl w:val="0"/>
                <w:numId w:val="5"/>
              </w:numPr>
              <w:rPr>
                <w:rtl/>
              </w:rPr>
            </w:pPr>
            <w:r>
              <w:rPr>
                <w:rFonts w:hint="cs"/>
                <w:rtl/>
              </w:rPr>
              <w:t>מה המנהג הנפוץ לגבי נר חנוכה שמדליקים במסיבות?</w:t>
            </w:r>
          </w:p>
        </w:tc>
        <w:tc>
          <w:tcPr>
            <w:tcW w:w="3113" w:type="dxa"/>
            <w:vAlign w:val="center"/>
          </w:tcPr>
          <w:p w14:paraId="284AF165" w14:textId="77777777" w:rsidR="00120A6A" w:rsidRPr="00947DC6" w:rsidRDefault="00120A6A" w:rsidP="004469EF">
            <w:pPr>
              <w:rPr>
                <w:b/>
                <w:bCs/>
                <w:color w:val="FFFFFF" w:themeColor="background1"/>
                <w:rtl/>
              </w:rPr>
            </w:pPr>
            <w:r w:rsidRPr="00947DC6">
              <w:rPr>
                <w:rFonts w:hint="cs"/>
                <w:color w:val="FFFFFF" w:themeColor="background1"/>
                <w:rtl/>
              </w:rPr>
              <w:t>המנהג לא לברך עליו כלל (אך יש נוהגים כן לברך)</w:t>
            </w:r>
          </w:p>
        </w:tc>
      </w:tr>
      <w:tr w:rsidR="00120A6A" w14:paraId="6AF764AC" w14:textId="77777777" w:rsidTr="00120A6A">
        <w:tc>
          <w:tcPr>
            <w:tcW w:w="6520" w:type="dxa"/>
            <w:gridSpan w:val="8"/>
            <w:vAlign w:val="center"/>
          </w:tcPr>
          <w:p w14:paraId="5CAC8F4C" w14:textId="77777777" w:rsidR="00120A6A" w:rsidRPr="00FC430E" w:rsidRDefault="00120A6A" w:rsidP="00120A6A">
            <w:pPr>
              <w:pStyle w:val="a5"/>
              <w:numPr>
                <w:ilvl w:val="0"/>
                <w:numId w:val="5"/>
              </w:numPr>
              <w:rPr>
                <w:rtl/>
              </w:rPr>
            </w:pPr>
            <w:r>
              <w:rPr>
                <w:rFonts w:hint="cs"/>
                <w:rtl/>
              </w:rPr>
              <w:t>האם "הדלקה עושה מצוה" או "הנחה עושה מצוה"?</w:t>
            </w:r>
          </w:p>
        </w:tc>
        <w:tc>
          <w:tcPr>
            <w:tcW w:w="3113" w:type="dxa"/>
            <w:vAlign w:val="center"/>
          </w:tcPr>
          <w:p w14:paraId="63025157" w14:textId="77777777" w:rsidR="00120A6A" w:rsidRPr="00947DC6" w:rsidRDefault="00120A6A" w:rsidP="004469EF">
            <w:pPr>
              <w:rPr>
                <w:b/>
                <w:bCs/>
                <w:color w:val="FFFFFF" w:themeColor="background1"/>
                <w:rtl/>
              </w:rPr>
            </w:pPr>
            <w:r w:rsidRPr="00947DC6">
              <w:rPr>
                <w:rFonts w:hint="cs"/>
                <w:color w:val="FFFFFF" w:themeColor="background1"/>
                <w:rtl/>
              </w:rPr>
              <w:t>"הדלקה עושה מצוה"</w:t>
            </w:r>
          </w:p>
        </w:tc>
      </w:tr>
      <w:tr w:rsidR="00120A6A" w14:paraId="444D7493" w14:textId="77777777" w:rsidTr="00120A6A">
        <w:tc>
          <w:tcPr>
            <w:tcW w:w="6520" w:type="dxa"/>
            <w:gridSpan w:val="8"/>
            <w:vAlign w:val="center"/>
          </w:tcPr>
          <w:p w14:paraId="2FDE142B" w14:textId="77777777" w:rsidR="00120A6A" w:rsidRPr="00FC430E" w:rsidRDefault="00120A6A" w:rsidP="00120A6A">
            <w:pPr>
              <w:pStyle w:val="a5"/>
              <w:numPr>
                <w:ilvl w:val="0"/>
                <w:numId w:val="5"/>
              </w:numPr>
              <w:rPr>
                <w:rtl/>
              </w:rPr>
            </w:pPr>
            <w:r>
              <w:rPr>
                <w:rFonts w:hint="cs"/>
                <w:rtl/>
              </w:rPr>
              <w:t>אם בנרות היה מספיק שמן, והם נכבו לפני שעברה חצי שעה, האם חובה להדליקם?</w:t>
            </w:r>
          </w:p>
        </w:tc>
        <w:tc>
          <w:tcPr>
            <w:tcW w:w="3113" w:type="dxa"/>
            <w:vAlign w:val="center"/>
          </w:tcPr>
          <w:p w14:paraId="75B88EDC" w14:textId="77777777" w:rsidR="00120A6A" w:rsidRPr="00947DC6" w:rsidRDefault="00120A6A" w:rsidP="004469EF">
            <w:pPr>
              <w:rPr>
                <w:b/>
                <w:bCs/>
                <w:color w:val="FFFFFF" w:themeColor="background1"/>
                <w:rtl/>
              </w:rPr>
            </w:pPr>
            <w:r w:rsidRPr="00947DC6">
              <w:rPr>
                <w:rFonts w:hint="cs"/>
                <w:color w:val="FFFFFF" w:themeColor="background1"/>
                <w:rtl/>
              </w:rPr>
              <w:t>אין חובה אך מצוה מן המובחר להדליק שוב בלי ברכה</w:t>
            </w:r>
          </w:p>
        </w:tc>
      </w:tr>
      <w:tr w:rsidR="00120A6A" w14:paraId="5F0000DD" w14:textId="77777777" w:rsidTr="00120A6A">
        <w:tc>
          <w:tcPr>
            <w:tcW w:w="6520" w:type="dxa"/>
            <w:gridSpan w:val="8"/>
            <w:vAlign w:val="center"/>
          </w:tcPr>
          <w:p w14:paraId="6A7DFF8B" w14:textId="77777777" w:rsidR="00120A6A" w:rsidRPr="00FC430E" w:rsidRDefault="00120A6A" w:rsidP="00120A6A">
            <w:pPr>
              <w:pStyle w:val="a5"/>
              <w:numPr>
                <w:ilvl w:val="0"/>
                <w:numId w:val="5"/>
              </w:numPr>
              <w:rPr>
                <w:rtl/>
              </w:rPr>
            </w:pPr>
            <w:r>
              <w:rPr>
                <w:rFonts w:hint="cs"/>
                <w:rtl/>
              </w:rPr>
              <w:t>אם הדליק נרות במקום שיש רוח מצויה (רגילה), והם אכן נכבו לפני שעברה חצי שעה, האם חובה להדליקם?</w:t>
            </w:r>
          </w:p>
        </w:tc>
        <w:tc>
          <w:tcPr>
            <w:tcW w:w="3113" w:type="dxa"/>
            <w:tcBorders>
              <w:bottom w:val="single" w:sz="4" w:space="0" w:color="auto"/>
            </w:tcBorders>
            <w:vAlign w:val="center"/>
          </w:tcPr>
          <w:p w14:paraId="7EC17705" w14:textId="77777777" w:rsidR="00120A6A" w:rsidRPr="00947DC6" w:rsidRDefault="00120A6A" w:rsidP="004469EF">
            <w:pPr>
              <w:rPr>
                <w:b/>
                <w:bCs/>
                <w:color w:val="FFFFFF" w:themeColor="background1"/>
                <w:rtl/>
              </w:rPr>
            </w:pPr>
            <w:r w:rsidRPr="00947DC6">
              <w:rPr>
                <w:rFonts w:hint="cs"/>
                <w:color w:val="FFFFFF" w:themeColor="background1"/>
                <w:rtl/>
              </w:rPr>
              <w:t>צריך לחזור ולהדליקה במקום שאין רוח, בלי ברכה.</w:t>
            </w:r>
          </w:p>
        </w:tc>
      </w:tr>
      <w:tr w:rsidR="00120A6A" w14:paraId="10BD2FC4" w14:textId="77777777" w:rsidTr="00120A6A">
        <w:tc>
          <w:tcPr>
            <w:tcW w:w="3261" w:type="dxa"/>
            <w:gridSpan w:val="4"/>
            <w:vAlign w:val="center"/>
          </w:tcPr>
          <w:p w14:paraId="1E2DF67A" w14:textId="77777777" w:rsidR="00120A6A" w:rsidRPr="00FC430E" w:rsidRDefault="00120A6A" w:rsidP="004469EF">
            <w:pPr>
              <w:jc w:val="center"/>
              <w:rPr>
                <w:b/>
                <w:bCs/>
                <w:rtl/>
              </w:rPr>
            </w:pPr>
            <w:r w:rsidRPr="00FC430E">
              <w:rPr>
                <w:rFonts w:hint="cs"/>
                <w:b/>
                <w:bCs/>
                <w:rtl/>
              </w:rPr>
              <w:t>צריך לחזור ולהדליקה במקום שאין רוח, בלי ברכה.</w:t>
            </w:r>
          </w:p>
        </w:tc>
        <w:tc>
          <w:tcPr>
            <w:tcW w:w="3259" w:type="dxa"/>
            <w:gridSpan w:val="4"/>
            <w:vAlign w:val="center"/>
          </w:tcPr>
          <w:p w14:paraId="64557824" w14:textId="77777777" w:rsidR="00120A6A" w:rsidRPr="00FC430E" w:rsidRDefault="00120A6A" w:rsidP="004469EF">
            <w:pPr>
              <w:jc w:val="center"/>
              <w:rPr>
                <w:b/>
                <w:bCs/>
                <w:rtl/>
              </w:rPr>
            </w:pPr>
            <w:r w:rsidRPr="00FC430E">
              <w:rPr>
                <w:rFonts w:hint="cs"/>
                <w:b/>
                <w:bCs/>
                <w:rtl/>
              </w:rPr>
              <w:t>המנהג לא לברך עליו כלל (אך יש נוהגים כן לברך)</w:t>
            </w:r>
          </w:p>
        </w:tc>
        <w:tc>
          <w:tcPr>
            <w:tcW w:w="3113" w:type="dxa"/>
            <w:tcBorders>
              <w:bottom w:val="nil"/>
              <w:right w:val="nil"/>
            </w:tcBorders>
            <w:vAlign w:val="center"/>
          </w:tcPr>
          <w:p w14:paraId="3DEEE468" w14:textId="77777777" w:rsidR="00120A6A" w:rsidRPr="00310372" w:rsidRDefault="00120A6A" w:rsidP="004469EF">
            <w:pPr>
              <w:jc w:val="center"/>
              <w:rPr>
                <w:b/>
                <w:bCs/>
                <w:rtl/>
              </w:rPr>
            </w:pPr>
          </w:p>
        </w:tc>
      </w:tr>
      <w:tr w:rsidR="00120A6A" w14:paraId="3FEE8BB9" w14:textId="77777777" w:rsidTr="00120A6A">
        <w:tc>
          <w:tcPr>
            <w:tcW w:w="3261" w:type="dxa"/>
            <w:gridSpan w:val="4"/>
            <w:tcBorders>
              <w:bottom w:val="single" w:sz="4" w:space="0" w:color="auto"/>
            </w:tcBorders>
            <w:vAlign w:val="center"/>
          </w:tcPr>
          <w:p w14:paraId="44DE3EB4" w14:textId="77777777" w:rsidR="00120A6A" w:rsidRPr="00FC430E" w:rsidRDefault="00120A6A" w:rsidP="004469EF">
            <w:pPr>
              <w:jc w:val="center"/>
              <w:rPr>
                <w:b/>
                <w:bCs/>
                <w:rtl/>
              </w:rPr>
            </w:pPr>
            <w:r w:rsidRPr="00FC430E">
              <w:rPr>
                <w:rFonts w:hint="cs"/>
                <w:b/>
                <w:bCs/>
                <w:rtl/>
              </w:rPr>
              <w:t>"הדלקה עושה מצוה"</w:t>
            </w:r>
          </w:p>
        </w:tc>
        <w:tc>
          <w:tcPr>
            <w:tcW w:w="3259" w:type="dxa"/>
            <w:gridSpan w:val="4"/>
            <w:tcBorders>
              <w:bottom w:val="single" w:sz="4" w:space="0" w:color="auto"/>
            </w:tcBorders>
            <w:vAlign w:val="center"/>
          </w:tcPr>
          <w:p w14:paraId="1D186AB1" w14:textId="77777777" w:rsidR="00120A6A" w:rsidRPr="00FC430E" w:rsidRDefault="00120A6A" w:rsidP="004469EF">
            <w:pPr>
              <w:jc w:val="center"/>
              <w:rPr>
                <w:b/>
                <w:bCs/>
                <w:rtl/>
              </w:rPr>
            </w:pPr>
            <w:r w:rsidRPr="00FC430E">
              <w:rPr>
                <w:rFonts w:hint="cs"/>
                <w:b/>
                <w:bCs/>
                <w:rtl/>
              </w:rPr>
              <w:t>אין חובה אך מצוה מן המובחר להדליק שוב בלי ברכה</w:t>
            </w:r>
          </w:p>
        </w:tc>
        <w:tc>
          <w:tcPr>
            <w:tcW w:w="3113" w:type="dxa"/>
            <w:tcBorders>
              <w:top w:val="nil"/>
              <w:bottom w:val="nil"/>
              <w:right w:val="nil"/>
            </w:tcBorders>
            <w:vAlign w:val="center"/>
          </w:tcPr>
          <w:p w14:paraId="4CC1BFF9" w14:textId="77777777" w:rsidR="00120A6A" w:rsidRPr="00310372" w:rsidRDefault="00120A6A" w:rsidP="004469EF">
            <w:pPr>
              <w:jc w:val="center"/>
              <w:rPr>
                <w:b/>
                <w:bCs/>
                <w:rtl/>
              </w:rPr>
            </w:pPr>
          </w:p>
        </w:tc>
      </w:tr>
      <w:tr w:rsidR="00120A6A" w14:paraId="349AC9D4" w14:textId="77777777" w:rsidTr="00120A6A">
        <w:trPr>
          <w:trHeight w:val="636"/>
        </w:trPr>
        <w:tc>
          <w:tcPr>
            <w:tcW w:w="6520" w:type="dxa"/>
            <w:gridSpan w:val="8"/>
            <w:tcBorders>
              <w:left w:val="nil"/>
              <w:right w:val="nil"/>
            </w:tcBorders>
            <w:vAlign w:val="bottom"/>
          </w:tcPr>
          <w:p w14:paraId="3D7310FF" w14:textId="77777777" w:rsidR="00120A6A" w:rsidRPr="000B073C" w:rsidRDefault="00120A6A" w:rsidP="004469EF">
            <w:pPr>
              <w:rPr>
                <w:b/>
                <w:bCs/>
                <w:i/>
                <w:iCs/>
                <w:rtl/>
              </w:rPr>
            </w:pPr>
            <w:r w:rsidRPr="000B073C">
              <w:rPr>
                <w:rFonts w:hint="cs"/>
                <w:i/>
                <w:iCs/>
                <w:rtl/>
              </w:rPr>
              <w:t>הלכה כ (עמוד 311)</w:t>
            </w:r>
          </w:p>
        </w:tc>
        <w:tc>
          <w:tcPr>
            <w:tcW w:w="3113" w:type="dxa"/>
            <w:tcBorders>
              <w:top w:val="nil"/>
              <w:left w:val="nil"/>
              <w:right w:val="nil"/>
            </w:tcBorders>
          </w:tcPr>
          <w:p w14:paraId="025FE9D9" w14:textId="77777777" w:rsidR="00120A6A" w:rsidRPr="00310372" w:rsidRDefault="00120A6A" w:rsidP="004469EF">
            <w:pPr>
              <w:jc w:val="center"/>
              <w:rPr>
                <w:b/>
                <w:bCs/>
                <w:rtl/>
              </w:rPr>
            </w:pPr>
          </w:p>
        </w:tc>
      </w:tr>
      <w:tr w:rsidR="00120A6A" w14:paraId="202749B9" w14:textId="77777777" w:rsidTr="00120A6A">
        <w:tc>
          <w:tcPr>
            <w:tcW w:w="6520" w:type="dxa"/>
            <w:gridSpan w:val="8"/>
          </w:tcPr>
          <w:p w14:paraId="313D9300" w14:textId="77777777" w:rsidR="00120A6A" w:rsidRPr="002F28BC" w:rsidRDefault="00120A6A" w:rsidP="00120A6A">
            <w:pPr>
              <w:pStyle w:val="a5"/>
              <w:numPr>
                <w:ilvl w:val="0"/>
                <w:numId w:val="5"/>
              </w:numPr>
              <w:rPr>
                <w:rtl/>
              </w:rPr>
            </w:pPr>
            <w:r>
              <w:rPr>
                <w:rFonts w:hint="cs"/>
                <w:rtl/>
              </w:rPr>
              <w:t>היכן צריך להדליק את נרות החנוכה?</w:t>
            </w:r>
          </w:p>
        </w:tc>
        <w:tc>
          <w:tcPr>
            <w:tcW w:w="3113" w:type="dxa"/>
          </w:tcPr>
          <w:p w14:paraId="223D2E55" w14:textId="77777777" w:rsidR="00120A6A" w:rsidRPr="00947DC6" w:rsidRDefault="00120A6A" w:rsidP="004469EF">
            <w:pPr>
              <w:jc w:val="center"/>
              <w:rPr>
                <w:b/>
                <w:bCs/>
                <w:color w:val="FFFFFF" w:themeColor="background1"/>
                <w:rtl/>
              </w:rPr>
            </w:pPr>
            <w:r w:rsidRPr="00947DC6">
              <w:rPr>
                <w:rFonts w:hint="cs"/>
                <w:color w:val="FFFFFF" w:themeColor="background1"/>
                <w:rtl/>
              </w:rPr>
              <w:t>במקום שבו יניחו אותם</w:t>
            </w:r>
          </w:p>
        </w:tc>
      </w:tr>
      <w:tr w:rsidR="00120A6A" w14:paraId="029CF316" w14:textId="77777777" w:rsidTr="00120A6A">
        <w:tc>
          <w:tcPr>
            <w:tcW w:w="6520" w:type="dxa"/>
            <w:gridSpan w:val="8"/>
          </w:tcPr>
          <w:p w14:paraId="1E4405B1" w14:textId="77777777" w:rsidR="00120A6A" w:rsidRPr="002F28BC" w:rsidRDefault="00120A6A" w:rsidP="00120A6A">
            <w:pPr>
              <w:pStyle w:val="a5"/>
              <w:numPr>
                <w:ilvl w:val="0"/>
                <w:numId w:val="5"/>
              </w:numPr>
              <w:rPr>
                <w:rtl/>
              </w:rPr>
            </w:pPr>
            <w:r>
              <w:rPr>
                <w:rFonts w:hint="cs"/>
                <w:rtl/>
              </w:rPr>
              <w:t>האם מותר להדליק חנוכיי</w:t>
            </w:r>
            <w:r>
              <w:rPr>
                <w:rFonts w:hint="eastAsia"/>
                <w:rtl/>
              </w:rPr>
              <w:t>ה</w:t>
            </w:r>
            <w:r>
              <w:rPr>
                <w:rFonts w:hint="cs"/>
                <w:rtl/>
              </w:rPr>
              <w:t xml:space="preserve"> במקום אחד, ואז להעביר ולהניח במקום אחר?</w:t>
            </w:r>
          </w:p>
        </w:tc>
        <w:tc>
          <w:tcPr>
            <w:tcW w:w="3113" w:type="dxa"/>
          </w:tcPr>
          <w:p w14:paraId="329B15B8" w14:textId="77777777" w:rsidR="00120A6A" w:rsidRPr="00947DC6" w:rsidRDefault="00120A6A" w:rsidP="004469EF">
            <w:pPr>
              <w:jc w:val="center"/>
              <w:rPr>
                <w:b/>
                <w:bCs/>
                <w:color w:val="FFFFFF" w:themeColor="background1"/>
                <w:rtl/>
              </w:rPr>
            </w:pPr>
            <w:r w:rsidRPr="00947DC6">
              <w:rPr>
                <w:rFonts w:hint="cs"/>
                <w:color w:val="FFFFFF" w:themeColor="background1"/>
                <w:rtl/>
              </w:rPr>
              <w:t>לא</w:t>
            </w:r>
          </w:p>
        </w:tc>
      </w:tr>
      <w:tr w:rsidR="00120A6A" w14:paraId="7E591709" w14:textId="77777777" w:rsidTr="00120A6A">
        <w:tc>
          <w:tcPr>
            <w:tcW w:w="6520" w:type="dxa"/>
            <w:gridSpan w:val="8"/>
          </w:tcPr>
          <w:p w14:paraId="5A265228" w14:textId="77777777" w:rsidR="00120A6A" w:rsidRPr="002F28BC" w:rsidRDefault="00120A6A" w:rsidP="00120A6A">
            <w:pPr>
              <w:pStyle w:val="a5"/>
              <w:numPr>
                <w:ilvl w:val="0"/>
                <w:numId w:val="5"/>
              </w:numPr>
              <w:rPr>
                <w:rtl/>
              </w:rPr>
            </w:pPr>
            <w:r>
              <w:rPr>
                <w:rFonts w:hint="cs"/>
                <w:rtl/>
              </w:rPr>
              <w:t>ואם בעל הבית חולה ולא יכול לגשת למקום הנחת הנרות- האם מותר שידליק ליד מיטתו ואחר כך יעבירו אותה למקום הנכון</w:t>
            </w:r>
          </w:p>
        </w:tc>
        <w:tc>
          <w:tcPr>
            <w:tcW w:w="3113" w:type="dxa"/>
          </w:tcPr>
          <w:p w14:paraId="0B2AA719" w14:textId="77777777" w:rsidR="00120A6A" w:rsidRPr="00947DC6" w:rsidRDefault="00120A6A" w:rsidP="004469EF">
            <w:pPr>
              <w:jc w:val="center"/>
              <w:rPr>
                <w:b/>
                <w:bCs/>
                <w:color w:val="FFFFFF" w:themeColor="background1"/>
                <w:rtl/>
              </w:rPr>
            </w:pPr>
            <w:r w:rsidRPr="00947DC6">
              <w:rPr>
                <w:rFonts w:hint="cs"/>
                <w:color w:val="FFFFFF" w:themeColor="background1"/>
                <w:rtl/>
              </w:rPr>
              <w:t>"אפילו אם בעל הבית חולה... אין מביאים לו את החנוכיי</w:t>
            </w:r>
            <w:r w:rsidRPr="00947DC6">
              <w:rPr>
                <w:rFonts w:hint="eastAsia"/>
                <w:color w:val="FFFFFF" w:themeColor="background1"/>
                <w:rtl/>
              </w:rPr>
              <w:t>ה</w:t>
            </w:r>
            <w:r w:rsidRPr="00947DC6">
              <w:rPr>
                <w:rFonts w:hint="cs"/>
                <w:color w:val="FFFFFF" w:themeColor="background1"/>
                <w:rtl/>
              </w:rPr>
              <w:t xml:space="preserve"> להדליקה..."</w:t>
            </w:r>
          </w:p>
        </w:tc>
      </w:tr>
      <w:tr w:rsidR="00120A6A" w14:paraId="5EF3259F" w14:textId="77777777" w:rsidTr="00120A6A">
        <w:tc>
          <w:tcPr>
            <w:tcW w:w="6520" w:type="dxa"/>
            <w:gridSpan w:val="8"/>
          </w:tcPr>
          <w:p w14:paraId="3AD5B3E0" w14:textId="77777777" w:rsidR="00120A6A" w:rsidRPr="002F28BC" w:rsidRDefault="00120A6A" w:rsidP="00120A6A">
            <w:pPr>
              <w:pStyle w:val="a5"/>
              <w:numPr>
                <w:ilvl w:val="0"/>
                <w:numId w:val="5"/>
              </w:numPr>
              <w:rPr>
                <w:rtl/>
              </w:rPr>
            </w:pPr>
            <w:r>
              <w:rPr>
                <w:rFonts w:hint="cs"/>
                <w:rtl/>
              </w:rPr>
              <w:t>מה יכול לעשות חולה שלא יכול להדליק נרות במקום הנכון?</w:t>
            </w:r>
          </w:p>
        </w:tc>
        <w:tc>
          <w:tcPr>
            <w:tcW w:w="3113" w:type="dxa"/>
            <w:tcBorders>
              <w:bottom w:val="single" w:sz="4" w:space="0" w:color="auto"/>
            </w:tcBorders>
          </w:tcPr>
          <w:p w14:paraId="336258BD" w14:textId="77777777" w:rsidR="00120A6A" w:rsidRPr="00947DC6" w:rsidRDefault="00120A6A" w:rsidP="004469EF">
            <w:pPr>
              <w:jc w:val="center"/>
              <w:rPr>
                <w:b/>
                <w:bCs/>
                <w:color w:val="FFFFFF" w:themeColor="background1"/>
                <w:rtl/>
              </w:rPr>
            </w:pPr>
            <w:r w:rsidRPr="00947DC6">
              <w:rPr>
                <w:rFonts w:hint="cs"/>
                <w:color w:val="FFFFFF" w:themeColor="background1"/>
                <w:rtl/>
              </w:rPr>
              <w:t>יעשה שליח שידליק במקומו</w:t>
            </w:r>
          </w:p>
        </w:tc>
      </w:tr>
      <w:tr w:rsidR="00120A6A" w14:paraId="6C69A524" w14:textId="77777777" w:rsidTr="00120A6A">
        <w:tc>
          <w:tcPr>
            <w:tcW w:w="6520" w:type="dxa"/>
            <w:gridSpan w:val="8"/>
            <w:tcBorders>
              <w:bottom w:val="single" w:sz="4" w:space="0" w:color="auto"/>
            </w:tcBorders>
          </w:tcPr>
          <w:p w14:paraId="30F7323C" w14:textId="77777777" w:rsidR="00120A6A" w:rsidRPr="002F28BC" w:rsidRDefault="00120A6A" w:rsidP="00120A6A">
            <w:pPr>
              <w:pStyle w:val="a5"/>
              <w:numPr>
                <w:ilvl w:val="0"/>
                <w:numId w:val="5"/>
              </w:numPr>
              <w:rPr>
                <w:rtl/>
              </w:rPr>
            </w:pPr>
            <w:r>
              <w:rPr>
                <w:rFonts w:hint="cs"/>
                <w:rtl/>
              </w:rPr>
              <w:t>האם אפשר שהחולה יברך במיטתו ושליח ידליק עבורו בפניו?</w:t>
            </w:r>
          </w:p>
        </w:tc>
        <w:tc>
          <w:tcPr>
            <w:tcW w:w="3113" w:type="dxa"/>
            <w:tcBorders>
              <w:bottom w:val="single" w:sz="4" w:space="0" w:color="auto"/>
            </w:tcBorders>
          </w:tcPr>
          <w:p w14:paraId="164EE9BD" w14:textId="77777777" w:rsidR="00120A6A" w:rsidRPr="00947DC6" w:rsidRDefault="00120A6A" w:rsidP="004469EF">
            <w:pPr>
              <w:jc w:val="center"/>
              <w:rPr>
                <w:b/>
                <w:bCs/>
                <w:color w:val="FFFFFF" w:themeColor="background1"/>
                <w:rtl/>
              </w:rPr>
            </w:pPr>
            <w:r w:rsidRPr="00947DC6">
              <w:rPr>
                <w:rFonts w:hint="cs"/>
                <w:color w:val="FFFFFF" w:themeColor="background1"/>
                <w:rtl/>
              </w:rPr>
              <w:t>כן</w:t>
            </w:r>
          </w:p>
        </w:tc>
      </w:tr>
      <w:tr w:rsidR="00120A6A" w14:paraId="704AD04B" w14:textId="77777777" w:rsidTr="00120A6A">
        <w:tc>
          <w:tcPr>
            <w:tcW w:w="2409" w:type="dxa"/>
            <w:gridSpan w:val="3"/>
            <w:vAlign w:val="center"/>
          </w:tcPr>
          <w:p w14:paraId="2BF139BC" w14:textId="77777777" w:rsidR="00120A6A" w:rsidRPr="00310372" w:rsidRDefault="00120A6A" w:rsidP="004469EF">
            <w:pPr>
              <w:jc w:val="center"/>
              <w:rPr>
                <w:b/>
                <w:bCs/>
                <w:rtl/>
              </w:rPr>
            </w:pPr>
            <w:r w:rsidRPr="002F28BC">
              <w:rPr>
                <w:rFonts w:hint="cs"/>
                <w:b/>
                <w:bCs/>
                <w:rtl/>
              </w:rPr>
              <w:t>יעשה שליח שידליק במקומו</w:t>
            </w:r>
          </w:p>
        </w:tc>
        <w:tc>
          <w:tcPr>
            <w:tcW w:w="2268" w:type="dxa"/>
            <w:gridSpan w:val="3"/>
            <w:vAlign w:val="center"/>
          </w:tcPr>
          <w:p w14:paraId="6040AB40" w14:textId="77777777" w:rsidR="00120A6A" w:rsidRPr="00310372" w:rsidRDefault="00120A6A" w:rsidP="004469EF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כן</w:t>
            </w:r>
          </w:p>
        </w:tc>
        <w:tc>
          <w:tcPr>
            <w:tcW w:w="1843" w:type="dxa"/>
            <w:gridSpan w:val="2"/>
            <w:tcBorders>
              <w:right w:val="single" w:sz="4" w:space="0" w:color="auto"/>
            </w:tcBorders>
            <w:vAlign w:val="center"/>
          </w:tcPr>
          <w:p w14:paraId="2BF69ACE" w14:textId="77777777" w:rsidR="00120A6A" w:rsidRPr="00310372" w:rsidRDefault="00120A6A" w:rsidP="004469EF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לא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E9DA189" w14:textId="77777777" w:rsidR="00120A6A" w:rsidRPr="00310372" w:rsidRDefault="00120A6A" w:rsidP="004469EF">
            <w:pPr>
              <w:jc w:val="center"/>
              <w:rPr>
                <w:b/>
                <w:bCs/>
                <w:rtl/>
              </w:rPr>
            </w:pPr>
          </w:p>
        </w:tc>
      </w:tr>
      <w:tr w:rsidR="00120A6A" w14:paraId="2ACA95F9" w14:textId="77777777" w:rsidTr="00327B4D">
        <w:tc>
          <w:tcPr>
            <w:tcW w:w="4677" w:type="dxa"/>
            <w:gridSpan w:val="6"/>
            <w:tcBorders>
              <w:bottom w:val="single" w:sz="4" w:space="0" w:color="auto"/>
            </w:tcBorders>
            <w:vAlign w:val="center"/>
          </w:tcPr>
          <w:p w14:paraId="0125D10D" w14:textId="77777777" w:rsidR="00120A6A" w:rsidRPr="00310372" w:rsidRDefault="00120A6A" w:rsidP="004469EF">
            <w:pPr>
              <w:jc w:val="center"/>
              <w:rPr>
                <w:b/>
                <w:bCs/>
                <w:rtl/>
              </w:rPr>
            </w:pPr>
            <w:r w:rsidRPr="002F28BC">
              <w:rPr>
                <w:rFonts w:hint="cs"/>
                <w:b/>
                <w:bCs/>
                <w:rtl/>
              </w:rPr>
              <w:t>"אפילו אם בעל הבית חולה... אין מביאים לו את החנוכי</w:t>
            </w:r>
            <w:r>
              <w:rPr>
                <w:rFonts w:hint="cs"/>
                <w:b/>
                <w:bCs/>
                <w:rtl/>
              </w:rPr>
              <w:t>י</w:t>
            </w:r>
            <w:r w:rsidRPr="002F28BC">
              <w:rPr>
                <w:rFonts w:hint="cs"/>
                <w:b/>
                <w:bCs/>
                <w:rtl/>
              </w:rPr>
              <w:t>ה להדליקה..."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2D18052" w14:textId="77777777" w:rsidR="00120A6A" w:rsidRPr="00310372" w:rsidRDefault="00120A6A" w:rsidP="004469EF">
            <w:pPr>
              <w:jc w:val="center"/>
              <w:rPr>
                <w:b/>
                <w:bCs/>
                <w:rtl/>
              </w:rPr>
            </w:pPr>
            <w:r w:rsidRPr="002F28BC">
              <w:rPr>
                <w:rFonts w:hint="cs"/>
                <w:b/>
                <w:bCs/>
                <w:rtl/>
              </w:rPr>
              <w:t>במקום שבו יניחו אותם</w:t>
            </w:r>
          </w:p>
        </w:tc>
        <w:tc>
          <w:tcPr>
            <w:tcW w:w="311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A347DCA" w14:textId="77777777" w:rsidR="00120A6A" w:rsidRPr="00310372" w:rsidRDefault="00120A6A" w:rsidP="004469EF">
            <w:pPr>
              <w:jc w:val="center"/>
              <w:rPr>
                <w:b/>
                <w:bCs/>
                <w:rtl/>
              </w:rPr>
            </w:pPr>
          </w:p>
        </w:tc>
      </w:tr>
      <w:tr w:rsidR="00120A6A" w14:paraId="2DE01EDE" w14:textId="77777777" w:rsidTr="00327B4D">
        <w:trPr>
          <w:trHeight w:val="421"/>
        </w:trPr>
        <w:tc>
          <w:tcPr>
            <w:tcW w:w="6520" w:type="dxa"/>
            <w:gridSpan w:val="8"/>
            <w:tcBorders>
              <w:left w:val="nil"/>
              <w:bottom w:val="nil"/>
              <w:right w:val="nil"/>
            </w:tcBorders>
            <w:vAlign w:val="center"/>
          </w:tcPr>
          <w:p w14:paraId="38E83CB0" w14:textId="77777777" w:rsidR="00120A6A" w:rsidRPr="00310372" w:rsidRDefault="00120A6A" w:rsidP="004469EF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6CED80" w14:textId="77777777" w:rsidR="00120A6A" w:rsidRPr="00310372" w:rsidRDefault="00120A6A" w:rsidP="004469EF">
            <w:pPr>
              <w:jc w:val="center"/>
              <w:rPr>
                <w:b/>
                <w:bCs/>
                <w:rtl/>
              </w:rPr>
            </w:pPr>
          </w:p>
        </w:tc>
      </w:tr>
      <w:tr w:rsidR="00120A6A" w14:paraId="7778839B" w14:textId="77777777" w:rsidTr="00327B4D">
        <w:trPr>
          <w:trHeight w:val="582"/>
        </w:trPr>
        <w:tc>
          <w:tcPr>
            <w:tcW w:w="652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0CFC8C" w14:textId="77777777" w:rsidR="00120A6A" w:rsidRPr="000B073C" w:rsidRDefault="00120A6A" w:rsidP="004469EF">
            <w:pPr>
              <w:jc w:val="center"/>
              <w:rPr>
                <w:b/>
                <w:bCs/>
                <w:sz w:val="28"/>
                <w:szCs w:val="28"/>
                <w:u w:val="single"/>
                <w:rtl/>
              </w:rPr>
            </w:pPr>
            <w:r w:rsidRPr="000B073C">
              <w:rPr>
                <w:rFonts w:hint="cs"/>
                <w:b/>
                <w:bCs/>
                <w:sz w:val="28"/>
                <w:szCs w:val="28"/>
                <w:u w:val="single"/>
                <w:rtl/>
              </w:rPr>
              <w:t>החייבים בהדלקה</w:t>
            </w:r>
          </w:p>
        </w:tc>
        <w:tc>
          <w:tcPr>
            <w:tcW w:w="3113" w:type="dxa"/>
            <w:tcBorders>
              <w:top w:val="nil"/>
              <w:left w:val="nil"/>
              <w:bottom w:val="nil"/>
              <w:right w:val="nil"/>
            </w:tcBorders>
          </w:tcPr>
          <w:p w14:paraId="2F414ECB" w14:textId="77777777" w:rsidR="00120A6A" w:rsidRPr="00310372" w:rsidRDefault="00120A6A" w:rsidP="004469EF">
            <w:pPr>
              <w:jc w:val="center"/>
              <w:rPr>
                <w:b/>
                <w:bCs/>
                <w:rtl/>
              </w:rPr>
            </w:pPr>
          </w:p>
        </w:tc>
      </w:tr>
      <w:tr w:rsidR="00120A6A" w14:paraId="0A58F464" w14:textId="77777777" w:rsidTr="00120A6A">
        <w:trPr>
          <w:trHeight w:val="535"/>
        </w:trPr>
        <w:tc>
          <w:tcPr>
            <w:tcW w:w="6520" w:type="dxa"/>
            <w:gridSpan w:val="8"/>
            <w:tcBorders>
              <w:top w:val="nil"/>
              <w:left w:val="nil"/>
              <w:right w:val="nil"/>
            </w:tcBorders>
            <w:vAlign w:val="bottom"/>
          </w:tcPr>
          <w:p w14:paraId="655DC48C" w14:textId="77777777" w:rsidR="00120A6A" w:rsidRPr="000B073C" w:rsidRDefault="00120A6A" w:rsidP="004469EF">
            <w:pPr>
              <w:rPr>
                <w:b/>
                <w:bCs/>
                <w:i/>
                <w:iCs/>
                <w:rtl/>
              </w:rPr>
            </w:pPr>
            <w:r w:rsidRPr="000B073C">
              <w:rPr>
                <w:rFonts w:hint="cs"/>
                <w:i/>
                <w:iCs/>
                <w:rtl/>
              </w:rPr>
              <w:t xml:space="preserve">הלכות </w:t>
            </w:r>
            <w:proofErr w:type="spellStart"/>
            <w:r w:rsidRPr="000B073C">
              <w:rPr>
                <w:rFonts w:hint="cs"/>
                <w:i/>
                <w:iCs/>
                <w:rtl/>
              </w:rPr>
              <w:t>כא-כב</w:t>
            </w:r>
            <w:proofErr w:type="spellEnd"/>
            <w:r w:rsidRPr="000B073C">
              <w:rPr>
                <w:rFonts w:hint="cs"/>
                <w:i/>
                <w:iCs/>
                <w:rtl/>
              </w:rPr>
              <w:t xml:space="preserve"> (עמוד 311)</w:t>
            </w:r>
          </w:p>
        </w:tc>
        <w:tc>
          <w:tcPr>
            <w:tcW w:w="31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4A16C9" w14:textId="77777777" w:rsidR="00120A6A" w:rsidRPr="00310372" w:rsidRDefault="00120A6A" w:rsidP="004469EF">
            <w:pPr>
              <w:jc w:val="center"/>
              <w:rPr>
                <w:b/>
                <w:bCs/>
                <w:rtl/>
              </w:rPr>
            </w:pPr>
          </w:p>
        </w:tc>
      </w:tr>
      <w:tr w:rsidR="00120A6A" w14:paraId="65439734" w14:textId="77777777" w:rsidTr="00120A6A">
        <w:tc>
          <w:tcPr>
            <w:tcW w:w="6520" w:type="dxa"/>
            <w:gridSpan w:val="8"/>
          </w:tcPr>
          <w:p w14:paraId="11A44BDD" w14:textId="77777777" w:rsidR="00120A6A" w:rsidRPr="000B073C" w:rsidRDefault="00120A6A" w:rsidP="00120A6A">
            <w:pPr>
              <w:pStyle w:val="a5"/>
              <w:numPr>
                <w:ilvl w:val="0"/>
                <w:numId w:val="5"/>
              </w:numPr>
              <w:rPr>
                <w:rtl/>
              </w:rPr>
            </w:pPr>
            <w:r>
              <w:rPr>
                <w:rFonts w:hint="cs"/>
                <w:rtl/>
              </w:rPr>
              <w:t>האם נשים חייבות בהדלקת נרות חנוכה?</w:t>
            </w:r>
          </w:p>
        </w:tc>
        <w:tc>
          <w:tcPr>
            <w:tcW w:w="3113" w:type="dxa"/>
            <w:tcBorders>
              <w:top w:val="single" w:sz="4" w:space="0" w:color="auto"/>
            </w:tcBorders>
          </w:tcPr>
          <w:p w14:paraId="66FF2537" w14:textId="77777777" w:rsidR="00120A6A" w:rsidRPr="00947DC6" w:rsidRDefault="00120A6A" w:rsidP="004469EF">
            <w:pPr>
              <w:jc w:val="center"/>
              <w:rPr>
                <w:b/>
                <w:bCs/>
                <w:color w:val="FFFFFF" w:themeColor="background1"/>
                <w:rtl/>
              </w:rPr>
            </w:pPr>
            <w:r w:rsidRPr="00947DC6">
              <w:rPr>
                <w:rFonts w:hint="cs"/>
                <w:color w:val="FFFFFF" w:themeColor="background1"/>
                <w:rtl/>
              </w:rPr>
              <w:t>כן</w:t>
            </w:r>
          </w:p>
        </w:tc>
      </w:tr>
      <w:tr w:rsidR="00120A6A" w14:paraId="29B51EB6" w14:textId="77777777" w:rsidTr="00120A6A">
        <w:tc>
          <w:tcPr>
            <w:tcW w:w="6520" w:type="dxa"/>
            <w:gridSpan w:val="8"/>
          </w:tcPr>
          <w:p w14:paraId="6D0C9921" w14:textId="77777777" w:rsidR="00120A6A" w:rsidRPr="000B073C" w:rsidRDefault="00120A6A" w:rsidP="00120A6A">
            <w:pPr>
              <w:pStyle w:val="a5"/>
              <w:numPr>
                <w:ilvl w:val="0"/>
                <w:numId w:val="5"/>
              </w:numPr>
              <w:rPr>
                <w:rtl/>
              </w:rPr>
            </w:pPr>
            <w:r>
              <w:rPr>
                <w:rFonts w:hint="cs"/>
                <w:rtl/>
              </w:rPr>
              <w:t>האם נשים צריכות לברך על הדלקת נרות חנוכה?</w:t>
            </w:r>
          </w:p>
        </w:tc>
        <w:tc>
          <w:tcPr>
            <w:tcW w:w="3113" w:type="dxa"/>
          </w:tcPr>
          <w:p w14:paraId="175B6EC4" w14:textId="77777777" w:rsidR="00120A6A" w:rsidRPr="00947DC6" w:rsidRDefault="00120A6A" w:rsidP="004469EF">
            <w:pPr>
              <w:jc w:val="center"/>
              <w:rPr>
                <w:b/>
                <w:bCs/>
                <w:color w:val="FFFFFF" w:themeColor="background1"/>
                <w:rtl/>
              </w:rPr>
            </w:pPr>
            <w:r w:rsidRPr="00947DC6">
              <w:rPr>
                <w:rFonts w:hint="cs"/>
                <w:color w:val="FFFFFF" w:themeColor="background1"/>
                <w:rtl/>
              </w:rPr>
              <w:t>כן</w:t>
            </w:r>
          </w:p>
        </w:tc>
      </w:tr>
      <w:tr w:rsidR="00120A6A" w14:paraId="2E8C729D" w14:textId="77777777" w:rsidTr="00120A6A">
        <w:tc>
          <w:tcPr>
            <w:tcW w:w="6520" w:type="dxa"/>
            <w:gridSpan w:val="8"/>
          </w:tcPr>
          <w:p w14:paraId="2467E6DD" w14:textId="77777777" w:rsidR="00120A6A" w:rsidRPr="000B073C" w:rsidRDefault="00120A6A" w:rsidP="00120A6A">
            <w:pPr>
              <w:pStyle w:val="a5"/>
              <w:numPr>
                <w:ilvl w:val="0"/>
                <w:numId w:val="5"/>
              </w:numPr>
              <w:rPr>
                <w:rtl/>
              </w:rPr>
            </w:pPr>
            <w:r>
              <w:rPr>
                <w:rFonts w:hint="cs"/>
                <w:rtl/>
              </w:rPr>
              <w:t>האם אישה שמדליקה נרות חנוכה יכולה להוציא את שאר בני הבית בהדלקה?</w:t>
            </w:r>
          </w:p>
        </w:tc>
        <w:tc>
          <w:tcPr>
            <w:tcW w:w="3113" w:type="dxa"/>
          </w:tcPr>
          <w:p w14:paraId="41106F59" w14:textId="77777777" w:rsidR="00120A6A" w:rsidRPr="00947DC6" w:rsidRDefault="00120A6A" w:rsidP="004469EF">
            <w:pPr>
              <w:jc w:val="center"/>
              <w:rPr>
                <w:b/>
                <w:bCs/>
                <w:color w:val="FFFFFF" w:themeColor="background1"/>
                <w:rtl/>
              </w:rPr>
            </w:pPr>
            <w:r w:rsidRPr="00947DC6">
              <w:rPr>
                <w:rFonts w:hint="cs"/>
                <w:color w:val="FFFFFF" w:themeColor="background1"/>
                <w:rtl/>
              </w:rPr>
              <w:t>כן</w:t>
            </w:r>
          </w:p>
        </w:tc>
      </w:tr>
      <w:tr w:rsidR="00120A6A" w14:paraId="59C8EEA6" w14:textId="77777777" w:rsidTr="00120A6A">
        <w:tc>
          <w:tcPr>
            <w:tcW w:w="6520" w:type="dxa"/>
            <w:gridSpan w:val="8"/>
          </w:tcPr>
          <w:p w14:paraId="5D15BD3C" w14:textId="77777777" w:rsidR="00120A6A" w:rsidRPr="000B073C" w:rsidRDefault="00120A6A" w:rsidP="00120A6A">
            <w:pPr>
              <w:pStyle w:val="a5"/>
              <w:numPr>
                <w:ilvl w:val="0"/>
                <w:numId w:val="5"/>
              </w:numPr>
              <w:rPr>
                <w:rtl/>
              </w:rPr>
            </w:pPr>
            <w:r>
              <w:rPr>
                <w:rFonts w:hint="cs"/>
                <w:rtl/>
              </w:rPr>
              <w:t>האם אדם שכבר הדליק בברכה- יכול להדליק ולברך שוב עבור אישה?</w:t>
            </w:r>
          </w:p>
        </w:tc>
        <w:tc>
          <w:tcPr>
            <w:tcW w:w="3113" w:type="dxa"/>
          </w:tcPr>
          <w:p w14:paraId="26099C96" w14:textId="77777777" w:rsidR="00120A6A" w:rsidRPr="00947DC6" w:rsidRDefault="00120A6A" w:rsidP="004469EF">
            <w:pPr>
              <w:jc w:val="center"/>
              <w:rPr>
                <w:b/>
                <w:bCs/>
                <w:color w:val="FFFFFF" w:themeColor="background1"/>
                <w:rtl/>
              </w:rPr>
            </w:pPr>
            <w:r w:rsidRPr="00947DC6">
              <w:rPr>
                <w:rFonts w:hint="cs"/>
                <w:color w:val="FFFFFF" w:themeColor="background1"/>
                <w:rtl/>
              </w:rPr>
              <w:t>כן</w:t>
            </w:r>
          </w:p>
        </w:tc>
      </w:tr>
      <w:tr w:rsidR="00120A6A" w14:paraId="5711B568" w14:textId="77777777" w:rsidTr="00120A6A">
        <w:tc>
          <w:tcPr>
            <w:tcW w:w="6520" w:type="dxa"/>
            <w:gridSpan w:val="8"/>
          </w:tcPr>
          <w:p w14:paraId="0C782D13" w14:textId="33B7453D" w:rsidR="00120A6A" w:rsidRPr="000B073C" w:rsidRDefault="00120A6A" w:rsidP="00120A6A">
            <w:pPr>
              <w:pStyle w:val="a5"/>
              <w:numPr>
                <w:ilvl w:val="0"/>
                <w:numId w:val="5"/>
              </w:numPr>
              <w:rPr>
                <w:rtl/>
              </w:rPr>
            </w:pPr>
            <w:r>
              <w:rPr>
                <w:rFonts w:hint="cs"/>
                <w:rtl/>
              </w:rPr>
              <w:t xml:space="preserve">האם סומא (עיוור) חייב </w:t>
            </w:r>
            <w:r w:rsidR="00947DC6">
              <w:rPr>
                <w:rFonts w:hint="cs"/>
                <w:rtl/>
              </w:rPr>
              <w:t>ב</w:t>
            </w:r>
            <w:r>
              <w:rPr>
                <w:rFonts w:hint="cs"/>
                <w:rtl/>
              </w:rPr>
              <w:t>הדלקה?</w:t>
            </w:r>
          </w:p>
        </w:tc>
        <w:tc>
          <w:tcPr>
            <w:tcW w:w="3113" w:type="dxa"/>
          </w:tcPr>
          <w:p w14:paraId="7965F26A" w14:textId="77777777" w:rsidR="00120A6A" w:rsidRPr="00947DC6" w:rsidRDefault="00120A6A" w:rsidP="004469EF">
            <w:pPr>
              <w:jc w:val="center"/>
              <w:rPr>
                <w:b/>
                <w:bCs/>
                <w:color w:val="FFFFFF" w:themeColor="background1"/>
                <w:rtl/>
              </w:rPr>
            </w:pPr>
            <w:r w:rsidRPr="00947DC6">
              <w:rPr>
                <w:rFonts w:hint="cs"/>
                <w:color w:val="FFFFFF" w:themeColor="background1"/>
                <w:rtl/>
              </w:rPr>
              <w:t>כן</w:t>
            </w:r>
          </w:p>
        </w:tc>
      </w:tr>
      <w:tr w:rsidR="00120A6A" w14:paraId="31C0FC18" w14:textId="77777777" w:rsidTr="00120A6A">
        <w:tc>
          <w:tcPr>
            <w:tcW w:w="6520" w:type="dxa"/>
            <w:gridSpan w:val="8"/>
          </w:tcPr>
          <w:p w14:paraId="5D693C02" w14:textId="77777777" w:rsidR="00120A6A" w:rsidRPr="000B073C" w:rsidRDefault="00120A6A" w:rsidP="00120A6A">
            <w:pPr>
              <w:pStyle w:val="a5"/>
              <w:numPr>
                <w:ilvl w:val="0"/>
                <w:numId w:val="5"/>
              </w:numPr>
              <w:rPr>
                <w:rtl/>
              </w:rPr>
            </w:pPr>
            <w:r>
              <w:rPr>
                <w:rFonts w:hint="cs"/>
                <w:rtl/>
              </w:rPr>
              <w:t>כיצד יקיים עיוור את מצוות נר חנוכה, כשנמצא בבית עם אנשים אחרים?</w:t>
            </w:r>
          </w:p>
        </w:tc>
        <w:tc>
          <w:tcPr>
            <w:tcW w:w="3113" w:type="dxa"/>
          </w:tcPr>
          <w:p w14:paraId="293001C7" w14:textId="77777777" w:rsidR="00120A6A" w:rsidRPr="00947DC6" w:rsidRDefault="00120A6A" w:rsidP="004469EF">
            <w:pPr>
              <w:jc w:val="center"/>
              <w:rPr>
                <w:b/>
                <w:bCs/>
                <w:color w:val="FFFFFF" w:themeColor="background1"/>
                <w:rtl/>
              </w:rPr>
            </w:pPr>
            <w:r w:rsidRPr="00947DC6">
              <w:rPr>
                <w:rFonts w:hint="cs"/>
                <w:color w:val="FFFFFF" w:themeColor="background1"/>
                <w:rtl/>
              </w:rPr>
              <w:t>ישתתף איתם</w:t>
            </w:r>
          </w:p>
        </w:tc>
      </w:tr>
      <w:tr w:rsidR="00120A6A" w14:paraId="7F3C75FB" w14:textId="77777777" w:rsidTr="00120A6A">
        <w:tc>
          <w:tcPr>
            <w:tcW w:w="6520" w:type="dxa"/>
            <w:gridSpan w:val="8"/>
          </w:tcPr>
          <w:p w14:paraId="53940586" w14:textId="77777777" w:rsidR="00120A6A" w:rsidRPr="000B073C" w:rsidRDefault="00120A6A" w:rsidP="00120A6A">
            <w:pPr>
              <w:pStyle w:val="a5"/>
              <w:numPr>
                <w:ilvl w:val="0"/>
                <w:numId w:val="5"/>
              </w:numPr>
              <w:rPr>
                <w:rtl/>
              </w:rPr>
            </w:pPr>
            <w:r>
              <w:rPr>
                <w:rFonts w:hint="cs"/>
                <w:rtl/>
              </w:rPr>
              <w:t>כיצד יקיים עיוור נשוי את מצוות נר חנוכה?</w:t>
            </w:r>
          </w:p>
        </w:tc>
        <w:tc>
          <w:tcPr>
            <w:tcW w:w="3113" w:type="dxa"/>
          </w:tcPr>
          <w:p w14:paraId="70A4D997" w14:textId="77777777" w:rsidR="00120A6A" w:rsidRPr="00947DC6" w:rsidRDefault="00120A6A" w:rsidP="004469EF">
            <w:pPr>
              <w:jc w:val="center"/>
              <w:rPr>
                <w:b/>
                <w:bCs/>
                <w:color w:val="FFFFFF" w:themeColor="background1"/>
                <w:rtl/>
              </w:rPr>
            </w:pPr>
            <w:r w:rsidRPr="00947DC6">
              <w:rPr>
                <w:rFonts w:hint="cs"/>
                <w:color w:val="FFFFFF" w:themeColor="background1"/>
                <w:rtl/>
              </w:rPr>
              <w:t>אישתו תדליק עליו</w:t>
            </w:r>
          </w:p>
        </w:tc>
      </w:tr>
      <w:tr w:rsidR="00120A6A" w14:paraId="6A37A557" w14:textId="77777777" w:rsidTr="00120A6A">
        <w:tc>
          <w:tcPr>
            <w:tcW w:w="6520" w:type="dxa"/>
            <w:gridSpan w:val="8"/>
          </w:tcPr>
          <w:p w14:paraId="4D870F66" w14:textId="77777777" w:rsidR="00120A6A" w:rsidRPr="000B073C" w:rsidRDefault="00120A6A" w:rsidP="00120A6A">
            <w:pPr>
              <w:pStyle w:val="a5"/>
              <w:numPr>
                <w:ilvl w:val="0"/>
                <w:numId w:val="5"/>
              </w:numPr>
              <w:rPr>
                <w:rtl/>
              </w:rPr>
            </w:pPr>
            <w:r>
              <w:rPr>
                <w:rFonts w:hint="cs"/>
                <w:rtl/>
              </w:rPr>
              <w:t>כיצד יקיים עיוור ששרוי ביחידות את מצוות נר חנוכה?</w:t>
            </w:r>
          </w:p>
        </w:tc>
        <w:tc>
          <w:tcPr>
            <w:tcW w:w="3113" w:type="dxa"/>
            <w:tcBorders>
              <w:bottom w:val="single" w:sz="4" w:space="0" w:color="auto"/>
            </w:tcBorders>
          </w:tcPr>
          <w:p w14:paraId="5166A793" w14:textId="77777777" w:rsidR="00120A6A" w:rsidRPr="00947DC6" w:rsidRDefault="00120A6A" w:rsidP="004469EF">
            <w:pPr>
              <w:jc w:val="center"/>
              <w:rPr>
                <w:b/>
                <w:bCs/>
                <w:color w:val="FFFFFF" w:themeColor="background1"/>
                <w:rtl/>
              </w:rPr>
            </w:pPr>
            <w:r w:rsidRPr="00947DC6">
              <w:rPr>
                <w:rFonts w:hint="cs"/>
                <w:color w:val="FFFFFF" w:themeColor="background1"/>
                <w:rtl/>
              </w:rPr>
              <w:t>יבקש מאחרים שיסייעו לו להדליק, אבל לא יברך</w:t>
            </w:r>
          </w:p>
        </w:tc>
      </w:tr>
      <w:tr w:rsidR="00120A6A" w14:paraId="7B4919BA" w14:textId="77777777" w:rsidTr="00120A6A">
        <w:trPr>
          <w:trHeight w:val="740"/>
        </w:trPr>
        <w:tc>
          <w:tcPr>
            <w:tcW w:w="707" w:type="dxa"/>
            <w:vAlign w:val="center"/>
          </w:tcPr>
          <w:p w14:paraId="73CEECDE" w14:textId="77777777" w:rsidR="00120A6A" w:rsidRPr="00A86FEB" w:rsidRDefault="00120A6A" w:rsidP="004469EF">
            <w:pPr>
              <w:jc w:val="center"/>
              <w:rPr>
                <w:b/>
                <w:bCs/>
                <w:rtl/>
              </w:rPr>
            </w:pPr>
            <w:r w:rsidRPr="00A86FEB">
              <w:rPr>
                <w:rFonts w:hint="cs"/>
                <w:b/>
                <w:bCs/>
                <w:rtl/>
              </w:rPr>
              <w:t>לא</w:t>
            </w:r>
          </w:p>
        </w:tc>
        <w:tc>
          <w:tcPr>
            <w:tcW w:w="852" w:type="dxa"/>
            <w:vAlign w:val="center"/>
          </w:tcPr>
          <w:p w14:paraId="646200EC" w14:textId="77777777" w:rsidR="00120A6A" w:rsidRPr="00A86FEB" w:rsidRDefault="00120A6A" w:rsidP="004469EF">
            <w:pPr>
              <w:jc w:val="center"/>
              <w:rPr>
                <w:b/>
                <w:bCs/>
                <w:rtl/>
              </w:rPr>
            </w:pPr>
            <w:r w:rsidRPr="00A86FEB">
              <w:rPr>
                <w:rFonts w:hint="cs"/>
                <w:b/>
                <w:bCs/>
                <w:rtl/>
              </w:rPr>
              <w:t>כן</w:t>
            </w:r>
          </w:p>
        </w:tc>
        <w:tc>
          <w:tcPr>
            <w:tcW w:w="2410" w:type="dxa"/>
            <w:gridSpan w:val="3"/>
            <w:vAlign w:val="center"/>
          </w:tcPr>
          <w:p w14:paraId="1ECA5CBD" w14:textId="77777777" w:rsidR="00120A6A" w:rsidRPr="00A86FEB" w:rsidRDefault="00120A6A" w:rsidP="004469EF">
            <w:pPr>
              <w:jc w:val="center"/>
              <w:rPr>
                <w:b/>
                <w:bCs/>
                <w:rtl/>
              </w:rPr>
            </w:pPr>
            <w:r w:rsidRPr="00A86FEB">
              <w:rPr>
                <w:rFonts w:hint="cs"/>
                <w:b/>
                <w:bCs/>
                <w:rtl/>
              </w:rPr>
              <w:t>יבקש מאחרים שיסייעו לו להדליק, אבל לא יברך</w:t>
            </w:r>
          </w:p>
        </w:tc>
        <w:tc>
          <w:tcPr>
            <w:tcW w:w="1417" w:type="dxa"/>
            <w:gridSpan w:val="2"/>
            <w:vAlign w:val="center"/>
          </w:tcPr>
          <w:p w14:paraId="545493ED" w14:textId="77777777" w:rsidR="00120A6A" w:rsidRPr="00A86FEB" w:rsidRDefault="00120A6A" w:rsidP="004469EF">
            <w:pPr>
              <w:jc w:val="center"/>
              <w:rPr>
                <w:b/>
                <w:bCs/>
                <w:rtl/>
              </w:rPr>
            </w:pPr>
            <w:r w:rsidRPr="00A86FEB">
              <w:rPr>
                <w:rFonts w:hint="cs"/>
                <w:b/>
                <w:bCs/>
                <w:rtl/>
              </w:rPr>
              <w:t>אישתו תדליק עליו</w:t>
            </w:r>
          </w:p>
        </w:tc>
        <w:tc>
          <w:tcPr>
            <w:tcW w:w="1134" w:type="dxa"/>
            <w:vAlign w:val="center"/>
          </w:tcPr>
          <w:p w14:paraId="4BBBE00F" w14:textId="77777777" w:rsidR="00120A6A" w:rsidRPr="00A86FEB" w:rsidRDefault="00120A6A" w:rsidP="004469EF">
            <w:pPr>
              <w:jc w:val="center"/>
              <w:rPr>
                <w:b/>
                <w:bCs/>
                <w:rtl/>
              </w:rPr>
            </w:pPr>
            <w:r w:rsidRPr="00A86FEB">
              <w:rPr>
                <w:rFonts w:hint="cs"/>
                <w:b/>
                <w:bCs/>
                <w:rtl/>
              </w:rPr>
              <w:t>ישתתף איתם</w:t>
            </w:r>
          </w:p>
        </w:tc>
        <w:tc>
          <w:tcPr>
            <w:tcW w:w="3113" w:type="dxa"/>
            <w:tcBorders>
              <w:bottom w:val="nil"/>
              <w:right w:val="nil"/>
            </w:tcBorders>
            <w:vAlign w:val="center"/>
          </w:tcPr>
          <w:p w14:paraId="018F8E0C" w14:textId="77777777" w:rsidR="00120A6A" w:rsidRPr="00310372" w:rsidRDefault="00120A6A" w:rsidP="004469EF">
            <w:pPr>
              <w:jc w:val="center"/>
              <w:rPr>
                <w:b/>
                <w:bCs/>
                <w:rtl/>
              </w:rPr>
            </w:pPr>
          </w:p>
        </w:tc>
      </w:tr>
    </w:tbl>
    <w:p w14:paraId="3816CFE9" w14:textId="77777777" w:rsidR="006A359F" w:rsidRDefault="006A359F"/>
    <w:tbl>
      <w:tblPr>
        <w:tblStyle w:val="a6"/>
        <w:tblpPr w:leftFromText="181" w:rightFromText="181" w:vertAnchor="page" w:horzAnchor="margin" w:tblpY="1711"/>
        <w:bidiVisual/>
        <w:tblW w:w="9638" w:type="dxa"/>
        <w:tblLayout w:type="fixed"/>
        <w:tblLook w:val="04A0" w:firstRow="1" w:lastRow="0" w:firstColumn="1" w:lastColumn="0" w:noHBand="0" w:noVBand="1"/>
      </w:tblPr>
      <w:tblGrid>
        <w:gridCol w:w="1273"/>
        <w:gridCol w:w="1278"/>
        <w:gridCol w:w="1559"/>
        <w:gridCol w:w="2413"/>
        <w:gridCol w:w="3115"/>
      </w:tblGrid>
      <w:tr w:rsidR="006A359F" w14:paraId="3B49E9BD" w14:textId="77777777" w:rsidTr="00E63854">
        <w:tc>
          <w:tcPr>
            <w:tcW w:w="6520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111F50C1" w14:textId="29862C48" w:rsidR="006A359F" w:rsidRDefault="006A359F" w:rsidP="000E68B9">
            <w:pPr>
              <w:rPr>
                <w:rtl/>
              </w:rPr>
            </w:pPr>
            <w:r>
              <w:rPr>
                <w:rtl/>
              </w:rPr>
              <w:lastRenderedPageBreak/>
              <w:t>עמוד – (</w:t>
            </w:r>
            <w:r>
              <w:rPr>
                <w:rFonts w:hint="cs"/>
                <w:rtl/>
              </w:rPr>
              <w:t>6</w:t>
            </w:r>
            <w:r>
              <w:rPr>
                <w:rtl/>
              </w:rPr>
              <w:t xml:space="preserve">) – </w:t>
            </w:r>
            <w:r w:rsidRPr="000B073C">
              <w:rPr>
                <w:rFonts w:hint="cs"/>
                <w:b/>
                <w:bCs/>
                <w:sz w:val="28"/>
                <w:szCs w:val="28"/>
                <w:u w:val="single"/>
                <w:rtl/>
              </w:rPr>
              <w:t xml:space="preserve"> החייבים בהדלקה</w:t>
            </w:r>
          </w:p>
          <w:p w14:paraId="7969C8C3" w14:textId="77777777" w:rsidR="006A359F" w:rsidRDefault="006A359F" w:rsidP="000E68B9">
            <w:pPr>
              <w:rPr>
                <w:rtl/>
              </w:rPr>
            </w:pPr>
            <w:r>
              <w:rPr>
                <w:rtl/>
              </w:rPr>
              <w:t xml:space="preserve">בסיום כל הלכה- העתיקו </w:t>
            </w:r>
            <w:proofErr w:type="spellStart"/>
            <w:r w:rsidRPr="004554B9">
              <w:rPr>
                <w:b/>
                <w:bCs/>
                <w:rtl/>
              </w:rPr>
              <w:t>מהתרמילון</w:t>
            </w:r>
            <w:proofErr w:type="spellEnd"/>
            <w:r>
              <w:rPr>
                <w:rtl/>
              </w:rPr>
              <w:t xml:space="preserve"> את התשובות לכל שאלה.</w:t>
            </w:r>
          </w:p>
          <w:p w14:paraId="6A47DA12" w14:textId="77777777" w:rsidR="006A359F" w:rsidRDefault="006A359F" w:rsidP="000E68B9">
            <w:pPr>
              <w:rPr>
                <w:rtl/>
              </w:rPr>
            </w:pPr>
          </w:p>
          <w:p w14:paraId="6185E0D8" w14:textId="37C3A442" w:rsidR="006A359F" w:rsidRPr="00310372" w:rsidRDefault="006A359F" w:rsidP="000E68B9">
            <w:pPr>
              <w:rPr>
                <w:b/>
                <w:bCs/>
                <w:rtl/>
              </w:rPr>
            </w:pPr>
            <w:r w:rsidRPr="00EF44BD">
              <w:rPr>
                <w:rFonts w:hint="cs"/>
                <w:i/>
                <w:iCs/>
                <w:rtl/>
              </w:rPr>
              <w:t xml:space="preserve">הלכות </w:t>
            </w:r>
            <w:proofErr w:type="spellStart"/>
            <w:r w:rsidRPr="00EF44BD">
              <w:rPr>
                <w:rFonts w:hint="cs"/>
                <w:i/>
                <w:iCs/>
                <w:rtl/>
              </w:rPr>
              <w:t>כג</w:t>
            </w:r>
            <w:proofErr w:type="spellEnd"/>
            <w:r w:rsidRPr="00EF44BD">
              <w:rPr>
                <w:rFonts w:hint="cs"/>
                <w:i/>
                <w:iCs/>
                <w:rtl/>
              </w:rPr>
              <w:t>-כד (עמוד 311)</w:t>
            </w:r>
          </w:p>
        </w:tc>
        <w:tc>
          <w:tcPr>
            <w:tcW w:w="3113" w:type="dxa"/>
            <w:tcBorders>
              <w:top w:val="nil"/>
              <w:left w:val="nil"/>
              <w:right w:val="nil"/>
            </w:tcBorders>
            <w:vAlign w:val="center"/>
          </w:tcPr>
          <w:p w14:paraId="680FA56B" w14:textId="77777777" w:rsidR="006A359F" w:rsidRPr="00310372" w:rsidRDefault="006A359F" w:rsidP="000E68B9">
            <w:pPr>
              <w:jc w:val="center"/>
              <w:rPr>
                <w:b/>
                <w:bCs/>
                <w:rtl/>
              </w:rPr>
            </w:pPr>
          </w:p>
        </w:tc>
      </w:tr>
      <w:tr w:rsidR="006A359F" w14:paraId="4A93B407" w14:textId="77777777" w:rsidTr="000703E6">
        <w:tc>
          <w:tcPr>
            <w:tcW w:w="6520" w:type="dxa"/>
            <w:gridSpan w:val="4"/>
          </w:tcPr>
          <w:p w14:paraId="1BD82DDC" w14:textId="0A337572" w:rsidR="006A359F" w:rsidRDefault="006A359F" w:rsidP="006A359F">
            <w:pPr>
              <w:pStyle w:val="a5"/>
              <w:numPr>
                <w:ilvl w:val="0"/>
                <w:numId w:val="6"/>
              </w:numPr>
              <w:rPr>
                <w:rtl/>
              </w:rPr>
            </w:pPr>
            <w:r>
              <w:rPr>
                <w:rFonts w:hint="cs"/>
                <w:rtl/>
              </w:rPr>
              <w:t>מאיזה גיל קטן צריך להדליק?</w:t>
            </w:r>
          </w:p>
        </w:tc>
        <w:tc>
          <w:tcPr>
            <w:tcW w:w="3113" w:type="dxa"/>
            <w:vAlign w:val="center"/>
          </w:tcPr>
          <w:p w14:paraId="4F640153" w14:textId="732D3D86" w:rsidR="006A359F" w:rsidRPr="000703E6" w:rsidRDefault="006A359F" w:rsidP="000703E6">
            <w:pPr>
              <w:rPr>
                <w:color w:val="FFFFFF" w:themeColor="background1"/>
                <w:rtl/>
              </w:rPr>
            </w:pPr>
            <w:r w:rsidRPr="000703E6">
              <w:rPr>
                <w:rFonts w:hint="cs"/>
                <w:color w:val="FFFFFF" w:themeColor="background1"/>
                <w:rtl/>
              </w:rPr>
              <w:t>שהגיע לגיל חינוך</w:t>
            </w:r>
          </w:p>
        </w:tc>
      </w:tr>
      <w:tr w:rsidR="006A359F" w14:paraId="14D92A15" w14:textId="77777777" w:rsidTr="000703E6">
        <w:tc>
          <w:tcPr>
            <w:tcW w:w="6520" w:type="dxa"/>
            <w:gridSpan w:val="4"/>
          </w:tcPr>
          <w:p w14:paraId="4FC578EB" w14:textId="299E36D7" w:rsidR="006A359F" w:rsidRDefault="006A359F" w:rsidP="006A359F">
            <w:pPr>
              <w:pStyle w:val="a5"/>
              <w:numPr>
                <w:ilvl w:val="0"/>
                <w:numId w:val="6"/>
              </w:numPr>
              <w:rPr>
                <w:rtl/>
              </w:rPr>
            </w:pPr>
            <w:r>
              <w:rPr>
                <w:rFonts w:hint="cs"/>
                <w:rtl/>
              </w:rPr>
              <w:t xml:space="preserve">לפי מנהג הספרדים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כמה חנוכיות מדליקים בבית?</w:t>
            </w:r>
          </w:p>
        </w:tc>
        <w:tc>
          <w:tcPr>
            <w:tcW w:w="3113" w:type="dxa"/>
            <w:vAlign w:val="center"/>
          </w:tcPr>
          <w:p w14:paraId="65BCBE30" w14:textId="35AAA502" w:rsidR="006A359F" w:rsidRPr="000703E6" w:rsidRDefault="006A359F" w:rsidP="000703E6">
            <w:pPr>
              <w:rPr>
                <w:color w:val="FFFFFF" w:themeColor="background1"/>
                <w:rtl/>
              </w:rPr>
            </w:pPr>
            <w:r w:rsidRPr="000703E6">
              <w:rPr>
                <w:rFonts w:hint="cs"/>
                <w:color w:val="FFFFFF" w:themeColor="background1"/>
                <w:rtl/>
              </w:rPr>
              <w:t>חנוכייה אחת</w:t>
            </w:r>
          </w:p>
        </w:tc>
      </w:tr>
      <w:tr w:rsidR="006A359F" w14:paraId="4C8B9B31" w14:textId="77777777" w:rsidTr="000703E6">
        <w:tc>
          <w:tcPr>
            <w:tcW w:w="6520" w:type="dxa"/>
            <w:gridSpan w:val="4"/>
          </w:tcPr>
          <w:p w14:paraId="3E0031CC" w14:textId="6E88FB77" w:rsidR="006A359F" w:rsidRDefault="006A359F" w:rsidP="006A359F">
            <w:pPr>
              <w:pStyle w:val="a5"/>
              <w:numPr>
                <w:ilvl w:val="0"/>
                <w:numId w:val="6"/>
              </w:numPr>
              <w:rPr>
                <w:rtl/>
              </w:rPr>
            </w:pPr>
            <w:r>
              <w:rPr>
                <w:rFonts w:hint="cs"/>
                <w:rtl/>
              </w:rPr>
              <w:t>אלו שנוהגים להדליק חנוכייה לכל אחד מבני הבית (כמנהג האשכנזים)- האם קטן בגיל חינוך מדליק ומברך?</w:t>
            </w:r>
          </w:p>
        </w:tc>
        <w:tc>
          <w:tcPr>
            <w:tcW w:w="3113" w:type="dxa"/>
            <w:vAlign w:val="center"/>
          </w:tcPr>
          <w:p w14:paraId="288334C1" w14:textId="1823F7D9" w:rsidR="006A359F" w:rsidRPr="000703E6" w:rsidRDefault="006A359F" w:rsidP="000703E6">
            <w:pPr>
              <w:rPr>
                <w:color w:val="FFFFFF" w:themeColor="background1"/>
                <w:rtl/>
              </w:rPr>
            </w:pPr>
            <w:r w:rsidRPr="000703E6">
              <w:rPr>
                <w:rFonts w:hint="cs"/>
                <w:color w:val="FFFFFF" w:themeColor="background1"/>
                <w:rtl/>
              </w:rPr>
              <w:t>כן. מדליק וגם מברך.</w:t>
            </w:r>
          </w:p>
        </w:tc>
      </w:tr>
      <w:tr w:rsidR="006A359F" w14:paraId="6C10756B" w14:textId="77777777" w:rsidTr="000703E6">
        <w:tc>
          <w:tcPr>
            <w:tcW w:w="6520" w:type="dxa"/>
            <w:gridSpan w:val="4"/>
          </w:tcPr>
          <w:p w14:paraId="22CD80CB" w14:textId="36E7FDCC" w:rsidR="006A359F" w:rsidRDefault="006A359F" w:rsidP="006A359F">
            <w:pPr>
              <w:pStyle w:val="a5"/>
              <w:numPr>
                <w:ilvl w:val="0"/>
                <w:numId w:val="6"/>
              </w:numPr>
              <w:rPr>
                <w:rtl/>
              </w:rPr>
            </w:pPr>
            <w:r>
              <w:rPr>
                <w:rFonts w:hint="cs"/>
                <w:rtl/>
              </w:rPr>
              <w:t xml:space="preserve">לפי מנהג הספרדים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מה מדליק קטן שגר עם הוריו בבית?</w:t>
            </w:r>
          </w:p>
        </w:tc>
        <w:tc>
          <w:tcPr>
            <w:tcW w:w="3113" w:type="dxa"/>
            <w:vAlign w:val="center"/>
          </w:tcPr>
          <w:p w14:paraId="40D2A4FE" w14:textId="7D005D43" w:rsidR="006A359F" w:rsidRPr="000703E6" w:rsidRDefault="006A359F" w:rsidP="000703E6">
            <w:pPr>
              <w:rPr>
                <w:color w:val="FFFFFF" w:themeColor="background1"/>
                <w:rtl/>
              </w:rPr>
            </w:pPr>
            <w:r w:rsidRPr="000703E6">
              <w:rPr>
                <w:rFonts w:hint="cs"/>
                <w:color w:val="FFFFFF" w:themeColor="background1"/>
                <w:rtl/>
              </w:rPr>
              <w:t>מדליק את "נרות ההידור", אחרי שבעל הבית מדליק את הנר החדש.</w:t>
            </w:r>
          </w:p>
        </w:tc>
      </w:tr>
      <w:tr w:rsidR="006A359F" w14:paraId="245EC264" w14:textId="77777777" w:rsidTr="000703E6">
        <w:tc>
          <w:tcPr>
            <w:tcW w:w="6520" w:type="dxa"/>
            <w:gridSpan w:val="4"/>
          </w:tcPr>
          <w:p w14:paraId="4E757F35" w14:textId="1206D199" w:rsidR="006A359F" w:rsidRDefault="006A359F" w:rsidP="006A359F">
            <w:pPr>
              <w:pStyle w:val="a5"/>
              <w:numPr>
                <w:ilvl w:val="0"/>
                <w:numId w:val="6"/>
              </w:numPr>
              <w:rPr>
                <w:rtl/>
              </w:rPr>
            </w:pPr>
            <w:r>
              <w:rPr>
                <w:rFonts w:hint="cs"/>
                <w:rtl/>
              </w:rPr>
              <w:t>אם יש קטן שיש לו בית בפני עצמו - האם מדליק ומברך?</w:t>
            </w:r>
          </w:p>
        </w:tc>
        <w:tc>
          <w:tcPr>
            <w:tcW w:w="3113" w:type="dxa"/>
            <w:vAlign w:val="center"/>
          </w:tcPr>
          <w:p w14:paraId="0C9DFF7B" w14:textId="2AA3909B" w:rsidR="006A359F" w:rsidRPr="000703E6" w:rsidRDefault="006A359F" w:rsidP="000703E6">
            <w:pPr>
              <w:rPr>
                <w:color w:val="FFFFFF" w:themeColor="background1"/>
                <w:rtl/>
              </w:rPr>
            </w:pPr>
            <w:r w:rsidRPr="000703E6">
              <w:rPr>
                <w:rFonts w:hint="cs"/>
                <w:color w:val="FFFFFF" w:themeColor="background1"/>
                <w:rtl/>
              </w:rPr>
              <w:t>כן. מדליק וגם מברך.</w:t>
            </w:r>
          </w:p>
        </w:tc>
      </w:tr>
      <w:tr w:rsidR="006A359F" w14:paraId="0AD58FF4" w14:textId="77777777" w:rsidTr="000703E6">
        <w:tc>
          <w:tcPr>
            <w:tcW w:w="6520" w:type="dxa"/>
            <w:gridSpan w:val="4"/>
          </w:tcPr>
          <w:p w14:paraId="6EBE71D7" w14:textId="5FEF62B9" w:rsidR="006A359F" w:rsidRDefault="006A359F" w:rsidP="006A359F">
            <w:pPr>
              <w:pStyle w:val="a5"/>
              <w:numPr>
                <w:ilvl w:val="0"/>
                <w:numId w:val="6"/>
              </w:numPr>
              <w:rPr>
                <w:rtl/>
              </w:rPr>
            </w:pPr>
            <w:r>
              <w:rPr>
                <w:rFonts w:hint="cs"/>
                <w:rtl/>
              </w:rPr>
              <w:t>לכל המנהגים- האם קטן יכול לברך ולהוציא גדולים ידי חובה?</w:t>
            </w:r>
          </w:p>
        </w:tc>
        <w:tc>
          <w:tcPr>
            <w:tcW w:w="3113" w:type="dxa"/>
            <w:vAlign w:val="center"/>
          </w:tcPr>
          <w:p w14:paraId="1B223846" w14:textId="7DAB39EE" w:rsidR="006A359F" w:rsidRPr="000703E6" w:rsidRDefault="006A359F" w:rsidP="000703E6">
            <w:pPr>
              <w:rPr>
                <w:color w:val="FFFFFF" w:themeColor="background1"/>
                <w:rtl/>
              </w:rPr>
            </w:pPr>
            <w:r w:rsidRPr="000703E6">
              <w:rPr>
                <w:rFonts w:hint="cs"/>
                <w:color w:val="FFFFFF" w:themeColor="background1"/>
                <w:rtl/>
              </w:rPr>
              <w:t>לא</w:t>
            </w:r>
          </w:p>
        </w:tc>
      </w:tr>
      <w:tr w:rsidR="006A359F" w14:paraId="40D324B1" w14:textId="77777777" w:rsidTr="000703E6">
        <w:tc>
          <w:tcPr>
            <w:tcW w:w="6520" w:type="dxa"/>
            <w:gridSpan w:val="4"/>
          </w:tcPr>
          <w:p w14:paraId="0992D38A" w14:textId="2CDA60CA" w:rsidR="006A359F" w:rsidRDefault="006A359F" w:rsidP="006A359F">
            <w:pPr>
              <w:pStyle w:val="a5"/>
              <w:numPr>
                <w:ilvl w:val="0"/>
                <w:numId w:val="6"/>
              </w:numPr>
              <w:rPr>
                <w:rtl/>
              </w:rPr>
            </w:pPr>
            <w:r>
              <w:rPr>
                <w:rFonts w:hint="cs"/>
                <w:rtl/>
              </w:rPr>
              <w:t>את איזה נר יכולים להדליק קטנים שלא הגיעו לגיל חינוך?</w:t>
            </w:r>
          </w:p>
        </w:tc>
        <w:tc>
          <w:tcPr>
            <w:tcW w:w="3113" w:type="dxa"/>
            <w:vAlign w:val="center"/>
          </w:tcPr>
          <w:p w14:paraId="60CA029D" w14:textId="50BFECA4" w:rsidR="006A359F" w:rsidRPr="000703E6" w:rsidRDefault="006A359F" w:rsidP="000703E6">
            <w:pPr>
              <w:rPr>
                <w:color w:val="FFFFFF" w:themeColor="background1"/>
                <w:rtl/>
              </w:rPr>
            </w:pPr>
            <w:r w:rsidRPr="000703E6">
              <w:rPr>
                <w:rFonts w:hint="cs"/>
                <w:color w:val="FFFFFF" w:themeColor="background1"/>
                <w:rtl/>
              </w:rPr>
              <w:t>את השמש</w:t>
            </w:r>
          </w:p>
        </w:tc>
      </w:tr>
      <w:tr w:rsidR="006A359F" w14:paraId="5DF8CC89" w14:textId="77777777" w:rsidTr="000703E6">
        <w:tc>
          <w:tcPr>
            <w:tcW w:w="6520" w:type="dxa"/>
            <w:gridSpan w:val="4"/>
          </w:tcPr>
          <w:p w14:paraId="7F33641A" w14:textId="6DE61F73" w:rsidR="006A359F" w:rsidRDefault="006A359F" w:rsidP="006A359F">
            <w:pPr>
              <w:pStyle w:val="a5"/>
              <w:numPr>
                <w:ilvl w:val="0"/>
                <w:numId w:val="6"/>
              </w:numPr>
              <w:rPr>
                <w:rtl/>
              </w:rPr>
            </w:pPr>
            <w:r>
              <w:rPr>
                <w:rFonts w:hint="cs"/>
                <w:rtl/>
              </w:rPr>
              <w:t>מדוע?</w:t>
            </w:r>
          </w:p>
        </w:tc>
        <w:tc>
          <w:tcPr>
            <w:tcW w:w="3113" w:type="dxa"/>
            <w:tcBorders>
              <w:bottom w:val="single" w:sz="4" w:space="0" w:color="auto"/>
            </w:tcBorders>
            <w:vAlign w:val="center"/>
          </w:tcPr>
          <w:p w14:paraId="7194366C" w14:textId="305170BF" w:rsidR="006A359F" w:rsidRPr="000703E6" w:rsidRDefault="006A359F" w:rsidP="000703E6">
            <w:pPr>
              <w:rPr>
                <w:color w:val="FFFFFF" w:themeColor="background1"/>
                <w:rtl/>
              </w:rPr>
            </w:pPr>
            <w:r w:rsidRPr="000703E6">
              <w:rPr>
                <w:rFonts w:hint="cs"/>
                <w:color w:val="FFFFFF" w:themeColor="background1"/>
                <w:rtl/>
              </w:rPr>
              <w:t>כדי לחבב עליהם את המצוות ולחנכם</w:t>
            </w:r>
          </w:p>
        </w:tc>
      </w:tr>
      <w:tr w:rsidR="006A359F" w14:paraId="479D71A5" w14:textId="77777777" w:rsidTr="00F44EDD">
        <w:trPr>
          <w:trHeight w:val="626"/>
        </w:trPr>
        <w:tc>
          <w:tcPr>
            <w:tcW w:w="1273" w:type="dxa"/>
            <w:vAlign w:val="center"/>
          </w:tcPr>
          <w:p w14:paraId="5F47B112" w14:textId="4619B070" w:rsidR="006A359F" w:rsidRPr="006A359F" w:rsidRDefault="006A359F" w:rsidP="006A359F">
            <w:pPr>
              <w:jc w:val="center"/>
              <w:rPr>
                <w:b/>
                <w:bCs/>
                <w:rtl/>
              </w:rPr>
            </w:pPr>
            <w:r w:rsidRPr="006A359F">
              <w:rPr>
                <w:rFonts w:hint="cs"/>
                <w:b/>
                <w:bCs/>
                <w:rtl/>
              </w:rPr>
              <w:t>כן. מדליק וגם מברך</w:t>
            </w:r>
          </w:p>
        </w:tc>
        <w:tc>
          <w:tcPr>
            <w:tcW w:w="1277" w:type="dxa"/>
            <w:vAlign w:val="center"/>
          </w:tcPr>
          <w:p w14:paraId="5C60E0A5" w14:textId="29759E88" w:rsidR="006A359F" w:rsidRPr="006A359F" w:rsidRDefault="006A359F" w:rsidP="006A359F">
            <w:pPr>
              <w:jc w:val="center"/>
              <w:rPr>
                <w:b/>
                <w:bCs/>
                <w:rtl/>
              </w:rPr>
            </w:pPr>
            <w:r w:rsidRPr="006A359F">
              <w:rPr>
                <w:rFonts w:hint="cs"/>
                <w:b/>
                <w:bCs/>
                <w:rtl/>
              </w:rPr>
              <w:t>שהגיע לגיל חינוך</w:t>
            </w:r>
          </w:p>
        </w:tc>
        <w:tc>
          <w:tcPr>
            <w:tcW w:w="1558" w:type="dxa"/>
            <w:vAlign w:val="center"/>
          </w:tcPr>
          <w:p w14:paraId="0B97035E" w14:textId="2C81F16A" w:rsidR="006A359F" w:rsidRPr="006A359F" w:rsidRDefault="006A359F" w:rsidP="006A359F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לא</w:t>
            </w:r>
          </w:p>
        </w:tc>
        <w:tc>
          <w:tcPr>
            <w:tcW w:w="2412" w:type="dxa"/>
            <w:vMerge w:val="restart"/>
            <w:vAlign w:val="center"/>
          </w:tcPr>
          <w:p w14:paraId="06BE7670" w14:textId="73F35B15" w:rsidR="006A359F" w:rsidRPr="006A359F" w:rsidRDefault="006A359F" w:rsidP="006A359F">
            <w:pPr>
              <w:jc w:val="center"/>
              <w:rPr>
                <w:b/>
                <w:bCs/>
                <w:rtl/>
              </w:rPr>
            </w:pPr>
            <w:r w:rsidRPr="006A359F">
              <w:rPr>
                <w:rFonts w:hint="cs"/>
                <w:b/>
                <w:bCs/>
                <w:rtl/>
              </w:rPr>
              <w:t>מדליק את "נרות ההידור", אחרי שבעל הבית מדליק את הנר החדש</w:t>
            </w:r>
          </w:p>
        </w:tc>
        <w:tc>
          <w:tcPr>
            <w:tcW w:w="3113" w:type="dxa"/>
            <w:tcBorders>
              <w:bottom w:val="nil"/>
              <w:right w:val="nil"/>
            </w:tcBorders>
          </w:tcPr>
          <w:p w14:paraId="53D25897" w14:textId="77777777" w:rsidR="006A359F" w:rsidRPr="00947DC6" w:rsidRDefault="006A359F" w:rsidP="006A359F">
            <w:pPr>
              <w:rPr>
                <w:color w:val="FFFFFF" w:themeColor="background1"/>
                <w:rtl/>
              </w:rPr>
            </w:pPr>
          </w:p>
        </w:tc>
      </w:tr>
      <w:tr w:rsidR="006A359F" w14:paraId="668B663E" w14:textId="77777777" w:rsidTr="00F44EDD">
        <w:tc>
          <w:tcPr>
            <w:tcW w:w="1273" w:type="dxa"/>
          </w:tcPr>
          <w:p w14:paraId="7737C5F7" w14:textId="3F15E244" w:rsidR="006A359F" w:rsidRPr="006A359F" w:rsidRDefault="006A359F" w:rsidP="006A359F">
            <w:pPr>
              <w:jc w:val="center"/>
              <w:rPr>
                <w:b/>
                <w:bCs/>
                <w:rtl/>
              </w:rPr>
            </w:pPr>
            <w:r w:rsidRPr="006A359F">
              <w:rPr>
                <w:rFonts w:hint="cs"/>
                <w:b/>
                <w:bCs/>
                <w:rtl/>
              </w:rPr>
              <w:t>חנוכייה אחת</w:t>
            </w:r>
          </w:p>
        </w:tc>
        <w:tc>
          <w:tcPr>
            <w:tcW w:w="1277" w:type="dxa"/>
            <w:vAlign w:val="center"/>
          </w:tcPr>
          <w:p w14:paraId="31B28D24" w14:textId="72AA8E97" w:rsidR="006A359F" w:rsidRPr="006A359F" w:rsidRDefault="006A359F" w:rsidP="006A359F">
            <w:pPr>
              <w:jc w:val="center"/>
              <w:rPr>
                <w:b/>
                <w:bCs/>
                <w:rtl/>
              </w:rPr>
            </w:pPr>
            <w:r w:rsidRPr="006A359F">
              <w:rPr>
                <w:rFonts w:hint="cs"/>
                <w:b/>
                <w:bCs/>
                <w:rtl/>
              </w:rPr>
              <w:t>כדי לחבב עליהם את המצוות ולחנכם</w:t>
            </w:r>
          </w:p>
        </w:tc>
        <w:tc>
          <w:tcPr>
            <w:tcW w:w="1558" w:type="dxa"/>
            <w:vAlign w:val="center"/>
          </w:tcPr>
          <w:p w14:paraId="29DD7406" w14:textId="48AAA10A" w:rsidR="006A359F" w:rsidRPr="006A359F" w:rsidRDefault="006A359F" w:rsidP="006A359F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את השמש</w:t>
            </w:r>
          </w:p>
        </w:tc>
        <w:tc>
          <w:tcPr>
            <w:tcW w:w="2412" w:type="dxa"/>
            <w:vMerge/>
          </w:tcPr>
          <w:p w14:paraId="2CCB94FD" w14:textId="2EBF2D40" w:rsidR="006A359F" w:rsidRDefault="006A359F" w:rsidP="006A359F">
            <w:pPr>
              <w:pStyle w:val="a5"/>
              <w:ind w:left="747"/>
              <w:rPr>
                <w:rtl/>
              </w:rPr>
            </w:pPr>
          </w:p>
        </w:tc>
        <w:tc>
          <w:tcPr>
            <w:tcW w:w="3113" w:type="dxa"/>
            <w:tcBorders>
              <w:top w:val="nil"/>
              <w:bottom w:val="nil"/>
              <w:right w:val="nil"/>
            </w:tcBorders>
          </w:tcPr>
          <w:p w14:paraId="191F72FF" w14:textId="77777777" w:rsidR="006A359F" w:rsidRPr="00947DC6" w:rsidRDefault="006A359F" w:rsidP="006A359F">
            <w:pPr>
              <w:rPr>
                <w:color w:val="FFFFFF" w:themeColor="background1"/>
                <w:rtl/>
              </w:rPr>
            </w:pPr>
          </w:p>
        </w:tc>
      </w:tr>
    </w:tbl>
    <w:tbl>
      <w:tblPr>
        <w:tblStyle w:val="a6"/>
        <w:tblpPr w:leftFromText="181" w:rightFromText="181" w:vertAnchor="page" w:horzAnchor="margin" w:tblpY="7891"/>
        <w:bidiVisual/>
        <w:tblW w:w="9633" w:type="dxa"/>
        <w:tblLayout w:type="fixed"/>
        <w:tblLook w:val="04A0" w:firstRow="1" w:lastRow="0" w:firstColumn="1" w:lastColumn="0" w:noHBand="0" w:noVBand="1"/>
      </w:tblPr>
      <w:tblGrid>
        <w:gridCol w:w="2125"/>
        <w:gridCol w:w="1276"/>
        <w:gridCol w:w="3119"/>
        <w:gridCol w:w="3113"/>
      </w:tblGrid>
      <w:tr w:rsidR="00E63854" w14:paraId="599E0E34" w14:textId="77777777" w:rsidTr="00F44EDD">
        <w:trPr>
          <w:trHeight w:val="784"/>
        </w:trPr>
        <w:tc>
          <w:tcPr>
            <w:tcW w:w="6520" w:type="dxa"/>
            <w:gridSpan w:val="3"/>
            <w:tcBorders>
              <w:top w:val="nil"/>
              <w:left w:val="nil"/>
              <w:right w:val="nil"/>
            </w:tcBorders>
            <w:vAlign w:val="bottom"/>
          </w:tcPr>
          <w:p w14:paraId="3DF98C6B" w14:textId="77777777" w:rsidR="00E63854" w:rsidRDefault="00E63854" w:rsidP="00E63854">
            <w:pPr>
              <w:ind w:left="747"/>
              <w:rPr>
                <w:rtl/>
              </w:rPr>
            </w:pPr>
          </w:p>
          <w:p w14:paraId="298CB4D2" w14:textId="77777777" w:rsidR="00E63854" w:rsidRDefault="00E63854" w:rsidP="00E63854">
            <w:pPr>
              <w:rPr>
                <w:rtl/>
              </w:rPr>
            </w:pPr>
            <w:r w:rsidRPr="00EF44BD">
              <w:rPr>
                <w:rFonts w:hint="cs"/>
                <w:i/>
                <w:iCs/>
                <w:rtl/>
              </w:rPr>
              <w:t>הלכות כה-</w:t>
            </w:r>
            <w:proofErr w:type="spellStart"/>
            <w:r w:rsidRPr="00EF44BD">
              <w:rPr>
                <w:rFonts w:hint="cs"/>
                <w:i/>
                <w:iCs/>
                <w:rtl/>
              </w:rPr>
              <w:t>כו</w:t>
            </w:r>
            <w:proofErr w:type="spellEnd"/>
            <w:r w:rsidRPr="00EF44BD">
              <w:rPr>
                <w:rFonts w:hint="cs"/>
                <w:i/>
                <w:iCs/>
                <w:rtl/>
              </w:rPr>
              <w:t xml:space="preserve"> (עמוד 311-312)</w:t>
            </w:r>
          </w:p>
        </w:tc>
        <w:tc>
          <w:tcPr>
            <w:tcW w:w="3113" w:type="dxa"/>
            <w:tcBorders>
              <w:top w:val="nil"/>
              <w:left w:val="nil"/>
              <w:right w:val="nil"/>
            </w:tcBorders>
          </w:tcPr>
          <w:p w14:paraId="1601AEDD" w14:textId="77777777" w:rsidR="00E63854" w:rsidRPr="00947DC6" w:rsidRDefault="00E63854" w:rsidP="00E63854">
            <w:pPr>
              <w:rPr>
                <w:color w:val="FFFFFF" w:themeColor="background1"/>
                <w:rtl/>
              </w:rPr>
            </w:pPr>
          </w:p>
        </w:tc>
      </w:tr>
      <w:tr w:rsidR="00E63854" w14:paraId="17D7C793" w14:textId="77777777" w:rsidTr="000703E6">
        <w:tc>
          <w:tcPr>
            <w:tcW w:w="6520" w:type="dxa"/>
            <w:gridSpan w:val="3"/>
          </w:tcPr>
          <w:p w14:paraId="3B6073A2" w14:textId="77777777" w:rsidR="00E63854" w:rsidRDefault="00E63854" w:rsidP="00E63854">
            <w:pPr>
              <w:pStyle w:val="a5"/>
              <w:numPr>
                <w:ilvl w:val="0"/>
                <w:numId w:val="6"/>
              </w:numPr>
              <w:rPr>
                <w:rtl/>
              </w:rPr>
            </w:pPr>
            <w:r>
              <w:rPr>
                <w:rFonts w:hint="cs"/>
                <w:rtl/>
              </w:rPr>
              <w:t>אורח או אכסנאי (בבית פרטי) כיצד יכול לצאת ידי חובה בהדלקת בעל הבית?</w:t>
            </w:r>
          </w:p>
        </w:tc>
        <w:tc>
          <w:tcPr>
            <w:tcW w:w="3113" w:type="dxa"/>
            <w:vAlign w:val="center"/>
          </w:tcPr>
          <w:p w14:paraId="7E40D27B" w14:textId="77777777" w:rsidR="00E63854" w:rsidRPr="000703E6" w:rsidRDefault="00E63854" w:rsidP="000703E6">
            <w:pPr>
              <w:rPr>
                <w:color w:val="FFFFFF" w:themeColor="background1"/>
                <w:rtl/>
              </w:rPr>
            </w:pPr>
            <w:r w:rsidRPr="000703E6">
              <w:rPr>
                <w:rFonts w:hint="cs"/>
                <w:color w:val="FFFFFF" w:themeColor="background1"/>
                <w:rtl/>
              </w:rPr>
              <w:t>משתתף בפרוטה, או שבעל הבית מקנה לו חלק מהשמן במתנה</w:t>
            </w:r>
          </w:p>
        </w:tc>
      </w:tr>
      <w:tr w:rsidR="00E63854" w14:paraId="51A201AA" w14:textId="77777777" w:rsidTr="000703E6">
        <w:tc>
          <w:tcPr>
            <w:tcW w:w="6520" w:type="dxa"/>
            <w:gridSpan w:val="3"/>
          </w:tcPr>
          <w:p w14:paraId="4C1014DD" w14:textId="77777777" w:rsidR="00E63854" w:rsidRDefault="00E63854" w:rsidP="00E63854">
            <w:pPr>
              <w:pStyle w:val="a5"/>
              <w:numPr>
                <w:ilvl w:val="0"/>
                <w:numId w:val="6"/>
              </w:numPr>
              <w:rPr>
                <w:rtl/>
              </w:rPr>
            </w:pPr>
            <w:r>
              <w:rPr>
                <w:rFonts w:hint="cs"/>
                <w:rtl/>
              </w:rPr>
              <w:t>מה דין אורח שאישתו מדליקה נרות בביתם ומכוונת להוציאו ידי חובה? (לפי פשט ההלכה)</w:t>
            </w:r>
          </w:p>
        </w:tc>
        <w:tc>
          <w:tcPr>
            <w:tcW w:w="3113" w:type="dxa"/>
            <w:vAlign w:val="center"/>
          </w:tcPr>
          <w:p w14:paraId="1FFD408C" w14:textId="77777777" w:rsidR="00E63854" w:rsidRPr="000703E6" w:rsidRDefault="00E63854" w:rsidP="000703E6">
            <w:pPr>
              <w:rPr>
                <w:color w:val="FFFFFF" w:themeColor="background1"/>
                <w:rtl/>
              </w:rPr>
            </w:pPr>
            <w:r w:rsidRPr="000703E6">
              <w:rPr>
                <w:rFonts w:hint="cs"/>
                <w:color w:val="FFFFFF" w:themeColor="background1"/>
                <w:rtl/>
              </w:rPr>
              <w:t>לפי פשט ההלכה- יוצא ידי חובה בהדלקתה</w:t>
            </w:r>
          </w:p>
        </w:tc>
      </w:tr>
      <w:tr w:rsidR="00E63854" w14:paraId="3C54E798" w14:textId="77777777" w:rsidTr="000703E6">
        <w:tc>
          <w:tcPr>
            <w:tcW w:w="6520" w:type="dxa"/>
            <w:gridSpan w:val="3"/>
          </w:tcPr>
          <w:p w14:paraId="4F26C98C" w14:textId="77777777" w:rsidR="00E63854" w:rsidRDefault="00E63854" w:rsidP="00E63854">
            <w:pPr>
              <w:pStyle w:val="a5"/>
              <w:numPr>
                <w:ilvl w:val="0"/>
                <w:numId w:val="6"/>
              </w:numPr>
              <w:rPr>
                <w:rtl/>
              </w:rPr>
            </w:pPr>
            <w:r>
              <w:rPr>
                <w:rFonts w:hint="cs"/>
                <w:rtl/>
              </w:rPr>
              <w:t>מה דין אדם שאישתו מדליקה עליו בביתו, אבל הוא מתארח במקום אחר ורוצה להחמיר וגם להדליק בעצמו? (לפי השיטה הראשונה בסעיף כה)</w:t>
            </w:r>
          </w:p>
        </w:tc>
        <w:tc>
          <w:tcPr>
            <w:tcW w:w="3113" w:type="dxa"/>
            <w:tcBorders>
              <w:bottom w:val="single" w:sz="4" w:space="0" w:color="auto"/>
            </w:tcBorders>
            <w:vAlign w:val="center"/>
          </w:tcPr>
          <w:p w14:paraId="1E0EE431" w14:textId="77777777" w:rsidR="00E63854" w:rsidRPr="000703E6" w:rsidRDefault="00E63854" w:rsidP="000703E6">
            <w:pPr>
              <w:rPr>
                <w:color w:val="FFFFFF" w:themeColor="background1"/>
                <w:rtl/>
              </w:rPr>
            </w:pPr>
            <w:r w:rsidRPr="000703E6">
              <w:rPr>
                <w:rFonts w:hint="cs"/>
                <w:color w:val="FFFFFF" w:themeColor="background1"/>
                <w:rtl/>
              </w:rPr>
              <w:t>יש אומרים שרשאי גם לברך</w:t>
            </w:r>
          </w:p>
        </w:tc>
      </w:tr>
      <w:tr w:rsidR="00E63854" w14:paraId="1BE0D67F" w14:textId="77777777" w:rsidTr="000703E6">
        <w:tc>
          <w:tcPr>
            <w:tcW w:w="6520" w:type="dxa"/>
            <w:gridSpan w:val="3"/>
          </w:tcPr>
          <w:p w14:paraId="20458A1D" w14:textId="77777777" w:rsidR="00E63854" w:rsidRDefault="00E63854" w:rsidP="00E63854">
            <w:pPr>
              <w:pStyle w:val="a5"/>
              <w:numPr>
                <w:ilvl w:val="0"/>
                <w:numId w:val="6"/>
              </w:numPr>
              <w:rPr>
                <w:rtl/>
              </w:rPr>
            </w:pPr>
            <w:r>
              <w:rPr>
                <w:rFonts w:hint="cs"/>
                <w:rtl/>
              </w:rPr>
              <w:t>מה דין אדם שאישתו מדליקה עליו בביתו, אבל הוא מתארח במקום אחר ורוצה להחמיר וגם להדליק בעצמו? (לפי השיטה השנייה בסעיף כה)</w:t>
            </w:r>
          </w:p>
        </w:tc>
        <w:tc>
          <w:tcPr>
            <w:tcW w:w="3113" w:type="dxa"/>
            <w:tcBorders>
              <w:bottom w:val="single" w:sz="4" w:space="0" w:color="auto"/>
            </w:tcBorders>
            <w:vAlign w:val="center"/>
          </w:tcPr>
          <w:p w14:paraId="26D0307C" w14:textId="77777777" w:rsidR="00E63854" w:rsidRPr="000703E6" w:rsidRDefault="00E63854" w:rsidP="000703E6">
            <w:pPr>
              <w:rPr>
                <w:color w:val="FFFFFF" w:themeColor="background1"/>
                <w:rtl/>
              </w:rPr>
            </w:pPr>
            <w:r w:rsidRPr="000703E6">
              <w:rPr>
                <w:rFonts w:hint="cs"/>
                <w:color w:val="FFFFFF" w:themeColor="background1"/>
                <w:rtl/>
              </w:rPr>
              <w:t>יש אומרים שחייב להקפיד להדליק נרות, היכן שנמצא, לפני הזמן שאישתו מדליקה בבית</w:t>
            </w:r>
          </w:p>
        </w:tc>
      </w:tr>
      <w:tr w:rsidR="00E63854" w14:paraId="7768D752" w14:textId="77777777" w:rsidTr="000703E6">
        <w:tc>
          <w:tcPr>
            <w:tcW w:w="6520" w:type="dxa"/>
            <w:gridSpan w:val="3"/>
          </w:tcPr>
          <w:p w14:paraId="1B918AA0" w14:textId="77777777" w:rsidR="00E63854" w:rsidRDefault="00E63854" w:rsidP="00E63854">
            <w:pPr>
              <w:pStyle w:val="a5"/>
              <w:numPr>
                <w:ilvl w:val="0"/>
                <w:numId w:val="6"/>
              </w:numPr>
              <w:rPr>
                <w:rtl/>
              </w:rPr>
            </w:pPr>
            <w:r>
              <w:rPr>
                <w:rFonts w:hint="cs"/>
                <w:rtl/>
              </w:rPr>
              <w:t>מה דין מי שנסע לחוץ לארץ, ששעת השקיעה שונה מביתו?</w:t>
            </w:r>
          </w:p>
        </w:tc>
        <w:tc>
          <w:tcPr>
            <w:tcW w:w="3113" w:type="dxa"/>
            <w:tcBorders>
              <w:bottom w:val="single" w:sz="4" w:space="0" w:color="auto"/>
            </w:tcBorders>
            <w:vAlign w:val="center"/>
          </w:tcPr>
          <w:p w14:paraId="397FD05A" w14:textId="77777777" w:rsidR="00E63854" w:rsidRPr="000703E6" w:rsidRDefault="00E63854" w:rsidP="000703E6">
            <w:pPr>
              <w:rPr>
                <w:color w:val="FFFFFF" w:themeColor="background1"/>
                <w:rtl/>
              </w:rPr>
            </w:pPr>
            <w:r w:rsidRPr="000703E6">
              <w:rPr>
                <w:rFonts w:hint="cs"/>
                <w:color w:val="FFFFFF" w:themeColor="background1"/>
                <w:rtl/>
              </w:rPr>
              <w:t>יכול בפשיטות להדליק ולברך במקום שנמצא</w:t>
            </w:r>
          </w:p>
        </w:tc>
      </w:tr>
      <w:tr w:rsidR="00E63854" w14:paraId="70BF0AFB" w14:textId="77777777" w:rsidTr="000703E6">
        <w:tc>
          <w:tcPr>
            <w:tcW w:w="6520" w:type="dxa"/>
            <w:gridSpan w:val="3"/>
          </w:tcPr>
          <w:p w14:paraId="0C1961B3" w14:textId="77777777" w:rsidR="00E63854" w:rsidRDefault="00E63854" w:rsidP="00E63854">
            <w:pPr>
              <w:pStyle w:val="a5"/>
              <w:numPr>
                <w:ilvl w:val="0"/>
                <w:numId w:val="6"/>
              </w:numPr>
              <w:rPr>
                <w:rtl/>
              </w:rPr>
            </w:pPr>
            <w:r>
              <w:rPr>
                <w:rFonts w:hint="cs"/>
                <w:rtl/>
              </w:rPr>
              <w:t>אורח במלון (ציבורי), ולא אצל אדם פרטי ("בעל הבית")- איפה הכי כדאי שידליק נרות חנוכה?</w:t>
            </w:r>
          </w:p>
        </w:tc>
        <w:tc>
          <w:tcPr>
            <w:tcW w:w="3113" w:type="dxa"/>
            <w:tcBorders>
              <w:bottom w:val="single" w:sz="4" w:space="0" w:color="auto"/>
            </w:tcBorders>
            <w:vAlign w:val="center"/>
          </w:tcPr>
          <w:p w14:paraId="44C5BBB6" w14:textId="77777777" w:rsidR="00E63854" w:rsidRPr="000703E6" w:rsidRDefault="00E63854" w:rsidP="000703E6">
            <w:pPr>
              <w:rPr>
                <w:color w:val="FFFFFF" w:themeColor="background1"/>
                <w:rtl/>
              </w:rPr>
            </w:pPr>
            <w:r w:rsidRPr="000703E6">
              <w:rPr>
                <w:rFonts w:hint="cs"/>
                <w:color w:val="FFFFFF" w:themeColor="background1"/>
                <w:rtl/>
              </w:rPr>
              <w:t>בבית כנסת, ויברך שם.</w:t>
            </w:r>
          </w:p>
        </w:tc>
      </w:tr>
      <w:tr w:rsidR="00E63854" w14:paraId="6EBD3395" w14:textId="77777777" w:rsidTr="000703E6">
        <w:tc>
          <w:tcPr>
            <w:tcW w:w="6520" w:type="dxa"/>
            <w:gridSpan w:val="3"/>
          </w:tcPr>
          <w:p w14:paraId="6C154587" w14:textId="77777777" w:rsidR="00E63854" w:rsidRDefault="00E63854" w:rsidP="00E63854">
            <w:pPr>
              <w:pStyle w:val="a5"/>
              <w:numPr>
                <w:ilvl w:val="0"/>
                <w:numId w:val="6"/>
              </w:numPr>
              <w:rPr>
                <w:rtl/>
              </w:rPr>
            </w:pPr>
            <w:r>
              <w:rPr>
                <w:rFonts w:hint="cs"/>
                <w:rtl/>
              </w:rPr>
              <w:t>מה דין אורח במלון (ציבורי), שהדליק ובירך בבית הכנסת, ורוצה להדליק גם במלון?</w:t>
            </w:r>
          </w:p>
        </w:tc>
        <w:tc>
          <w:tcPr>
            <w:tcW w:w="3113" w:type="dxa"/>
            <w:tcBorders>
              <w:bottom w:val="single" w:sz="4" w:space="0" w:color="auto"/>
            </w:tcBorders>
            <w:vAlign w:val="center"/>
          </w:tcPr>
          <w:p w14:paraId="0719401C" w14:textId="77777777" w:rsidR="00E63854" w:rsidRPr="000703E6" w:rsidRDefault="00E63854" w:rsidP="000703E6">
            <w:pPr>
              <w:rPr>
                <w:color w:val="FFFFFF" w:themeColor="background1"/>
                <w:rtl/>
              </w:rPr>
            </w:pPr>
            <w:r w:rsidRPr="000703E6">
              <w:rPr>
                <w:rFonts w:hint="cs"/>
                <w:color w:val="FFFFFF" w:themeColor="background1"/>
                <w:rtl/>
              </w:rPr>
              <w:t>יחזור להדליק בלי לברך</w:t>
            </w:r>
          </w:p>
        </w:tc>
      </w:tr>
      <w:tr w:rsidR="00824685" w14:paraId="0F84BE53" w14:textId="77777777" w:rsidTr="00F44EDD">
        <w:tc>
          <w:tcPr>
            <w:tcW w:w="2125" w:type="dxa"/>
            <w:vAlign w:val="center"/>
          </w:tcPr>
          <w:p w14:paraId="6B70CAEB" w14:textId="77777777" w:rsidR="00E63854" w:rsidRPr="005828B6" w:rsidRDefault="00E63854" w:rsidP="00824685">
            <w:pPr>
              <w:jc w:val="center"/>
              <w:rPr>
                <w:b/>
                <w:bCs/>
                <w:rtl/>
              </w:rPr>
            </w:pPr>
            <w:r w:rsidRPr="00E63854">
              <w:rPr>
                <w:rFonts w:hint="cs"/>
                <w:b/>
                <w:bCs/>
                <w:rtl/>
              </w:rPr>
              <w:t>לפי פשט ההלכה- יוצא ידי חובה בהדלקתה</w:t>
            </w:r>
          </w:p>
        </w:tc>
        <w:tc>
          <w:tcPr>
            <w:tcW w:w="1276" w:type="dxa"/>
            <w:vAlign w:val="center"/>
          </w:tcPr>
          <w:p w14:paraId="612599DF" w14:textId="77777777" w:rsidR="00E63854" w:rsidRPr="005828B6" w:rsidRDefault="00E63854" w:rsidP="00824685">
            <w:pPr>
              <w:jc w:val="center"/>
              <w:rPr>
                <w:b/>
                <w:bCs/>
                <w:rtl/>
              </w:rPr>
            </w:pPr>
            <w:r w:rsidRPr="00E63854">
              <w:rPr>
                <w:rFonts w:hint="cs"/>
                <w:b/>
                <w:bCs/>
                <w:rtl/>
              </w:rPr>
              <w:t>יש אומרים שרשאי גם לברך</w:t>
            </w:r>
          </w:p>
        </w:tc>
        <w:tc>
          <w:tcPr>
            <w:tcW w:w="3119" w:type="dxa"/>
            <w:vAlign w:val="center"/>
          </w:tcPr>
          <w:p w14:paraId="7A8CEDA1" w14:textId="77777777" w:rsidR="00E63854" w:rsidRPr="005828B6" w:rsidRDefault="00E63854" w:rsidP="00824685">
            <w:pPr>
              <w:jc w:val="center"/>
              <w:rPr>
                <w:b/>
                <w:bCs/>
                <w:rtl/>
              </w:rPr>
            </w:pPr>
            <w:r w:rsidRPr="00E63854">
              <w:rPr>
                <w:rFonts w:hint="cs"/>
                <w:b/>
                <w:bCs/>
                <w:rtl/>
              </w:rPr>
              <w:t>יכול בפשיטות להדליק ולברך במקום שנמצא</w:t>
            </w:r>
          </w:p>
        </w:tc>
        <w:tc>
          <w:tcPr>
            <w:tcW w:w="3113" w:type="dxa"/>
            <w:tcBorders>
              <w:bottom w:val="nil"/>
              <w:right w:val="nil"/>
            </w:tcBorders>
          </w:tcPr>
          <w:p w14:paraId="0B852FBB" w14:textId="77777777" w:rsidR="00E63854" w:rsidRDefault="00E63854" w:rsidP="00E63854">
            <w:pPr>
              <w:rPr>
                <w:rtl/>
              </w:rPr>
            </w:pPr>
          </w:p>
        </w:tc>
      </w:tr>
      <w:tr w:rsidR="00E63854" w14:paraId="1CF595B2" w14:textId="77777777" w:rsidTr="00F44EDD">
        <w:trPr>
          <w:trHeight w:val="585"/>
        </w:trPr>
        <w:tc>
          <w:tcPr>
            <w:tcW w:w="2125" w:type="dxa"/>
            <w:vMerge w:val="restart"/>
            <w:vAlign w:val="center"/>
          </w:tcPr>
          <w:p w14:paraId="72864220" w14:textId="77777777" w:rsidR="00E63854" w:rsidRPr="005828B6" w:rsidRDefault="00E63854" w:rsidP="00824685">
            <w:pPr>
              <w:jc w:val="center"/>
              <w:rPr>
                <w:b/>
                <w:bCs/>
                <w:rtl/>
              </w:rPr>
            </w:pPr>
            <w:r w:rsidRPr="00E63854">
              <w:rPr>
                <w:rFonts w:hint="cs"/>
                <w:b/>
                <w:bCs/>
                <w:rtl/>
              </w:rPr>
              <w:t>משתתף בפרוטה, או שבעל הבית מקנה לו חלק מהשמן במתנה</w:t>
            </w:r>
          </w:p>
        </w:tc>
        <w:tc>
          <w:tcPr>
            <w:tcW w:w="1276" w:type="dxa"/>
            <w:vAlign w:val="center"/>
          </w:tcPr>
          <w:p w14:paraId="23A3CCDF" w14:textId="77777777" w:rsidR="00E63854" w:rsidRPr="005828B6" w:rsidRDefault="00E63854" w:rsidP="00824685">
            <w:pPr>
              <w:jc w:val="center"/>
              <w:rPr>
                <w:b/>
                <w:bCs/>
                <w:rtl/>
              </w:rPr>
            </w:pPr>
            <w:r w:rsidRPr="00E63854">
              <w:rPr>
                <w:rFonts w:hint="cs"/>
                <w:b/>
                <w:bCs/>
                <w:rtl/>
              </w:rPr>
              <w:t>בבית כנסת, ויברך שם.</w:t>
            </w:r>
          </w:p>
        </w:tc>
        <w:tc>
          <w:tcPr>
            <w:tcW w:w="3119" w:type="dxa"/>
            <w:vMerge w:val="restart"/>
            <w:vAlign w:val="center"/>
          </w:tcPr>
          <w:p w14:paraId="5DF75B9B" w14:textId="77777777" w:rsidR="00E63854" w:rsidRPr="005828B6" w:rsidRDefault="00E63854" w:rsidP="00824685">
            <w:pPr>
              <w:jc w:val="center"/>
              <w:rPr>
                <w:b/>
                <w:bCs/>
                <w:rtl/>
              </w:rPr>
            </w:pPr>
            <w:r w:rsidRPr="005828B6">
              <w:rPr>
                <w:rFonts w:hint="cs"/>
                <w:b/>
                <w:bCs/>
                <w:rtl/>
              </w:rPr>
              <w:t>יש אומרים שחייב להקפיד להדליק נרות, היכן שנמצא, לפני הזמן שאישתו מדליקה בבית</w:t>
            </w:r>
          </w:p>
        </w:tc>
        <w:tc>
          <w:tcPr>
            <w:tcW w:w="3113" w:type="dxa"/>
            <w:tcBorders>
              <w:top w:val="nil"/>
              <w:bottom w:val="nil"/>
              <w:right w:val="nil"/>
            </w:tcBorders>
          </w:tcPr>
          <w:p w14:paraId="758225EB" w14:textId="77777777" w:rsidR="00E63854" w:rsidRDefault="00E63854" w:rsidP="00E63854">
            <w:pPr>
              <w:rPr>
                <w:rtl/>
              </w:rPr>
            </w:pPr>
          </w:p>
        </w:tc>
      </w:tr>
      <w:tr w:rsidR="00E63854" w14:paraId="3D75F40A" w14:textId="77777777" w:rsidTr="00F44EDD">
        <w:trPr>
          <w:trHeight w:val="586"/>
        </w:trPr>
        <w:tc>
          <w:tcPr>
            <w:tcW w:w="2125" w:type="dxa"/>
            <w:vMerge/>
          </w:tcPr>
          <w:p w14:paraId="147C81BE" w14:textId="77777777" w:rsidR="00E63854" w:rsidRPr="005828B6" w:rsidRDefault="00E63854" w:rsidP="00E63854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1276" w:type="dxa"/>
            <w:vAlign w:val="center"/>
          </w:tcPr>
          <w:p w14:paraId="078A12B8" w14:textId="77777777" w:rsidR="00E63854" w:rsidRPr="00E63854" w:rsidRDefault="00E63854" w:rsidP="00824685">
            <w:pPr>
              <w:jc w:val="center"/>
              <w:rPr>
                <w:b/>
                <w:bCs/>
                <w:rtl/>
              </w:rPr>
            </w:pPr>
            <w:r w:rsidRPr="00E63854">
              <w:rPr>
                <w:rFonts w:hint="cs"/>
                <w:b/>
                <w:bCs/>
                <w:rtl/>
              </w:rPr>
              <w:t>יחזור להדליק בלי לברך</w:t>
            </w:r>
          </w:p>
        </w:tc>
        <w:tc>
          <w:tcPr>
            <w:tcW w:w="3119" w:type="dxa"/>
            <w:vMerge/>
          </w:tcPr>
          <w:p w14:paraId="56FCD544" w14:textId="77777777" w:rsidR="00E63854" w:rsidRPr="005828B6" w:rsidRDefault="00E63854" w:rsidP="00E63854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3113" w:type="dxa"/>
            <w:tcBorders>
              <w:top w:val="nil"/>
              <w:bottom w:val="nil"/>
              <w:right w:val="nil"/>
            </w:tcBorders>
          </w:tcPr>
          <w:p w14:paraId="3C8E62ED" w14:textId="77777777" w:rsidR="00E63854" w:rsidRDefault="00E63854" w:rsidP="00E63854">
            <w:pPr>
              <w:rPr>
                <w:rtl/>
              </w:rPr>
            </w:pPr>
          </w:p>
        </w:tc>
      </w:tr>
    </w:tbl>
    <w:p w14:paraId="23E62095" w14:textId="4B3F29C0" w:rsidR="000874D5" w:rsidRDefault="000874D5" w:rsidP="00120A6A">
      <w:pPr>
        <w:rPr>
          <w:rtl/>
        </w:rPr>
      </w:pPr>
    </w:p>
    <w:p w14:paraId="51318E67" w14:textId="77777777" w:rsidR="000874D5" w:rsidRDefault="000874D5">
      <w:pPr>
        <w:bidi w:val="0"/>
        <w:rPr>
          <w:rtl/>
        </w:rPr>
      </w:pPr>
      <w:r>
        <w:rPr>
          <w:rtl/>
        </w:rPr>
        <w:br w:type="page"/>
      </w:r>
    </w:p>
    <w:tbl>
      <w:tblPr>
        <w:tblStyle w:val="a6"/>
        <w:tblpPr w:leftFromText="181" w:rightFromText="181" w:vertAnchor="page" w:horzAnchor="margin" w:tblpY="2041"/>
        <w:bidiVisual/>
        <w:tblW w:w="9722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0"/>
        <w:gridCol w:w="1610"/>
        <w:gridCol w:w="212"/>
        <w:gridCol w:w="429"/>
        <w:gridCol w:w="855"/>
        <w:gridCol w:w="856"/>
        <w:gridCol w:w="928"/>
        <w:gridCol w:w="1640"/>
        <w:gridCol w:w="30"/>
        <w:gridCol w:w="3102"/>
        <w:gridCol w:w="30"/>
      </w:tblGrid>
      <w:tr w:rsidR="000874D5" w14:paraId="67BC1B0A" w14:textId="77777777" w:rsidTr="00F951D4">
        <w:trPr>
          <w:gridBefore w:val="1"/>
          <w:wBefore w:w="30" w:type="dxa"/>
          <w:trHeight w:val="773"/>
        </w:trPr>
        <w:tc>
          <w:tcPr>
            <w:tcW w:w="6560" w:type="dxa"/>
            <w:gridSpan w:val="8"/>
            <w:tcBorders>
              <w:top w:val="nil"/>
              <w:left w:val="nil"/>
              <w:right w:val="nil"/>
            </w:tcBorders>
            <w:vAlign w:val="bottom"/>
          </w:tcPr>
          <w:p w14:paraId="747BE0F1" w14:textId="4117A3A6" w:rsidR="000874D5" w:rsidRDefault="000874D5" w:rsidP="000874D5">
            <w:pPr>
              <w:rPr>
                <w:rtl/>
              </w:rPr>
            </w:pPr>
            <w:r>
              <w:rPr>
                <w:rtl/>
              </w:rPr>
              <w:lastRenderedPageBreak/>
              <w:t>עמוד – (</w:t>
            </w:r>
            <w:r>
              <w:rPr>
                <w:rFonts w:hint="cs"/>
                <w:rtl/>
              </w:rPr>
              <w:t>7</w:t>
            </w:r>
            <w:r>
              <w:rPr>
                <w:rtl/>
              </w:rPr>
              <w:t xml:space="preserve">) – </w:t>
            </w:r>
            <w:r w:rsidRPr="000B073C">
              <w:rPr>
                <w:rFonts w:hint="cs"/>
                <w:b/>
                <w:bCs/>
                <w:sz w:val="28"/>
                <w:szCs w:val="28"/>
                <w:u w:val="single"/>
                <w:rtl/>
              </w:rPr>
              <w:t xml:space="preserve"> </w:t>
            </w:r>
            <w:r>
              <w:rPr>
                <w:rFonts w:hint="cs"/>
                <w:b/>
                <w:bCs/>
                <w:sz w:val="28"/>
                <w:szCs w:val="28"/>
                <w:u w:val="single"/>
                <w:rtl/>
              </w:rPr>
              <w:t>מדיני תפילות חנוכה</w:t>
            </w:r>
          </w:p>
          <w:p w14:paraId="4F717729" w14:textId="77777777" w:rsidR="000874D5" w:rsidRDefault="000874D5" w:rsidP="000874D5">
            <w:pPr>
              <w:rPr>
                <w:rtl/>
              </w:rPr>
            </w:pPr>
            <w:r>
              <w:rPr>
                <w:rtl/>
              </w:rPr>
              <w:t xml:space="preserve">בסיום כל הלכה- העתיקו </w:t>
            </w:r>
            <w:proofErr w:type="spellStart"/>
            <w:r w:rsidRPr="004554B9">
              <w:rPr>
                <w:b/>
                <w:bCs/>
                <w:rtl/>
              </w:rPr>
              <w:t>מהתרמילון</w:t>
            </w:r>
            <w:proofErr w:type="spellEnd"/>
            <w:r>
              <w:rPr>
                <w:rtl/>
              </w:rPr>
              <w:t xml:space="preserve"> את התשובות לכל שאלה.</w:t>
            </w:r>
          </w:p>
          <w:p w14:paraId="4EF5323D" w14:textId="77777777" w:rsidR="000874D5" w:rsidRDefault="000874D5" w:rsidP="000874D5">
            <w:pPr>
              <w:rPr>
                <w:rtl/>
              </w:rPr>
            </w:pPr>
          </w:p>
          <w:p w14:paraId="126073B9" w14:textId="2D761A26" w:rsidR="000874D5" w:rsidRPr="000874D5" w:rsidRDefault="000874D5" w:rsidP="000874D5">
            <w:pPr>
              <w:rPr>
                <w:i/>
                <w:iCs/>
                <w:rtl/>
              </w:rPr>
            </w:pPr>
            <w:r w:rsidRPr="000874D5">
              <w:rPr>
                <w:rFonts w:hint="cs"/>
                <w:i/>
                <w:iCs/>
                <w:rtl/>
              </w:rPr>
              <w:t xml:space="preserve">הלכות </w:t>
            </w:r>
            <w:proofErr w:type="spellStart"/>
            <w:r w:rsidRPr="000874D5">
              <w:rPr>
                <w:rFonts w:hint="cs"/>
                <w:i/>
                <w:iCs/>
                <w:rtl/>
              </w:rPr>
              <w:t>כז-כח</w:t>
            </w:r>
            <w:proofErr w:type="spellEnd"/>
            <w:r w:rsidRPr="000874D5">
              <w:rPr>
                <w:rFonts w:hint="cs"/>
                <w:i/>
                <w:iCs/>
                <w:rtl/>
              </w:rPr>
              <w:t xml:space="preserve"> (עמוד 312)</w:t>
            </w:r>
          </w:p>
        </w:tc>
        <w:tc>
          <w:tcPr>
            <w:tcW w:w="3132" w:type="dxa"/>
            <w:gridSpan w:val="2"/>
            <w:tcBorders>
              <w:top w:val="nil"/>
              <w:left w:val="nil"/>
              <w:right w:val="nil"/>
            </w:tcBorders>
          </w:tcPr>
          <w:p w14:paraId="19442E97" w14:textId="77777777" w:rsidR="000874D5" w:rsidRPr="00947DC6" w:rsidRDefault="000874D5" w:rsidP="000874D5">
            <w:pPr>
              <w:rPr>
                <w:color w:val="FFFFFF" w:themeColor="background1"/>
                <w:rtl/>
              </w:rPr>
            </w:pPr>
          </w:p>
        </w:tc>
      </w:tr>
      <w:tr w:rsidR="000874D5" w14:paraId="2474B47B" w14:textId="77777777" w:rsidTr="00F951D4">
        <w:trPr>
          <w:gridBefore w:val="1"/>
          <w:wBefore w:w="30" w:type="dxa"/>
          <w:trHeight w:val="411"/>
        </w:trPr>
        <w:tc>
          <w:tcPr>
            <w:tcW w:w="6560" w:type="dxa"/>
            <w:gridSpan w:val="8"/>
            <w:vAlign w:val="center"/>
          </w:tcPr>
          <w:p w14:paraId="366633B6" w14:textId="58D4C21E" w:rsidR="000874D5" w:rsidRDefault="000874D5" w:rsidP="007F3934">
            <w:pPr>
              <w:pStyle w:val="a5"/>
              <w:numPr>
                <w:ilvl w:val="0"/>
                <w:numId w:val="8"/>
              </w:numPr>
              <w:rPr>
                <w:rtl/>
              </w:rPr>
            </w:pPr>
            <w:r>
              <w:rPr>
                <w:rFonts w:hint="cs"/>
                <w:rtl/>
              </w:rPr>
              <w:t>מה התוספת שמוסיפים בימי חנוכה בתפילת עמידה?</w:t>
            </w:r>
          </w:p>
        </w:tc>
        <w:tc>
          <w:tcPr>
            <w:tcW w:w="3132" w:type="dxa"/>
            <w:gridSpan w:val="2"/>
            <w:vAlign w:val="center"/>
          </w:tcPr>
          <w:p w14:paraId="09DAA83C" w14:textId="18305BC5" w:rsidR="000874D5" w:rsidRPr="001F0AC2" w:rsidRDefault="000874D5" w:rsidP="007F3934">
            <w:pPr>
              <w:rPr>
                <w:color w:val="FFFFFF" w:themeColor="background1"/>
                <w:rtl/>
              </w:rPr>
            </w:pPr>
            <w:r w:rsidRPr="001F0AC2">
              <w:rPr>
                <w:rFonts w:hint="cs"/>
                <w:color w:val="FFFFFF" w:themeColor="background1"/>
                <w:rtl/>
              </w:rPr>
              <w:t>"על הניסים"</w:t>
            </w:r>
          </w:p>
        </w:tc>
      </w:tr>
      <w:tr w:rsidR="000874D5" w14:paraId="66D17CFD" w14:textId="77777777" w:rsidTr="00F951D4">
        <w:trPr>
          <w:gridBefore w:val="1"/>
          <w:wBefore w:w="30" w:type="dxa"/>
          <w:trHeight w:val="416"/>
        </w:trPr>
        <w:tc>
          <w:tcPr>
            <w:tcW w:w="6560" w:type="dxa"/>
            <w:gridSpan w:val="8"/>
            <w:vAlign w:val="center"/>
          </w:tcPr>
          <w:p w14:paraId="2C3C8C61" w14:textId="123D4798" w:rsidR="000874D5" w:rsidRDefault="000874D5" w:rsidP="007F3934">
            <w:pPr>
              <w:pStyle w:val="a5"/>
              <w:numPr>
                <w:ilvl w:val="0"/>
                <w:numId w:val="8"/>
              </w:numPr>
              <w:rPr>
                <w:rtl/>
              </w:rPr>
            </w:pPr>
            <w:r>
              <w:rPr>
                <w:rFonts w:hint="cs"/>
                <w:rtl/>
              </w:rPr>
              <w:t>כמה ימים מוסיפים תוספת זו?</w:t>
            </w:r>
          </w:p>
        </w:tc>
        <w:tc>
          <w:tcPr>
            <w:tcW w:w="3132" w:type="dxa"/>
            <w:gridSpan w:val="2"/>
            <w:vAlign w:val="center"/>
          </w:tcPr>
          <w:p w14:paraId="29E239D6" w14:textId="526C93A3" w:rsidR="000874D5" w:rsidRPr="001F0AC2" w:rsidRDefault="000874D5" w:rsidP="007F3934">
            <w:pPr>
              <w:rPr>
                <w:color w:val="FFFFFF" w:themeColor="background1"/>
                <w:rtl/>
              </w:rPr>
            </w:pPr>
            <w:r w:rsidRPr="001F0AC2">
              <w:rPr>
                <w:rFonts w:hint="cs"/>
                <w:color w:val="FFFFFF" w:themeColor="background1"/>
                <w:rtl/>
              </w:rPr>
              <w:t>כל שמונת ימי חנוכה</w:t>
            </w:r>
          </w:p>
        </w:tc>
      </w:tr>
      <w:tr w:rsidR="000874D5" w14:paraId="55EFF632" w14:textId="77777777" w:rsidTr="00F951D4">
        <w:trPr>
          <w:gridBefore w:val="1"/>
          <w:wBefore w:w="30" w:type="dxa"/>
          <w:trHeight w:val="408"/>
        </w:trPr>
        <w:tc>
          <w:tcPr>
            <w:tcW w:w="6560" w:type="dxa"/>
            <w:gridSpan w:val="8"/>
            <w:vAlign w:val="center"/>
          </w:tcPr>
          <w:p w14:paraId="0DB4E33C" w14:textId="62EF5A99" w:rsidR="000874D5" w:rsidRDefault="000874D5" w:rsidP="007F3934">
            <w:pPr>
              <w:pStyle w:val="a5"/>
              <w:numPr>
                <w:ilvl w:val="0"/>
                <w:numId w:val="8"/>
              </w:numPr>
              <w:rPr>
                <w:rtl/>
              </w:rPr>
            </w:pPr>
            <w:r>
              <w:rPr>
                <w:rFonts w:hint="cs"/>
                <w:rtl/>
              </w:rPr>
              <w:t>באיזו ברכה בתפילת עמידה מוסיפים "על הניסים"?</w:t>
            </w:r>
          </w:p>
        </w:tc>
        <w:tc>
          <w:tcPr>
            <w:tcW w:w="3132" w:type="dxa"/>
            <w:gridSpan w:val="2"/>
            <w:tcBorders>
              <w:bottom w:val="single" w:sz="4" w:space="0" w:color="auto"/>
            </w:tcBorders>
            <w:vAlign w:val="center"/>
          </w:tcPr>
          <w:p w14:paraId="6F7E28CB" w14:textId="511429C0" w:rsidR="000874D5" w:rsidRPr="001F0AC2" w:rsidRDefault="000874D5" w:rsidP="007F3934">
            <w:pPr>
              <w:rPr>
                <w:color w:val="FFFFFF" w:themeColor="background1"/>
                <w:rtl/>
              </w:rPr>
            </w:pPr>
            <w:r w:rsidRPr="001F0AC2">
              <w:rPr>
                <w:rFonts w:hint="cs"/>
                <w:color w:val="FFFFFF" w:themeColor="background1"/>
                <w:rtl/>
              </w:rPr>
              <w:t>בברכת "מודים"</w:t>
            </w:r>
          </w:p>
        </w:tc>
      </w:tr>
      <w:tr w:rsidR="000874D5" w14:paraId="40F3A752" w14:textId="77777777" w:rsidTr="00F951D4">
        <w:trPr>
          <w:gridBefore w:val="1"/>
          <w:wBefore w:w="30" w:type="dxa"/>
          <w:trHeight w:val="503"/>
        </w:trPr>
        <w:tc>
          <w:tcPr>
            <w:tcW w:w="6560" w:type="dxa"/>
            <w:gridSpan w:val="8"/>
            <w:vAlign w:val="center"/>
          </w:tcPr>
          <w:p w14:paraId="71C4BF24" w14:textId="0D928065" w:rsidR="000874D5" w:rsidRDefault="000874D5" w:rsidP="007F3934">
            <w:pPr>
              <w:pStyle w:val="a5"/>
              <w:numPr>
                <w:ilvl w:val="0"/>
                <w:numId w:val="8"/>
              </w:numPr>
              <w:rPr>
                <w:rtl/>
              </w:rPr>
            </w:pPr>
            <w:r>
              <w:rPr>
                <w:rFonts w:hint="cs"/>
                <w:rtl/>
              </w:rPr>
              <w:t>מי ששכח לומר "על הניסים" בתפילת עמידה, וכבר סיים את הברכה, מה דינו?</w:t>
            </w:r>
          </w:p>
        </w:tc>
        <w:tc>
          <w:tcPr>
            <w:tcW w:w="3132" w:type="dxa"/>
            <w:gridSpan w:val="2"/>
            <w:tcBorders>
              <w:bottom w:val="single" w:sz="4" w:space="0" w:color="auto"/>
            </w:tcBorders>
            <w:vAlign w:val="center"/>
          </w:tcPr>
          <w:p w14:paraId="23E5C642" w14:textId="6A03F88E" w:rsidR="000874D5" w:rsidRPr="001F0AC2" w:rsidRDefault="000874D5" w:rsidP="007F3934">
            <w:pPr>
              <w:rPr>
                <w:color w:val="FFFFFF" w:themeColor="background1"/>
                <w:rtl/>
              </w:rPr>
            </w:pPr>
            <w:r w:rsidRPr="001F0AC2">
              <w:rPr>
                <w:rFonts w:hint="cs"/>
                <w:color w:val="FFFFFF" w:themeColor="background1"/>
                <w:rtl/>
              </w:rPr>
              <w:t>אין מחזירין אותו</w:t>
            </w:r>
          </w:p>
        </w:tc>
      </w:tr>
      <w:tr w:rsidR="000874D5" w14:paraId="1C8B1285" w14:textId="77777777" w:rsidTr="00F951D4">
        <w:trPr>
          <w:gridBefore w:val="1"/>
          <w:wBefore w:w="30" w:type="dxa"/>
          <w:trHeight w:val="518"/>
        </w:trPr>
        <w:tc>
          <w:tcPr>
            <w:tcW w:w="6560" w:type="dxa"/>
            <w:gridSpan w:val="8"/>
            <w:vAlign w:val="center"/>
          </w:tcPr>
          <w:p w14:paraId="5E66CA5B" w14:textId="35633F32" w:rsidR="000874D5" w:rsidRDefault="000874D5" w:rsidP="007F3934">
            <w:pPr>
              <w:pStyle w:val="a5"/>
              <w:numPr>
                <w:ilvl w:val="0"/>
                <w:numId w:val="8"/>
              </w:numPr>
              <w:rPr>
                <w:rtl/>
              </w:rPr>
            </w:pPr>
            <w:r>
              <w:rPr>
                <w:rFonts w:hint="cs"/>
                <w:rtl/>
              </w:rPr>
              <w:t>מי ששכח לומר "על הניסים" ונזכר לפני שאמר את שם ה' בסיום הברכה- מה דינו?</w:t>
            </w:r>
          </w:p>
        </w:tc>
        <w:tc>
          <w:tcPr>
            <w:tcW w:w="3132" w:type="dxa"/>
            <w:gridSpan w:val="2"/>
            <w:tcBorders>
              <w:bottom w:val="single" w:sz="4" w:space="0" w:color="auto"/>
            </w:tcBorders>
            <w:vAlign w:val="center"/>
          </w:tcPr>
          <w:p w14:paraId="286DEF89" w14:textId="26A2F60A" w:rsidR="000874D5" w:rsidRPr="001F0AC2" w:rsidRDefault="000874D5" w:rsidP="007F3934">
            <w:pPr>
              <w:rPr>
                <w:color w:val="FFFFFF" w:themeColor="background1"/>
                <w:rtl/>
              </w:rPr>
            </w:pPr>
            <w:r w:rsidRPr="001F0AC2">
              <w:rPr>
                <w:rFonts w:hint="cs"/>
                <w:color w:val="FFFFFF" w:themeColor="background1"/>
                <w:rtl/>
              </w:rPr>
              <w:t>חוזר ואומר "על הניסים" וממשיך תפילתו משם</w:t>
            </w:r>
          </w:p>
        </w:tc>
      </w:tr>
      <w:tr w:rsidR="000874D5" w14:paraId="75F09663" w14:textId="77777777" w:rsidTr="00F951D4">
        <w:trPr>
          <w:gridBefore w:val="1"/>
          <w:wBefore w:w="30" w:type="dxa"/>
          <w:trHeight w:val="503"/>
        </w:trPr>
        <w:tc>
          <w:tcPr>
            <w:tcW w:w="6560" w:type="dxa"/>
            <w:gridSpan w:val="8"/>
            <w:vAlign w:val="center"/>
          </w:tcPr>
          <w:p w14:paraId="1E523130" w14:textId="54C5A257" w:rsidR="000874D5" w:rsidRDefault="000874D5" w:rsidP="007F3934">
            <w:pPr>
              <w:pStyle w:val="a5"/>
              <w:numPr>
                <w:ilvl w:val="0"/>
                <w:numId w:val="8"/>
              </w:numPr>
              <w:rPr>
                <w:rtl/>
              </w:rPr>
            </w:pPr>
            <w:r>
              <w:rPr>
                <w:rFonts w:hint="cs"/>
                <w:rtl/>
              </w:rPr>
              <w:t xml:space="preserve">היכן ניתן להזכיר את "על הניסים" במקרה ששכח לומר בתפילת עמידה? </w:t>
            </w:r>
          </w:p>
        </w:tc>
        <w:tc>
          <w:tcPr>
            <w:tcW w:w="3132" w:type="dxa"/>
            <w:gridSpan w:val="2"/>
            <w:tcBorders>
              <w:bottom w:val="single" w:sz="4" w:space="0" w:color="auto"/>
            </w:tcBorders>
            <w:vAlign w:val="center"/>
          </w:tcPr>
          <w:p w14:paraId="5235D31B" w14:textId="243C4AB6" w:rsidR="000874D5" w:rsidRPr="001F0AC2" w:rsidRDefault="000874D5" w:rsidP="007F3934">
            <w:pPr>
              <w:rPr>
                <w:color w:val="FFFFFF" w:themeColor="background1"/>
                <w:rtl/>
              </w:rPr>
            </w:pPr>
            <w:r w:rsidRPr="001F0AC2">
              <w:rPr>
                <w:rFonts w:hint="cs"/>
                <w:color w:val="FFFFFF" w:themeColor="background1"/>
                <w:rtl/>
              </w:rPr>
              <w:t>אחרי גמר תפילת עמידה, לפני "יהיו לרצון"</w:t>
            </w:r>
          </w:p>
        </w:tc>
      </w:tr>
      <w:tr w:rsidR="000874D5" w14:paraId="04D20FAB" w14:textId="77777777" w:rsidTr="00F951D4">
        <w:trPr>
          <w:gridBefore w:val="1"/>
          <w:wBefore w:w="30" w:type="dxa"/>
          <w:trHeight w:val="501"/>
        </w:trPr>
        <w:tc>
          <w:tcPr>
            <w:tcW w:w="6560" w:type="dxa"/>
            <w:gridSpan w:val="8"/>
            <w:vAlign w:val="center"/>
          </w:tcPr>
          <w:p w14:paraId="6322179C" w14:textId="380AFFC9" w:rsidR="000874D5" w:rsidRDefault="000874D5" w:rsidP="007F3934">
            <w:pPr>
              <w:pStyle w:val="a5"/>
              <w:numPr>
                <w:ilvl w:val="0"/>
                <w:numId w:val="8"/>
              </w:numPr>
              <w:rPr>
                <w:rtl/>
              </w:rPr>
            </w:pPr>
            <w:r>
              <w:rPr>
                <w:rFonts w:hint="cs"/>
                <w:rtl/>
              </w:rPr>
              <w:t>מה עדיף לומר? "ועל הניסים" או "על הניסים"?</w:t>
            </w:r>
          </w:p>
        </w:tc>
        <w:tc>
          <w:tcPr>
            <w:tcW w:w="3132" w:type="dxa"/>
            <w:gridSpan w:val="2"/>
            <w:tcBorders>
              <w:bottom w:val="single" w:sz="4" w:space="0" w:color="auto"/>
            </w:tcBorders>
            <w:vAlign w:val="center"/>
          </w:tcPr>
          <w:p w14:paraId="2DF0AAB8" w14:textId="1903896E" w:rsidR="000874D5" w:rsidRPr="001F0AC2" w:rsidRDefault="000874D5" w:rsidP="007F3934">
            <w:pPr>
              <w:rPr>
                <w:color w:val="FFFFFF" w:themeColor="background1"/>
                <w:rtl/>
              </w:rPr>
            </w:pPr>
            <w:r w:rsidRPr="001F0AC2">
              <w:rPr>
                <w:rFonts w:hint="cs"/>
                <w:color w:val="FFFFFF" w:themeColor="background1"/>
                <w:rtl/>
              </w:rPr>
              <w:t>ראוי לומר "ועל הניסים" באות ו'</w:t>
            </w:r>
          </w:p>
        </w:tc>
      </w:tr>
      <w:tr w:rsidR="000874D5" w14:paraId="7B942912" w14:textId="77777777" w:rsidTr="00F951D4">
        <w:trPr>
          <w:gridBefore w:val="1"/>
          <w:wBefore w:w="30" w:type="dxa"/>
          <w:trHeight w:val="491"/>
        </w:trPr>
        <w:tc>
          <w:tcPr>
            <w:tcW w:w="6560" w:type="dxa"/>
            <w:gridSpan w:val="8"/>
            <w:vAlign w:val="center"/>
          </w:tcPr>
          <w:p w14:paraId="09AFB6CA" w14:textId="37BBF869" w:rsidR="000874D5" w:rsidRDefault="000874D5" w:rsidP="007F3934">
            <w:pPr>
              <w:pStyle w:val="a5"/>
              <w:numPr>
                <w:ilvl w:val="0"/>
                <w:numId w:val="8"/>
              </w:numPr>
              <w:rPr>
                <w:rtl/>
              </w:rPr>
            </w:pPr>
            <w:r>
              <w:rPr>
                <w:rFonts w:hint="cs"/>
                <w:rtl/>
              </w:rPr>
              <w:t>מתי מוסיפים "על הניסים" חוץ מאשר בתפילת עמידה?</w:t>
            </w:r>
          </w:p>
        </w:tc>
        <w:tc>
          <w:tcPr>
            <w:tcW w:w="3132" w:type="dxa"/>
            <w:gridSpan w:val="2"/>
            <w:tcBorders>
              <w:bottom w:val="single" w:sz="4" w:space="0" w:color="auto"/>
            </w:tcBorders>
            <w:vAlign w:val="center"/>
          </w:tcPr>
          <w:p w14:paraId="3504288B" w14:textId="41359781" w:rsidR="000874D5" w:rsidRPr="001F0AC2" w:rsidRDefault="000874D5" w:rsidP="007F3934">
            <w:pPr>
              <w:rPr>
                <w:color w:val="FFFFFF" w:themeColor="background1"/>
                <w:rtl/>
              </w:rPr>
            </w:pPr>
            <w:r w:rsidRPr="001F0AC2">
              <w:rPr>
                <w:rFonts w:hint="cs"/>
                <w:color w:val="FFFFFF" w:themeColor="background1"/>
                <w:rtl/>
              </w:rPr>
              <w:t>בברכת המזון</w:t>
            </w:r>
          </w:p>
        </w:tc>
      </w:tr>
      <w:tr w:rsidR="000874D5" w14:paraId="13A6E757" w14:textId="77777777" w:rsidTr="00F951D4">
        <w:trPr>
          <w:gridBefore w:val="1"/>
          <w:wBefore w:w="30" w:type="dxa"/>
          <w:trHeight w:val="503"/>
        </w:trPr>
        <w:tc>
          <w:tcPr>
            <w:tcW w:w="6560" w:type="dxa"/>
            <w:gridSpan w:val="8"/>
            <w:vAlign w:val="center"/>
          </w:tcPr>
          <w:p w14:paraId="7DF889CD" w14:textId="40021504" w:rsidR="000874D5" w:rsidRDefault="000874D5" w:rsidP="007F3934">
            <w:pPr>
              <w:pStyle w:val="a5"/>
              <w:numPr>
                <w:ilvl w:val="0"/>
                <w:numId w:val="8"/>
              </w:numPr>
              <w:rPr>
                <w:rtl/>
              </w:rPr>
            </w:pPr>
            <w:r>
              <w:rPr>
                <w:rFonts w:hint="cs"/>
                <w:rtl/>
              </w:rPr>
              <w:t>מי ששכח לומר "על הניסים" בברכת המזון, וכבר סיים את הברכה, מה דינו?</w:t>
            </w:r>
          </w:p>
        </w:tc>
        <w:tc>
          <w:tcPr>
            <w:tcW w:w="3132" w:type="dxa"/>
            <w:gridSpan w:val="2"/>
            <w:tcBorders>
              <w:bottom w:val="single" w:sz="4" w:space="0" w:color="auto"/>
            </w:tcBorders>
            <w:vAlign w:val="center"/>
          </w:tcPr>
          <w:p w14:paraId="42CB7DD3" w14:textId="2AED1C89" w:rsidR="000874D5" w:rsidRPr="001F0AC2" w:rsidRDefault="000874D5" w:rsidP="007F3934">
            <w:pPr>
              <w:rPr>
                <w:color w:val="FFFFFF" w:themeColor="background1"/>
                <w:rtl/>
              </w:rPr>
            </w:pPr>
            <w:r w:rsidRPr="001F0AC2">
              <w:rPr>
                <w:rFonts w:hint="cs"/>
                <w:color w:val="FFFFFF" w:themeColor="background1"/>
                <w:rtl/>
              </w:rPr>
              <w:t>אין מחזירין אותו (כמו בתפילת עמידה)</w:t>
            </w:r>
          </w:p>
        </w:tc>
      </w:tr>
      <w:tr w:rsidR="000874D5" w14:paraId="5CB482E0" w14:textId="77777777" w:rsidTr="00F951D4">
        <w:trPr>
          <w:gridBefore w:val="1"/>
          <w:wBefore w:w="30" w:type="dxa"/>
          <w:trHeight w:val="503"/>
        </w:trPr>
        <w:tc>
          <w:tcPr>
            <w:tcW w:w="6560" w:type="dxa"/>
            <w:gridSpan w:val="8"/>
            <w:vAlign w:val="center"/>
          </w:tcPr>
          <w:p w14:paraId="0505A65D" w14:textId="656C84B1" w:rsidR="000874D5" w:rsidRDefault="000874D5" w:rsidP="007F3934">
            <w:pPr>
              <w:pStyle w:val="a5"/>
              <w:numPr>
                <w:ilvl w:val="0"/>
                <w:numId w:val="8"/>
              </w:numPr>
              <w:rPr>
                <w:rtl/>
              </w:rPr>
            </w:pPr>
            <w:r>
              <w:rPr>
                <w:rFonts w:hint="cs"/>
                <w:rtl/>
              </w:rPr>
              <w:t xml:space="preserve">באיזה מקרה מוסיפים את הנוסח: "הרחמן הוא יעשה לנו ניסים" </w:t>
            </w:r>
            <w:proofErr w:type="spellStart"/>
            <w:r>
              <w:rPr>
                <w:rFonts w:hint="cs"/>
                <w:rtl/>
              </w:rPr>
              <w:t>וכו</w:t>
            </w:r>
            <w:proofErr w:type="spellEnd"/>
            <w:r>
              <w:rPr>
                <w:rFonts w:hint="cs"/>
                <w:rtl/>
              </w:rPr>
              <w:t>'?</w:t>
            </w:r>
          </w:p>
        </w:tc>
        <w:tc>
          <w:tcPr>
            <w:tcW w:w="3132" w:type="dxa"/>
            <w:gridSpan w:val="2"/>
            <w:tcBorders>
              <w:bottom w:val="single" w:sz="4" w:space="0" w:color="auto"/>
            </w:tcBorders>
            <w:vAlign w:val="center"/>
          </w:tcPr>
          <w:p w14:paraId="44CBE246" w14:textId="17800D9F" w:rsidR="000874D5" w:rsidRPr="001F0AC2" w:rsidRDefault="000874D5" w:rsidP="007F3934">
            <w:pPr>
              <w:rPr>
                <w:color w:val="FFFFFF" w:themeColor="background1"/>
                <w:rtl/>
              </w:rPr>
            </w:pPr>
            <w:r w:rsidRPr="001F0AC2">
              <w:rPr>
                <w:rFonts w:hint="cs"/>
                <w:color w:val="FFFFFF" w:themeColor="background1"/>
                <w:rtl/>
              </w:rPr>
              <w:t>אם שכח לומר "על הניסים" בברכת המזון אך לא סיים את כל הברכה.</w:t>
            </w:r>
          </w:p>
        </w:tc>
      </w:tr>
      <w:tr w:rsidR="000874D5" w14:paraId="3D1DF999" w14:textId="77777777" w:rsidTr="00F951D4">
        <w:trPr>
          <w:gridBefore w:val="1"/>
          <w:wBefore w:w="30" w:type="dxa"/>
          <w:trHeight w:val="695"/>
        </w:trPr>
        <w:tc>
          <w:tcPr>
            <w:tcW w:w="6560" w:type="dxa"/>
            <w:gridSpan w:val="8"/>
            <w:vAlign w:val="center"/>
          </w:tcPr>
          <w:p w14:paraId="140DB75A" w14:textId="6704E969" w:rsidR="000874D5" w:rsidRDefault="000874D5" w:rsidP="00F951D4">
            <w:pPr>
              <w:pStyle w:val="a5"/>
              <w:numPr>
                <w:ilvl w:val="0"/>
                <w:numId w:val="8"/>
              </w:numPr>
              <w:rPr>
                <w:rtl/>
              </w:rPr>
            </w:pPr>
            <w:r>
              <w:rPr>
                <w:rFonts w:hint="cs"/>
                <w:rtl/>
              </w:rPr>
              <w:t>מה ההבדל בין "שעשה ניסים" ל"על הנסים"?</w:t>
            </w:r>
            <w:r w:rsidR="00F951D4">
              <w:rPr>
                <w:rtl/>
              </w:rPr>
              <w:br/>
            </w:r>
            <w:r w:rsidR="007F3934">
              <w:rPr>
                <w:rtl/>
              </w:rPr>
              <w:br/>
            </w:r>
          </w:p>
        </w:tc>
        <w:tc>
          <w:tcPr>
            <w:tcW w:w="3132" w:type="dxa"/>
            <w:gridSpan w:val="2"/>
            <w:tcBorders>
              <w:bottom w:val="single" w:sz="4" w:space="0" w:color="auto"/>
            </w:tcBorders>
            <w:vAlign w:val="center"/>
          </w:tcPr>
          <w:p w14:paraId="6D3FA15A" w14:textId="1F089785" w:rsidR="000874D5" w:rsidRPr="001F0AC2" w:rsidRDefault="000874D5" w:rsidP="007F3934">
            <w:pPr>
              <w:rPr>
                <w:color w:val="FFFFFF" w:themeColor="background1"/>
                <w:rtl/>
              </w:rPr>
            </w:pPr>
            <w:r w:rsidRPr="001F0AC2">
              <w:rPr>
                <w:rFonts w:hint="cs"/>
                <w:color w:val="FFFFFF" w:themeColor="background1"/>
                <w:rtl/>
              </w:rPr>
              <w:t>"שעשה ניסים" זו ברכה בהדלקת נרות, ו"על הניסים ו תוספת בתפילת עמידה וברכת המזון</w:t>
            </w:r>
          </w:p>
        </w:tc>
      </w:tr>
      <w:tr w:rsidR="000874D5" w14:paraId="73546533" w14:textId="77777777" w:rsidTr="00066A38">
        <w:trPr>
          <w:gridAfter w:val="1"/>
          <w:wAfter w:w="30" w:type="dxa"/>
          <w:trHeight w:val="616"/>
        </w:trPr>
        <w:tc>
          <w:tcPr>
            <w:tcW w:w="1640" w:type="dxa"/>
            <w:gridSpan w:val="2"/>
            <w:vAlign w:val="center"/>
          </w:tcPr>
          <w:p w14:paraId="37292F7B" w14:textId="27A3A285" w:rsidR="000874D5" w:rsidRPr="006D6C83" w:rsidRDefault="000874D5" w:rsidP="00066A38">
            <w:pPr>
              <w:jc w:val="center"/>
              <w:rPr>
                <w:b/>
                <w:bCs/>
                <w:rtl/>
              </w:rPr>
            </w:pPr>
            <w:r w:rsidRPr="006D6C83">
              <w:rPr>
                <w:rFonts w:hint="cs"/>
                <w:b/>
                <w:bCs/>
                <w:rtl/>
              </w:rPr>
              <w:t xml:space="preserve">בברכת </w:t>
            </w:r>
            <w:r w:rsidR="006D6C83">
              <w:rPr>
                <w:b/>
                <w:bCs/>
                <w:rtl/>
              </w:rPr>
              <w:br/>
            </w:r>
            <w:r w:rsidRPr="006D6C83">
              <w:rPr>
                <w:rFonts w:hint="cs"/>
                <w:b/>
                <w:bCs/>
                <w:rtl/>
              </w:rPr>
              <w:t>"מודים"</w:t>
            </w:r>
          </w:p>
        </w:tc>
        <w:tc>
          <w:tcPr>
            <w:tcW w:w="1496" w:type="dxa"/>
            <w:gridSpan w:val="3"/>
            <w:vAlign w:val="center"/>
          </w:tcPr>
          <w:p w14:paraId="420F463E" w14:textId="3E11C001" w:rsidR="000874D5" w:rsidRPr="006D6C83" w:rsidRDefault="000874D5" w:rsidP="00066A38">
            <w:pPr>
              <w:jc w:val="center"/>
              <w:rPr>
                <w:b/>
                <w:bCs/>
                <w:rtl/>
              </w:rPr>
            </w:pPr>
            <w:r w:rsidRPr="006D6C83">
              <w:rPr>
                <w:rFonts w:hint="cs"/>
                <w:b/>
                <w:bCs/>
                <w:rtl/>
              </w:rPr>
              <w:t>אין מחזירין אותו</w:t>
            </w:r>
          </w:p>
        </w:tc>
        <w:tc>
          <w:tcPr>
            <w:tcW w:w="1784" w:type="dxa"/>
            <w:gridSpan w:val="2"/>
            <w:vAlign w:val="center"/>
          </w:tcPr>
          <w:p w14:paraId="5F069A14" w14:textId="7333DC9F" w:rsidR="000874D5" w:rsidRPr="006D6C83" w:rsidRDefault="000874D5" w:rsidP="00066A38">
            <w:pPr>
              <w:jc w:val="center"/>
              <w:rPr>
                <w:b/>
                <w:bCs/>
                <w:rtl/>
              </w:rPr>
            </w:pPr>
            <w:r w:rsidRPr="006D6C83">
              <w:rPr>
                <w:rFonts w:hint="cs"/>
                <w:b/>
                <w:bCs/>
                <w:rtl/>
              </w:rPr>
              <w:t xml:space="preserve">כל שמונת </w:t>
            </w:r>
            <w:r w:rsidR="006D6C83">
              <w:rPr>
                <w:b/>
                <w:bCs/>
                <w:rtl/>
              </w:rPr>
              <w:br/>
            </w:r>
            <w:r w:rsidRPr="006D6C83">
              <w:rPr>
                <w:rFonts w:hint="cs"/>
                <w:b/>
                <w:bCs/>
                <w:rtl/>
              </w:rPr>
              <w:t>ימי חנוכה</w:t>
            </w:r>
          </w:p>
        </w:tc>
        <w:tc>
          <w:tcPr>
            <w:tcW w:w="1640" w:type="dxa"/>
            <w:vAlign w:val="center"/>
          </w:tcPr>
          <w:p w14:paraId="29C63D2A" w14:textId="3AD37213" w:rsidR="000874D5" w:rsidRPr="006D6C83" w:rsidRDefault="000874D5" w:rsidP="00066A38">
            <w:pPr>
              <w:jc w:val="center"/>
              <w:rPr>
                <w:b/>
                <w:bCs/>
                <w:rtl/>
              </w:rPr>
            </w:pPr>
            <w:r w:rsidRPr="006D6C83">
              <w:rPr>
                <w:rFonts w:hint="cs"/>
                <w:b/>
                <w:bCs/>
                <w:rtl/>
              </w:rPr>
              <w:t>"על הניסים"</w:t>
            </w:r>
            <w:r w:rsidR="006D6C83">
              <w:rPr>
                <w:b/>
                <w:bCs/>
                <w:rtl/>
              </w:rPr>
              <w:br/>
            </w:r>
          </w:p>
        </w:tc>
        <w:tc>
          <w:tcPr>
            <w:tcW w:w="3132" w:type="dxa"/>
            <w:gridSpan w:val="2"/>
            <w:tcBorders>
              <w:bottom w:val="nil"/>
              <w:right w:val="nil"/>
            </w:tcBorders>
            <w:vAlign w:val="center"/>
          </w:tcPr>
          <w:p w14:paraId="35254EFF" w14:textId="77777777" w:rsidR="000874D5" w:rsidRPr="000703E6" w:rsidRDefault="000874D5" w:rsidP="000874D5">
            <w:pPr>
              <w:rPr>
                <w:color w:val="FFFFFF" w:themeColor="background1"/>
                <w:rtl/>
              </w:rPr>
            </w:pPr>
            <w:r w:rsidRPr="000703E6">
              <w:rPr>
                <w:rFonts w:hint="cs"/>
                <w:color w:val="FFFFFF" w:themeColor="background1"/>
                <w:rtl/>
              </w:rPr>
              <w:t>יחזור להדליק בלי לברך</w:t>
            </w:r>
          </w:p>
        </w:tc>
      </w:tr>
      <w:tr w:rsidR="00F951D4" w14:paraId="732E4AD1" w14:textId="77777777" w:rsidTr="00F951D4">
        <w:trPr>
          <w:gridAfter w:val="1"/>
          <w:wAfter w:w="27" w:type="dxa"/>
          <w:trHeight w:val="616"/>
        </w:trPr>
        <w:tc>
          <w:tcPr>
            <w:tcW w:w="2281" w:type="dxa"/>
            <w:gridSpan w:val="4"/>
            <w:tcBorders>
              <w:top w:val="nil"/>
            </w:tcBorders>
            <w:vAlign w:val="center"/>
          </w:tcPr>
          <w:p w14:paraId="07BB4A32" w14:textId="4B9E8B60" w:rsidR="000874D5" w:rsidRPr="006D6C83" w:rsidRDefault="00EF5014" w:rsidP="000874D5">
            <w:pPr>
              <w:jc w:val="center"/>
              <w:rPr>
                <w:b/>
                <w:bCs/>
                <w:rtl/>
              </w:rPr>
            </w:pPr>
            <w:r w:rsidRPr="006D6C83">
              <w:rPr>
                <w:rFonts w:hint="cs"/>
                <w:b/>
                <w:bCs/>
                <w:rtl/>
              </w:rPr>
              <w:t xml:space="preserve">אחרי גמר תפילת עמידה, </w:t>
            </w:r>
            <w:r w:rsidR="006D6C83">
              <w:rPr>
                <w:b/>
                <w:bCs/>
                <w:rtl/>
              </w:rPr>
              <w:br/>
            </w:r>
            <w:r w:rsidRPr="006D6C83">
              <w:rPr>
                <w:rFonts w:hint="cs"/>
                <w:b/>
                <w:bCs/>
                <w:rtl/>
              </w:rPr>
              <w:t>לפני "יהיו לרצון"</w:t>
            </w:r>
          </w:p>
        </w:tc>
        <w:tc>
          <w:tcPr>
            <w:tcW w:w="1711" w:type="dxa"/>
            <w:gridSpan w:val="2"/>
            <w:tcBorders>
              <w:top w:val="nil"/>
            </w:tcBorders>
            <w:vAlign w:val="center"/>
          </w:tcPr>
          <w:p w14:paraId="371A0C99" w14:textId="2E2457E4" w:rsidR="000874D5" w:rsidRPr="006D6C83" w:rsidRDefault="00EF5014" w:rsidP="000874D5">
            <w:pPr>
              <w:jc w:val="center"/>
              <w:rPr>
                <w:b/>
                <w:bCs/>
                <w:rtl/>
              </w:rPr>
            </w:pPr>
            <w:r w:rsidRPr="006D6C83">
              <w:rPr>
                <w:rFonts w:hint="cs"/>
                <w:b/>
                <w:bCs/>
                <w:rtl/>
              </w:rPr>
              <w:t>ראוי לומר "ועל הניסים" באות ו'</w:t>
            </w:r>
          </w:p>
        </w:tc>
        <w:tc>
          <w:tcPr>
            <w:tcW w:w="2567" w:type="dxa"/>
            <w:gridSpan w:val="2"/>
            <w:tcBorders>
              <w:top w:val="nil"/>
            </w:tcBorders>
            <w:vAlign w:val="center"/>
          </w:tcPr>
          <w:p w14:paraId="7D621867" w14:textId="36374416" w:rsidR="000874D5" w:rsidRPr="006D6C83" w:rsidRDefault="00EF5014" w:rsidP="000874D5">
            <w:pPr>
              <w:jc w:val="center"/>
              <w:rPr>
                <w:b/>
                <w:bCs/>
                <w:rtl/>
              </w:rPr>
            </w:pPr>
            <w:r w:rsidRPr="006D6C83">
              <w:rPr>
                <w:rFonts w:hint="cs"/>
                <w:b/>
                <w:bCs/>
                <w:rtl/>
              </w:rPr>
              <w:t>חוזר ואומר "על הניסים" וממשיך תפילתו משם</w:t>
            </w:r>
          </w:p>
        </w:tc>
        <w:tc>
          <w:tcPr>
            <w:tcW w:w="3132" w:type="dxa"/>
            <w:gridSpan w:val="2"/>
            <w:tcBorders>
              <w:top w:val="nil"/>
              <w:bottom w:val="nil"/>
              <w:right w:val="nil"/>
            </w:tcBorders>
          </w:tcPr>
          <w:p w14:paraId="374F2AEB" w14:textId="77777777" w:rsidR="000874D5" w:rsidRDefault="000874D5" w:rsidP="000874D5">
            <w:pPr>
              <w:rPr>
                <w:rtl/>
              </w:rPr>
            </w:pPr>
          </w:p>
        </w:tc>
      </w:tr>
      <w:tr w:rsidR="00F951D4" w14:paraId="22EA00F5" w14:textId="77777777" w:rsidTr="00F951D4">
        <w:trPr>
          <w:gridAfter w:val="1"/>
          <w:wAfter w:w="30" w:type="dxa"/>
          <w:trHeight w:val="616"/>
        </w:trPr>
        <w:tc>
          <w:tcPr>
            <w:tcW w:w="1852" w:type="dxa"/>
            <w:gridSpan w:val="3"/>
            <w:vMerge w:val="restart"/>
            <w:vAlign w:val="center"/>
          </w:tcPr>
          <w:p w14:paraId="51F91EC6" w14:textId="7CA40A57" w:rsidR="000874D5" w:rsidRPr="006D6C83" w:rsidRDefault="000874D5" w:rsidP="000874D5">
            <w:pPr>
              <w:jc w:val="center"/>
              <w:rPr>
                <w:b/>
                <w:bCs/>
                <w:rtl/>
              </w:rPr>
            </w:pPr>
            <w:r w:rsidRPr="006D6C83">
              <w:rPr>
                <w:rFonts w:hint="cs"/>
                <w:b/>
                <w:bCs/>
                <w:rtl/>
              </w:rPr>
              <w:t>אם שכח לומר "על הניסים" בברכת המזון אך לא סיים את כל הברכה.</w:t>
            </w:r>
          </w:p>
        </w:tc>
        <w:tc>
          <w:tcPr>
            <w:tcW w:w="2140" w:type="dxa"/>
            <w:gridSpan w:val="3"/>
            <w:vAlign w:val="center"/>
          </w:tcPr>
          <w:p w14:paraId="5D1E6CAB" w14:textId="25DEE640" w:rsidR="000874D5" w:rsidRPr="006D6C83" w:rsidRDefault="00EF5014" w:rsidP="000874D5">
            <w:pPr>
              <w:jc w:val="center"/>
              <w:rPr>
                <w:b/>
                <w:bCs/>
                <w:rtl/>
              </w:rPr>
            </w:pPr>
            <w:r w:rsidRPr="006D6C83">
              <w:rPr>
                <w:rFonts w:hint="cs"/>
                <w:b/>
                <w:bCs/>
                <w:rtl/>
              </w:rPr>
              <w:t xml:space="preserve">אין מחזירין אותו </w:t>
            </w:r>
            <w:r w:rsidR="006D6C83">
              <w:rPr>
                <w:b/>
                <w:bCs/>
                <w:rtl/>
              </w:rPr>
              <w:br/>
            </w:r>
            <w:r w:rsidRPr="006D6C83">
              <w:rPr>
                <w:rFonts w:hint="cs"/>
                <w:b/>
                <w:bCs/>
                <w:rtl/>
              </w:rPr>
              <w:t>(כמו בתפילת עמידה)</w:t>
            </w:r>
          </w:p>
        </w:tc>
        <w:tc>
          <w:tcPr>
            <w:tcW w:w="2567" w:type="dxa"/>
            <w:gridSpan w:val="2"/>
            <w:vMerge w:val="restart"/>
            <w:vAlign w:val="center"/>
          </w:tcPr>
          <w:p w14:paraId="733BB4AF" w14:textId="280C4B01" w:rsidR="000874D5" w:rsidRPr="006D6C83" w:rsidRDefault="000874D5" w:rsidP="000874D5">
            <w:pPr>
              <w:jc w:val="center"/>
              <w:rPr>
                <w:b/>
                <w:bCs/>
                <w:rtl/>
              </w:rPr>
            </w:pPr>
            <w:r w:rsidRPr="006D6C83">
              <w:rPr>
                <w:rFonts w:hint="cs"/>
                <w:b/>
                <w:bCs/>
                <w:rtl/>
              </w:rPr>
              <w:t xml:space="preserve">"שעשה ניסים" זו ברכה בהדלקת נרות, </w:t>
            </w:r>
            <w:r w:rsidR="00066A38">
              <w:rPr>
                <w:b/>
                <w:bCs/>
                <w:rtl/>
              </w:rPr>
              <w:br/>
            </w:r>
            <w:r w:rsidRPr="006D6C83">
              <w:rPr>
                <w:rFonts w:hint="cs"/>
                <w:b/>
                <w:bCs/>
                <w:rtl/>
              </w:rPr>
              <w:t>ו"על הניסים</w:t>
            </w:r>
            <w:r w:rsidR="00066A38">
              <w:rPr>
                <w:rFonts w:hint="cs"/>
                <w:b/>
                <w:bCs/>
                <w:rtl/>
              </w:rPr>
              <w:t>"</w:t>
            </w:r>
            <w:r w:rsidRPr="006D6C83">
              <w:rPr>
                <w:rFonts w:hint="cs"/>
                <w:b/>
                <w:bCs/>
                <w:rtl/>
              </w:rPr>
              <w:t xml:space="preserve"> </w:t>
            </w:r>
            <w:r w:rsidR="00066A38">
              <w:rPr>
                <w:rFonts w:hint="cs"/>
                <w:b/>
                <w:bCs/>
                <w:rtl/>
              </w:rPr>
              <w:t>ז</w:t>
            </w:r>
            <w:r w:rsidRPr="006D6C83">
              <w:rPr>
                <w:rFonts w:hint="cs"/>
                <w:b/>
                <w:bCs/>
                <w:rtl/>
              </w:rPr>
              <w:t>ו תוספת בתפילת עמידה וברכת המזון</w:t>
            </w:r>
          </w:p>
        </w:tc>
        <w:tc>
          <w:tcPr>
            <w:tcW w:w="3132" w:type="dxa"/>
            <w:gridSpan w:val="2"/>
            <w:tcBorders>
              <w:top w:val="nil"/>
              <w:bottom w:val="nil"/>
              <w:right w:val="nil"/>
            </w:tcBorders>
          </w:tcPr>
          <w:p w14:paraId="548F923D" w14:textId="77777777" w:rsidR="000874D5" w:rsidRDefault="000874D5" w:rsidP="000874D5">
            <w:pPr>
              <w:rPr>
                <w:rtl/>
              </w:rPr>
            </w:pPr>
          </w:p>
        </w:tc>
      </w:tr>
      <w:tr w:rsidR="00F951D4" w14:paraId="6858D743" w14:textId="77777777" w:rsidTr="00F951D4">
        <w:trPr>
          <w:gridAfter w:val="1"/>
          <w:wAfter w:w="30" w:type="dxa"/>
          <w:trHeight w:val="616"/>
        </w:trPr>
        <w:tc>
          <w:tcPr>
            <w:tcW w:w="1852" w:type="dxa"/>
            <w:gridSpan w:val="3"/>
            <w:vMerge/>
          </w:tcPr>
          <w:p w14:paraId="063385D5" w14:textId="77777777" w:rsidR="000874D5" w:rsidRPr="005828B6" w:rsidRDefault="000874D5" w:rsidP="000874D5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2140" w:type="dxa"/>
            <w:gridSpan w:val="3"/>
            <w:vAlign w:val="center"/>
          </w:tcPr>
          <w:p w14:paraId="01A1F328" w14:textId="7FBDDA10" w:rsidR="000874D5" w:rsidRPr="006D6C83" w:rsidRDefault="00EF5014" w:rsidP="000874D5">
            <w:pPr>
              <w:jc w:val="center"/>
              <w:rPr>
                <w:b/>
                <w:bCs/>
                <w:rtl/>
              </w:rPr>
            </w:pPr>
            <w:r w:rsidRPr="006D6C83">
              <w:rPr>
                <w:rFonts w:hint="cs"/>
                <w:b/>
                <w:bCs/>
                <w:rtl/>
              </w:rPr>
              <w:t>בברכת המזון</w:t>
            </w:r>
          </w:p>
        </w:tc>
        <w:tc>
          <w:tcPr>
            <w:tcW w:w="2567" w:type="dxa"/>
            <w:gridSpan w:val="2"/>
            <w:vMerge/>
          </w:tcPr>
          <w:p w14:paraId="3CF9F08A" w14:textId="77777777" w:rsidR="000874D5" w:rsidRPr="005828B6" w:rsidRDefault="000874D5" w:rsidP="000874D5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3132" w:type="dxa"/>
            <w:gridSpan w:val="2"/>
            <w:tcBorders>
              <w:top w:val="nil"/>
              <w:bottom w:val="nil"/>
              <w:right w:val="nil"/>
            </w:tcBorders>
          </w:tcPr>
          <w:p w14:paraId="5B8DC203" w14:textId="77777777" w:rsidR="000874D5" w:rsidRDefault="000874D5" w:rsidP="000874D5">
            <w:pPr>
              <w:rPr>
                <w:rtl/>
              </w:rPr>
            </w:pPr>
          </w:p>
        </w:tc>
      </w:tr>
    </w:tbl>
    <w:tbl>
      <w:tblPr>
        <w:tblStyle w:val="a6"/>
        <w:tblpPr w:leftFromText="181" w:rightFromText="181" w:vertAnchor="page" w:horzAnchor="margin" w:tblpY="11459"/>
        <w:bidiVisual/>
        <w:tblW w:w="9633" w:type="dxa"/>
        <w:tblLayout w:type="fixed"/>
        <w:tblLook w:val="04A0" w:firstRow="1" w:lastRow="0" w:firstColumn="1" w:lastColumn="0" w:noHBand="0" w:noVBand="1"/>
      </w:tblPr>
      <w:tblGrid>
        <w:gridCol w:w="2125"/>
        <w:gridCol w:w="1276"/>
        <w:gridCol w:w="1559"/>
        <w:gridCol w:w="1560"/>
        <w:gridCol w:w="3113"/>
      </w:tblGrid>
      <w:tr w:rsidR="00F951D4" w14:paraId="765E3323" w14:textId="77777777" w:rsidTr="00F951D4">
        <w:trPr>
          <w:trHeight w:val="784"/>
        </w:trPr>
        <w:tc>
          <w:tcPr>
            <w:tcW w:w="6520" w:type="dxa"/>
            <w:gridSpan w:val="4"/>
            <w:tcBorders>
              <w:top w:val="nil"/>
              <w:left w:val="nil"/>
              <w:right w:val="nil"/>
            </w:tcBorders>
            <w:vAlign w:val="bottom"/>
          </w:tcPr>
          <w:p w14:paraId="64A31738" w14:textId="77777777" w:rsidR="00F951D4" w:rsidRDefault="00F951D4" w:rsidP="00F951D4">
            <w:pPr>
              <w:ind w:left="747"/>
              <w:rPr>
                <w:rtl/>
              </w:rPr>
            </w:pPr>
          </w:p>
          <w:p w14:paraId="5FBE9F1A" w14:textId="77777777" w:rsidR="00F951D4" w:rsidRDefault="00F951D4" w:rsidP="00F951D4">
            <w:pPr>
              <w:rPr>
                <w:rtl/>
              </w:rPr>
            </w:pPr>
            <w:r w:rsidRPr="00EF44BD">
              <w:rPr>
                <w:rFonts w:hint="cs"/>
                <w:i/>
                <w:iCs/>
                <w:rtl/>
              </w:rPr>
              <w:t>הלכ</w:t>
            </w:r>
            <w:r>
              <w:rPr>
                <w:rFonts w:hint="cs"/>
                <w:i/>
                <w:iCs/>
                <w:rtl/>
              </w:rPr>
              <w:t xml:space="preserve">ה </w:t>
            </w:r>
            <w:proofErr w:type="spellStart"/>
            <w:r>
              <w:rPr>
                <w:rFonts w:hint="cs"/>
                <w:i/>
                <w:iCs/>
                <w:rtl/>
              </w:rPr>
              <w:t>כט</w:t>
            </w:r>
            <w:proofErr w:type="spellEnd"/>
            <w:r w:rsidRPr="00EF44BD">
              <w:rPr>
                <w:rFonts w:hint="cs"/>
                <w:i/>
                <w:iCs/>
                <w:rtl/>
              </w:rPr>
              <w:t xml:space="preserve"> </w:t>
            </w:r>
            <w:r>
              <w:rPr>
                <w:rFonts w:hint="cs"/>
                <w:i/>
                <w:iCs/>
                <w:rtl/>
              </w:rPr>
              <w:t>(ע</w:t>
            </w:r>
            <w:r w:rsidRPr="00EF44BD">
              <w:rPr>
                <w:rFonts w:hint="cs"/>
                <w:i/>
                <w:iCs/>
                <w:rtl/>
              </w:rPr>
              <w:t>מוד 312)</w:t>
            </w:r>
          </w:p>
        </w:tc>
        <w:tc>
          <w:tcPr>
            <w:tcW w:w="3113" w:type="dxa"/>
            <w:tcBorders>
              <w:top w:val="nil"/>
              <w:left w:val="nil"/>
              <w:right w:val="nil"/>
            </w:tcBorders>
          </w:tcPr>
          <w:p w14:paraId="2EEA8788" w14:textId="77777777" w:rsidR="00F951D4" w:rsidRPr="00947DC6" w:rsidRDefault="00F951D4" w:rsidP="00F951D4">
            <w:pPr>
              <w:rPr>
                <w:color w:val="FFFFFF" w:themeColor="background1"/>
                <w:rtl/>
              </w:rPr>
            </w:pPr>
          </w:p>
        </w:tc>
      </w:tr>
      <w:tr w:rsidR="00F951D4" w14:paraId="5DD1CEFF" w14:textId="77777777" w:rsidTr="00F951D4">
        <w:trPr>
          <w:trHeight w:val="472"/>
        </w:trPr>
        <w:tc>
          <w:tcPr>
            <w:tcW w:w="6520" w:type="dxa"/>
            <w:gridSpan w:val="4"/>
            <w:vAlign w:val="center"/>
          </w:tcPr>
          <w:p w14:paraId="16DCB18A" w14:textId="77777777" w:rsidR="00F951D4" w:rsidRDefault="00F951D4" w:rsidP="00F951D4">
            <w:pPr>
              <w:pStyle w:val="a5"/>
              <w:numPr>
                <w:ilvl w:val="0"/>
                <w:numId w:val="8"/>
              </w:numPr>
              <w:rPr>
                <w:rtl/>
              </w:rPr>
            </w:pPr>
            <w:r>
              <w:rPr>
                <w:rFonts w:hint="cs"/>
                <w:rtl/>
              </w:rPr>
              <w:t>איזה מזמור תהלים נהוג להוסיף בסיום התפילה בימי החנוכה?</w:t>
            </w:r>
          </w:p>
        </w:tc>
        <w:tc>
          <w:tcPr>
            <w:tcW w:w="3113" w:type="dxa"/>
            <w:vAlign w:val="center"/>
          </w:tcPr>
          <w:p w14:paraId="2B93BD4C" w14:textId="77777777" w:rsidR="00F951D4" w:rsidRPr="001F0AC2" w:rsidRDefault="00F951D4" w:rsidP="00F951D4">
            <w:pPr>
              <w:rPr>
                <w:color w:val="FFFFFF" w:themeColor="background1"/>
                <w:rtl/>
              </w:rPr>
            </w:pPr>
            <w:r w:rsidRPr="001F0AC2">
              <w:rPr>
                <w:rFonts w:hint="cs"/>
                <w:color w:val="FFFFFF" w:themeColor="background1"/>
                <w:rtl/>
              </w:rPr>
              <w:t>מזמור שיר חנוכת הבית לדוד</w:t>
            </w:r>
          </w:p>
        </w:tc>
      </w:tr>
      <w:tr w:rsidR="00F951D4" w14:paraId="73CB8461" w14:textId="77777777" w:rsidTr="00F951D4">
        <w:trPr>
          <w:trHeight w:val="472"/>
        </w:trPr>
        <w:tc>
          <w:tcPr>
            <w:tcW w:w="6520" w:type="dxa"/>
            <w:gridSpan w:val="4"/>
            <w:vAlign w:val="center"/>
          </w:tcPr>
          <w:p w14:paraId="54FEE3ED" w14:textId="77777777" w:rsidR="00F951D4" w:rsidRDefault="00F951D4" w:rsidP="00F951D4">
            <w:pPr>
              <w:pStyle w:val="a5"/>
              <w:numPr>
                <w:ilvl w:val="0"/>
                <w:numId w:val="8"/>
              </w:numPr>
              <w:rPr>
                <w:rtl/>
              </w:rPr>
            </w:pPr>
            <w:r>
              <w:rPr>
                <w:rFonts w:hint="cs"/>
                <w:rtl/>
              </w:rPr>
              <w:t>האם אומרים הלל בחנוכה?</w:t>
            </w:r>
          </w:p>
        </w:tc>
        <w:tc>
          <w:tcPr>
            <w:tcW w:w="3113" w:type="dxa"/>
            <w:vAlign w:val="center"/>
          </w:tcPr>
          <w:p w14:paraId="517AEC63" w14:textId="77777777" w:rsidR="00F951D4" w:rsidRPr="001F0AC2" w:rsidRDefault="00F951D4" w:rsidP="00F951D4">
            <w:pPr>
              <w:rPr>
                <w:color w:val="FFFFFF" w:themeColor="background1"/>
                <w:rtl/>
              </w:rPr>
            </w:pPr>
            <w:r w:rsidRPr="001F0AC2">
              <w:rPr>
                <w:rFonts w:hint="cs"/>
                <w:color w:val="FFFFFF" w:themeColor="background1"/>
                <w:rtl/>
              </w:rPr>
              <w:t>כן</w:t>
            </w:r>
          </w:p>
        </w:tc>
      </w:tr>
      <w:tr w:rsidR="00F951D4" w14:paraId="41F5C8DF" w14:textId="77777777" w:rsidTr="00F951D4">
        <w:trPr>
          <w:trHeight w:val="472"/>
        </w:trPr>
        <w:tc>
          <w:tcPr>
            <w:tcW w:w="6520" w:type="dxa"/>
            <w:gridSpan w:val="4"/>
            <w:vAlign w:val="center"/>
          </w:tcPr>
          <w:p w14:paraId="61A26516" w14:textId="77777777" w:rsidR="00F951D4" w:rsidRDefault="00F951D4" w:rsidP="00F951D4">
            <w:pPr>
              <w:pStyle w:val="a5"/>
              <w:numPr>
                <w:ilvl w:val="0"/>
                <w:numId w:val="8"/>
              </w:numPr>
              <w:rPr>
                <w:rtl/>
              </w:rPr>
            </w:pPr>
            <w:r>
              <w:rPr>
                <w:rFonts w:hint="cs"/>
                <w:rtl/>
              </w:rPr>
              <w:t>איזה הלל אומרים בחנוכה?</w:t>
            </w:r>
          </w:p>
        </w:tc>
        <w:tc>
          <w:tcPr>
            <w:tcW w:w="3113" w:type="dxa"/>
            <w:tcBorders>
              <w:bottom w:val="single" w:sz="4" w:space="0" w:color="auto"/>
            </w:tcBorders>
            <w:vAlign w:val="center"/>
          </w:tcPr>
          <w:p w14:paraId="2E0CF3E8" w14:textId="77777777" w:rsidR="00F951D4" w:rsidRPr="001F0AC2" w:rsidRDefault="00F951D4" w:rsidP="00F951D4">
            <w:pPr>
              <w:rPr>
                <w:color w:val="FFFFFF" w:themeColor="background1"/>
                <w:rtl/>
              </w:rPr>
            </w:pPr>
            <w:r w:rsidRPr="001F0AC2">
              <w:rPr>
                <w:rFonts w:hint="cs"/>
                <w:color w:val="FFFFFF" w:themeColor="background1"/>
                <w:rtl/>
              </w:rPr>
              <w:t>הלל גמור (שלם)</w:t>
            </w:r>
          </w:p>
        </w:tc>
      </w:tr>
      <w:tr w:rsidR="00F951D4" w14:paraId="2C25D0C4" w14:textId="77777777" w:rsidTr="00F951D4">
        <w:trPr>
          <w:trHeight w:val="472"/>
        </w:trPr>
        <w:tc>
          <w:tcPr>
            <w:tcW w:w="6520" w:type="dxa"/>
            <w:gridSpan w:val="4"/>
            <w:vAlign w:val="center"/>
          </w:tcPr>
          <w:p w14:paraId="0D27F8B1" w14:textId="77777777" w:rsidR="00F951D4" w:rsidRDefault="00F951D4" w:rsidP="00F951D4">
            <w:pPr>
              <w:pStyle w:val="a5"/>
              <w:numPr>
                <w:ilvl w:val="0"/>
                <w:numId w:val="8"/>
              </w:numPr>
              <w:rPr>
                <w:rtl/>
              </w:rPr>
            </w:pPr>
            <w:r>
              <w:rPr>
                <w:rFonts w:hint="cs"/>
                <w:rtl/>
              </w:rPr>
              <w:t>האם מברכים על אמירת ההלל בחנוכה?</w:t>
            </w:r>
          </w:p>
        </w:tc>
        <w:tc>
          <w:tcPr>
            <w:tcW w:w="3113" w:type="dxa"/>
            <w:tcBorders>
              <w:bottom w:val="single" w:sz="4" w:space="0" w:color="auto"/>
            </w:tcBorders>
            <w:vAlign w:val="center"/>
          </w:tcPr>
          <w:p w14:paraId="517C646F" w14:textId="77777777" w:rsidR="00F951D4" w:rsidRPr="001F0AC2" w:rsidRDefault="00F951D4" w:rsidP="00F951D4">
            <w:pPr>
              <w:rPr>
                <w:color w:val="FFFFFF" w:themeColor="background1"/>
                <w:rtl/>
              </w:rPr>
            </w:pPr>
            <w:r w:rsidRPr="001F0AC2">
              <w:rPr>
                <w:rFonts w:hint="cs"/>
                <w:color w:val="FFFFFF" w:themeColor="background1"/>
                <w:rtl/>
              </w:rPr>
              <w:t>כן, מברכים על אמירת ההלל בחנוכה</w:t>
            </w:r>
          </w:p>
        </w:tc>
      </w:tr>
      <w:tr w:rsidR="00F951D4" w14:paraId="628B9E0A" w14:textId="77777777" w:rsidTr="00F951D4">
        <w:trPr>
          <w:trHeight w:val="472"/>
        </w:trPr>
        <w:tc>
          <w:tcPr>
            <w:tcW w:w="6520" w:type="dxa"/>
            <w:gridSpan w:val="4"/>
            <w:vAlign w:val="center"/>
          </w:tcPr>
          <w:p w14:paraId="41C6ABE5" w14:textId="77777777" w:rsidR="00F951D4" w:rsidRDefault="00F951D4" w:rsidP="00F951D4">
            <w:pPr>
              <w:pStyle w:val="a5"/>
              <w:numPr>
                <w:ilvl w:val="0"/>
                <w:numId w:val="8"/>
              </w:numPr>
              <w:rPr>
                <w:rtl/>
              </w:rPr>
            </w:pPr>
            <w:r>
              <w:rPr>
                <w:rFonts w:hint="cs"/>
                <w:rtl/>
              </w:rPr>
              <w:t>האם קוראים בתורה בחנוכה?</w:t>
            </w:r>
          </w:p>
        </w:tc>
        <w:tc>
          <w:tcPr>
            <w:tcW w:w="3113" w:type="dxa"/>
            <w:tcBorders>
              <w:bottom w:val="single" w:sz="4" w:space="0" w:color="auto"/>
            </w:tcBorders>
            <w:vAlign w:val="center"/>
          </w:tcPr>
          <w:p w14:paraId="7DBD4EF9" w14:textId="77777777" w:rsidR="00F951D4" w:rsidRPr="001F0AC2" w:rsidRDefault="00F951D4" w:rsidP="00F951D4">
            <w:pPr>
              <w:rPr>
                <w:color w:val="FFFFFF" w:themeColor="background1"/>
                <w:rtl/>
              </w:rPr>
            </w:pPr>
            <w:r w:rsidRPr="001F0AC2">
              <w:rPr>
                <w:rFonts w:hint="cs"/>
                <w:color w:val="FFFFFF" w:themeColor="background1"/>
                <w:rtl/>
              </w:rPr>
              <w:t>כן</w:t>
            </w:r>
          </w:p>
        </w:tc>
      </w:tr>
      <w:tr w:rsidR="00F951D4" w14:paraId="28A0B6E1" w14:textId="77777777" w:rsidTr="00F951D4">
        <w:trPr>
          <w:trHeight w:val="585"/>
        </w:trPr>
        <w:tc>
          <w:tcPr>
            <w:tcW w:w="2125" w:type="dxa"/>
            <w:vMerge w:val="restart"/>
            <w:vAlign w:val="center"/>
          </w:tcPr>
          <w:p w14:paraId="213AE1F1" w14:textId="77777777" w:rsidR="00F951D4" w:rsidRPr="005828B6" w:rsidRDefault="00F951D4" w:rsidP="00F951D4">
            <w:pPr>
              <w:jc w:val="center"/>
              <w:rPr>
                <w:b/>
                <w:bCs/>
                <w:rtl/>
              </w:rPr>
            </w:pPr>
            <w:r w:rsidRPr="00EC1176">
              <w:rPr>
                <w:rFonts w:hint="cs"/>
                <w:b/>
                <w:bCs/>
                <w:rtl/>
              </w:rPr>
              <w:t>כן, מברכים על אמירת ההלל בחנוכה</w:t>
            </w:r>
          </w:p>
        </w:tc>
        <w:tc>
          <w:tcPr>
            <w:tcW w:w="1276" w:type="dxa"/>
            <w:vAlign w:val="center"/>
          </w:tcPr>
          <w:p w14:paraId="6AFA9B23" w14:textId="77777777" w:rsidR="00F951D4" w:rsidRPr="005828B6" w:rsidRDefault="00F951D4" w:rsidP="00F951D4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כן</w:t>
            </w:r>
          </w:p>
        </w:tc>
        <w:tc>
          <w:tcPr>
            <w:tcW w:w="1559" w:type="dxa"/>
            <w:vMerge w:val="restart"/>
            <w:vAlign w:val="center"/>
          </w:tcPr>
          <w:p w14:paraId="2B1E7D96" w14:textId="77777777" w:rsidR="00F951D4" w:rsidRPr="005828B6" w:rsidRDefault="00F951D4" w:rsidP="00F951D4">
            <w:pPr>
              <w:jc w:val="center"/>
              <w:rPr>
                <w:b/>
                <w:bCs/>
                <w:rtl/>
              </w:rPr>
            </w:pPr>
            <w:r w:rsidRPr="00EC1176">
              <w:rPr>
                <w:rFonts w:hint="cs"/>
                <w:b/>
                <w:bCs/>
                <w:rtl/>
              </w:rPr>
              <w:t>מזמור שיר חנוכת הבית לדוד</w:t>
            </w:r>
          </w:p>
        </w:tc>
        <w:tc>
          <w:tcPr>
            <w:tcW w:w="1560" w:type="dxa"/>
            <w:vMerge w:val="restart"/>
            <w:vAlign w:val="center"/>
          </w:tcPr>
          <w:p w14:paraId="4BC49E4F" w14:textId="77777777" w:rsidR="00F951D4" w:rsidRPr="005828B6" w:rsidRDefault="00F951D4" w:rsidP="00F951D4">
            <w:pPr>
              <w:jc w:val="center"/>
              <w:rPr>
                <w:b/>
                <w:bCs/>
                <w:rtl/>
              </w:rPr>
            </w:pPr>
            <w:r w:rsidRPr="00EC1176">
              <w:rPr>
                <w:rFonts w:hint="cs"/>
                <w:b/>
                <w:bCs/>
                <w:rtl/>
              </w:rPr>
              <w:t>הלל גמור (שלם)</w:t>
            </w:r>
          </w:p>
        </w:tc>
        <w:tc>
          <w:tcPr>
            <w:tcW w:w="3113" w:type="dxa"/>
            <w:tcBorders>
              <w:top w:val="nil"/>
              <w:bottom w:val="nil"/>
              <w:right w:val="nil"/>
            </w:tcBorders>
          </w:tcPr>
          <w:p w14:paraId="50FA2D17" w14:textId="77777777" w:rsidR="00F951D4" w:rsidRDefault="00F951D4" w:rsidP="00F951D4">
            <w:pPr>
              <w:rPr>
                <w:rtl/>
              </w:rPr>
            </w:pPr>
          </w:p>
        </w:tc>
      </w:tr>
      <w:tr w:rsidR="00F951D4" w14:paraId="4BD6EEBB" w14:textId="77777777" w:rsidTr="00F951D4">
        <w:trPr>
          <w:trHeight w:val="586"/>
        </w:trPr>
        <w:tc>
          <w:tcPr>
            <w:tcW w:w="2125" w:type="dxa"/>
            <w:vMerge/>
          </w:tcPr>
          <w:p w14:paraId="3894A251" w14:textId="77777777" w:rsidR="00F951D4" w:rsidRPr="005828B6" w:rsidRDefault="00F951D4" w:rsidP="00F951D4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1276" w:type="dxa"/>
            <w:vAlign w:val="center"/>
          </w:tcPr>
          <w:p w14:paraId="3923C954" w14:textId="77777777" w:rsidR="00F951D4" w:rsidRPr="00E63854" w:rsidRDefault="00F951D4" w:rsidP="00F951D4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לא</w:t>
            </w:r>
          </w:p>
        </w:tc>
        <w:tc>
          <w:tcPr>
            <w:tcW w:w="1559" w:type="dxa"/>
            <w:vMerge/>
          </w:tcPr>
          <w:p w14:paraId="2CEF756E" w14:textId="77777777" w:rsidR="00F951D4" w:rsidRPr="005828B6" w:rsidRDefault="00F951D4" w:rsidP="00F951D4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1560" w:type="dxa"/>
            <w:vMerge/>
          </w:tcPr>
          <w:p w14:paraId="7978D599" w14:textId="77777777" w:rsidR="00F951D4" w:rsidRPr="005828B6" w:rsidRDefault="00F951D4" w:rsidP="00F951D4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3113" w:type="dxa"/>
            <w:tcBorders>
              <w:top w:val="nil"/>
              <w:bottom w:val="nil"/>
              <w:right w:val="nil"/>
            </w:tcBorders>
          </w:tcPr>
          <w:p w14:paraId="2BA74A37" w14:textId="77777777" w:rsidR="00F951D4" w:rsidRDefault="00F951D4" w:rsidP="00F951D4">
            <w:pPr>
              <w:rPr>
                <w:rtl/>
              </w:rPr>
            </w:pPr>
          </w:p>
        </w:tc>
      </w:tr>
    </w:tbl>
    <w:p w14:paraId="27DCA358" w14:textId="77777777" w:rsidR="00F25551" w:rsidRPr="005529A0" w:rsidRDefault="00F25551" w:rsidP="00F951D4"/>
    <w:sectPr w:rsidR="00F25551" w:rsidRPr="005529A0" w:rsidSect="00423135">
      <w:headerReference w:type="default" r:id="rId7"/>
      <w:footerReference w:type="default" r:id="rId8"/>
      <w:pgSz w:w="11906" w:h="16838"/>
      <w:pgMar w:top="1134" w:right="1841" w:bottom="851" w:left="1276" w:header="708" w:footer="40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8B85F3" w14:textId="77777777" w:rsidR="00D60312" w:rsidRDefault="00D60312" w:rsidP="00423135">
      <w:pPr>
        <w:spacing w:after="0" w:line="240" w:lineRule="auto"/>
      </w:pPr>
      <w:r>
        <w:separator/>
      </w:r>
    </w:p>
  </w:endnote>
  <w:endnote w:type="continuationSeparator" w:id="0">
    <w:p w14:paraId="0D437E2D" w14:textId="77777777" w:rsidR="00D60312" w:rsidRDefault="00D60312" w:rsidP="004231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38D7D6" w14:textId="462CC9E8" w:rsidR="00423135" w:rsidRDefault="00954124" w:rsidP="00954124">
    <w:pPr>
      <w:pStyle w:val="a7"/>
    </w:pPr>
    <w:r>
      <w:rPr>
        <w:rtl/>
      </w:rPr>
      <w:tab/>
    </w:r>
    <w:sdt>
      <w:sdtPr>
        <w:rPr>
          <w:rtl/>
        </w:rPr>
        <w:id w:val="738679355"/>
        <w:docPartObj>
          <w:docPartGallery w:val="Page Numbers (Bottom of Page)"/>
          <w:docPartUnique/>
        </w:docPartObj>
      </w:sdtPr>
      <w:sdtContent>
        <w:r w:rsidR="00423135">
          <w:fldChar w:fldCharType="begin"/>
        </w:r>
        <w:r w:rsidR="00423135">
          <w:instrText>PAGE   \* MERGEFORMAT</w:instrText>
        </w:r>
        <w:r w:rsidR="00423135">
          <w:fldChar w:fldCharType="separate"/>
        </w:r>
        <w:r w:rsidR="00423135">
          <w:rPr>
            <w:rtl/>
            <w:lang w:val="he-IL"/>
          </w:rPr>
          <w:t>2</w:t>
        </w:r>
        <w:r w:rsidR="00423135">
          <w:fldChar w:fldCharType="end"/>
        </w:r>
        <w:r>
          <w:tab/>
        </w:r>
        <w:r w:rsidRPr="00954124">
          <w:rPr>
            <w:rFonts w:hint="cs"/>
            <w:b/>
            <w:bCs/>
            <w:sz w:val="16"/>
            <w:szCs w:val="16"/>
            <w:rtl/>
          </w:rPr>
          <w:t>יהונתן בונה</w:t>
        </w:r>
      </w:sdtContent>
    </w:sdt>
  </w:p>
  <w:p w14:paraId="33B34605" w14:textId="77777777" w:rsidR="00423135" w:rsidRDefault="0042313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CFA59F" w14:textId="77777777" w:rsidR="00D60312" w:rsidRDefault="00D60312" w:rsidP="00423135">
      <w:pPr>
        <w:spacing w:after="0" w:line="240" w:lineRule="auto"/>
      </w:pPr>
      <w:r>
        <w:separator/>
      </w:r>
    </w:p>
  </w:footnote>
  <w:footnote w:type="continuationSeparator" w:id="0">
    <w:p w14:paraId="5CAE9445" w14:textId="77777777" w:rsidR="00D60312" w:rsidRDefault="00D60312" w:rsidP="004231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C4E927" w14:textId="77777777" w:rsidR="001F15DE" w:rsidRDefault="00000000" w:rsidP="001F15DE">
    <w:pPr>
      <w:pStyle w:val="a3"/>
      <w:ind w:hanging="625"/>
    </w:pPr>
    <w:r>
      <w:rPr>
        <w:rFonts w:hint="cs"/>
        <w:rtl/>
      </w:rPr>
      <w:t xml:space="preserve">בס"ד               </w:t>
    </w:r>
    <w:r>
      <w:rPr>
        <w:rtl/>
      </w:rPr>
      <w:tab/>
    </w:r>
    <w:r>
      <w:rPr>
        <w:rFonts w:hint="cs"/>
        <w:rtl/>
      </w:rPr>
      <w:t xml:space="preserve">                                                                                                                 שם:   </w:t>
    </w:r>
    <w:r>
      <w:rPr>
        <w:rtl/>
      </w:rPr>
      <w:br/>
    </w:r>
    <w:r>
      <w:rPr>
        <w:rtl/>
      </w:rPr>
      <w:br/>
    </w:r>
    <w:r>
      <w:rPr>
        <w:rFonts w:hint="cs"/>
        <w:rtl/>
      </w:rPr>
      <w:t xml:space="preserve">  </w:t>
    </w:r>
    <w:r w:rsidRPr="001F15DE">
      <w:rPr>
        <w:rFonts w:hint="cs"/>
        <w:sz w:val="28"/>
        <w:szCs w:val="28"/>
        <w:rtl/>
      </w:rPr>
      <w:t xml:space="preserve">דף לימוד ועבודה </w:t>
    </w:r>
    <w:r w:rsidRPr="001F15DE">
      <w:rPr>
        <w:sz w:val="28"/>
        <w:szCs w:val="28"/>
        <w:rtl/>
      </w:rPr>
      <w:t>–</w:t>
    </w:r>
    <w:r w:rsidRPr="001F15DE">
      <w:rPr>
        <w:rFonts w:hint="cs"/>
        <w:sz w:val="28"/>
        <w:szCs w:val="28"/>
        <w:rtl/>
      </w:rPr>
      <w:t xml:space="preserve"> </w:t>
    </w:r>
    <w:r w:rsidRPr="001F15DE">
      <w:rPr>
        <w:rFonts w:hint="cs"/>
        <w:b/>
        <w:bCs/>
        <w:sz w:val="28"/>
        <w:szCs w:val="28"/>
        <w:rtl/>
      </w:rPr>
      <w:t>הלכות חנוכה</w:t>
    </w:r>
    <w:r w:rsidRPr="001F15DE">
      <w:rPr>
        <w:rFonts w:hint="cs"/>
        <w:sz w:val="28"/>
        <w:szCs w:val="28"/>
        <w:rtl/>
      </w:rPr>
      <w:t xml:space="preserve"> </w:t>
    </w:r>
    <w:r>
      <w:rPr>
        <w:sz w:val="28"/>
        <w:szCs w:val="28"/>
        <w:rtl/>
      </w:rPr>
      <w:t>–</w:t>
    </w:r>
    <w:r>
      <w:rPr>
        <w:rFonts w:hint="cs"/>
        <w:sz w:val="28"/>
        <w:szCs w:val="28"/>
        <w:rtl/>
      </w:rPr>
      <w:t xml:space="preserve"> קיצור שולחן ערוך מקור חיים </w:t>
    </w:r>
    <w:r w:rsidRPr="001F15DE">
      <w:rPr>
        <w:rFonts w:hint="cs"/>
        <w:sz w:val="28"/>
        <w:szCs w:val="28"/>
        <w:rtl/>
      </w:rPr>
      <w:t>פרק קי"ג</w:t>
    </w:r>
    <w:r>
      <w:rPr>
        <w:rFonts w:hint="cs"/>
        <w:rtl/>
      </w:rPr>
      <w:t xml:space="preserve">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132F64"/>
    <w:multiLevelType w:val="hybridMultilevel"/>
    <w:tmpl w:val="8C704B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A8522F"/>
    <w:multiLevelType w:val="hybridMultilevel"/>
    <w:tmpl w:val="7DA231FA"/>
    <w:lvl w:ilvl="0" w:tplc="FFFFFFFF">
      <w:start w:val="1"/>
      <w:numFmt w:val="decimal"/>
      <w:lvlText w:val="%1."/>
      <w:lvlJc w:val="left"/>
      <w:pPr>
        <w:ind w:left="74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7" w:hanging="360"/>
      </w:pPr>
    </w:lvl>
    <w:lvl w:ilvl="2" w:tplc="FFFFFFFF" w:tentative="1">
      <w:start w:val="1"/>
      <w:numFmt w:val="lowerRoman"/>
      <w:lvlText w:val="%3."/>
      <w:lvlJc w:val="right"/>
      <w:pPr>
        <w:ind w:left="2187" w:hanging="180"/>
      </w:pPr>
    </w:lvl>
    <w:lvl w:ilvl="3" w:tplc="FFFFFFFF" w:tentative="1">
      <w:start w:val="1"/>
      <w:numFmt w:val="decimal"/>
      <w:lvlText w:val="%4."/>
      <w:lvlJc w:val="left"/>
      <w:pPr>
        <w:ind w:left="2907" w:hanging="360"/>
      </w:pPr>
    </w:lvl>
    <w:lvl w:ilvl="4" w:tplc="FFFFFFFF" w:tentative="1">
      <w:start w:val="1"/>
      <w:numFmt w:val="lowerLetter"/>
      <w:lvlText w:val="%5."/>
      <w:lvlJc w:val="left"/>
      <w:pPr>
        <w:ind w:left="3627" w:hanging="360"/>
      </w:pPr>
    </w:lvl>
    <w:lvl w:ilvl="5" w:tplc="FFFFFFFF" w:tentative="1">
      <w:start w:val="1"/>
      <w:numFmt w:val="lowerRoman"/>
      <w:lvlText w:val="%6."/>
      <w:lvlJc w:val="right"/>
      <w:pPr>
        <w:ind w:left="4347" w:hanging="180"/>
      </w:pPr>
    </w:lvl>
    <w:lvl w:ilvl="6" w:tplc="FFFFFFFF" w:tentative="1">
      <w:start w:val="1"/>
      <w:numFmt w:val="decimal"/>
      <w:lvlText w:val="%7."/>
      <w:lvlJc w:val="left"/>
      <w:pPr>
        <w:ind w:left="5067" w:hanging="360"/>
      </w:pPr>
    </w:lvl>
    <w:lvl w:ilvl="7" w:tplc="FFFFFFFF" w:tentative="1">
      <w:start w:val="1"/>
      <w:numFmt w:val="lowerLetter"/>
      <w:lvlText w:val="%8."/>
      <w:lvlJc w:val="left"/>
      <w:pPr>
        <w:ind w:left="5787" w:hanging="360"/>
      </w:pPr>
    </w:lvl>
    <w:lvl w:ilvl="8" w:tplc="FFFFFFFF" w:tentative="1">
      <w:start w:val="1"/>
      <w:numFmt w:val="lowerRoman"/>
      <w:lvlText w:val="%9."/>
      <w:lvlJc w:val="right"/>
      <w:pPr>
        <w:ind w:left="6507" w:hanging="180"/>
      </w:pPr>
    </w:lvl>
  </w:abstractNum>
  <w:abstractNum w:abstractNumId="2" w15:restartNumberingAfterBreak="0">
    <w:nsid w:val="24A335DD"/>
    <w:multiLevelType w:val="hybridMultilevel"/>
    <w:tmpl w:val="37A41E30"/>
    <w:lvl w:ilvl="0" w:tplc="0409000F">
      <w:start w:val="1"/>
      <w:numFmt w:val="decimal"/>
      <w:lvlText w:val="%1."/>
      <w:lvlJc w:val="left"/>
      <w:pPr>
        <w:ind w:left="747" w:hanging="360"/>
      </w:pPr>
    </w:lvl>
    <w:lvl w:ilvl="1" w:tplc="FFFFFFFF" w:tentative="1">
      <w:start w:val="1"/>
      <w:numFmt w:val="lowerLetter"/>
      <w:lvlText w:val="%2."/>
      <w:lvlJc w:val="left"/>
      <w:pPr>
        <w:ind w:left="1467" w:hanging="360"/>
      </w:pPr>
    </w:lvl>
    <w:lvl w:ilvl="2" w:tplc="FFFFFFFF" w:tentative="1">
      <w:start w:val="1"/>
      <w:numFmt w:val="lowerRoman"/>
      <w:lvlText w:val="%3."/>
      <w:lvlJc w:val="right"/>
      <w:pPr>
        <w:ind w:left="2187" w:hanging="180"/>
      </w:pPr>
    </w:lvl>
    <w:lvl w:ilvl="3" w:tplc="FFFFFFFF" w:tentative="1">
      <w:start w:val="1"/>
      <w:numFmt w:val="decimal"/>
      <w:lvlText w:val="%4."/>
      <w:lvlJc w:val="left"/>
      <w:pPr>
        <w:ind w:left="2907" w:hanging="360"/>
      </w:pPr>
    </w:lvl>
    <w:lvl w:ilvl="4" w:tplc="FFFFFFFF" w:tentative="1">
      <w:start w:val="1"/>
      <w:numFmt w:val="lowerLetter"/>
      <w:lvlText w:val="%5."/>
      <w:lvlJc w:val="left"/>
      <w:pPr>
        <w:ind w:left="3627" w:hanging="360"/>
      </w:pPr>
    </w:lvl>
    <w:lvl w:ilvl="5" w:tplc="FFFFFFFF" w:tentative="1">
      <w:start w:val="1"/>
      <w:numFmt w:val="lowerRoman"/>
      <w:lvlText w:val="%6."/>
      <w:lvlJc w:val="right"/>
      <w:pPr>
        <w:ind w:left="4347" w:hanging="180"/>
      </w:pPr>
    </w:lvl>
    <w:lvl w:ilvl="6" w:tplc="FFFFFFFF" w:tentative="1">
      <w:start w:val="1"/>
      <w:numFmt w:val="decimal"/>
      <w:lvlText w:val="%7."/>
      <w:lvlJc w:val="left"/>
      <w:pPr>
        <w:ind w:left="5067" w:hanging="360"/>
      </w:pPr>
    </w:lvl>
    <w:lvl w:ilvl="7" w:tplc="FFFFFFFF" w:tentative="1">
      <w:start w:val="1"/>
      <w:numFmt w:val="lowerLetter"/>
      <w:lvlText w:val="%8."/>
      <w:lvlJc w:val="left"/>
      <w:pPr>
        <w:ind w:left="5787" w:hanging="360"/>
      </w:pPr>
    </w:lvl>
    <w:lvl w:ilvl="8" w:tplc="FFFFFFFF" w:tentative="1">
      <w:start w:val="1"/>
      <w:numFmt w:val="lowerRoman"/>
      <w:lvlText w:val="%9."/>
      <w:lvlJc w:val="right"/>
      <w:pPr>
        <w:ind w:left="6507" w:hanging="180"/>
      </w:pPr>
    </w:lvl>
  </w:abstractNum>
  <w:abstractNum w:abstractNumId="3" w15:restartNumberingAfterBreak="0">
    <w:nsid w:val="24DB1D87"/>
    <w:multiLevelType w:val="hybridMultilevel"/>
    <w:tmpl w:val="7DA231FA"/>
    <w:lvl w:ilvl="0" w:tplc="FFFFFFFF">
      <w:start w:val="1"/>
      <w:numFmt w:val="decimal"/>
      <w:lvlText w:val="%1."/>
      <w:lvlJc w:val="left"/>
      <w:pPr>
        <w:ind w:left="74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7" w:hanging="360"/>
      </w:pPr>
    </w:lvl>
    <w:lvl w:ilvl="2" w:tplc="FFFFFFFF" w:tentative="1">
      <w:start w:val="1"/>
      <w:numFmt w:val="lowerRoman"/>
      <w:lvlText w:val="%3."/>
      <w:lvlJc w:val="right"/>
      <w:pPr>
        <w:ind w:left="2187" w:hanging="180"/>
      </w:pPr>
    </w:lvl>
    <w:lvl w:ilvl="3" w:tplc="FFFFFFFF" w:tentative="1">
      <w:start w:val="1"/>
      <w:numFmt w:val="decimal"/>
      <w:lvlText w:val="%4."/>
      <w:lvlJc w:val="left"/>
      <w:pPr>
        <w:ind w:left="2907" w:hanging="360"/>
      </w:pPr>
    </w:lvl>
    <w:lvl w:ilvl="4" w:tplc="FFFFFFFF" w:tentative="1">
      <w:start w:val="1"/>
      <w:numFmt w:val="lowerLetter"/>
      <w:lvlText w:val="%5."/>
      <w:lvlJc w:val="left"/>
      <w:pPr>
        <w:ind w:left="3627" w:hanging="360"/>
      </w:pPr>
    </w:lvl>
    <w:lvl w:ilvl="5" w:tplc="FFFFFFFF" w:tentative="1">
      <w:start w:val="1"/>
      <w:numFmt w:val="lowerRoman"/>
      <w:lvlText w:val="%6."/>
      <w:lvlJc w:val="right"/>
      <w:pPr>
        <w:ind w:left="4347" w:hanging="180"/>
      </w:pPr>
    </w:lvl>
    <w:lvl w:ilvl="6" w:tplc="FFFFFFFF" w:tentative="1">
      <w:start w:val="1"/>
      <w:numFmt w:val="decimal"/>
      <w:lvlText w:val="%7."/>
      <w:lvlJc w:val="left"/>
      <w:pPr>
        <w:ind w:left="5067" w:hanging="360"/>
      </w:pPr>
    </w:lvl>
    <w:lvl w:ilvl="7" w:tplc="FFFFFFFF" w:tentative="1">
      <w:start w:val="1"/>
      <w:numFmt w:val="lowerLetter"/>
      <w:lvlText w:val="%8."/>
      <w:lvlJc w:val="left"/>
      <w:pPr>
        <w:ind w:left="5787" w:hanging="360"/>
      </w:pPr>
    </w:lvl>
    <w:lvl w:ilvl="8" w:tplc="FFFFFFFF" w:tentative="1">
      <w:start w:val="1"/>
      <w:numFmt w:val="lowerRoman"/>
      <w:lvlText w:val="%9."/>
      <w:lvlJc w:val="right"/>
      <w:pPr>
        <w:ind w:left="6507" w:hanging="180"/>
      </w:pPr>
    </w:lvl>
  </w:abstractNum>
  <w:abstractNum w:abstractNumId="4" w15:restartNumberingAfterBreak="0">
    <w:nsid w:val="3EF6300A"/>
    <w:multiLevelType w:val="hybridMultilevel"/>
    <w:tmpl w:val="D5F2269C"/>
    <w:lvl w:ilvl="0" w:tplc="0D9C6D70">
      <w:start w:val="1"/>
      <w:numFmt w:val="decimal"/>
      <w:lvlText w:val="%1."/>
      <w:lvlJc w:val="left"/>
      <w:pPr>
        <w:ind w:left="-2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55" w:hanging="360"/>
      </w:pPr>
    </w:lvl>
    <w:lvl w:ilvl="2" w:tplc="0409001B" w:tentative="1">
      <w:start w:val="1"/>
      <w:numFmt w:val="lowerRoman"/>
      <w:lvlText w:val="%3."/>
      <w:lvlJc w:val="right"/>
      <w:pPr>
        <w:ind w:left="1175" w:hanging="180"/>
      </w:pPr>
    </w:lvl>
    <w:lvl w:ilvl="3" w:tplc="0409000F" w:tentative="1">
      <w:start w:val="1"/>
      <w:numFmt w:val="decimal"/>
      <w:lvlText w:val="%4."/>
      <w:lvlJc w:val="left"/>
      <w:pPr>
        <w:ind w:left="1895" w:hanging="360"/>
      </w:pPr>
    </w:lvl>
    <w:lvl w:ilvl="4" w:tplc="04090019" w:tentative="1">
      <w:start w:val="1"/>
      <w:numFmt w:val="lowerLetter"/>
      <w:lvlText w:val="%5."/>
      <w:lvlJc w:val="left"/>
      <w:pPr>
        <w:ind w:left="2615" w:hanging="360"/>
      </w:pPr>
    </w:lvl>
    <w:lvl w:ilvl="5" w:tplc="0409001B" w:tentative="1">
      <w:start w:val="1"/>
      <w:numFmt w:val="lowerRoman"/>
      <w:lvlText w:val="%6."/>
      <w:lvlJc w:val="right"/>
      <w:pPr>
        <w:ind w:left="3335" w:hanging="180"/>
      </w:pPr>
    </w:lvl>
    <w:lvl w:ilvl="6" w:tplc="0409000F" w:tentative="1">
      <w:start w:val="1"/>
      <w:numFmt w:val="decimal"/>
      <w:lvlText w:val="%7."/>
      <w:lvlJc w:val="left"/>
      <w:pPr>
        <w:ind w:left="4055" w:hanging="360"/>
      </w:pPr>
    </w:lvl>
    <w:lvl w:ilvl="7" w:tplc="04090019" w:tentative="1">
      <w:start w:val="1"/>
      <w:numFmt w:val="lowerLetter"/>
      <w:lvlText w:val="%8."/>
      <w:lvlJc w:val="left"/>
      <w:pPr>
        <w:ind w:left="4775" w:hanging="360"/>
      </w:pPr>
    </w:lvl>
    <w:lvl w:ilvl="8" w:tplc="0409001B" w:tentative="1">
      <w:start w:val="1"/>
      <w:numFmt w:val="lowerRoman"/>
      <w:lvlText w:val="%9."/>
      <w:lvlJc w:val="right"/>
      <w:pPr>
        <w:ind w:left="5495" w:hanging="180"/>
      </w:pPr>
    </w:lvl>
  </w:abstractNum>
  <w:abstractNum w:abstractNumId="5" w15:restartNumberingAfterBreak="0">
    <w:nsid w:val="3FA732F9"/>
    <w:multiLevelType w:val="hybridMultilevel"/>
    <w:tmpl w:val="BC3E3840"/>
    <w:lvl w:ilvl="0" w:tplc="0409000F">
      <w:start w:val="1"/>
      <w:numFmt w:val="decimal"/>
      <w:lvlText w:val="%1."/>
      <w:lvlJc w:val="left"/>
      <w:pPr>
        <w:ind w:left="747" w:hanging="360"/>
      </w:pPr>
    </w:lvl>
    <w:lvl w:ilvl="1" w:tplc="04090019" w:tentative="1">
      <w:start w:val="1"/>
      <w:numFmt w:val="lowerLetter"/>
      <w:lvlText w:val="%2."/>
      <w:lvlJc w:val="left"/>
      <w:pPr>
        <w:ind w:left="1467" w:hanging="360"/>
      </w:pPr>
    </w:lvl>
    <w:lvl w:ilvl="2" w:tplc="0409001B" w:tentative="1">
      <w:start w:val="1"/>
      <w:numFmt w:val="lowerRoman"/>
      <w:lvlText w:val="%3."/>
      <w:lvlJc w:val="right"/>
      <w:pPr>
        <w:ind w:left="2187" w:hanging="180"/>
      </w:pPr>
    </w:lvl>
    <w:lvl w:ilvl="3" w:tplc="0409000F" w:tentative="1">
      <w:start w:val="1"/>
      <w:numFmt w:val="decimal"/>
      <w:lvlText w:val="%4."/>
      <w:lvlJc w:val="left"/>
      <w:pPr>
        <w:ind w:left="2907" w:hanging="360"/>
      </w:pPr>
    </w:lvl>
    <w:lvl w:ilvl="4" w:tplc="04090019" w:tentative="1">
      <w:start w:val="1"/>
      <w:numFmt w:val="lowerLetter"/>
      <w:lvlText w:val="%5."/>
      <w:lvlJc w:val="left"/>
      <w:pPr>
        <w:ind w:left="3627" w:hanging="360"/>
      </w:pPr>
    </w:lvl>
    <w:lvl w:ilvl="5" w:tplc="0409001B" w:tentative="1">
      <w:start w:val="1"/>
      <w:numFmt w:val="lowerRoman"/>
      <w:lvlText w:val="%6."/>
      <w:lvlJc w:val="right"/>
      <w:pPr>
        <w:ind w:left="4347" w:hanging="180"/>
      </w:pPr>
    </w:lvl>
    <w:lvl w:ilvl="6" w:tplc="0409000F" w:tentative="1">
      <w:start w:val="1"/>
      <w:numFmt w:val="decimal"/>
      <w:lvlText w:val="%7."/>
      <w:lvlJc w:val="left"/>
      <w:pPr>
        <w:ind w:left="5067" w:hanging="360"/>
      </w:pPr>
    </w:lvl>
    <w:lvl w:ilvl="7" w:tplc="04090019" w:tentative="1">
      <w:start w:val="1"/>
      <w:numFmt w:val="lowerLetter"/>
      <w:lvlText w:val="%8."/>
      <w:lvlJc w:val="left"/>
      <w:pPr>
        <w:ind w:left="5787" w:hanging="360"/>
      </w:pPr>
    </w:lvl>
    <w:lvl w:ilvl="8" w:tplc="0409001B" w:tentative="1">
      <w:start w:val="1"/>
      <w:numFmt w:val="lowerRoman"/>
      <w:lvlText w:val="%9."/>
      <w:lvlJc w:val="right"/>
      <w:pPr>
        <w:ind w:left="6507" w:hanging="180"/>
      </w:pPr>
    </w:lvl>
  </w:abstractNum>
  <w:abstractNum w:abstractNumId="6" w15:restartNumberingAfterBreak="0">
    <w:nsid w:val="3FBE1873"/>
    <w:multiLevelType w:val="hybridMultilevel"/>
    <w:tmpl w:val="76565478"/>
    <w:lvl w:ilvl="0" w:tplc="04090001">
      <w:start w:val="1"/>
      <w:numFmt w:val="bullet"/>
      <w:lvlText w:val=""/>
      <w:lvlJc w:val="left"/>
      <w:pPr>
        <w:ind w:left="146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7" w:hanging="360"/>
      </w:pPr>
      <w:rPr>
        <w:rFonts w:ascii="Wingdings" w:hAnsi="Wingdings" w:hint="default"/>
      </w:rPr>
    </w:lvl>
  </w:abstractNum>
  <w:abstractNum w:abstractNumId="7" w15:restartNumberingAfterBreak="0">
    <w:nsid w:val="478C0E48"/>
    <w:multiLevelType w:val="hybridMultilevel"/>
    <w:tmpl w:val="7DA231FA"/>
    <w:lvl w:ilvl="0" w:tplc="FFFFFFFF">
      <w:start w:val="1"/>
      <w:numFmt w:val="decimal"/>
      <w:lvlText w:val="%1."/>
      <w:lvlJc w:val="left"/>
      <w:pPr>
        <w:ind w:left="74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7" w:hanging="360"/>
      </w:pPr>
    </w:lvl>
    <w:lvl w:ilvl="2" w:tplc="FFFFFFFF" w:tentative="1">
      <w:start w:val="1"/>
      <w:numFmt w:val="lowerRoman"/>
      <w:lvlText w:val="%3."/>
      <w:lvlJc w:val="right"/>
      <w:pPr>
        <w:ind w:left="2187" w:hanging="180"/>
      </w:pPr>
    </w:lvl>
    <w:lvl w:ilvl="3" w:tplc="FFFFFFFF" w:tentative="1">
      <w:start w:val="1"/>
      <w:numFmt w:val="decimal"/>
      <w:lvlText w:val="%4."/>
      <w:lvlJc w:val="left"/>
      <w:pPr>
        <w:ind w:left="2907" w:hanging="360"/>
      </w:pPr>
    </w:lvl>
    <w:lvl w:ilvl="4" w:tplc="FFFFFFFF" w:tentative="1">
      <w:start w:val="1"/>
      <w:numFmt w:val="lowerLetter"/>
      <w:lvlText w:val="%5."/>
      <w:lvlJc w:val="left"/>
      <w:pPr>
        <w:ind w:left="3627" w:hanging="360"/>
      </w:pPr>
    </w:lvl>
    <w:lvl w:ilvl="5" w:tplc="FFFFFFFF" w:tentative="1">
      <w:start w:val="1"/>
      <w:numFmt w:val="lowerRoman"/>
      <w:lvlText w:val="%6."/>
      <w:lvlJc w:val="right"/>
      <w:pPr>
        <w:ind w:left="4347" w:hanging="180"/>
      </w:pPr>
    </w:lvl>
    <w:lvl w:ilvl="6" w:tplc="FFFFFFFF" w:tentative="1">
      <w:start w:val="1"/>
      <w:numFmt w:val="decimal"/>
      <w:lvlText w:val="%7."/>
      <w:lvlJc w:val="left"/>
      <w:pPr>
        <w:ind w:left="5067" w:hanging="360"/>
      </w:pPr>
    </w:lvl>
    <w:lvl w:ilvl="7" w:tplc="FFFFFFFF" w:tentative="1">
      <w:start w:val="1"/>
      <w:numFmt w:val="lowerLetter"/>
      <w:lvlText w:val="%8."/>
      <w:lvlJc w:val="left"/>
      <w:pPr>
        <w:ind w:left="5787" w:hanging="360"/>
      </w:pPr>
    </w:lvl>
    <w:lvl w:ilvl="8" w:tplc="FFFFFFFF" w:tentative="1">
      <w:start w:val="1"/>
      <w:numFmt w:val="lowerRoman"/>
      <w:lvlText w:val="%9."/>
      <w:lvlJc w:val="right"/>
      <w:pPr>
        <w:ind w:left="6507" w:hanging="180"/>
      </w:pPr>
    </w:lvl>
  </w:abstractNum>
  <w:abstractNum w:abstractNumId="8" w15:restartNumberingAfterBreak="0">
    <w:nsid w:val="615A0B94"/>
    <w:multiLevelType w:val="hybridMultilevel"/>
    <w:tmpl w:val="7DA231FA"/>
    <w:lvl w:ilvl="0" w:tplc="FFFFFFFF">
      <w:start w:val="1"/>
      <w:numFmt w:val="decimal"/>
      <w:lvlText w:val="%1."/>
      <w:lvlJc w:val="left"/>
      <w:pPr>
        <w:ind w:left="74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7" w:hanging="360"/>
      </w:pPr>
    </w:lvl>
    <w:lvl w:ilvl="2" w:tplc="FFFFFFFF" w:tentative="1">
      <w:start w:val="1"/>
      <w:numFmt w:val="lowerRoman"/>
      <w:lvlText w:val="%3."/>
      <w:lvlJc w:val="right"/>
      <w:pPr>
        <w:ind w:left="2187" w:hanging="180"/>
      </w:pPr>
    </w:lvl>
    <w:lvl w:ilvl="3" w:tplc="FFFFFFFF" w:tentative="1">
      <w:start w:val="1"/>
      <w:numFmt w:val="decimal"/>
      <w:lvlText w:val="%4."/>
      <w:lvlJc w:val="left"/>
      <w:pPr>
        <w:ind w:left="2907" w:hanging="360"/>
      </w:pPr>
    </w:lvl>
    <w:lvl w:ilvl="4" w:tplc="FFFFFFFF" w:tentative="1">
      <w:start w:val="1"/>
      <w:numFmt w:val="lowerLetter"/>
      <w:lvlText w:val="%5."/>
      <w:lvlJc w:val="left"/>
      <w:pPr>
        <w:ind w:left="3627" w:hanging="360"/>
      </w:pPr>
    </w:lvl>
    <w:lvl w:ilvl="5" w:tplc="FFFFFFFF" w:tentative="1">
      <w:start w:val="1"/>
      <w:numFmt w:val="lowerRoman"/>
      <w:lvlText w:val="%6."/>
      <w:lvlJc w:val="right"/>
      <w:pPr>
        <w:ind w:left="4347" w:hanging="180"/>
      </w:pPr>
    </w:lvl>
    <w:lvl w:ilvl="6" w:tplc="FFFFFFFF" w:tentative="1">
      <w:start w:val="1"/>
      <w:numFmt w:val="decimal"/>
      <w:lvlText w:val="%7."/>
      <w:lvlJc w:val="left"/>
      <w:pPr>
        <w:ind w:left="5067" w:hanging="360"/>
      </w:pPr>
    </w:lvl>
    <w:lvl w:ilvl="7" w:tplc="FFFFFFFF" w:tentative="1">
      <w:start w:val="1"/>
      <w:numFmt w:val="lowerLetter"/>
      <w:lvlText w:val="%8."/>
      <w:lvlJc w:val="left"/>
      <w:pPr>
        <w:ind w:left="5787" w:hanging="360"/>
      </w:pPr>
    </w:lvl>
    <w:lvl w:ilvl="8" w:tplc="FFFFFFFF" w:tentative="1">
      <w:start w:val="1"/>
      <w:numFmt w:val="lowerRoman"/>
      <w:lvlText w:val="%9."/>
      <w:lvlJc w:val="right"/>
      <w:pPr>
        <w:ind w:left="6507" w:hanging="180"/>
      </w:pPr>
    </w:lvl>
  </w:abstractNum>
  <w:num w:numId="1" w16cid:durableId="1464689395">
    <w:abstractNumId w:val="4"/>
  </w:num>
  <w:num w:numId="2" w16cid:durableId="1589539183">
    <w:abstractNumId w:val="0"/>
  </w:num>
  <w:num w:numId="3" w16cid:durableId="1454715061">
    <w:abstractNumId w:val="5"/>
  </w:num>
  <w:num w:numId="4" w16cid:durableId="222103831">
    <w:abstractNumId w:val="2"/>
  </w:num>
  <w:num w:numId="5" w16cid:durableId="618991162">
    <w:abstractNumId w:val="8"/>
  </w:num>
  <w:num w:numId="6" w16cid:durableId="591403334">
    <w:abstractNumId w:val="7"/>
  </w:num>
  <w:num w:numId="7" w16cid:durableId="239221855">
    <w:abstractNumId w:val="6"/>
  </w:num>
  <w:num w:numId="8" w16cid:durableId="128785471">
    <w:abstractNumId w:val="3"/>
  </w:num>
  <w:num w:numId="9" w16cid:durableId="1791258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9A0"/>
    <w:rsid w:val="00066A38"/>
    <w:rsid w:val="000703E6"/>
    <w:rsid w:val="000746F0"/>
    <w:rsid w:val="000874D5"/>
    <w:rsid w:val="000A6FDF"/>
    <w:rsid w:val="000C18B5"/>
    <w:rsid w:val="00120A6A"/>
    <w:rsid w:val="00123CFD"/>
    <w:rsid w:val="001F0AC2"/>
    <w:rsid w:val="002751FD"/>
    <w:rsid w:val="002F16E5"/>
    <w:rsid w:val="00310372"/>
    <w:rsid w:val="00327B4D"/>
    <w:rsid w:val="003442D3"/>
    <w:rsid w:val="00404FA0"/>
    <w:rsid w:val="004214C2"/>
    <w:rsid w:val="00423135"/>
    <w:rsid w:val="004554B9"/>
    <w:rsid w:val="00504D2F"/>
    <w:rsid w:val="005529A0"/>
    <w:rsid w:val="005828B6"/>
    <w:rsid w:val="005B0B3D"/>
    <w:rsid w:val="00647087"/>
    <w:rsid w:val="00687BD1"/>
    <w:rsid w:val="006A359F"/>
    <w:rsid w:val="006D6C83"/>
    <w:rsid w:val="00730C5A"/>
    <w:rsid w:val="007A50BE"/>
    <w:rsid w:val="007F3934"/>
    <w:rsid w:val="00824685"/>
    <w:rsid w:val="00843FB9"/>
    <w:rsid w:val="00947DC6"/>
    <w:rsid w:val="00954124"/>
    <w:rsid w:val="00C31BFE"/>
    <w:rsid w:val="00CB7C35"/>
    <w:rsid w:val="00CC680B"/>
    <w:rsid w:val="00D60312"/>
    <w:rsid w:val="00E63854"/>
    <w:rsid w:val="00EA3AE3"/>
    <w:rsid w:val="00EC1176"/>
    <w:rsid w:val="00EF34E0"/>
    <w:rsid w:val="00EF44BD"/>
    <w:rsid w:val="00EF5014"/>
    <w:rsid w:val="00F25551"/>
    <w:rsid w:val="00F44EDD"/>
    <w:rsid w:val="00F951D4"/>
    <w:rsid w:val="00FD4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72663A"/>
  <w15:chartTrackingRefBased/>
  <w15:docId w15:val="{6FFE0AE1-3516-47A8-B0CD-B33050C94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David"/>
        <w:sz w:val="24"/>
        <w:szCs w:val="24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6FDF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9A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5529A0"/>
  </w:style>
  <w:style w:type="paragraph" w:styleId="a5">
    <w:name w:val="List Paragraph"/>
    <w:basedOn w:val="a"/>
    <w:uiPriority w:val="34"/>
    <w:qFormat/>
    <w:rsid w:val="005529A0"/>
    <w:pPr>
      <w:ind w:left="720"/>
      <w:contextualSpacing/>
    </w:pPr>
  </w:style>
  <w:style w:type="table" w:styleId="a6">
    <w:name w:val="Table Grid"/>
    <w:basedOn w:val="a1"/>
    <w:rsid w:val="005529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42313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תחתונה תו"/>
    <w:basedOn w:val="a0"/>
    <w:link w:val="a7"/>
    <w:uiPriority w:val="99"/>
    <w:rsid w:val="004231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2051</Words>
  <Characters>10257</Characters>
  <Application>Microsoft Office Word</Application>
  <DocSecurity>0</DocSecurity>
  <Lines>85</Lines>
  <Paragraphs>24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יהונתן בונה</dc:creator>
  <cp:keywords/>
  <dc:description/>
  <cp:lastModifiedBy>יהונתן בונה</cp:lastModifiedBy>
  <cp:revision>3</cp:revision>
  <cp:lastPrinted>2022-12-11T06:44:00Z</cp:lastPrinted>
  <dcterms:created xsi:type="dcterms:W3CDTF">2022-12-12T20:50:00Z</dcterms:created>
  <dcterms:modified xsi:type="dcterms:W3CDTF">2022-12-13T06:32:00Z</dcterms:modified>
</cp:coreProperties>
</file>